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40" w:rsidRDefault="00AA3B40" w:rsidP="003C2DF7">
      <w:pPr>
        <w:autoSpaceDE w:val="0"/>
        <w:autoSpaceDN w:val="0"/>
        <w:adjustRightInd w:val="0"/>
        <w:jc w:val="both"/>
        <w:rPr>
          <w:b/>
          <w:bCs/>
          <w:sz w:val="20"/>
          <w:szCs w:val="20"/>
        </w:rPr>
      </w:pPr>
    </w:p>
    <w:p w:rsidR="00120200" w:rsidRPr="00024F48" w:rsidRDefault="00120200" w:rsidP="00024F48">
      <w:pPr>
        <w:pStyle w:val="afb"/>
        <w:spacing w:before="0" w:beforeAutospacing="0" w:afterAutospacing="0"/>
        <w:jc w:val="center"/>
        <w:rPr>
          <w:rStyle w:val="afa"/>
          <w:rFonts w:ascii="Times New Roman" w:hAnsi="Times New Roman" w:cs="Times New Roman"/>
          <w:caps/>
          <w:color w:val="000000"/>
          <w:lang w:eastAsia="en-US"/>
        </w:rPr>
      </w:pPr>
      <w:r w:rsidRPr="00024F48">
        <w:rPr>
          <w:rStyle w:val="afa"/>
          <w:rFonts w:ascii="Times New Roman" w:hAnsi="Times New Roman" w:cs="Times New Roman"/>
          <w:caps/>
          <w:color w:val="000000"/>
          <w:lang w:eastAsia="en-US"/>
        </w:rPr>
        <w:t>ПРОЕКТ договорА</w:t>
      </w:r>
    </w:p>
    <w:p w:rsidR="00120200" w:rsidRPr="00024F48" w:rsidRDefault="00120200" w:rsidP="00024F48">
      <w:pPr>
        <w:pStyle w:val="afb"/>
        <w:spacing w:before="0" w:beforeAutospacing="0" w:afterAutospacing="0"/>
        <w:jc w:val="center"/>
        <w:rPr>
          <w:rFonts w:ascii="Times New Roman" w:hAnsi="Times New Roman" w:cs="Times New Roman"/>
        </w:rPr>
      </w:pPr>
      <w:r w:rsidRPr="00024F48">
        <w:rPr>
          <w:rStyle w:val="afa"/>
          <w:rFonts w:ascii="Times New Roman" w:hAnsi="Times New Roman" w:cs="Times New Roman"/>
          <w:caps/>
          <w:color w:val="000000"/>
          <w:lang w:eastAsia="en-US"/>
        </w:rPr>
        <w:t>управления  многоквартирным домом</w:t>
      </w:r>
    </w:p>
    <w:p w:rsidR="00120200" w:rsidRPr="00024F48" w:rsidRDefault="00120200" w:rsidP="00024F48">
      <w:pPr>
        <w:ind w:firstLine="720"/>
        <w:jc w:val="both"/>
        <w:rPr>
          <w:sz w:val="20"/>
          <w:szCs w:val="20"/>
        </w:rPr>
      </w:pPr>
    </w:p>
    <w:p w:rsidR="00120200" w:rsidRPr="00024F48" w:rsidRDefault="00120200" w:rsidP="00024F48">
      <w:pPr>
        <w:pStyle w:val="afb"/>
        <w:spacing w:before="0" w:beforeAutospacing="0" w:afterAutospacing="0"/>
        <w:ind w:firstLine="720"/>
        <w:rPr>
          <w:rFonts w:ascii="Times New Roman" w:hAnsi="Times New Roman" w:cs="Times New Roman"/>
        </w:rPr>
      </w:pPr>
      <w:r w:rsidRPr="00024F48">
        <w:rPr>
          <w:rFonts w:ascii="Times New Roman" w:hAnsi="Times New Roman" w:cs="Times New Roman"/>
          <w:lang w:eastAsia="en-US"/>
        </w:rPr>
        <w:t>п.</w:t>
      </w:r>
      <w:r w:rsidR="006D67C4" w:rsidRPr="00024F48">
        <w:rPr>
          <w:rFonts w:ascii="Times New Roman" w:hAnsi="Times New Roman" w:cs="Times New Roman"/>
          <w:lang w:eastAsia="en-US"/>
        </w:rPr>
        <w:t xml:space="preserve"> </w:t>
      </w:r>
      <w:r w:rsidRPr="00024F48">
        <w:rPr>
          <w:rFonts w:ascii="Times New Roman" w:hAnsi="Times New Roman" w:cs="Times New Roman"/>
          <w:lang w:eastAsia="en-US"/>
        </w:rPr>
        <w:t xml:space="preserve">Ракитное                          </w:t>
      </w:r>
      <w:r w:rsidR="006D67C4" w:rsidRPr="00024F48">
        <w:rPr>
          <w:rFonts w:ascii="Times New Roman" w:hAnsi="Times New Roman" w:cs="Times New Roman"/>
          <w:lang w:eastAsia="en-US"/>
        </w:rPr>
        <w:t xml:space="preserve">                               </w:t>
      </w:r>
      <w:r w:rsidRPr="00024F48">
        <w:rPr>
          <w:rFonts w:ascii="Times New Roman" w:hAnsi="Times New Roman" w:cs="Times New Roman"/>
          <w:lang w:eastAsia="en-US"/>
        </w:rPr>
        <w:t>"____ " ____________ 20     года</w:t>
      </w:r>
    </w:p>
    <w:p w:rsidR="00120200" w:rsidRPr="00024F48" w:rsidRDefault="00120200" w:rsidP="00024F48">
      <w:pPr>
        <w:pStyle w:val="afb"/>
        <w:tabs>
          <w:tab w:val="left" w:pos="9720"/>
        </w:tabs>
        <w:spacing w:before="0" w:beforeAutospacing="0" w:afterAutospacing="0"/>
        <w:ind w:firstLine="720"/>
        <w:rPr>
          <w:rFonts w:ascii="Times New Roman" w:hAnsi="Times New Roman" w:cs="Times New Roman"/>
          <w:lang w:eastAsia="en-US"/>
        </w:rPr>
      </w:pPr>
    </w:p>
    <w:p w:rsidR="00120200" w:rsidRPr="00024F48" w:rsidRDefault="00120200" w:rsidP="00024F48">
      <w:pPr>
        <w:pStyle w:val="afb"/>
        <w:tabs>
          <w:tab w:val="left" w:pos="9720"/>
        </w:tabs>
        <w:spacing w:before="0" w:beforeAutospacing="0" w:afterAutospacing="0"/>
        <w:ind w:firstLine="720"/>
      </w:pPr>
      <w:r w:rsidRPr="00024F48">
        <w:rPr>
          <w:rFonts w:ascii="Times New Roman" w:hAnsi="Times New Roman" w:cs="Times New Roman"/>
          <w:lang w:eastAsia="en-US"/>
        </w:rPr>
        <w:t xml:space="preserve">__________________________________________________________, именуемое в дальнейшем «Управляющая компания», в лице директора _________________________,  действующего на основании __________________________, с одной стороны и </w:t>
      </w:r>
      <w:r w:rsidRPr="00024F48">
        <w:rPr>
          <w:rFonts w:ascii="Times New Roman" w:hAnsi="Times New Roman" w:cs="Times New Roman"/>
        </w:rPr>
        <w:t>_____________________________________________________, собственник помещения мно</w:t>
      </w:r>
      <w:r w:rsidR="00D71F9F" w:rsidRPr="00024F48">
        <w:rPr>
          <w:rFonts w:ascii="Times New Roman" w:hAnsi="Times New Roman" w:cs="Times New Roman"/>
        </w:rPr>
        <w:t>го</w:t>
      </w:r>
      <w:r w:rsidRPr="00024F48">
        <w:rPr>
          <w:rFonts w:ascii="Times New Roman" w:hAnsi="Times New Roman" w:cs="Times New Roman"/>
        </w:rPr>
        <w:t>квартирного дома № _____ по ул. ____________________________________, действующий на основании выписки из ЕГРН от «____» _______________20 __ года,     по результатам открытого конкурса по отбору управляющей организации по управлению многоквартирным домом – протокол № _______ от  ____________20__года</w:t>
      </w:r>
      <w:r w:rsidRPr="00024F48">
        <w:rPr>
          <w:rFonts w:ascii="Times New Roman" w:hAnsi="Times New Roman" w:cs="Times New Roman"/>
          <w:lang w:eastAsia="en-US"/>
        </w:rPr>
        <w:t xml:space="preserve"> с другой стороны, заключили настоящий договор управления многоквартирным домом (далее - </w:t>
      </w:r>
      <w:r w:rsidRPr="00024F48">
        <w:rPr>
          <w:rFonts w:ascii="Times New Roman" w:hAnsi="Times New Roman" w:cs="Times New Roman"/>
        </w:rPr>
        <w:t>Договор</w:t>
      </w:r>
      <w:r w:rsidRPr="00024F48">
        <w:rPr>
          <w:rFonts w:ascii="Times New Roman" w:hAnsi="Times New Roman" w:cs="Times New Roman"/>
          <w:lang w:eastAsia="en-US"/>
        </w:rPr>
        <w:t>) о нижеследующем.</w:t>
      </w:r>
      <w:bookmarkStart w:id="0" w:name="sub_1"/>
    </w:p>
    <w:p w:rsidR="00120200" w:rsidRPr="00024F48" w:rsidRDefault="00120200" w:rsidP="00024F48">
      <w:pPr>
        <w:ind w:firstLine="720"/>
        <w:jc w:val="both"/>
        <w:rPr>
          <w:sz w:val="20"/>
          <w:szCs w:val="20"/>
          <w:lang w:eastAsia="en-US"/>
        </w:rPr>
      </w:pPr>
    </w:p>
    <w:p w:rsidR="00120200" w:rsidRPr="00024F48" w:rsidRDefault="00120200" w:rsidP="00024F48">
      <w:pPr>
        <w:pStyle w:val="afc"/>
        <w:numPr>
          <w:ilvl w:val="0"/>
          <w:numId w:val="19"/>
        </w:numPr>
        <w:jc w:val="center"/>
        <w:rPr>
          <w:rFonts w:eastAsia="Times New Roman"/>
          <w:b/>
          <w:color w:val="4C4C4C"/>
          <w:spacing w:val="2"/>
          <w:sz w:val="20"/>
          <w:szCs w:val="20"/>
          <w:lang w:eastAsia="ru-RU"/>
        </w:rPr>
      </w:pPr>
      <w:r w:rsidRPr="00024F48">
        <w:rPr>
          <w:rFonts w:eastAsia="Times New Roman"/>
          <w:b/>
          <w:spacing w:val="2"/>
          <w:sz w:val="20"/>
          <w:szCs w:val="20"/>
          <w:lang w:eastAsia="ru-RU"/>
        </w:rPr>
        <w:t>Общие положения и предмет договора</w:t>
      </w:r>
    </w:p>
    <w:p w:rsidR="00120200" w:rsidRPr="00024F48" w:rsidRDefault="00120200" w:rsidP="00024F48">
      <w:pPr>
        <w:pStyle w:val="ae"/>
        <w:spacing w:before="0" w:beforeAutospacing="0" w:after="0" w:afterAutospacing="0"/>
        <w:ind w:firstLine="720"/>
        <w:jc w:val="both"/>
        <w:rPr>
          <w:color w:val="000000"/>
          <w:sz w:val="20"/>
          <w:szCs w:val="20"/>
        </w:rPr>
      </w:pPr>
      <w:r w:rsidRPr="00024F48">
        <w:rPr>
          <w:color w:val="000000"/>
          <w:sz w:val="20"/>
          <w:szCs w:val="20"/>
        </w:rPr>
        <w:t xml:space="preserve">1.1. Настоящий Договор заключён на основании решения конкурсной комиссии о признании </w:t>
      </w:r>
      <w:proofErr w:type="gramStart"/>
      <w:r w:rsidRPr="00024F48">
        <w:rPr>
          <w:color w:val="000000"/>
          <w:sz w:val="20"/>
          <w:szCs w:val="20"/>
        </w:rPr>
        <w:t>« _</w:t>
      </w:r>
      <w:proofErr w:type="gramEnd"/>
      <w:r w:rsidRPr="00024F48">
        <w:rPr>
          <w:color w:val="000000"/>
          <w:sz w:val="20"/>
          <w:szCs w:val="20"/>
        </w:rPr>
        <w:t>____ ______________________ » победителем конкурса                               « ___________________ », лот № ___ по отбору управляющей организации для управления многоквартирным домом (протокол конкурсной комиссии от ______________ 20___г.</w:t>
      </w:r>
    </w:p>
    <w:p w:rsidR="00024F48" w:rsidRPr="00034F46" w:rsidRDefault="00024F48" w:rsidP="00024F48">
      <w:pPr>
        <w:widowControl w:val="0"/>
        <w:tabs>
          <w:tab w:val="left" w:pos="9720"/>
        </w:tabs>
        <w:autoSpaceDE w:val="0"/>
        <w:autoSpaceDN w:val="0"/>
        <w:adjustRightInd w:val="0"/>
        <w:spacing w:line="12" w:lineRule="atLeast"/>
        <w:ind w:firstLine="709"/>
        <w:jc w:val="both"/>
        <w:rPr>
          <w:noProof/>
          <w:sz w:val="20"/>
          <w:szCs w:val="20"/>
        </w:rPr>
      </w:pPr>
      <w:r w:rsidRPr="00034F46">
        <w:rPr>
          <w:noProof/>
          <w:sz w:val="20"/>
          <w:szCs w:val="20"/>
        </w:rPr>
        <w:t xml:space="preserve">1.2. Условия настоящего Договора являются одинаковыми для всех собственников помещений в </w:t>
      </w:r>
      <w:r>
        <w:rPr>
          <w:noProof/>
          <w:sz w:val="20"/>
          <w:szCs w:val="20"/>
        </w:rPr>
        <w:t>МКД</w:t>
      </w:r>
      <w:r w:rsidRPr="00034F46">
        <w:rPr>
          <w:noProof/>
          <w:sz w:val="20"/>
          <w:szCs w:val="20"/>
        </w:rPr>
        <w:t xml:space="preserve">.  </w:t>
      </w:r>
    </w:p>
    <w:p w:rsidR="00024F48" w:rsidRDefault="00024F48" w:rsidP="00024F48">
      <w:pPr>
        <w:widowControl w:val="0"/>
        <w:tabs>
          <w:tab w:val="left" w:pos="9720"/>
        </w:tabs>
        <w:autoSpaceDE w:val="0"/>
        <w:autoSpaceDN w:val="0"/>
        <w:adjustRightInd w:val="0"/>
        <w:spacing w:line="12" w:lineRule="atLeast"/>
        <w:ind w:firstLine="709"/>
        <w:jc w:val="both"/>
        <w:rPr>
          <w:b/>
          <w:noProof/>
          <w:sz w:val="20"/>
          <w:szCs w:val="20"/>
        </w:rPr>
      </w:pPr>
      <w:r w:rsidRPr="00034F46">
        <w:rPr>
          <w:sz w:val="20"/>
          <w:szCs w:val="20"/>
        </w:rPr>
        <w:t xml:space="preserve">1.3. При </w:t>
      </w:r>
      <w:r w:rsidRPr="00034F46">
        <w:rPr>
          <w:noProof/>
          <w:sz w:val="20"/>
          <w:szCs w:val="20"/>
        </w:rPr>
        <w:t>выполнении</w:t>
      </w:r>
      <w:r w:rsidRPr="00034F46">
        <w:rPr>
          <w:sz w:val="20"/>
          <w:szCs w:val="20"/>
        </w:rPr>
        <w:t xml:space="preserve"> условий Договора Стороны руководствуются Конституцией </w:t>
      </w:r>
      <w:r w:rsidRPr="00034F46">
        <w:rPr>
          <w:noProof/>
          <w:sz w:val="20"/>
          <w:szCs w:val="20"/>
        </w:rPr>
        <w:t>Российской Федерации</w:t>
      </w:r>
      <w:r w:rsidRPr="00034F46">
        <w:rPr>
          <w:sz w:val="20"/>
          <w:szCs w:val="20"/>
        </w:rPr>
        <w:t>, Гражданским кодексом Российской Федерации, Жилищным кодексом Российской Федерации (далее – ЖК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иными нормативно-правовыми актами.</w:t>
      </w:r>
      <w:bookmarkStart w:id="1" w:name="sub_3"/>
    </w:p>
    <w:p w:rsidR="00024F48" w:rsidRPr="00757C3F" w:rsidRDefault="00024F48" w:rsidP="00024F48">
      <w:pPr>
        <w:widowControl w:val="0"/>
        <w:tabs>
          <w:tab w:val="left" w:pos="9720"/>
        </w:tabs>
        <w:autoSpaceDE w:val="0"/>
        <w:autoSpaceDN w:val="0"/>
        <w:adjustRightInd w:val="0"/>
        <w:spacing w:line="12" w:lineRule="atLeast"/>
        <w:ind w:firstLine="709"/>
        <w:jc w:val="center"/>
        <w:rPr>
          <w:b/>
          <w:noProof/>
          <w:sz w:val="20"/>
          <w:szCs w:val="20"/>
        </w:rPr>
      </w:pPr>
      <w:r w:rsidRPr="00757C3F">
        <w:rPr>
          <w:b/>
          <w:noProof/>
          <w:sz w:val="20"/>
          <w:szCs w:val="20"/>
        </w:rPr>
        <w:t>2. Цель и предмет Договора</w:t>
      </w:r>
    </w:p>
    <w:bookmarkEnd w:id="1"/>
    <w:p w:rsidR="00024F48" w:rsidRPr="00034F46" w:rsidRDefault="00024F48" w:rsidP="00024F48">
      <w:pPr>
        <w:widowControl w:val="0"/>
        <w:tabs>
          <w:tab w:val="left" w:pos="9720"/>
        </w:tabs>
        <w:autoSpaceDE w:val="0"/>
        <w:autoSpaceDN w:val="0"/>
        <w:adjustRightInd w:val="0"/>
        <w:spacing w:line="12" w:lineRule="atLeast"/>
        <w:ind w:firstLine="709"/>
        <w:jc w:val="both"/>
        <w:rPr>
          <w:sz w:val="20"/>
          <w:szCs w:val="20"/>
        </w:rPr>
      </w:pPr>
      <w:r w:rsidRPr="00034F46">
        <w:rPr>
          <w:sz w:val="20"/>
          <w:szCs w:val="20"/>
        </w:rPr>
        <w:t>2.1. Цель Договора – обеспечение благоприятных и безопасных условий проживания граждан, надлежащего содержания общего имущества в Многоквартирном доме</w:t>
      </w:r>
      <w:r>
        <w:rPr>
          <w:sz w:val="20"/>
          <w:szCs w:val="20"/>
        </w:rPr>
        <w:t>.</w:t>
      </w:r>
    </w:p>
    <w:p w:rsidR="00024F48" w:rsidRDefault="00024F48" w:rsidP="00024F48">
      <w:pPr>
        <w:tabs>
          <w:tab w:val="left" w:pos="1080"/>
        </w:tabs>
        <w:spacing w:line="12" w:lineRule="atLeast"/>
        <w:jc w:val="center"/>
        <w:rPr>
          <w:b/>
          <w:noProof/>
          <w:sz w:val="20"/>
          <w:szCs w:val="20"/>
        </w:rPr>
      </w:pPr>
      <w:bookmarkStart w:id="2" w:name="sub_4"/>
    </w:p>
    <w:p w:rsidR="00024F48" w:rsidRPr="00757C3F" w:rsidRDefault="00024F48" w:rsidP="00024F48">
      <w:pPr>
        <w:tabs>
          <w:tab w:val="left" w:pos="1080"/>
        </w:tabs>
        <w:spacing w:line="12" w:lineRule="atLeast"/>
        <w:jc w:val="center"/>
        <w:rPr>
          <w:b/>
          <w:noProof/>
          <w:sz w:val="20"/>
          <w:szCs w:val="20"/>
        </w:rPr>
      </w:pPr>
      <w:r w:rsidRPr="00757C3F">
        <w:rPr>
          <w:b/>
          <w:noProof/>
          <w:sz w:val="20"/>
          <w:szCs w:val="20"/>
        </w:rPr>
        <w:t>3. Права и об</w:t>
      </w:r>
      <w:r>
        <w:rPr>
          <w:b/>
          <w:noProof/>
          <w:sz w:val="20"/>
          <w:szCs w:val="20"/>
        </w:rPr>
        <w:t>я</w:t>
      </w:r>
      <w:r w:rsidRPr="00757C3F">
        <w:rPr>
          <w:b/>
          <w:noProof/>
          <w:sz w:val="20"/>
          <w:szCs w:val="20"/>
        </w:rPr>
        <w:t>занности Сторон</w:t>
      </w:r>
    </w:p>
    <w:p w:rsidR="00024F48" w:rsidRPr="00034F46" w:rsidRDefault="00024F48" w:rsidP="00024F48">
      <w:pPr>
        <w:widowControl w:val="0"/>
        <w:tabs>
          <w:tab w:val="left" w:pos="9720"/>
        </w:tabs>
        <w:autoSpaceDE w:val="0"/>
        <w:autoSpaceDN w:val="0"/>
        <w:adjustRightInd w:val="0"/>
        <w:spacing w:line="12" w:lineRule="atLeast"/>
        <w:ind w:firstLine="709"/>
        <w:jc w:val="both"/>
        <w:rPr>
          <w:noProof/>
          <w:sz w:val="20"/>
          <w:szCs w:val="20"/>
        </w:rPr>
      </w:pPr>
      <w:bookmarkStart w:id="3" w:name="sub_41"/>
      <w:bookmarkEnd w:id="2"/>
      <w:r w:rsidRPr="00034F46">
        <w:rPr>
          <w:noProof/>
          <w:sz w:val="20"/>
          <w:szCs w:val="20"/>
        </w:rPr>
        <w:t xml:space="preserve">3.1. </w:t>
      </w:r>
      <w:r w:rsidRPr="00034F46">
        <w:rPr>
          <w:bCs/>
          <w:sz w:val="20"/>
          <w:szCs w:val="20"/>
        </w:rPr>
        <w:t>Управляющая</w:t>
      </w:r>
      <w:r w:rsidRPr="00034F46">
        <w:rPr>
          <w:noProof/>
          <w:sz w:val="20"/>
          <w:szCs w:val="20"/>
        </w:rPr>
        <w:t xml:space="preserve"> организация обязана:</w:t>
      </w:r>
    </w:p>
    <w:p w:rsidR="00024F48" w:rsidRDefault="00024F48" w:rsidP="00024F48">
      <w:pPr>
        <w:widowControl w:val="0"/>
        <w:tabs>
          <w:tab w:val="left" w:pos="9720"/>
        </w:tabs>
        <w:autoSpaceDE w:val="0"/>
        <w:autoSpaceDN w:val="0"/>
        <w:adjustRightInd w:val="0"/>
        <w:spacing w:line="12" w:lineRule="atLeast"/>
        <w:ind w:firstLine="709"/>
        <w:jc w:val="both"/>
        <w:rPr>
          <w:sz w:val="20"/>
          <w:szCs w:val="20"/>
        </w:rPr>
      </w:pPr>
      <w:r w:rsidRPr="00034F46">
        <w:rPr>
          <w:noProof/>
          <w:sz w:val="20"/>
          <w:szCs w:val="20"/>
        </w:rPr>
        <w:t xml:space="preserve">3.1.1. </w:t>
      </w:r>
      <w:bookmarkStart w:id="4" w:name="sub_411"/>
      <w:bookmarkEnd w:id="3"/>
      <w:r w:rsidRPr="00852836">
        <w:rPr>
          <w:noProof/>
          <w:sz w:val="20"/>
          <w:szCs w:val="20"/>
        </w:rPr>
        <w:t>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024F48" w:rsidRDefault="00024F48" w:rsidP="00024F48">
      <w:pPr>
        <w:widowControl w:val="0"/>
        <w:tabs>
          <w:tab w:val="left" w:pos="9720"/>
        </w:tabs>
        <w:autoSpaceDE w:val="0"/>
        <w:autoSpaceDN w:val="0"/>
        <w:adjustRightInd w:val="0"/>
        <w:spacing w:line="12" w:lineRule="atLeast"/>
        <w:ind w:firstLine="709"/>
        <w:jc w:val="both"/>
        <w:rPr>
          <w:sz w:val="20"/>
          <w:szCs w:val="20"/>
        </w:rPr>
      </w:pPr>
      <w:r w:rsidRPr="00034F46">
        <w:rPr>
          <w:sz w:val="20"/>
          <w:szCs w:val="20"/>
        </w:rPr>
        <w:t>3.1.2. В случае оказания услуг и выполнения работ с ненадлежащим качеством</w:t>
      </w:r>
      <w:r w:rsidRPr="00034F46">
        <w:rPr>
          <w:noProof/>
          <w:sz w:val="20"/>
          <w:szCs w:val="20"/>
        </w:rPr>
        <w:t xml:space="preserve"> Управляющая организация обязана устранить все выявленные недостатки.</w:t>
      </w:r>
      <w:bookmarkStart w:id="5" w:name="sub_415"/>
      <w:bookmarkEnd w:id="4"/>
    </w:p>
    <w:p w:rsidR="00024F48" w:rsidRPr="00034F46" w:rsidRDefault="00024F48" w:rsidP="00024F48">
      <w:pPr>
        <w:widowControl w:val="0"/>
        <w:tabs>
          <w:tab w:val="left" w:pos="9720"/>
        </w:tabs>
        <w:autoSpaceDE w:val="0"/>
        <w:autoSpaceDN w:val="0"/>
        <w:adjustRightInd w:val="0"/>
        <w:spacing w:line="12" w:lineRule="atLeast"/>
        <w:ind w:firstLine="709"/>
        <w:jc w:val="both"/>
        <w:rPr>
          <w:sz w:val="20"/>
          <w:szCs w:val="20"/>
        </w:rPr>
      </w:pPr>
      <w:r>
        <w:rPr>
          <w:sz w:val="20"/>
          <w:szCs w:val="20"/>
        </w:rPr>
        <w:t>3.1.3</w:t>
      </w:r>
      <w:r w:rsidRPr="00034F46">
        <w:rPr>
          <w:sz w:val="20"/>
          <w:szCs w:val="20"/>
        </w:rPr>
        <w:t>. Принимать плату за содержание и ремонт жилого помещения, включающую в себя плату за услуги и работы по управлению многоквартирным домом</w:t>
      </w:r>
      <w:r>
        <w:rPr>
          <w:sz w:val="20"/>
          <w:szCs w:val="20"/>
        </w:rPr>
        <w:t>, содержанию, текущему ремонту</w:t>
      </w:r>
      <w:r w:rsidRPr="00034F46">
        <w:rPr>
          <w:sz w:val="20"/>
          <w:szCs w:val="20"/>
        </w:rPr>
        <w:t>, а также в соответствии с ч.4 ст.155 ЖК РФ - от нанимателя жилого помещения государственного (муниципального) жилищного фонда.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иным организациям.</w:t>
      </w:r>
    </w:p>
    <w:p w:rsidR="00024F48" w:rsidRPr="00034F46" w:rsidRDefault="00024F48" w:rsidP="00024F48">
      <w:pPr>
        <w:spacing w:line="12" w:lineRule="atLeast"/>
        <w:ind w:firstLine="709"/>
        <w:jc w:val="both"/>
        <w:rPr>
          <w:noProof/>
          <w:sz w:val="20"/>
          <w:szCs w:val="20"/>
        </w:rPr>
      </w:pPr>
      <w:r>
        <w:rPr>
          <w:noProof/>
          <w:sz w:val="20"/>
          <w:szCs w:val="20"/>
        </w:rPr>
        <w:t>3.1.4</w:t>
      </w:r>
      <w:r w:rsidRPr="00034F46">
        <w:rPr>
          <w:noProof/>
          <w:sz w:val="20"/>
          <w:szCs w:val="20"/>
        </w:rPr>
        <w:t xml:space="preserve">. При необходимости – осуществлять взаимодействие с органами социальной защиты населения по вопросу </w:t>
      </w:r>
      <w:r w:rsidRPr="00034F46">
        <w:rPr>
          <w:sz w:val="20"/>
          <w:szCs w:val="20"/>
        </w:rPr>
        <w:t>обеспечения гражданам льгот, мер социальной поддержки в виде ежемесячных денежных выплат, субсидий на оплату жилого помещения и коммунальных услуг.</w:t>
      </w:r>
    </w:p>
    <w:p w:rsidR="00024F48" w:rsidRPr="00034F46" w:rsidRDefault="00024F48" w:rsidP="00024F48">
      <w:pPr>
        <w:spacing w:line="12" w:lineRule="atLeast"/>
        <w:ind w:firstLine="709"/>
        <w:jc w:val="both"/>
        <w:rPr>
          <w:noProof/>
          <w:sz w:val="20"/>
          <w:szCs w:val="20"/>
        </w:rPr>
      </w:pPr>
      <w:r>
        <w:rPr>
          <w:noProof/>
          <w:sz w:val="20"/>
          <w:szCs w:val="20"/>
        </w:rPr>
        <w:t>3.1.5</w:t>
      </w:r>
      <w:r w:rsidRPr="00034F46">
        <w:rPr>
          <w:noProof/>
          <w:sz w:val="20"/>
          <w:szCs w:val="20"/>
        </w:rPr>
        <w:t xml:space="preserve">. Организовать круглосуточное аварийно-диспетчерское обслуживание, </w:t>
      </w:r>
      <w:r w:rsidRPr="00034F46">
        <w:rPr>
          <w:sz w:val="20"/>
          <w:szCs w:val="20"/>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Договором</w:t>
      </w:r>
      <w:r w:rsidRPr="00034F46">
        <w:rPr>
          <w:noProof/>
          <w:sz w:val="20"/>
          <w:szCs w:val="20"/>
        </w:rPr>
        <w:t>.</w:t>
      </w:r>
    </w:p>
    <w:p w:rsidR="00024F48" w:rsidRPr="00034F46" w:rsidRDefault="00024F48" w:rsidP="00024F48">
      <w:pPr>
        <w:spacing w:line="12" w:lineRule="atLeast"/>
        <w:ind w:firstLine="709"/>
        <w:jc w:val="both"/>
        <w:rPr>
          <w:iCs/>
          <w:noProof/>
          <w:sz w:val="20"/>
          <w:szCs w:val="20"/>
        </w:rPr>
      </w:pPr>
      <w:r>
        <w:rPr>
          <w:noProof/>
          <w:sz w:val="20"/>
          <w:szCs w:val="20"/>
        </w:rPr>
        <w:t>3.1.6</w:t>
      </w:r>
      <w:r w:rsidRPr="00034F46">
        <w:rPr>
          <w:noProof/>
          <w:sz w:val="20"/>
          <w:szCs w:val="20"/>
        </w:rPr>
        <w:t>.</w:t>
      </w:r>
      <w:r w:rsidRPr="00034F46">
        <w:rPr>
          <w:iCs/>
          <w:noProof/>
          <w:sz w:val="20"/>
          <w:szCs w:val="20"/>
        </w:rPr>
        <w:t xml:space="preserve">В течение 30 минут с момента поступления заявки </w:t>
      </w:r>
      <w:r w:rsidRPr="00034F46">
        <w:rPr>
          <w:noProof/>
          <w:sz w:val="20"/>
          <w:szCs w:val="20"/>
        </w:rPr>
        <w:t xml:space="preserve">организовать работы по устранению причин аварийных ситуаций, приводящим </w:t>
      </w:r>
      <w:r w:rsidRPr="00034F46">
        <w:rPr>
          <w:iCs/>
          <w:noProof/>
          <w:sz w:val="20"/>
          <w:szCs w:val="20"/>
        </w:rPr>
        <w:t>к угрозе жизни, здоровью граждан, а также к порче их имущества, таких как</w:t>
      </w:r>
      <w:r w:rsidRPr="00034F46">
        <w:rPr>
          <w:noProof/>
          <w:sz w:val="20"/>
          <w:szCs w:val="20"/>
        </w:rPr>
        <w:t xml:space="preserve">:  </w:t>
      </w:r>
      <w:r w:rsidRPr="00034F46">
        <w:rPr>
          <w:iCs/>
          <w:noProof/>
          <w:sz w:val="20"/>
          <w:szCs w:val="20"/>
        </w:rPr>
        <w:t>залив, засор канализации, отключение электроснабжения и других, подлежащих экстренному устранению.</w:t>
      </w:r>
      <w:bookmarkEnd w:id="5"/>
    </w:p>
    <w:p w:rsidR="00024F48" w:rsidRPr="00034F46" w:rsidRDefault="00024F48" w:rsidP="00024F48">
      <w:pPr>
        <w:spacing w:line="12" w:lineRule="atLeast"/>
        <w:ind w:firstLine="709"/>
        <w:jc w:val="both"/>
        <w:rPr>
          <w:sz w:val="20"/>
          <w:szCs w:val="20"/>
        </w:rPr>
      </w:pPr>
      <w:r w:rsidRPr="00034F46">
        <w:rPr>
          <w:noProof/>
          <w:sz w:val="20"/>
          <w:szCs w:val="20"/>
        </w:rPr>
        <w:t xml:space="preserve"> 3</w:t>
      </w:r>
      <w:bookmarkStart w:id="6" w:name="sub_417"/>
      <w:r w:rsidRPr="00034F46">
        <w:rPr>
          <w:noProof/>
          <w:sz w:val="20"/>
          <w:szCs w:val="20"/>
        </w:rPr>
        <w:t>.1.</w:t>
      </w:r>
      <w:r>
        <w:rPr>
          <w:noProof/>
          <w:sz w:val="20"/>
          <w:szCs w:val="20"/>
        </w:rPr>
        <w:t>7</w:t>
      </w:r>
      <w:r w:rsidRPr="00034F46">
        <w:rPr>
          <w:noProof/>
          <w:sz w:val="20"/>
          <w:szCs w:val="20"/>
        </w:rPr>
        <w:t xml:space="preserve">. </w:t>
      </w:r>
      <w:bookmarkEnd w:id="6"/>
      <w:r w:rsidRPr="00034F46">
        <w:rPr>
          <w:sz w:val="20"/>
          <w:szCs w:val="20"/>
        </w:rPr>
        <w:t xml:space="preserve">Вести и хранить техническую документацию, </w:t>
      </w:r>
      <w:r w:rsidRPr="00034F46">
        <w:rPr>
          <w:noProof/>
          <w:sz w:val="20"/>
          <w:szCs w:val="20"/>
        </w:rPr>
        <w:t>вносить в техническую документацию изменения, отражающие состояние дома, в соответствии с результатами проводимых осмотров</w:t>
      </w:r>
      <w:r w:rsidRPr="00034F46">
        <w:rPr>
          <w:sz w:val="20"/>
          <w:szCs w:val="20"/>
        </w:rPr>
        <w:t>. По требованию Собственника знакомить его с содержанием указанных документов. Изготовление недостающей или утраченной технической документации производится за счет средств Собственника по решению общего собрания, если без указанной технической документации невозможно либо затруднительно управление домом.</w:t>
      </w:r>
    </w:p>
    <w:p w:rsidR="00024F48" w:rsidRPr="00034F46" w:rsidRDefault="00024F48" w:rsidP="00024F48">
      <w:pPr>
        <w:spacing w:line="12" w:lineRule="atLeast"/>
        <w:ind w:firstLine="709"/>
        <w:jc w:val="both"/>
        <w:rPr>
          <w:noProof/>
          <w:sz w:val="20"/>
          <w:szCs w:val="20"/>
        </w:rPr>
      </w:pPr>
      <w:r>
        <w:rPr>
          <w:sz w:val="20"/>
          <w:szCs w:val="20"/>
        </w:rPr>
        <w:t>3.1.8</w:t>
      </w:r>
      <w:r w:rsidRPr="00034F46">
        <w:rPr>
          <w:sz w:val="20"/>
          <w:szCs w:val="20"/>
        </w:rPr>
        <w:t>. Вести лицевой счет дома, на котором учитывать доходы и расходы по данному Многоквартирному дому.</w:t>
      </w:r>
    </w:p>
    <w:p w:rsidR="00024F48" w:rsidRPr="00034F46" w:rsidRDefault="00024F48" w:rsidP="00024F48">
      <w:pPr>
        <w:spacing w:line="12" w:lineRule="atLeast"/>
        <w:ind w:firstLine="709"/>
        <w:jc w:val="both"/>
        <w:rPr>
          <w:sz w:val="20"/>
          <w:szCs w:val="20"/>
        </w:rPr>
      </w:pPr>
      <w:r w:rsidRPr="00034F46">
        <w:rPr>
          <w:sz w:val="20"/>
          <w:szCs w:val="20"/>
        </w:rPr>
        <w:t>3</w:t>
      </w:r>
      <w:bookmarkStart w:id="7" w:name="sub_419"/>
      <w:r>
        <w:rPr>
          <w:noProof/>
          <w:sz w:val="20"/>
          <w:szCs w:val="20"/>
        </w:rPr>
        <w:t>.1.9</w:t>
      </w:r>
      <w:r w:rsidRPr="00034F46">
        <w:rPr>
          <w:noProof/>
          <w:sz w:val="20"/>
          <w:szCs w:val="20"/>
        </w:rPr>
        <w:t xml:space="preserve">. Рассматривать предложения, заявления и жалобы </w:t>
      </w:r>
      <w:bookmarkEnd w:id="7"/>
      <w:r w:rsidRPr="00034F46">
        <w:rPr>
          <w:noProof/>
          <w:sz w:val="20"/>
          <w:szCs w:val="20"/>
        </w:rPr>
        <w:t xml:space="preserve">Собственника, </w:t>
      </w:r>
      <w:r w:rsidRPr="00034F46">
        <w:rPr>
          <w:sz w:val="20"/>
          <w:szCs w:val="20"/>
        </w:rPr>
        <w:t xml:space="preserve">вести их учет, </w:t>
      </w:r>
      <w:r w:rsidRPr="00034F46">
        <w:rPr>
          <w:noProof/>
          <w:sz w:val="20"/>
          <w:szCs w:val="20"/>
        </w:rPr>
        <w:t xml:space="preserve">принимать меры, необходимые для </w:t>
      </w:r>
      <w:r w:rsidRPr="00034F46">
        <w:rPr>
          <w:sz w:val="20"/>
          <w:szCs w:val="20"/>
        </w:rPr>
        <w:t>устранения указанных в них недостатков</w:t>
      </w:r>
      <w:r w:rsidRPr="00034F46">
        <w:rPr>
          <w:noProof/>
          <w:sz w:val="20"/>
          <w:szCs w:val="20"/>
        </w:rPr>
        <w:t xml:space="preserve"> в установленные сроки</w:t>
      </w:r>
      <w:r w:rsidRPr="00034F46">
        <w:rPr>
          <w:sz w:val="20"/>
          <w:szCs w:val="20"/>
        </w:rPr>
        <w:t>, вести</w:t>
      </w:r>
      <w:r>
        <w:rPr>
          <w:sz w:val="20"/>
          <w:szCs w:val="20"/>
        </w:rPr>
        <w:t xml:space="preserve"> </w:t>
      </w:r>
      <w:r w:rsidRPr="00034F46">
        <w:rPr>
          <w:sz w:val="20"/>
          <w:szCs w:val="20"/>
        </w:rPr>
        <w:t xml:space="preserve">учет устранения </w:t>
      </w:r>
      <w:r w:rsidRPr="00034F46">
        <w:rPr>
          <w:sz w:val="20"/>
          <w:szCs w:val="20"/>
        </w:rPr>
        <w:lastRenderedPageBreak/>
        <w:t>указанных недостатков. Не позднее 15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024F48" w:rsidRPr="00034F46" w:rsidRDefault="00024F48" w:rsidP="00024F48">
      <w:pPr>
        <w:spacing w:line="12" w:lineRule="atLeast"/>
        <w:ind w:firstLine="709"/>
        <w:jc w:val="both"/>
        <w:rPr>
          <w:sz w:val="20"/>
          <w:szCs w:val="20"/>
        </w:rPr>
      </w:pPr>
      <w:r w:rsidRPr="00034F46">
        <w:rPr>
          <w:sz w:val="20"/>
          <w:szCs w:val="20"/>
        </w:rPr>
        <w:t>3.1.1</w:t>
      </w:r>
      <w:r>
        <w:rPr>
          <w:sz w:val="20"/>
          <w:szCs w:val="20"/>
        </w:rPr>
        <w:t>0</w:t>
      </w:r>
      <w:r w:rsidRPr="00034F46">
        <w:rPr>
          <w:sz w:val="20"/>
          <w:szCs w:val="20"/>
        </w:rPr>
        <w:t xml:space="preserve">. </w:t>
      </w:r>
      <w:r w:rsidRPr="00034F46">
        <w:rPr>
          <w:noProof/>
          <w:sz w:val="20"/>
          <w:szCs w:val="20"/>
        </w:rPr>
        <w:t>Информировать</w:t>
      </w:r>
      <w:r w:rsidRPr="00034F46">
        <w:rPr>
          <w:sz w:val="20"/>
          <w:szCs w:val="20"/>
        </w:rPr>
        <w:t xml:space="preserve"> Собственника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024F48" w:rsidRPr="00034F46" w:rsidRDefault="00024F48" w:rsidP="00024F48">
      <w:pPr>
        <w:spacing w:line="12" w:lineRule="atLeast"/>
        <w:ind w:firstLine="720"/>
        <w:jc w:val="both"/>
        <w:rPr>
          <w:sz w:val="20"/>
          <w:szCs w:val="20"/>
        </w:rPr>
      </w:pPr>
      <w:bookmarkStart w:id="8" w:name="sub_4111"/>
      <w:r w:rsidRPr="00034F46">
        <w:rPr>
          <w:sz w:val="20"/>
          <w:szCs w:val="20"/>
        </w:rPr>
        <w:t>3</w:t>
      </w:r>
      <w:r>
        <w:rPr>
          <w:noProof/>
          <w:sz w:val="20"/>
          <w:szCs w:val="20"/>
        </w:rPr>
        <w:t>.1.11</w:t>
      </w:r>
      <w:r w:rsidRPr="00034F46">
        <w:rPr>
          <w:noProof/>
          <w:sz w:val="20"/>
          <w:szCs w:val="20"/>
        </w:rPr>
        <w:t xml:space="preserve">. </w:t>
      </w:r>
      <w:r w:rsidRPr="00034F46">
        <w:rPr>
          <w:sz w:val="20"/>
          <w:szCs w:val="20"/>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024F48" w:rsidRPr="00034F46" w:rsidRDefault="00024F48" w:rsidP="00024F48">
      <w:pPr>
        <w:spacing w:line="12" w:lineRule="atLeast"/>
        <w:ind w:firstLine="720"/>
        <w:jc w:val="both"/>
        <w:rPr>
          <w:sz w:val="20"/>
          <w:szCs w:val="20"/>
        </w:rPr>
      </w:pPr>
      <w:r w:rsidRPr="00034F46">
        <w:rPr>
          <w:sz w:val="20"/>
          <w:szCs w:val="20"/>
        </w:rPr>
        <w:t>3</w:t>
      </w:r>
      <w:r>
        <w:rPr>
          <w:noProof/>
          <w:sz w:val="20"/>
          <w:szCs w:val="20"/>
        </w:rPr>
        <w:t>.1.12</w:t>
      </w:r>
      <w:r w:rsidRPr="00034F46">
        <w:rPr>
          <w:noProof/>
          <w:sz w:val="20"/>
          <w:szCs w:val="20"/>
        </w:rPr>
        <w:t>. Устранять</w:t>
      </w:r>
      <w:r w:rsidRPr="00034F46">
        <w:rPr>
          <w:sz w:val="20"/>
          <w:szCs w:val="20"/>
        </w:rPr>
        <w:t xml:space="preserve">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 Собственника на их устранение.</w:t>
      </w:r>
    </w:p>
    <w:p w:rsidR="00024F48" w:rsidRPr="00034F46" w:rsidRDefault="00024F48" w:rsidP="00024F48">
      <w:pPr>
        <w:autoSpaceDE w:val="0"/>
        <w:autoSpaceDN w:val="0"/>
        <w:adjustRightInd w:val="0"/>
        <w:spacing w:line="240" w:lineRule="atLeast"/>
        <w:ind w:firstLine="720"/>
        <w:jc w:val="both"/>
        <w:outlineLvl w:val="1"/>
        <w:rPr>
          <w:sz w:val="20"/>
          <w:szCs w:val="20"/>
        </w:rPr>
      </w:pPr>
      <w:r>
        <w:rPr>
          <w:sz w:val="20"/>
          <w:szCs w:val="20"/>
        </w:rPr>
        <w:t>3.1.13</w:t>
      </w:r>
      <w:r w:rsidRPr="00034F46">
        <w:rPr>
          <w:sz w:val="20"/>
          <w:szCs w:val="20"/>
        </w:rPr>
        <w:t>.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024F48" w:rsidRPr="00034F46" w:rsidRDefault="00024F48" w:rsidP="00024F48">
      <w:pPr>
        <w:autoSpaceDE w:val="0"/>
        <w:autoSpaceDN w:val="0"/>
        <w:adjustRightInd w:val="0"/>
        <w:spacing w:line="240" w:lineRule="atLeast"/>
        <w:ind w:firstLine="720"/>
        <w:jc w:val="both"/>
        <w:outlineLvl w:val="1"/>
        <w:rPr>
          <w:sz w:val="20"/>
          <w:szCs w:val="20"/>
        </w:rPr>
      </w:pPr>
      <w:r>
        <w:rPr>
          <w:noProof/>
          <w:sz w:val="20"/>
          <w:szCs w:val="20"/>
        </w:rPr>
        <w:t>3.1.14</w:t>
      </w:r>
      <w:r w:rsidRPr="00034F46">
        <w:rPr>
          <w:noProof/>
          <w:sz w:val="20"/>
          <w:szCs w:val="20"/>
        </w:rPr>
        <w:t>. Информировать</w:t>
      </w:r>
      <w:r w:rsidRPr="00034F46">
        <w:rPr>
          <w:sz w:val="20"/>
          <w:szCs w:val="20"/>
        </w:rPr>
        <w:t xml:space="preserve">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024F48" w:rsidRPr="00034F46" w:rsidRDefault="00024F48" w:rsidP="00024F48">
      <w:pPr>
        <w:spacing w:line="12" w:lineRule="atLeast"/>
        <w:ind w:firstLine="709"/>
        <w:jc w:val="both"/>
        <w:rPr>
          <w:noProof/>
          <w:sz w:val="20"/>
          <w:szCs w:val="20"/>
        </w:rPr>
      </w:pPr>
      <w:bookmarkStart w:id="9" w:name="sub_4112"/>
      <w:bookmarkEnd w:id="8"/>
      <w:r>
        <w:rPr>
          <w:noProof/>
          <w:sz w:val="20"/>
          <w:szCs w:val="20"/>
        </w:rPr>
        <w:t>3.1.15</w:t>
      </w:r>
      <w:r w:rsidRPr="00034F46">
        <w:rPr>
          <w:noProof/>
          <w:sz w:val="20"/>
          <w:szCs w:val="20"/>
        </w:rPr>
        <w:t>. Выдавать Собственникам платежные документы не позднее 1 числа месяца, следующего за оплачиваемым месяцем.</w:t>
      </w:r>
      <w:bookmarkStart w:id="10" w:name="sub_4113"/>
      <w:bookmarkEnd w:id="9"/>
    </w:p>
    <w:p w:rsidR="00024F48" w:rsidRPr="00034F46" w:rsidRDefault="00024F48" w:rsidP="00024F48">
      <w:pPr>
        <w:spacing w:line="12" w:lineRule="atLeast"/>
        <w:ind w:firstLine="709"/>
        <w:jc w:val="both"/>
        <w:rPr>
          <w:sz w:val="20"/>
          <w:szCs w:val="20"/>
        </w:rPr>
      </w:pPr>
      <w:r>
        <w:rPr>
          <w:sz w:val="20"/>
          <w:szCs w:val="20"/>
        </w:rPr>
        <w:t>3.1.16</w:t>
      </w:r>
      <w:r w:rsidRPr="00034F46">
        <w:rPr>
          <w:sz w:val="20"/>
          <w:szCs w:val="20"/>
        </w:rPr>
        <w:t xml:space="preserve">. </w:t>
      </w:r>
      <w:bookmarkStart w:id="11" w:name="sub_4115"/>
      <w:bookmarkEnd w:id="10"/>
      <w:r w:rsidRPr="00034F46">
        <w:rPr>
          <w:noProof/>
          <w:sz w:val="20"/>
          <w:szCs w:val="20"/>
        </w:rPr>
        <w:t xml:space="preserve">Обеспечить Собственника информацией </w:t>
      </w:r>
      <w:bookmarkEnd w:id="11"/>
      <w:r w:rsidRPr="00034F46">
        <w:rPr>
          <w:noProof/>
          <w:sz w:val="20"/>
          <w:szCs w:val="20"/>
        </w:rPr>
        <w:t>о телефонах аварийных и диспетчерских служб путем их указания на платежных документах и размещения объявлений в подъездах Многоквартирного дома.</w:t>
      </w:r>
    </w:p>
    <w:p w:rsidR="00024F48" w:rsidRPr="00034F46" w:rsidRDefault="00024F48" w:rsidP="00024F48">
      <w:pPr>
        <w:widowControl w:val="0"/>
        <w:autoSpaceDE w:val="0"/>
        <w:autoSpaceDN w:val="0"/>
        <w:adjustRightInd w:val="0"/>
        <w:spacing w:line="12" w:lineRule="atLeast"/>
        <w:ind w:firstLine="709"/>
        <w:jc w:val="both"/>
        <w:rPr>
          <w:bCs/>
          <w:iCs/>
          <w:noProof/>
          <w:sz w:val="20"/>
          <w:szCs w:val="20"/>
        </w:rPr>
      </w:pPr>
      <w:bookmarkStart w:id="12" w:name="sub_4117"/>
      <w:r>
        <w:rPr>
          <w:sz w:val="20"/>
          <w:szCs w:val="20"/>
        </w:rPr>
        <w:t>3.1.17</w:t>
      </w:r>
      <w:r w:rsidRPr="00034F46">
        <w:rPr>
          <w:sz w:val="20"/>
          <w:szCs w:val="20"/>
        </w:rPr>
        <w:t>.</w:t>
      </w:r>
      <w:r w:rsidRPr="00034F46">
        <w:rPr>
          <w:noProof/>
          <w:sz w:val="20"/>
          <w:szCs w:val="20"/>
        </w:rPr>
        <w:t xml:space="preserve"> По требованию Собственника и иных лиц, действующих по распоряжению Собственника, выдавать в день обращения справки установленного образца, копии </w:t>
      </w:r>
      <w:r w:rsidRPr="00034F46">
        <w:rPr>
          <w:bCs/>
          <w:iCs/>
          <w:noProof/>
          <w:sz w:val="20"/>
          <w:szCs w:val="20"/>
        </w:rPr>
        <w:t xml:space="preserve">из </w:t>
      </w:r>
      <w:r w:rsidRPr="00034F46">
        <w:rPr>
          <w:noProof/>
          <w:sz w:val="20"/>
          <w:szCs w:val="20"/>
        </w:rPr>
        <w:t>финансового лицевого счета и (или) из домовой книги и иные предусмотренные действующим законодательством документы.</w:t>
      </w:r>
      <w:bookmarkEnd w:id="12"/>
    </w:p>
    <w:p w:rsidR="00024F48" w:rsidRPr="00034F46" w:rsidRDefault="00024F48" w:rsidP="00024F48">
      <w:pPr>
        <w:spacing w:line="12" w:lineRule="atLeast"/>
        <w:ind w:firstLine="709"/>
        <w:jc w:val="both"/>
        <w:rPr>
          <w:sz w:val="20"/>
          <w:szCs w:val="20"/>
        </w:rPr>
      </w:pPr>
      <w:bookmarkStart w:id="13" w:name="sub_4119"/>
      <w:r>
        <w:rPr>
          <w:noProof/>
          <w:sz w:val="20"/>
          <w:szCs w:val="20"/>
        </w:rPr>
        <w:t>3.1.18</w:t>
      </w:r>
      <w:r w:rsidRPr="00034F46">
        <w:rPr>
          <w:noProof/>
          <w:sz w:val="20"/>
          <w:szCs w:val="20"/>
        </w:rPr>
        <w:t xml:space="preserve">. </w:t>
      </w:r>
      <w:r w:rsidRPr="00034F46">
        <w:rPr>
          <w:sz w:val="20"/>
          <w:szCs w:val="20"/>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024F48" w:rsidRPr="00034F46" w:rsidRDefault="00024F48" w:rsidP="00024F48">
      <w:pPr>
        <w:widowControl w:val="0"/>
        <w:autoSpaceDE w:val="0"/>
        <w:autoSpaceDN w:val="0"/>
        <w:adjustRightInd w:val="0"/>
        <w:spacing w:line="12" w:lineRule="atLeast"/>
        <w:ind w:firstLine="709"/>
        <w:jc w:val="both"/>
        <w:rPr>
          <w:noProof/>
          <w:sz w:val="20"/>
          <w:szCs w:val="20"/>
        </w:rPr>
      </w:pPr>
      <w:r>
        <w:rPr>
          <w:noProof/>
          <w:sz w:val="20"/>
          <w:szCs w:val="20"/>
        </w:rPr>
        <w:t>3.1.19</w:t>
      </w:r>
      <w:r w:rsidRPr="00034F46">
        <w:rPr>
          <w:noProof/>
          <w:sz w:val="20"/>
          <w:szCs w:val="20"/>
        </w:rPr>
        <w:t xml:space="preserve">. Предоставлять Собственнику отчет о выполнении Договора за истекший календарный год </w:t>
      </w:r>
      <w:bookmarkEnd w:id="13"/>
      <w:r w:rsidRPr="00034F46">
        <w:rPr>
          <w:noProof/>
          <w:sz w:val="20"/>
          <w:szCs w:val="20"/>
        </w:rPr>
        <w:t>в течение первого квартала, следующего за истекшим годом действия Договора. Отчет предоставляется на общем собрании собствеников помещений. Письменный отчет размещается на досках объявлений, в подъездах, помещении Управляющей организации или иных оборудованных местах.</w:t>
      </w:r>
    </w:p>
    <w:p w:rsidR="00024F48" w:rsidRPr="00034F46" w:rsidRDefault="00024F48" w:rsidP="00024F48">
      <w:pPr>
        <w:spacing w:line="12" w:lineRule="atLeast"/>
        <w:ind w:firstLine="720"/>
        <w:jc w:val="both"/>
        <w:rPr>
          <w:sz w:val="20"/>
          <w:szCs w:val="20"/>
        </w:rPr>
      </w:pPr>
      <w:r w:rsidRPr="00034F46">
        <w:rPr>
          <w:sz w:val="20"/>
          <w:szCs w:val="20"/>
        </w:rPr>
        <w:t>3.1.2</w:t>
      </w:r>
      <w:r>
        <w:rPr>
          <w:sz w:val="20"/>
          <w:szCs w:val="20"/>
        </w:rPr>
        <w:t>0</w:t>
      </w:r>
      <w:r w:rsidRPr="00034F46">
        <w:rPr>
          <w:sz w:val="20"/>
          <w:szCs w:val="20"/>
        </w:rPr>
        <w:t>.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w:t>
      </w:r>
    </w:p>
    <w:p w:rsidR="00024F48" w:rsidRPr="00034F46" w:rsidRDefault="00024F48" w:rsidP="00024F48">
      <w:pPr>
        <w:spacing w:line="12" w:lineRule="atLeast"/>
        <w:ind w:firstLine="720"/>
        <w:jc w:val="both"/>
        <w:rPr>
          <w:sz w:val="20"/>
          <w:szCs w:val="20"/>
        </w:rPr>
      </w:pPr>
      <w:r>
        <w:rPr>
          <w:sz w:val="20"/>
          <w:szCs w:val="20"/>
        </w:rPr>
        <w:t>3.1.21</w:t>
      </w:r>
      <w:r w:rsidRPr="00034F46">
        <w:rPr>
          <w:sz w:val="20"/>
          <w:szCs w:val="20"/>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w:t>
      </w:r>
    </w:p>
    <w:p w:rsidR="00024F48" w:rsidRPr="00034F46" w:rsidRDefault="00024F48" w:rsidP="00024F48">
      <w:pPr>
        <w:spacing w:line="12" w:lineRule="atLeast"/>
        <w:ind w:firstLine="720"/>
        <w:jc w:val="both"/>
        <w:rPr>
          <w:sz w:val="20"/>
          <w:szCs w:val="20"/>
        </w:rPr>
      </w:pPr>
      <w:r>
        <w:rPr>
          <w:sz w:val="20"/>
          <w:szCs w:val="20"/>
        </w:rPr>
        <w:t>3.1.22</w:t>
      </w:r>
      <w:r w:rsidRPr="00034F46">
        <w:rPr>
          <w:sz w:val="20"/>
          <w:szCs w:val="20"/>
        </w:rPr>
        <w:t>.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В случае принятия собственниками соответствующего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выполнение услуг и работ по содержанию и ремонту общего имущества, указанных в решении собственников.</w:t>
      </w:r>
    </w:p>
    <w:p w:rsidR="00024F48" w:rsidRPr="00034F46" w:rsidRDefault="00024F48" w:rsidP="00024F48">
      <w:pPr>
        <w:spacing w:line="12" w:lineRule="atLeast"/>
        <w:ind w:firstLine="720"/>
        <w:jc w:val="both"/>
        <w:rPr>
          <w:sz w:val="20"/>
          <w:szCs w:val="20"/>
        </w:rPr>
      </w:pPr>
      <w:r w:rsidRPr="00034F46">
        <w:rPr>
          <w:sz w:val="20"/>
          <w:szCs w:val="20"/>
        </w:rPr>
        <w:t>3.1.2</w:t>
      </w:r>
      <w:r>
        <w:rPr>
          <w:sz w:val="20"/>
          <w:szCs w:val="20"/>
        </w:rPr>
        <w:t>3</w:t>
      </w:r>
      <w:r w:rsidRPr="00034F46">
        <w:rPr>
          <w:sz w:val="20"/>
          <w:szCs w:val="20"/>
        </w:rPr>
        <w:t>.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024F48" w:rsidRPr="00034F46" w:rsidRDefault="00024F48" w:rsidP="00024F48">
      <w:pPr>
        <w:widowControl w:val="0"/>
        <w:autoSpaceDE w:val="0"/>
        <w:autoSpaceDN w:val="0"/>
        <w:adjustRightInd w:val="0"/>
        <w:spacing w:line="12" w:lineRule="atLeast"/>
        <w:ind w:firstLine="720"/>
        <w:jc w:val="both"/>
        <w:rPr>
          <w:sz w:val="20"/>
          <w:szCs w:val="20"/>
        </w:rPr>
      </w:pPr>
      <w:r>
        <w:rPr>
          <w:sz w:val="20"/>
          <w:szCs w:val="20"/>
        </w:rPr>
        <w:t>3.1.24</w:t>
      </w:r>
      <w:r w:rsidRPr="00034F46">
        <w:rPr>
          <w:sz w:val="20"/>
          <w:szCs w:val="20"/>
        </w:rPr>
        <w:t>. П</w:t>
      </w:r>
      <w:r w:rsidRPr="00034F46">
        <w:rPr>
          <w:noProof/>
          <w:sz w:val="20"/>
          <w:szCs w:val="20"/>
        </w:rPr>
        <w:t>ередать техническую документацию (базы данных)</w:t>
      </w:r>
      <w:r w:rsidRPr="00034F46">
        <w:rPr>
          <w:sz w:val="20"/>
          <w:szCs w:val="20"/>
        </w:rPr>
        <w:t xml:space="preserve"> и иные связанные с управлением дома документы за </w:t>
      </w:r>
      <w:r w:rsidRPr="00034F46">
        <w:rPr>
          <w:noProof/>
          <w:sz w:val="20"/>
          <w:szCs w:val="20"/>
        </w:rPr>
        <w:t xml:space="preserve">30 дней до прекращения действия Договора </w:t>
      </w:r>
      <w:r w:rsidRPr="00034F46">
        <w:rPr>
          <w:sz w:val="20"/>
          <w:szCs w:val="20"/>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024F48" w:rsidRPr="00034F46" w:rsidRDefault="00024F48" w:rsidP="00024F48">
      <w:pPr>
        <w:widowControl w:val="0"/>
        <w:autoSpaceDE w:val="0"/>
        <w:autoSpaceDN w:val="0"/>
        <w:adjustRightInd w:val="0"/>
        <w:spacing w:line="12" w:lineRule="atLeast"/>
        <w:ind w:firstLine="720"/>
        <w:jc w:val="both"/>
        <w:rPr>
          <w:sz w:val="20"/>
          <w:szCs w:val="20"/>
        </w:rPr>
      </w:pPr>
      <w:r>
        <w:rPr>
          <w:sz w:val="20"/>
          <w:szCs w:val="20"/>
        </w:rPr>
        <w:t>3.1.25</w:t>
      </w:r>
      <w:r w:rsidRPr="00034F46">
        <w:rPr>
          <w:sz w:val="20"/>
          <w:szCs w:val="20"/>
        </w:rPr>
        <w:t>.  С участием представителя (представителей) собственников помещений, выбранных на общем собрании, составить акт технического состояния многоквартирного дома, а также перечень имеющейся технической документации на дату, с которой Управляющая организация приступила к управлению данным домом.</w:t>
      </w:r>
    </w:p>
    <w:p w:rsidR="00024F48" w:rsidRPr="00034F46" w:rsidRDefault="00024F48" w:rsidP="00024F48">
      <w:pPr>
        <w:spacing w:line="12" w:lineRule="atLeast"/>
        <w:ind w:firstLine="720"/>
        <w:jc w:val="both"/>
        <w:rPr>
          <w:sz w:val="20"/>
          <w:szCs w:val="20"/>
        </w:rPr>
      </w:pPr>
      <w:r w:rsidRPr="00034F46">
        <w:rPr>
          <w:sz w:val="20"/>
          <w:szCs w:val="20"/>
        </w:rPr>
        <w:t>3</w:t>
      </w:r>
      <w:bookmarkStart w:id="14" w:name="sub_42"/>
      <w:r w:rsidRPr="00034F46">
        <w:rPr>
          <w:noProof/>
          <w:sz w:val="20"/>
          <w:szCs w:val="20"/>
        </w:rPr>
        <w:t xml:space="preserve">.2. </w:t>
      </w:r>
      <w:r w:rsidRPr="00034F46">
        <w:rPr>
          <w:sz w:val="20"/>
          <w:szCs w:val="20"/>
        </w:rPr>
        <w:t>Управляющая</w:t>
      </w:r>
      <w:r w:rsidRPr="00034F46">
        <w:rPr>
          <w:noProof/>
          <w:sz w:val="20"/>
          <w:szCs w:val="20"/>
        </w:rPr>
        <w:t xml:space="preserve"> организация вправе:</w:t>
      </w:r>
    </w:p>
    <w:p w:rsidR="00024F48" w:rsidRPr="00034F46" w:rsidRDefault="00024F48" w:rsidP="00024F48">
      <w:pPr>
        <w:spacing w:line="12" w:lineRule="atLeast"/>
        <w:ind w:firstLine="709"/>
        <w:jc w:val="both"/>
        <w:rPr>
          <w:sz w:val="20"/>
          <w:szCs w:val="20"/>
        </w:rPr>
      </w:pPr>
      <w:bookmarkStart w:id="15" w:name="sub_421"/>
      <w:bookmarkEnd w:id="14"/>
      <w:r w:rsidRPr="00034F46">
        <w:rPr>
          <w:noProof/>
          <w:sz w:val="20"/>
          <w:szCs w:val="20"/>
        </w:rPr>
        <w:lastRenderedPageBreak/>
        <w:t xml:space="preserve">3.2.1. </w:t>
      </w:r>
      <w:r w:rsidRPr="00034F46">
        <w:rPr>
          <w:sz w:val="20"/>
          <w:szCs w:val="20"/>
        </w:rPr>
        <w:t>Самостоятельно</w:t>
      </w:r>
      <w:r w:rsidRPr="00034F46">
        <w:rPr>
          <w:noProof/>
          <w:sz w:val="20"/>
          <w:szCs w:val="20"/>
        </w:rPr>
        <w:t xml:space="preserve"> определять порядок и способ выполнения своих обязательств</w:t>
      </w:r>
      <w:bookmarkEnd w:id="15"/>
      <w:r w:rsidRPr="00034F46">
        <w:rPr>
          <w:noProof/>
          <w:sz w:val="20"/>
          <w:szCs w:val="20"/>
        </w:rPr>
        <w:t xml:space="preserve"> по настоящему Договору, в том числе привлекать к исполнению Договора третьих лиц.</w:t>
      </w:r>
    </w:p>
    <w:p w:rsidR="00024F48" w:rsidRPr="00034F46" w:rsidRDefault="00024F48" w:rsidP="00024F48">
      <w:pPr>
        <w:widowControl w:val="0"/>
        <w:autoSpaceDE w:val="0"/>
        <w:autoSpaceDN w:val="0"/>
        <w:adjustRightInd w:val="0"/>
        <w:spacing w:line="12" w:lineRule="atLeast"/>
        <w:ind w:firstLine="709"/>
        <w:jc w:val="both"/>
        <w:rPr>
          <w:sz w:val="20"/>
          <w:szCs w:val="20"/>
        </w:rPr>
      </w:pPr>
      <w:bookmarkStart w:id="16" w:name="sub_429"/>
      <w:r w:rsidRPr="00034F46">
        <w:rPr>
          <w:noProof/>
          <w:sz w:val="20"/>
          <w:szCs w:val="20"/>
        </w:rPr>
        <w:t>3.2.</w:t>
      </w:r>
      <w:r>
        <w:rPr>
          <w:noProof/>
          <w:sz w:val="20"/>
          <w:szCs w:val="20"/>
        </w:rPr>
        <w:t>2</w:t>
      </w:r>
      <w:r w:rsidRPr="00034F46">
        <w:rPr>
          <w:noProof/>
          <w:sz w:val="20"/>
          <w:szCs w:val="20"/>
        </w:rPr>
        <w:t xml:space="preserve">. </w:t>
      </w:r>
      <w:r w:rsidRPr="00034F46">
        <w:rPr>
          <w:sz w:val="20"/>
          <w:szCs w:val="20"/>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024F48" w:rsidRPr="00034F46" w:rsidRDefault="00024F48" w:rsidP="00024F48">
      <w:pPr>
        <w:spacing w:line="12" w:lineRule="atLeast"/>
        <w:ind w:firstLine="720"/>
        <w:jc w:val="both"/>
        <w:rPr>
          <w:sz w:val="20"/>
          <w:szCs w:val="20"/>
        </w:rPr>
      </w:pPr>
      <w:r w:rsidRPr="00034F46">
        <w:rPr>
          <w:sz w:val="20"/>
          <w:szCs w:val="20"/>
        </w:rPr>
        <w:t>3.2.</w:t>
      </w:r>
      <w:r>
        <w:rPr>
          <w:sz w:val="20"/>
          <w:szCs w:val="20"/>
        </w:rPr>
        <w:t>3</w:t>
      </w:r>
      <w:r w:rsidRPr="00034F46">
        <w:rPr>
          <w:sz w:val="20"/>
          <w:szCs w:val="20"/>
        </w:rPr>
        <w:t>.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на предстоящий год. При изменении решением собрания размера платы направить Собственнику дополнительное соглашение к настоящему Договору для подписания.</w:t>
      </w:r>
    </w:p>
    <w:p w:rsidR="00024F48" w:rsidRPr="00034F46" w:rsidRDefault="00024F48" w:rsidP="00024F48">
      <w:pPr>
        <w:widowControl w:val="0"/>
        <w:autoSpaceDE w:val="0"/>
        <w:autoSpaceDN w:val="0"/>
        <w:adjustRightInd w:val="0"/>
        <w:spacing w:line="12" w:lineRule="atLeast"/>
        <w:ind w:firstLine="709"/>
        <w:jc w:val="both"/>
        <w:rPr>
          <w:sz w:val="20"/>
          <w:szCs w:val="20"/>
        </w:rPr>
      </w:pPr>
      <w:bookmarkStart w:id="17" w:name="sub_43"/>
      <w:bookmarkEnd w:id="16"/>
      <w:r w:rsidRPr="00034F46">
        <w:rPr>
          <w:noProof/>
          <w:sz w:val="20"/>
          <w:szCs w:val="20"/>
        </w:rPr>
        <w:t xml:space="preserve">3.3. Собственник </w:t>
      </w:r>
      <w:r w:rsidRPr="00034F46">
        <w:rPr>
          <w:sz w:val="20"/>
          <w:szCs w:val="20"/>
        </w:rPr>
        <w:t>обязан</w:t>
      </w:r>
      <w:r w:rsidRPr="00034F46">
        <w:rPr>
          <w:noProof/>
          <w:sz w:val="20"/>
          <w:szCs w:val="20"/>
        </w:rPr>
        <w:t>:</w:t>
      </w:r>
    </w:p>
    <w:p w:rsidR="00024F48" w:rsidRPr="00034F46" w:rsidRDefault="00024F48" w:rsidP="00024F48">
      <w:pPr>
        <w:spacing w:line="12" w:lineRule="atLeast"/>
        <w:ind w:firstLine="709"/>
        <w:jc w:val="both"/>
        <w:rPr>
          <w:sz w:val="20"/>
          <w:szCs w:val="20"/>
        </w:rPr>
      </w:pPr>
      <w:bookmarkStart w:id="18" w:name="sub_431"/>
      <w:bookmarkEnd w:id="17"/>
      <w:r w:rsidRPr="00034F46">
        <w:rPr>
          <w:noProof/>
          <w:sz w:val="20"/>
          <w:szCs w:val="20"/>
        </w:rPr>
        <w:t>3.3.1.</w:t>
      </w:r>
      <w:bookmarkEnd w:id="18"/>
      <w:r w:rsidRPr="00034F46">
        <w:rPr>
          <w:sz w:val="20"/>
          <w:szCs w:val="20"/>
        </w:rPr>
        <w:t xml:space="preserve">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034F46">
        <w:rPr>
          <w:noProof/>
          <w:sz w:val="20"/>
          <w:szCs w:val="20"/>
        </w:rPr>
        <w:t>Собственник</w:t>
      </w:r>
      <w:r w:rsidRPr="00034F46">
        <w:rPr>
          <w:sz w:val="20"/>
          <w:szCs w:val="20"/>
        </w:rPr>
        <w:t>а при его отсутствии более 24 часов.</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3.3.3. Соблюдать следующие требования:</w:t>
      </w:r>
    </w:p>
    <w:p w:rsidR="00024F48" w:rsidRPr="00034F46" w:rsidRDefault="00024F48" w:rsidP="00024F48">
      <w:pPr>
        <w:autoSpaceDE w:val="0"/>
        <w:autoSpaceDN w:val="0"/>
        <w:adjustRightInd w:val="0"/>
        <w:spacing w:line="240" w:lineRule="atLeast"/>
        <w:ind w:firstLine="540"/>
        <w:jc w:val="both"/>
        <w:outlineLvl w:val="2"/>
        <w:rPr>
          <w:sz w:val="20"/>
          <w:szCs w:val="20"/>
        </w:rPr>
      </w:pPr>
      <w:r w:rsidRPr="00034F46">
        <w:rPr>
          <w:sz w:val="20"/>
          <w:szCs w:val="20"/>
        </w:rPr>
        <w:t xml:space="preserve">   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bCs/>
          <w:iCs/>
          <w:sz w:val="20"/>
          <w:szCs w:val="20"/>
        </w:rPr>
      </w:pPr>
      <w:r w:rsidRPr="00034F46">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г)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д)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е)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 xml:space="preserve">ж) не создавать шума в жилых помещениях </w:t>
      </w:r>
      <w:r>
        <w:rPr>
          <w:sz w:val="20"/>
          <w:szCs w:val="20"/>
        </w:rPr>
        <w:t>и местах общего пользования с 22</w:t>
      </w:r>
      <w:r w:rsidRPr="00034F46">
        <w:rPr>
          <w:sz w:val="20"/>
          <w:szCs w:val="20"/>
        </w:rPr>
        <w:t xml:space="preserve">.00 час. до </w:t>
      </w:r>
      <w:r>
        <w:rPr>
          <w:sz w:val="20"/>
          <w:szCs w:val="20"/>
        </w:rPr>
        <w:t>8</w:t>
      </w:r>
      <w:r w:rsidRPr="00034F46">
        <w:rPr>
          <w:sz w:val="20"/>
          <w:szCs w:val="20"/>
        </w:rPr>
        <w:t xml:space="preserve">.00 час. (при производстве ремонтных работ - </w:t>
      </w:r>
      <w:r w:rsidRPr="00655DE0">
        <w:rPr>
          <w:sz w:val="20"/>
          <w:szCs w:val="20"/>
        </w:rPr>
        <w:t>с 22.00 час. до 8.00 час.</w:t>
      </w:r>
      <w:r>
        <w:rPr>
          <w:sz w:val="20"/>
          <w:szCs w:val="20"/>
        </w:rPr>
        <w:t xml:space="preserve"> и с 12</w:t>
      </w:r>
      <w:r w:rsidRPr="00655DE0">
        <w:rPr>
          <w:sz w:val="20"/>
          <w:szCs w:val="20"/>
        </w:rPr>
        <w:t xml:space="preserve">.00 час. до </w:t>
      </w:r>
      <w:r>
        <w:rPr>
          <w:sz w:val="20"/>
          <w:szCs w:val="20"/>
        </w:rPr>
        <w:t>14</w:t>
      </w:r>
      <w:r w:rsidRPr="00655DE0">
        <w:rPr>
          <w:sz w:val="20"/>
          <w:szCs w:val="20"/>
        </w:rPr>
        <w:t>.00 час.</w:t>
      </w:r>
      <w:r w:rsidRPr="00034F46">
        <w:rPr>
          <w:sz w:val="20"/>
          <w:szCs w:val="20"/>
        </w:rPr>
        <w:t>);</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з) информировать Управляющую организацию о проведении работ по ремонту, переустройству и перепланировке помещения.</w:t>
      </w:r>
    </w:p>
    <w:p w:rsidR="00024F48" w:rsidRPr="00034F46"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firstLine="709"/>
        <w:jc w:val="both"/>
        <w:rPr>
          <w:sz w:val="20"/>
          <w:szCs w:val="20"/>
        </w:rPr>
      </w:pPr>
      <w:r w:rsidRPr="00034F46">
        <w:rPr>
          <w:sz w:val="20"/>
          <w:szCs w:val="20"/>
        </w:rPr>
        <w:t>При нарушении Собственником п.п. «</w:t>
      </w:r>
      <w:proofErr w:type="gramStart"/>
      <w:r w:rsidRPr="00034F46">
        <w:rPr>
          <w:sz w:val="20"/>
          <w:szCs w:val="20"/>
        </w:rPr>
        <w:t>а»-</w:t>
      </w:r>
      <w:proofErr w:type="gramEnd"/>
      <w:r w:rsidRPr="00034F46">
        <w:rPr>
          <w:sz w:val="20"/>
          <w:szCs w:val="20"/>
        </w:rPr>
        <w:t>«ж» настоящего пункта Собственник обязан за свой счет устранить нарушения в сроки, установленные Управляющей организацией, и возместить убытки, а при не устранении нарушений – оплатить расходы Управляющей организации на их устранение и возместить убытки.</w:t>
      </w:r>
    </w:p>
    <w:p w:rsidR="00024F48" w:rsidRDefault="00024F48" w:rsidP="00024F48">
      <w:pPr>
        <w:widowControl w:val="0"/>
        <w:autoSpaceDE w:val="0"/>
        <w:autoSpaceDN w:val="0"/>
        <w:adjustRightInd w:val="0"/>
        <w:spacing w:line="12" w:lineRule="atLeast"/>
        <w:ind w:firstLine="709"/>
        <w:jc w:val="both"/>
        <w:rPr>
          <w:noProof/>
          <w:sz w:val="20"/>
          <w:szCs w:val="20"/>
        </w:rPr>
      </w:pPr>
      <w:bookmarkStart w:id="19" w:name="sub_433"/>
      <w:r w:rsidRPr="00034F46">
        <w:rPr>
          <w:noProof/>
          <w:sz w:val="20"/>
          <w:szCs w:val="20"/>
        </w:rPr>
        <w:t>3</w:t>
      </w:r>
      <w:bookmarkStart w:id="20" w:name="sub_434"/>
      <w:bookmarkEnd w:id="19"/>
      <w:r w:rsidRPr="00034F46">
        <w:rPr>
          <w:noProof/>
          <w:sz w:val="20"/>
          <w:szCs w:val="20"/>
        </w:rPr>
        <w:t xml:space="preserve">.3.4. </w:t>
      </w:r>
      <w:bookmarkStart w:id="21" w:name="sub_435"/>
      <w:bookmarkEnd w:id="20"/>
      <w:r w:rsidRPr="00034F46">
        <w:rPr>
          <w:noProof/>
          <w:sz w:val="20"/>
          <w:szCs w:val="20"/>
        </w:rPr>
        <w:t>Предоставлять Управляющей организации в течение трех рабочих дней сведения:</w:t>
      </w:r>
    </w:p>
    <w:p w:rsidR="00024F48" w:rsidRPr="00034F46" w:rsidRDefault="00024F48" w:rsidP="00024F48">
      <w:pPr>
        <w:widowControl w:val="0"/>
        <w:autoSpaceDE w:val="0"/>
        <w:autoSpaceDN w:val="0"/>
        <w:adjustRightInd w:val="0"/>
        <w:spacing w:line="12" w:lineRule="atLeast"/>
        <w:ind w:firstLine="709"/>
        <w:jc w:val="both"/>
        <w:rPr>
          <w:noProof/>
          <w:sz w:val="20"/>
          <w:szCs w:val="20"/>
        </w:rPr>
      </w:pPr>
      <w:r>
        <w:rPr>
          <w:noProof/>
          <w:sz w:val="20"/>
          <w:szCs w:val="20"/>
        </w:rPr>
        <w:t>- об изменении собственника жилого помещения;</w:t>
      </w:r>
    </w:p>
    <w:p w:rsidR="00024F48" w:rsidRPr="00034F46" w:rsidRDefault="00024F48" w:rsidP="00024F48">
      <w:pPr>
        <w:spacing w:line="240" w:lineRule="atLeast"/>
        <w:jc w:val="both"/>
        <w:rPr>
          <w:sz w:val="20"/>
          <w:szCs w:val="20"/>
        </w:rPr>
      </w:pPr>
      <w:r w:rsidRPr="00034F46">
        <w:rPr>
          <w:sz w:val="20"/>
          <w:szCs w:val="20"/>
        </w:rPr>
        <w:tab/>
      </w:r>
      <w:r>
        <w:rPr>
          <w:sz w:val="20"/>
          <w:szCs w:val="20"/>
        </w:rPr>
        <w:t>- о заключенных договорах найма;</w:t>
      </w:r>
    </w:p>
    <w:bookmarkEnd w:id="21"/>
    <w:p w:rsidR="00024F48" w:rsidRPr="00034F46" w:rsidRDefault="00024F48" w:rsidP="00024F48">
      <w:pPr>
        <w:widowControl w:val="0"/>
        <w:autoSpaceDE w:val="0"/>
        <w:autoSpaceDN w:val="0"/>
        <w:adjustRightInd w:val="0"/>
        <w:spacing w:line="12" w:lineRule="atLeast"/>
        <w:ind w:firstLine="709"/>
        <w:jc w:val="both"/>
        <w:rPr>
          <w:noProof/>
          <w:sz w:val="20"/>
          <w:szCs w:val="20"/>
        </w:rPr>
      </w:pPr>
      <w:r w:rsidRPr="00034F46">
        <w:rPr>
          <w:noProof/>
          <w:sz w:val="20"/>
          <w:szCs w:val="20"/>
        </w:rPr>
        <w:t>- об изменении количества граждан, проживающих в жилом помещении, включая временно проживающих;</w:t>
      </w:r>
    </w:p>
    <w:p w:rsidR="00024F48" w:rsidRPr="00034F46" w:rsidRDefault="00024F48" w:rsidP="00024F48">
      <w:pPr>
        <w:widowControl w:val="0"/>
        <w:autoSpaceDE w:val="0"/>
        <w:autoSpaceDN w:val="0"/>
        <w:adjustRightInd w:val="0"/>
        <w:spacing w:line="12" w:lineRule="atLeast"/>
        <w:ind w:firstLine="720"/>
        <w:jc w:val="both"/>
        <w:rPr>
          <w:sz w:val="20"/>
          <w:szCs w:val="20"/>
        </w:rPr>
      </w:pPr>
      <w:bookmarkStart w:id="22" w:name="sub_436"/>
      <w:r w:rsidRPr="00034F46">
        <w:rPr>
          <w:noProof/>
          <w:sz w:val="20"/>
          <w:szCs w:val="20"/>
        </w:rPr>
        <w:t xml:space="preserve">3.3.5. Обеспечивать доступ </w:t>
      </w:r>
      <w:r w:rsidRPr="00034F46">
        <w:rPr>
          <w:sz w:val="20"/>
          <w:szCs w:val="20"/>
        </w:rPr>
        <w:t xml:space="preserve">представителей Управляющей организации </w:t>
      </w:r>
      <w:r w:rsidRPr="00034F46">
        <w:rPr>
          <w:noProof/>
          <w:sz w:val="20"/>
          <w:szCs w:val="20"/>
        </w:rPr>
        <w:t>в принадлежащее ему помещение</w:t>
      </w:r>
      <w:bookmarkEnd w:id="22"/>
      <w:r w:rsidRPr="00034F46">
        <w:rPr>
          <w:sz w:val="20"/>
          <w:szCs w:val="20"/>
        </w:rPr>
        <w:t>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организацией время, а работников аварийных служб - в любое время</w:t>
      </w:r>
      <w:r w:rsidRPr="00034F46">
        <w:rPr>
          <w:noProof/>
          <w:sz w:val="20"/>
          <w:szCs w:val="20"/>
        </w:rPr>
        <w:t>.</w:t>
      </w:r>
      <w:r w:rsidRPr="00034F46">
        <w:rPr>
          <w:sz w:val="20"/>
          <w:szCs w:val="20"/>
        </w:rPr>
        <w:t xml:space="preserve"> В случае не обеспечения доступа (отказа в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024F48" w:rsidRPr="00034F46" w:rsidRDefault="00024F48" w:rsidP="00024F48">
      <w:pPr>
        <w:widowControl w:val="0"/>
        <w:autoSpaceDE w:val="0"/>
        <w:autoSpaceDN w:val="0"/>
        <w:adjustRightInd w:val="0"/>
        <w:spacing w:line="12" w:lineRule="atLeast"/>
        <w:ind w:firstLine="709"/>
        <w:jc w:val="both"/>
        <w:rPr>
          <w:bCs/>
          <w:iCs/>
          <w:sz w:val="20"/>
          <w:szCs w:val="20"/>
        </w:rPr>
      </w:pPr>
      <w:bookmarkStart w:id="23" w:name="sub_438"/>
      <w:r w:rsidRPr="00034F46">
        <w:rPr>
          <w:noProof/>
          <w:sz w:val="20"/>
          <w:szCs w:val="20"/>
        </w:rPr>
        <w:t>3.3.6. Сообщать Управляющей организации о выявленных</w:t>
      </w:r>
      <w:bookmarkEnd w:id="23"/>
      <w:r w:rsidRPr="00034F46">
        <w:rPr>
          <w:noProof/>
          <w:sz w:val="20"/>
          <w:szCs w:val="20"/>
        </w:rPr>
        <w:t xml:space="preserve"> неисправностях общего имущества в Многоквартирном доме</w:t>
      </w:r>
      <w:r w:rsidRPr="00034F46">
        <w:rPr>
          <w:bCs/>
          <w:iCs/>
          <w:sz w:val="20"/>
          <w:szCs w:val="20"/>
        </w:rPr>
        <w:t>.</w:t>
      </w:r>
    </w:p>
    <w:p w:rsidR="00024F48" w:rsidRPr="00034F46" w:rsidRDefault="00024F48" w:rsidP="00024F48">
      <w:pPr>
        <w:widowControl w:val="0"/>
        <w:autoSpaceDE w:val="0"/>
        <w:autoSpaceDN w:val="0"/>
        <w:adjustRightInd w:val="0"/>
        <w:spacing w:line="12" w:lineRule="atLeast"/>
        <w:ind w:firstLine="709"/>
        <w:jc w:val="both"/>
        <w:rPr>
          <w:sz w:val="20"/>
          <w:szCs w:val="20"/>
        </w:rPr>
      </w:pPr>
      <w:bookmarkStart w:id="24" w:name="sub_439"/>
      <w:r w:rsidRPr="00034F46">
        <w:rPr>
          <w:noProof/>
          <w:sz w:val="20"/>
          <w:szCs w:val="20"/>
        </w:rPr>
        <w:t>3</w:t>
      </w:r>
      <w:bookmarkStart w:id="25" w:name="sub_44"/>
      <w:bookmarkEnd w:id="24"/>
      <w:r w:rsidRPr="00034F46">
        <w:rPr>
          <w:noProof/>
          <w:sz w:val="20"/>
          <w:szCs w:val="20"/>
        </w:rPr>
        <w:t>.4. Собственник имеет право:</w:t>
      </w:r>
    </w:p>
    <w:p w:rsidR="00024F48" w:rsidRPr="00034F46" w:rsidRDefault="00024F48" w:rsidP="00024F48">
      <w:pPr>
        <w:spacing w:line="12" w:lineRule="atLeast"/>
        <w:ind w:firstLine="709"/>
        <w:jc w:val="both"/>
        <w:rPr>
          <w:bCs/>
          <w:iCs/>
          <w:sz w:val="20"/>
          <w:szCs w:val="20"/>
        </w:rPr>
      </w:pPr>
      <w:bookmarkStart w:id="26" w:name="sub_441"/>
      <w:bookmarkEnd w:id="25"/>
      <w:r w:rsidRPr="00034F46">
        <w:rPr>
          <w:noProof/>
          <w:sz w:val="20"/>
          <w:szCs w:val="20"/>
        </w:rPr>
        <w:t xml:space="preserve">3.4.1. </w:t>
      </w:r>
      <w:bookmarkEnd w:id="26"/>
      <w:r w:rsidRPr="00034F46">
        <w:rPr>
          <w:sz w:val="20"/>
          <w:szCs w:val="20"/>
        </w:rPr>
        <w:t>Осуществлять контроль над выполнением управляющей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024F48" w:rsidRPr="00034F46" w:rsidRDefault="00024F48" w:rsidP="00024F48">
      <w:pPr>
        <w:spacing w:line="12" w:lineRule="atLeast"/>
        <w:ind w:firstLine="720"/>
        <w:jc w:val="both"/>
        <w:rPr>
          <w:sz w:val="20"/>
          <w:szCs w:val="20"/>
        </w:rPr>
      </w:pPr>
      <w:r w:rsidRPr="00034F46">
        <w:rPr>
          <w:noProof/>
          <w:sz w:val="20"/>
          <w:szCs w:val="20"/>
        </w:rPr>
        <w:t xml:space="preserve">3.4.2. </w:t>
      </w:r>
      <w:r w:rsidRPr="00034F46">
        <w:rPr>
          <w:sz w:val="20"/>
          <w:szCs w:val="20"/>
        </w:rP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sidRPr="00034F46">
        <w:rPr>
          <w:noProof/>
          <w:sz w:val="20"/>
          <w:szCs w:val="20"/>
        </w:rPr>
        <w:t>нормативно-правовыми актами Правительства Российской Федерации</w:t>
      </w:r>
      <w:r w:rsidRPr="00034F46">
        <w:rPr>
          <w:sz w:val="20"/>
          <w:szCs w:val="20"/>
        </w:rPr>
        <w:t>.</w:t>
      </w:r>
    </w:p>
    <w:p w:rsidR="00024F48" w:rsidRPr="00034F46" w:rsidRDefault="00024F48" w:rsidP="00024F48">
      <w:pPr>
        <w:widowControl w:val="0"/>
        <w:autoSpaceDE w:val="0"/>
        <w:autoSpaceDN w:val="0"/>
        <w:adjustRightInd w:val="0"/>
        <w:spacing w:line="12" w:lineRule="atLeast"/>
        <w:ind w:firstLine="720"/>
        <w:jc w:val="both"/>
        <w:rPr>
          <w:sz w:val="20"/>
          <w:szCs w:val="20"/>
        </w:rPr>
      </w:pPr>
      <w:bookmarkStart w:id="27" w:name="sub_442"/>
      <w:r w:rsidRPr="00034F46">
        <w:rPr>
          <w:noProof/>
          <w:sz w:val="20"/>
          <w:szCs w:val="20"/>
        </w:rPr>
        <w:lastRenderedPageBreak/>
        <w:t xml:space="preserve">3.4.3. </w:t>
      </w:r>
      <w:bookmarkEnd w:id="27"/>
      <w:r w:rsidRPr="00034F46">
        <w:rPr>
          <w:noProof/>
          <w:sz w:val="20"/>
          <w:szCs w:val="20"/>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24F48" w:rsidRPr="00034F46" w:rsidRDefault="00024F48" w:rsidP="00024F48">
      <w:pPr>
        <w:spacing w:line="12" w:lineRule="atLeast"/>
        <w:ind w:firstLine="720"/>
        <w:jc w:val="both"/>
        <w:rPr>
          <w:sz w:val="20"/>
          <w:szCs w:val="20"/>
        </w:rPr>
      </w:pPr>
      <w:bookmarkStart w:id="28" w:name="sub_4445"/>
      <w:r w:rsidRPr="00034F46">
        <w:rPr>
          <w:noProof/>
          <w:sz w:val="20"/>
          <w:szCs w:val="20"/>
        </w:rPr>
        <w:t xml:space="preserve">3.4.4. Требовать от Управляющей организации </w:t>
      </w:r>
      <w:r w:rsidRPr="00034F46">
        <w:rPr>
          <w:sz w:val="20"/>
          <w:szCs w:val="20"/>
        </w:rPr>
        <w:t>ежегодного предоставления отчета о выполнении настоящего Договора.</w:t>
      </w:r>
      <w:bookmarkEnd w:id="28"/>
    </w:p>
    <w:p w:rsidR="00024F48" w:rsidRPr="00034F46" w:rsidRDefault="00024F48" w:rsidP="00024F48">
      <w:pPr>
        <w:spacing w:line="12" w:lineRule="atLeast"/>
        <w:ind w:firstLine="720"/>
        <w:jc w:val="both"/>
        <w:rPr>
          <w:sz w:val="20"/>
          <w:szCs w:val="20"/>
        </w:rPr>
      </w:pPr>
      <w:r w:rsidRPr="00034F46">
        <w:rPr>
          <w:sz w:val="20"/>
          <w:szCs w:val="20"/>
        </w:rP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024F48" w:rsidRDefault="00024F48" w:rsidP="00024F48">
      <w:pPr>
        <w:spacing w:line="12" w:lineRule="atLeast"/>
        <w:ind w:firstLine="720"/>
        <w:jc w:val="both"/>
        <w:rPr>
          <w:sz w:val="20"/>
          <w:szCs w:val="20"/>
        </w:rPr>
      </w:pPr>
      <w:r w:rsidRPr="00034F46">
        <w:rPr>
          <w:sz w:val="20"/>
          <w:szCs w:val="20"/>
        </w:rP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024F48" w:rsidRPr="00034F46" w:rsidRDefault="00024F48" w:rsidP="00024F48">
      <w:pPr>
        <w:spacing w:line="12" w:lineRule="atLeast"/>
        <w:ind w:firstLine="720"/>
        <w:jc w:val="both"/>
        <w:rPr>
          <w:sz w:val="20"/>
          <w:szCs w:val="20"/>
        </w:rPr>
      </w:pPr>
    </w:p>
    <w:p w:rsidR="00024F48" w:rsidRDefault="00024F48" w:rsidP="00024F48">
      <w:pPr>
        <w:spacing w:line="12" w:lineRule="atLeast"/>
        <w:jc w:val="center"/>
        <w:rPr>
          <w:b/>
          <w:noProof/>
          <w:sz w:val="20"/>
          <w:szCs w:val="20"/>
        </w:rPr>
      </w:pPr>
    </w:p>
    <w:p w:rsidR="00024F48" w:rsidRPr="00757C3F" w:rsidRDefault="00024F48" w:rsidP="00024F48">
      <w:pPr>
        <w:spacing w:line="12" w:lineRule="atLeast"/>
        <w:jc w:val="center"/>
        <w:rPr>
          <w:b/>
          <w:sz w:val="20"/>
          <w:szCs w:val="20"/>
        </w:rPr>
      </w:pPr>
      <w:r w:rsidRPr="00757C3F">
        <w:rPr>
          <w:b/>
          <w:noProof/>
          <w:sz w:val="20"/>
          <w:szCs w:val="20"/>
        </w:rPr>
        <w:t>4. Цена Договора, размер платы за жилое помещение и коммунальные услуги,</w:t>
      </w:r>
    </w:p>
    <w:p w:rsidR="00024F48" w:rsidRPr="00034F46" w:rsidRDefault="00024F48" w:rsidP="00024F48">
      <w:pPr>
        <w:spacing w:line="12" w:lineRule="atLeast"/>
        <w:jc w:val="center"/>
        <w:rPr>
          <w:noProof/>
          <w:color w:val="000080"/>
          <w:sz w:val="20"/>
          <w:szCs w:val="20"/>
        </w:rPr>
      </w:pPr>
      <w:r w:rsidRPr="00757C3F">
        <w:rPr>
          <w:b/>
          <w:noProof/>
          <w:sz w:val="20"/>
          <w:szCs w:val="20"/>
        </w:rPr>
        <w:t>порядок ее внесения</w:t>
      </w:r>
    </w:p>
    <w:p w:rsidR="00024F48" w:rsidRPr="00034F46" w:rsidRDefault="00024F48" w:rsidP="00024F48">
      <w:pPr>
        <w:spacing w:line="12" w:lineRule="atLeast"/>
        <w:ind w:firstLine="709"/>
        <w:jc w:val="both"/>
        <w:rPr>
          <w:noProof/>
          <w:sz w:val="20"/>
          <w:szCs w:val="20"/>
        </w:rPr>
      </w:pPr>
      <w:bookmarkStart w:id="29" w:name="sub_51"/>
      <w:r w:rsidRPr="00034F46">
        <w:rPr>
          <w:noProof/>
          <w:sz w:val="20"/>
          <w:szCs w:val="20"/>
        </w:rPr>
        <w:t>4.1. Цена</w:t>
      </w:r>
      <w:r>
        <w:rPr>
          <w:sz w:val="20"/>
          <w:szCs w:val="20"/>
        </w:rPr>
        <w:t xml:space="preserve"> Договора определяется ст</w:t>
      </w:r>
      <w:r w:rsidRPr="00034F46">
        <w:rPr>
          <w:sz w:val="20"/>
          <w:szCs w:val="20"/>
        </w:rPr>
        <w:t>оимостью услуг и работ по управлению, содержанию и текущему ремонту общего имущества</w:t>
      </w:r>
      <w:r w:rsidRPr="00034F46">
        <w:rPr>
          <w:noProof/>
          <w:sz w:val="20"/>
          <w:szCs w:val="20"/>
        </w:rPr>
        <w:t xml:space="preserve">; </w:t>
      </w:r>
    </w:p>
    <w:p w:rsidR="00024F48" w:rsidRPr="00034F46" w:rsidRDefault="00024F48" w:rsidP="00024F48">
      <w:pPr>
        <w:widowControl w:val="0"/>
        <w:autoSpaceDE w:val="0"/>
        <w:autoSpaceDN w:val="0"/>
        <w:adjustRightInd w:val="0"/>
        <w:spacing w:line="12" w:lineRule="atLeast"/>
        <w:ind w:firstLine="709"/>
        <w:jc w:val="both"/>
        <w:rPr>
          <w:noProof/>
          <w:sz w:val="20"/>
          <w:szCs w:val="20"/>
        </w:rPr>
      </w:pPr>
      <w:r w:rsidRPr="00034F46">
        <w:rPr>
          <w:noProof/>
          <w:sz w:val="20"/>
          <w:szCs w:val="20"/>
        </w:rPr>
        <w:t>4.2. Плата</w:t>
      </w:r>
      <w:r w:rsidRPr="00034F46">
        <w:rPr>
          <w:sz w:val="20"/>
          <w:szCs w:val="20"/>
        </w:rPr>
        <w:t xml:space="preserve">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ст. 37, 39 ЖК РФ.  </w:t>
      </w:r>
    </w:p>
    <w:bookmarkEnd w:id="29"/>
    <w:p w:rsidR="00024F48" w:rsidRPr="00034F46" w:rsidRDefault="00024F48" w:rsidP="00024F48">
      <w:pPr>
        <w:widowControl w:val="0"/>
        <w:autoSpaceDE w:val="0"/>
        <w:autoSpaceDN w:val="0"/>
        <w:adjustRightInd w:val="0"/>
        <w:spacing w:line="12" w:lineRule="atLeast"/>
        <w:ind w:firstLine="709"/>
        <w:jc w:val="both"/>
        <w:rPr>
          <w:spacing w:val="5"/>
          <w:sz w:val="20"/>
          <w:szCs w:val="20"/>
        </w:rPr>
      </w:pPr>
      <w:r w:rsidRPr="00034F46">
        <w:rPr>
          <w:sz w:val="20"/>
          <w:szCs w:val="20"/>
        </w:rPr>
        <w:t xml:space="preserve">4.3. </w:t>
      </w:r>
      <w:r w:rsidRPr="00034F46">
        <w:rPr>
          <w:spacing w:val="5"/>
          <w:sz w:val="20"/>
          <w:szCs w:val="20"/>
        </w:rPr>
        <w:t xml:space="preserve">Плата за работы и услуги по управлению, содержанию и текущему ремонту общего имущества в многоквартирном </w:t>
      </w:r>
      <w:r>
        <w:rPr>
          <w:spacing w:val="5"/>
          <w:sz w:val="20"/>
          <w:szCs w:val="20"/>
        </w:rPr>
        <w:t>доме устанавливается в размере _________</w:t>
      </w:r>
      <w:r>
        <w:rPr>
          <w:b/>
          <w:spacing w:val="5"/>
          <w:sz w:val="20"/>
          <w:szCs w:val="20"/>
        </w:rPr>
        <w:t xml:space="preserve"> </w:t>
      </w:r>
      <w:r w:rsidRPr="00034F46">
        <w:rPr>
          <w:spacing w:val="5"/>
          <w:sz w:val="20"/>
          <w:szCs w:val="20"/>
        </w:rPr>
        <w:t xml:space="preserve">руб. </w:t>
      </w:r>
      <w:r w:rsidRPr="00034F46">
        <w:rPr>
          <w:noProof/>
          <w:sz w:val="20"/>
          <w:szCs w:val="20"/>
        </w:rPr>
        <w:t>за один кв.м общей площади помещения.</w:t>
      </w:r>
    </w:p>
    <w:p w:rsidR="00024F48" w:rsidRPr="00034F46" w:rsidRDefault="00024F48" w:rsidP="00024F48">
      <w:pPr>
        <w:widowControl w:val="0"/>
        <w:autoSpaceDE w:val="0"/>
        <w:autoSpaceDN w:val="0"/>
        <w:adjustRightInd w:val="0"/>
        <w:spacing w:line="12" w:lineRule="atLeast"/>
        <w:ind w:firstLine="709"/>
        <w:jc w:val="both"/>
        <w:rPr>
          <w:noProof/>
          <w:sz w:val="20"/>
          <w:szCs w:val="20"/>
        </w:rPr>
      </w:pPr>
      <w:r w:rsidRPr="00034F46">
        <w:rPr>
          <w:noProof/>
          <w:sz w:val="20"/>
          <w:szCs w:val="20"/>
        </w:rPr>
        <w:t>4.</w:t>
      </w:r>
      <w:r>
        <w:rPr>
          <w:noProof/>
          <w:sz w:val="20"/>
          <w:szCs w:val="20"/>
        </w:rPr>
        <w:t>4</w:t>
      </w:r>
      <w:r w:rsidRPr="00034F46">
        <w:rPr>
          <w:noProof/>
          <w:sz w:val="20"/>
          <w:szCs w:val="20"/>
        </w:rPr>
        <w:t>.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(счетов-квитанций), предоставляемых Управляющей организацией (либо иным лицом по ее поручению).</w:t>
      </w:r>
    </w:p>
    <w:p w:rsidR="00024F48" w:rsidRPr="00034F46" w:rsidRDefault="00024F48" w:rsidP="00024F48">
      <w:pPr>
        <w:spacing w:line="12" w:lineRule="atLeast"/>
        <w:ind w:firstLine="709"/>
        <w:jc w:val="both"/>
        <w:rPr>
          <w:sz w:val="20"/>
          <w:szCs w:val="20"/>
        </w:rPr>
      </w:pPr>
      <w:r>
        <w:rPr>
          <w:sz w:val="20"/>
          <w:szCs w:val="20"/>
        </w:rPr>
        <w:t>4.5</w:t>
      </w:r>
      <w:r w:rsidRPr="00034F46">
        <w:rPr>
          <w:sz w:val="20"/>
          <w:szCs w:val="20"/>
        </w:rPr>
        <w:t xml:space="preserve">. Собственники вносят плату за жилое помещение и коммунальные услуги на расчетный счет, указанный в платежном документе (счете-квитанции). </w:t>
      </w:r>
    </w:p>
    <w:p w:rsidR="00024F48" w:rsidRPr="00034F46" w:rsidRDefault="00024F48" w:rsidP="00024F48">
      <w:pPr>
        <w:spacing w:line="12" w:lineRule="atLeast"/>
        <w:ind w:firstLine="709"/>
        <w:jc w:val="both"/>
        <w:rPr>
          <w:sz w:val="20"/>
          <w:szCs w:val="20"/>
        </w:rPr>
      </w:pPr>
      <w:r w:rsidRPr="00034F46">
        <w:rPr>
          <w:sz w:val="20"/>
          <w:szCs w:val="20"/>
        </w:rPr>
        <w:t>4.</w:t>
      </w:r>
      <w:r>
        <w:rPr>
          <w:sz w:val="20"/>
          <w:szCs w:val="20"/>
        </w:rPr>
        <w:t>6</w:t>
      </w:r>
      <w:r w:rsidRPr="00034F46">
        <w:rPr>
          <w:sz w:val="20"/>
          <w:szCs w:val="20"/>
        </w:rPr>
        <w:t xml:space="preserve">. Неиспользование помещений собственниками не является основанием невнесения платы за </w:t>
      </w:r>
      <w:r>
        <w:rPr>
          <w:sz w:val="20"/>
          <w:szCs w:val="20"/>
        </w:rPr>
        <w:t xml:space="preserve">жилое </w:t>
      </w:r>
      <w:r w:rsidRPr="00034F46">
        <w:rPr>
          <w:sz w:val="20"/>
          <w:szCs w:val="20"/>
        </w:rPr>
        <w:t>помещение, за отопление и на ОДН.</w:t>
      </w:r>
    </w:p>
    <w:p w:rsidR="00024F48" w:rsidRPr="00034F46" w:rsidRDefault="00024F48" w:rsidP="00024F48">
      <w:pPr>
        <w:spacing w:line="12" w:lineRule="atLeast"/>
        <w:ind w:firstLine="709"/>
        <w:jc w:val="both"/>
        <w:rPr>
          <w:sz w:val="20"/>
          <w:szCs w:val="20"/>
        </w:rPr>
      </w:pPr>
      <w:r w:rsidRPr="00034F46">
        <w:rPr>
          <w:sz w:val="20"/>
          <w:szCs w:val="20"/>
        </w:rPr>
        <w:t>4</w:t>
      </w:r>
      <w:r>
        <w:rPr>
          <w:sz w:val="20"/>
          <w:szCs w:val="20"/>
        </w:rPr>
        <w:t>.7</w:t>
      </w:r>
      <w:r w:rsidRPr="00034F46">
        <w:rPr>
          <w:sz w:val="20"/>
          <w:szCs w:val="20"/>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24F48" w:rsidRPr="00034F46" w:rsidRDefault="00024F48" w:rsidP="00024F48">
      <w:pPr>
        <w:spacing w:line="12" w:lineRule="atLeast"/>
        <w:ind w:firstLine="709"/>
        <w:jc w:val="both"/>
        <w:rPr>
          <w:sz w:val="20"/>
          <w:szCs w:val="20"/>
        </w:rPr>
      </w:pPr>
      <w:bookmarkStart w:id="30" w:name="sub_58"/>
      <w:r>
        <w:rPr>
          <w:sz w:val="20"/>
          <w:szCs w:val="20"/>
        </w:rPr>
        <w:t>4.8</w:t>
      </w:r>
      <w:r w:rsidRPr="00034F46">
        <w:rPr>
          <w:sz w:val="20"/>
          <w:szCs w:val="20"/>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0"/>
    <w:p w:rsidR="00024F48" w:rsidRDefault="00024F48" w:rsidP="00024F48">
      <w:pPr>
        <w:spacing w:line="240" w:lineRule="atLeast"/>
        <w:ind w:firstLine="720"/>
        <w:jc w:val="both"/>
        <w:rPr>
          <w:sz w:val="20"/>
          <w:szCs w:val="20"/>
        </w:rPr>
      </w:pPr>
      <w:r>
        <w:rPr>
          <w:sz w:val="20"/>
          <w:szCs w:val="20"/>
        </w:rPr>
        <w:t>4.9</w:t>
      </w:r>
      <w:r w:rsidRPr="00034F46">
        <w:rPr>
          <w:sz w:val="20"/>
          <w:szCs w:val="20"/>
        </w:rPr>
        <w:t>. Услуги Управляющей организации, не предусмотренные Договором, выполняются за отдельную плату по соглашению сторон.</w:t>
      </w:r>
    </w:p>
    <w:p w:rsidR="00024F48" w:rsidRDefault="00024F48" w:rsidP="00024F48">
      <w:pPr>
        <w:tabs>
          <w:tab w:val="left" w:pos="4065"/>
          <w:tab w:val="center" w:pos="5386"/>
        </w:tabs>
        <w:spacing w:line="240" w:lineRule="atLeast"/>
        <w:rPr>
          <w:b/>
          <w:noProof/>
          <w:sz w:val="20"/>
          <w:szCs w:val="20"/>
        </w:rPr>
      </w:pPr>
      <w:bookmarkStart w:id="31" w:name="sub_6"/>
      <w:r>
        <w:rPr>
          <w:b/>
          <w:noProof/>
          <w:sz w:val="20"/>
          <w:szCs w:val="20"/>
        </w:rPr>
        <w:tab/>
      </w:r>
    </w:p>
    <w:p w:rsidR="00024F48" w:rsidRPr="00757C3F" w:rsidRDefault="00024F48" w:rsidP="00024F48">
      <w:pPr>
        <w:tabs>
          <w:tab w:val="left" w:pos="4065"/>
          <w:tab w:val="center" w:pos="5386"/>
        </w:tabs>
        <w:spacing w:line="240" w:lineRule="atLeast"/>
        <w:rPr>
          <w:b/>
          <w:noProof/>
          <w:sz w:val="20"/>
          <w:szCs w:val="20"/>
        </w:rPr>
      </w:pPr>
      <w:r>
        <w:rPr>
          <w:b/>
          <w:noProof/>
          <w:sz w:val="20"/>
          <w:szCs w:val="20"/>
        </w:rPr>
        <w:tab/>
      </w:r>
      <w:r w:rsidRPr="00757C3F">
        <w:rPr>
          <w:b/>
          <w:noProof/>
          <w:sz w:val="20"/>
          <w:szCs w:val="20"/>
        </w:rPr>
        <w:t>5. Ответственность сторон</w:t>
      </w:r>
    </w:p>
    <w:p w:rsidR="00024F48" w:rsidRPr="00034F46" w:rsidRDefault="00024F48" w:rsidP="00024F48">
      <w:pPr>
        <w:widowControl w:val="0"/>
        <w:autoSpaceDE w:val="0"/>
        <w:autoSpaceDN w:val="0"/>
        <w:adjustRightInd w:val="0"/>
        <w:spacing w:line="12" w:lineRule="atLeast"/>
        <w:ind w:firstLine="709"/>
        <w:jc w:val="both"/>
        <w:rPr>
          <w:noProof/>
          <w:sz w:val="20"/>
          <w:szCs w:val="20"/>
        </w:rPr>
      </w:pPr>
      <w:bookmarkStart w:id="32" w:name="sub_61"/>
      <w:bookmarkEnd w:id="31"/>
      <w:r w:rsidRPr="00034F46">
        <w:rPr>
          <w:noProof/>
          <w:sz w:val="20"/>
          <w:szCs w:val="20"/>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024F48" w:rsidRPr="00034F46" w:rsidRDefault="00024F48" w:rsidP="00024F48">
      <w:pPr>
        <w:spacing w:line="240" w:lineRule="atLeast"/>
        <w:jc w:val="both"/>
        <w:rPr>
          <w:sz w:val="20"/>
          <w:szCs w:val="20"/>
        </w:rPr>
      </w:pPr>
      <w:r w:rsidRPr="00034F46">
        <w:rPr>
          <w:sz w:val="20"/>
          <w:szCs w:val="20"/>
        </w:rPr>
        <w:tab/>
        <w:t>5.2. Управляющая организация несет ответственность при наличии ее вины.</w:t>
      </w:r>
    </w:p>
    <w:p w:rsidR="00024F48" w:rsidRPr="00034F46" w:rsidRDefault="00024F48" w:rsidP="00024F48">
      <w:pPr>
        <w:autoSpaceDE w:val="0"/>
        <w:autoSpaceDN w:val="0"/>
        <w:adjustRightInd w:val="0"/>
        <w:spacing w:line="240" w:lineRule="atLeast"/>
        <w:ind w:firstLine="720"/>
        <w:jc w:val="both"/>
        <w:outlineLvl w:val="1"/>
        <w:rPr>
          <w:sz w:val="20"/>
          <w:szCs w:val="20"/>
        </w:rPr>
      </w:pPr>
      <w:r w:rsidRPr="00034F46">
        <w:rPr>
          <w:sz w:val="20"/>
          <w:szCs w:val="20"/>
        </w:rPr>
        <w:t>5.3.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2"/>
    <w:p w:rsidR="00024F48" w:rsidRPr="00034F46" w:rsidRDefault="00024F48" w:rsidP="00024F48">
      <w:pPr>
        <w:spacing w:line="240" w:lineRule="atLeast"/>
        <w:ind w:firstLine="720"/>
        <w:jc w:val="both"/>
        <w:rPr>
          <w:sz w:val="20"/>
          <w:szCs w:val="20"/>
        </w:rPr>
      </w:pPr>
      <w:r w:rsidRPr="00034F46">
        <w:rPr>
          <w:sz w:val="20"/>
          <w:szCs w:val="20"/>
        </w:rPr>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024F48" w:rsidRDefault="00024F48" w:rsidP="00024F48">
      <w:pPr>
        <w:widowControl w:val="0"/>
        <w:tabs>
          <w:tab w:val="left" w:pos="9720"/>
        </w:tabs>
        <w:autoSpaceDE w:val="0"/>
        <w:autoSpaceDN w:val="0"/>
        <w:adjustRightInd w:val="0"/>
        <w:spacing w:line="12" w:lineRule="atLeast"/>
        <w:jc w:val="center"/>
        <w:rPr>
          <w:b/>
          <w:noProof/>
          <w:sz w:val="20"/>
          <w:szCs w:val="20"/>
        </w:rPr>
      </w:pPr>
    </w:p>
    <w:p w:rsidR="00024F48" w:rsidRPr="00757C3F" w:rsidRDefault="00024F48" w:rsidP="00024F48">
      <w:pPr>
        <w:widowControl w:val="0"/>
        <w:tabs>
          <w:tab w:val="left" w:pos="9720"/>
        </w:tabs>
        <w:autoSpaceDE w:val="0"/>
        <w:autoSpaceDN w:val="0"/>
        <w:adjustRightInd w:val="0"/>
        <w:spacing w:line="12" w:lineRule="atLeast"/>
        <w:jc w:val="center"/>
        <w:rPr>
          <w:b/>
          <w:noProof/>
          <w:sz w:val="20"/>
          <w:szCs w:val="20"/>
        </w:rPr>
      </w:pPr>
      <w:r w:rsidRPr="00757C3F">
        <w:rPr>
          <w:b/>
          <w:noProof/>
          <w:sz w:val="20"/>
          <w:szCs w:val="20"/>
        </w:rPr>
        <w:t xml:space="preserve">6. Осуществление контроля за выполнением управляющей организацией </w:t>
      </w:r>
    </w:p>
    <w:p w:rsidR="00024F48" w:rsidRPr="00757C3F" w:rsidRDefault="00024F48" w:rsidP="00024F48">
      <w:pPr>
        <w:widowControl w:val="0"/>
        <w:tabs>
          <w:tab w:val="left" w:pos="9720"/>
        </w:tabs>
        <w:autoSpaceDE w:val="0"/>
        <w:autoSpaceDN w:val="0"/>
        <w:adjustRightInd w:val="0"/>
        <w:spacing w:line="12" w:lineRule="atLeast"/>
        <w:jc w:val="center"/>
        <w:rPr>
          <w:b/>
          <w:noProof/>
          <w:sz w:val="20"/>
          <w:szCs w:val="20"/>
        </w:rPr>
      </w:pPr>
      <w:r w:rsidRPr="00757C3F">
        <w:rPr>
          <w:b/>
          <w:noProof/>
          <w:sz w:val="20"/>
          <w:szCs w:val="20"/>
        </w:rPr>
        <w:t xml:space="preserve">её обязательств по договору управления </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6.1.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составления актов о нарушении условий Договора;</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lastRenderedPageBreak/>
        <w:t>- 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получения не реже 1 раза в год письменного отчета;</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024F48" w:rsidRPr="00034F46" w:rsidRDefault="00024F48" w:rsidP="00024F48">
      <w:pPr>
        <w:suppressAutoHyphens/>
        <w:spacing w:line="12" w:lineRule="atLeast"/>
        <w:ind w:firstLine="720"/>
        <w:jc w:val="both"/>
        <w:rPr>
          <w:sz w:val="20"/>
          <w:szCs w:val="20"/>
        </w:rPr>
      </w:pPr>
      <w:r w:rsidRPr="00034F46">
        <w:rPr>
          <w:sz w:val="20"/>
          <w:szCs w:val="20"/>
        </w:rPr>
        <w:t>6.2.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sidRPr="00034F46">
        <w:rPr>
          <w:sz w:val="20"/>
          <w:szCs w:val="20"/>
          <w:shd w:val="clear" w:color="auto" w:fill="FFFFFF"/>
        </w:rPr>
        <w:t xml:space="preserve">у </w:t>
      </w:r>
      <w:r w:rsidRPr="00034F46">
        <w:rPr>
          <w:sz w:val="20"/>
          <w:szCs w:val="20"/>
        </w:rPr>
        <w:t xml:space="preserve">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  </w:t>
      </w:r>
    </w:p>
    <w:p w:rsidR="00024F48" w:rsidRPr="00034F46" w:rsidRDefault="00024F48" w:rsidP="00024F48">
      <w:pPr>
        <w:suppressAutoHyphens/>
        <w:spacing w:line="12" w:lineRule="atLeast"/>
        <w:ind w:firstLine="720"/>
        <w:jc w:val="both"/>
        <w:rPr>
          <w:sz w:val="20"/>
          <w:szCs w:val="20"/>
        </w:rPr>
      </w:pPr>
      <w:r w:rsidRPr="00034F46">
        <w:rPr>
          <w:sz w:val="20"/>
          <w:szCs w:val="20"/>
        </w:rPr>
        <w:t>6.</w:t>
      </w:r>
      <w:r>
        <w:rPr>
          <w:sz w:val="20"/>
          <w:szCs w:val="20"/>
        </w:rPr>
        <w:t>2.1</w:t>
      </w:r>
      <w:r w:rsidRPr="00034F46">
        <w:rPr>
          <w:sz w:val="20"/>
          <w:szCs w:val="20"/>
        </w:rPr>
        <w:t xml:space="preserve">.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22.00 до 6.00 по местному времени) </w:t>
      </w:r>
      <w:r w:rsidRPr="00034F46">
        <w:rPr>
          <w:snapToGrid w:val="0"/>
          <w:sz w:val="20"/>
          <w:szCs w:val="20"/>
        </w:rPr>
        <w:t xml:space="preserve">с момента сообщения о нарушении </w:t>
      </w:r>
      <w:r w:rsidRPr="00034F46">
        <w:rPr>
          <w:sz w:val="20"/>
          <w:szCs w:val="20"/>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24F48" w:rsidRPr="00034F46" w:rsidRDefault="00024F48" w:rsidP="00024F48">
      <w:pPr>
        <w:suppressAutoHyphens/>
        <w:spacing w:line="12" w:lineRule="atLeast"/>
        <w:ind w:firstLine="720"/>
        <w:jc w:val="both"/>
        <w:rPr>
          <w:sz w:val="20"/>
          <w:szCs w:val="20"/>
        </w:rPr>
      </w:pPr>
      <w:r>
        <w:rPr>
          <w:sz w:val="20"/>
          <w:szCs w:val="20"/>
        </w:rPr>
        <w:t>6.2.2</w:t>
      </w:r>
      <w:r w:rsidRPr="00034F46">
        <w:rPr>
          <w:sz w:val="20"/>
          <w:szCs w:val="20"/>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024F48" w:rsidRPr="00034F46" w:rsidRDefault="00024F48" w:rsidP="00024F48">
      <w:pPr>
        <w:tabs>
          <w:tab w:val="left" w:pos="900"/>
        </w:tabs>
        <w:spacing w:line="240" w:lineRule="atLeast"/>
        <w:ind w:firstLine="720"/>
        <w:jc w:val="both"/>
        <w:rPr>
          <w:sz w:val="20"/>
          <w:szCs w:val="20"/>
        </w:rPr>
      </w:pPr>
      <w:r>
        <w:rPr>
          <w:sz w:val="20"/>
          <w:szCs w:val="20"/>
        </w:rPr>
        <w:t>6.2.3</w:t>
      </w:r>
      <w:r w:rsidRPr="00034F46">
        <w:rPr>
          <w:sz w:val="20"/>
          <w:szCs w:val="20"/>
        </w:rPr>
        <w:t>.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6.</w:t>
      </w:r>
      <w:r>
        <w:rPr>
          <w:sz w:val="20"/>
          <w:szCs w:val="20"/>
        </w:rPr>
        <w:t>3</w:t>
      </w:r>
      <w:r w:rsidRPr="00034F46">
        <w:rPr>
          <w:sz w:val="20"/>
          <w:szCs w:val="20"/>
        </w:rPr>
        <w:t>.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24F48" w:rsidRPr="00034F46" w:rsidRDefault="00024F48" w:rsidP="00024F48">
      <w:pPr>
        <w:tabs>
          <w:tab w:val="left" w:pos="900"/>
        </w:tabs>
        <w:spacing w:line="240" w:lineRule="atLeast"/>
        <w:ind w:firstLine="720"/>
        <w:jc w:val="both"/>
        <w:rPr>
          <w:sz w:val="20"/>
          <w:szCs w:val="20"/>
        </w:rPr>
      </w:pPr>
      <w:r w:rsidRPr="00034F46">
        <w:rPr>
          <w:sz w:val="20"/>
          <w:szCs w:val="20"/>
        </w:rPr>
        <w:t>6.</w:t>
      </w:r>
      <w:r>
        <w:rPr>
          <w:sz w:val="20"/>
          <w:szCs w:val="20"/>
        </w:rPr>
        <w:t>4</w:t>
      </w:r>
      <w:r w:rsidRPr="00034F46">
        <w:rPr>
          <w:sz w:val="20"/>
          <w:szCs w:val="20"/>
        </w:rPr>
        <w:t>. Удостоверение факта не предоставления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024F48" w:rsidRDefault="00024F48" w:rsidP="00024F48">
      <w:pPr>
        <w:tabs>
          <w:tab w:val="left" w:pos="900"/>
        </w:tabs>
        <w:spacing w:line="240" w:lineRule="atLeast"/>
        <w:ind w:firstLine="720"/>
        <w:jc w:val="center"/>
        <w:rPr>
          <w:b/>
          <w:sz w:val="20"/>
          <w:szCs w:val="20"/>
        </w:rPr>
      </w:pPr>
    </w:p>
    <w:p w:rsidR="00024F48" w:rsidRPr="00757C3F" w:rsidRDefault="00024F48" w:rsidP="00024F48">
      <w:pPr>
        <w:tabs>
          <w:tab w:val="left" w:pos="900"/>
        </w:tabs>
        <w:spacing w:line="240" w:lineRule="atLeast"/>
        <w:ind w:firstLine="720"/>
        <w:jc w:val="center"/>
        <w:rPr>
          <w:b/>
          <w:noProof/>
          <w:sz w:val="20"/>
          <w:szCs w:val="20"/>
        </w:rPr>
      </w:pPr>
      <w:r w:rsidRPr="00757C3F">
        <w:rPr>
          <w:b/>
          <w:sz w:val="20"/>
          <w:szCs w:val="20"/>
        </w:rPr>
        <w:t xml:space="preserve">7. </w:t>
      </w:r>
      <w:r w:rsidRPr="00757C3F">
        <w:rPr>
          <w:b/>
          <w:noProof/>
          <w:sz w:val="20"/>
          <w:szCs w:val="20"/>
        </w:rPr>
        <w:t>Порядок изменения и расторжения договора</w:t>
      </w:r>
    </w:p>
    <w:p w:rsidR="00024F48" w:rsidRPr="00034F46" w:rsidRDefault="00024F48" w:rsidP="00024F48">
      <w:pPr>
        <w:spacing w:line="240" w:lineRule="atLeast"/>
        <w:ind w:firstLine="720"/>
        <w:jc w:val="both"/>
        <w:rPr>
          <w:sz w:val="20"/>
          <w:szCs w:val="20"/>
        </w:rPr>
      </w:pPr>
      <w:r w:rsidRPr="00034F46">
        <w:rPr>
          <w:sz w:val="20"/>
          <w:szCs w:val="20"/>
        </w:rPr>
        <w:t>7.1. Настоящий договор может быть расторгнут:</w:t>
      </w:r>
    </w:p>
    <w:p w:rsidR="00024F48" w:rsidRPr="00034F46" w:rsidRDefault="00024F48" w:rsidP="00024F48">
      <w:pPr>
        <w:spacing w:line="240" w:lineRule="atLeast"/>
        <w:ind w:firstLine="720"/>
        <w:jc w:val="both"/>
        <w:rPr>
          <w:sz w:val="20"/>
          <w:szCs w:val="20"/>
        </w:rPr>
      </w:pPr>
      <w:r w:rsidRPr="00034F46">
        <w:rPr>
          <w:sz w:val="20"/>
          <w:szCs w:val="20"/>
        </w:rPr>
        <w:t>7.1.1. В одностороннем порядке:</w:t>
      </w:r>
    </w:p>
    <w:p w:rsidR="00024F48" w:rsidRPr="00034F46" w:rsidRDefault="00024F48" w:rsidP="00024F48">
      <w:pPr>
        <w:spacing w:line="240" w:lineRule="atLeast"/>
        <w:ind w:firstLine="720"/>
        <w:jc w:val="both"/>
        <w:rPr>
          <w:sz w:val="20"/>
          <w:szCs w:val="20"/>
        </w:rPr>
      </w:pPr>
      <w:r w:rsidRPr="00034F46">
        <w:rPr>
          <w:sz w:val="20"/>
          <w:szCs w:val="20"/>
        </w:rPr>
        <w:t xml:space="preserve"> а) по инициативе Собственника в случае:</w:t>
      </w:r>
    </w:p>
    <w:p w:rsidR="00024F48" w:rsidRPr="00034F46" w:rsidRDefault="00024F48" w:rsidP="00024F48">
      <w:pPr>
        <w:spacing w:line="240" w:lineRule="atLeast"/>
        <w:ind w:firstLine="720"/>
        <w:jc w:val="both"/>
        <w:rPr>
          <w:sz w:val="20"/>
          <w:szCs w:val="20"/>
        </w:rPr>
      </w:pPr>
      <w:r w:rsidRPr="00034F46">
        <w:rPr>
          <w:sz w:val="20"/>
          <w:szCs w:val="20"/>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024F48" w:rsidRPr="00034F46" w:rsidRDefault="00024F48" w:rsidP="00024F48">
      <w:pPr>
        <w:spacing w:line="240" w:lineRule="atLeast"/>
        <w:ind w:firstLine="720"/>
        <w:jc w:val="both"/>
        <w:rPr>
          <w:sz w:val="20"/>
          <w:szCs w:val="20"/>
        </w:rPr>
      </w:pPr>
      <w:r w:rsidRPr="00034F46">
        <w:rPr>
          <w:sz w:val="20"/>
          <w:szCs w:val="20"/>
        </w:rPr>
        <w:t xml:space="preserve">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 подтверждающих правомерность принятого решения; </w:t>
      </w:r>
    </w:p>
    <w:p w:rsidR="00024F48" w:rsidRPr="00034F46" w:rsidRDefault="00024F48" w:rsidP="00024F48">
      <w:pPr>
        <w:autoSpaceDE w:val="0"/>
        <w:autoSpaceDN w:val="0"/>
        <w:adjustRightInd w:val="0"/>
        <w:spacing w:line="240" w:lineRule="atLeast"/>
        <w:ind w:firstLine="540"/>
        <w:jc w:val="both"/>
        <w:rPr>
          <w:sz w:val="20"/>
          <w:szCs w:val="20"/>
        </w:rPr>
      </w:pPr>
      <w:r w:rsidRPr="00034F46">
        <w:rPr>
          <w:sz w:val="20"/>
          <w:szCs w:val="20"/>
        </w:rPr>
        <w:t>принятия общим собранием собственников помещений в Многоквартирном доме решения об отказе от исполнения настоящего Договора, если управляющая организация не выполняет условий Договора. При этом обязательно предоставляются доказательства существенного нарушения условий Договора, а также документы, подтверждающие правомерность принятого общим собранием решения;</w:t>
      </w:r>
    </w:p>
    <w:p w:rsidR="00024F48" w:rsidRPr="00034F46" w:rsidRDefault="00024F48" w:rsidP="00024F48">
      <w:pPr>
        <w:spacing w:line="240" w:lineRule="atLeast"/>
        <w:ind w:firstLine="720"/>
        <w:jc w:val="both"/>
        <w:rPr>
          <w:sz w:val="20"/>
          <w:szCs w:val="20"/>
        </w:rPr>
      </w:pPr>
      <w:r w:rsidRPr="00034F46">
        <w:rPr>
          <w:sz w:val="20"/>
          <w:szCs w:val="20"/>
        </w:rPr>
        <w:t>б) по инициативе Управляющей организации, о чём Собственник должен быть предупреждён не позже, чем за два месяца до расторжения настоящего договора в случае если:</w:t>
      </w:r>
    </w:p>
    <w:p w:rsidR="00024F48" w:rsidRPr="00034F46" w:rsidRDefault="00024F48" w:rsidP="00024F48">
      <w:pPr>
        <w:spacing w:line="240" w:lineRule="atLeast"/>
        <w:ind w:firstLine="720"/>
        <w:jc w:val="both"/>
        <w:rPr>
          <w:sz w:val="20"/>
          <w:szCs w:val="20"/>
        </w:rPr>
      </w:pPr>
      <w:r w:rsidRPr="00034F46">
        <w:rPr>
          <w:sz w:val="20"/>
          <w:szCs w:val="20"/>
        </w:rPr>
        <w:lastRenderedPageBreak/>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24F48" w:rsidRPr="00034F46" w:rsidRDefault="00024F48" w:rsidP="00024F48">
      <w:pPr>
        <w:spacing w:line="240" w:lineRule="atLeast"/>
        <w:ind w:firstLine="720"/>
        <w:jc w:val="both"/>
        <w:rPr>
          <w:sz w:val="20"/>
          <w:szCs w:val="20"/>
        </w:rPr>
      </w:pPr>
      <w:r w:rsidRPr="00034F46">
        <w:rPr>
          <w:sz w:val="20"/>
          <w:szCs w:val="20"/>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024F48" w:rsidRPr="00034F46" w:rsidRDefault="00024F48" w:rsidP="00024F48">
      <w:pPr>
        <w:spacing w:line="240" w:lineRule="atLeast"/>
        <w:ind w:firstLine="720"/>
        <w:jc w:val="both"/>
        <w:rPr>
          <w:sz w:val="20"/>
          <w:szCs w:val="20"/>
        </w:rPr>
      </w:pPr>
      <w:r w:rsidRPr="00034F46">
        <w:rPr>
          <w:sz w:val="20"/>
          <w:szCs w:val="20"/>
        </w:rPr>
        <w:t>7.1.2. По соглашению сторон.</w:t>
      </w:r>
    </w:p>
    <w:p w:rsidR="00024F48" w:rsidRPr="00034F46" w:rsidRDefault="00024F48" w:rsidP="00024F48">
      <w:pPr>
        <w:spacing w:line="240" w:lineRule="atLeast"/>
        <w:ind w:firstLine="720"/>
        <w:jc w:val="both"/>
        <w:rPr>
          <w:sz w:val="20"/>
          <w:szCs w:val="20"/>
        </w:rPr>
      </w:pPr>
      <w:r w:rsidRPr="00034F46">
        <w:rPr>
          <w:sz w:val="20"/>
          <w:szCs w:val="20"/>
        </w:rPr>
        <w:t>7.1.3. В судебном порядке по основаниям, предусмотренным гражданским законодательством.</w:t>
      </w:r>
    </w:p>
    <w:p w:rsidR="00024F48" w:rsidRPr="00034F46" w:rsidRDefault="00024F48" w:rsidP="00024F48">
      <w:pPr>
        <w:spacing w:line="240" w:lineRule="atLeast"/>
        <w:ind w:firstLine="720"/>
        <w:jc w:val="both"/>
        <w:rPr>
          <w:sz w:val="20"/>
          <w:szCs w:val="20"/>
        </w:rPr>
      </w:pPr>
      <w:r w:rsidRPr="00034F46">
        <w:rPr>
          <w:sz w:val="20"/>
          <w:szCs w:val="20"/>
        </w:rPr>
        <w:t>7.1.4. В случае смерти собственника - со дня смерти.</w:t>
      </w:r>
    </w:p>
    <w:p w:rsidR="00024F48" w:rsidRPr="00034F46" w:rsidRDefault="00024F48" w:rsidP="00024F48">
      <w:pPr>
        <w:spacing w:line="240" w:lineRule="atLeast"/>
        <w:ind w:firstLine="720"/>
        <w:jc w:val="both"/>
        <w:rPr>
          <w:sz w:val="20"/>
          <w:szCs w:val="20"/>
        </w:rPr>
      </w:pPr>
      <w:r w:rsidRPr="00034F46">
        <w:rPr>
          <w:sz w:val="20"/>
          <w:szCs w:val="20"/>
        </w:rPr>
        <w:t>7.1.5. В случае ликвидации Управляющей организации.</w:t>
      </w:r>
    </w:p>
    <w:p w:rsidR="00024F48" w:rsidRPr="00034F46" w:rsidRDefault="00024F48" w:rsidP="00024F48">
      <w:pPr>
        <w:spacing w:line="240" w:lineRule="atLeast"/>
        <w:ind w:firstLine="720"/>
        <w:jc w:val="both"/>
        <w:rPr>
          <w:sz w:val="20"/>
          <w:szCs w:val="20"/>
        </w:rPr>
      </w:pPr>
      <w:r w:rsidRPr="00034F46">
        <w:rPr>
          <w:sz w:val="20"/>
          <w:szCs w:val="20"/>
        </w:rPr>
        <w:t>7.1.6.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024F48" w:rsidRPr="00034F46" w:rsidRDefault="00024F48" w:rsidP="00024F48">
      <w:pPr>
        <w:widowControl w:val="0"/>
        <w:autoSpaceDE w:val="0"/>
        <w:autoSpaceDN w:val="0"/>
        <w:adjustRightInd w:val="0"/>
        <w:spacing w:line="12" w:lineRule="atLeast"/>
        <w:ind w:firstLine="720"/>
        <w:jc w:val="both"/>
        <w:rPr>
          <w:sz w:val="20"/>
          <w:szCs w:val="20"/>
        </w:rPr>
      </w:pPr>
      <w:r w:rsidRPr="00034F46">
        <w:rPr>
          <w:sz w:val="20"/>
          <w:szCs w:val="20"/>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024F48" w:rsidRPr="00034F46" w:rsidRDefault="00024F48" w:rsidP="00024F48">
      <w:pPr>
        <w:widowControl w:val="0"/>
        <w:autoSpaceDE w:val="0"/>
        <w:autoSpaceDN w:val="0"/>
        <w:adjustRightInd w:val="0"/>
        <w:spacing w:line="12" w:lineRule="atLeast"/>
        <w:ind w:firstLine="720"/>
        <w:jc w:val="both"/>
        <w:rPr>
          <w:sz w:val="20"/>
          <w:szCs w:val="20"/>
        </w:rPr>
      </w:pPr>
      <w:r w:rsidRPr="00034F46">
        <w:rPr>
          <w:sz w:val="20"/>
          <w:szCs w:val="20"/>
        </w:rPr>
        <w:t>7.3.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024F48" w:rsidRPr="00034F46" w:rsidRDefault="00024F48" w:rsidP="00024F48">
      <w:pPr>
        <w:spacing w:line="240" w:lineRule="atLeast"/>
        <w:jc w:val="both"/>
        <w:rPr>
          <w:sz w:val="20"/>
          <w:szCs w:val="20"/>
        </w:rPr>
      </w:pPr>
      <w:r w:rsidRPr="00034F46">
        <w:rPr>
          <w:sz w:val="20"/>
          <w:szCs w:val="20"/>
        </w:rPr>
        <w:t xml:space="preserve">            7.4. Расторжение Договора не является основанием для прекращения обязательств Собственника по оплате выполненных во время действия настоящего Договора Управляющей организацией работ и услуг.</w:t>
      </w:r>
    </w:p>
    <w:p w:rsidR="00024F48" w:rsidRPr="00034F46" w:rsidRDefault="00024F48" w:rsidP="00024F48">
      <w:pPr>
        <w:spacing w:line="240" w:lineRule="atLeast"/>
        <w:jc w:val="both"/>
        <w:rPr>
          <w:sz w:val="20"/>
          <w:szCs w:val="20"/>
        </w:rPr>
      </w:pPr>
      <w:r w:rsidRPr="00034F46">
        <w:rPr>
          <w:sz w:val="20"/>
          <w:szCs w:val="20"/>
        </w:rPr>
        <w:t xml:space="preserve">            7.5. В случае если платежи собственников не покрывают расходы Управляющей организации, понесенные в связи с исполнением Договора, а также инвестиционную составляющую, внесенную Управляющей организацией, она вправе </w:t>
      </w:r>
      <w:proofErr w:type="spellStart"/>
      <w:r w:rsidRPr="00034F46">
        <w:rPr>
          <w:sz w:val="20"/>
          <w:szCs w:val="20"/>
        </w:rPr>
        <w:t>доначислить</w:t>
      </w:r>
      <w:proofErr w:type="spellEnd"/>
      <w:r w:rsidRPr="00034F46">
        <w:rPr>
          <w:sz w:val="20"/>
          <w:szCs w:val="20"/>
        </w:rPr>
        <w:t xml:space="preserve"> и взыскать с собственников соответствующие расходы.</w:t>
      </w:r>
    </w:p>
    <w:p w:rsidR="00024F48" w:rsidRPr="00034F46" w:rsidRDefault="00024F48" w:rsidP="00024F48">
      <w:pPr>
        <w:suppressAutoHyphens/>
        <w:spacing w:line="12" w:lineRule="atLeast"/>
        <w:ind w:firstLine="709"/>
        <w:jc w:val="both"/>
        <w:rPr>
          <w:sz w:val="20"/>
          <w:szCs w:val="20"/>
        </w:rPr>
      </w:pPr>
      <w:r w:rsidRPr="00034F46">
        <w:rPr>
          <w:sz w:val="20"/>
          <w:szCs w:val="20"/>
        </w:rPr>
        <w:t>7.6. Изменение условий настоящего Договора осуществляется в порядке, предусмотренном жилищным и гражданским законодательством</w:t>
      </w:r>
      <w:bookmarkStart w:id="33" w:name="sub_7"/>
      <w:r w:rsidRPr="00034F46">
        <w:rPr>
          <w:sz w:val="20"/>
          <w:szCs w:val="20"/>
        </w:rPr>
        <w:t>.</w:t>
      </w:r>
    </w:p>
    <w:p w:rsidR="00024F48" w:rsidRPr="00034F46" w:rsidRDefault="00024F48" w:rsidP="00024F48">
      <w:pPr>
        <w:suppressAutoHyphens/>
        <w:ind w:firstLine="709"/>
        <w:jc w:val="both"/>
        <w:rPr>
          <w:noProof/>
          <w:sz w:val="20"/>
          <w:szCs w:val="20"/>
        </w:rPr>
      </w:pPr>
      <w:r w:rsidRPr="00034F46">
        <w:rPr>
          <w:sz w:val="20"/>
          <w:szCs w:val="20"/>
        </w:rPr>
        <w:t>7.7.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p>
    <w:p w:rsidR="00024F48" w:rsidRDefault="00024F48" w:rsidP="00024F48">
      <w:pPr>
        <w:widowControl w:val="0"/>
        <w:autoSpaceDE w:val="0"/>
        <w:autoSpaceDN w:val="0"/>
        <w:adjustRightInd w:val="0"/>
        <w:jc w:val="center"/>
        <w:rPr>
          <w:b/>
          <w:noProof/>
          <w:sz w:val="20"/>
          <w:szCs w:val="20"/>
        </w:rPr>
      </w:pPr>
      <w:bookmarkStart w:id="34" w:name="sub_9"/>
      <w:bookmarkEnd w:id="33"/>
    </w:p>
    <w:p w:rsidR="00024F48" w:rsidRPr="00757C3F" w:rsidRDefault="00024F48" w:rsidP="00024F48">
      <w:pPr>
        <w:widowControl w:val="0"/>
        <w:autoSpaceDE w:val="0"/>
        <w:autoSpaceDN w:val="0"/>
        <w:adjustRightInd w:val="0"/>
        <w:jc w:val="center"/>
        <w:rPr>
          <w:b/>
          <w:noProof/>
          <w:sz w:val="20"/>
          <w:szCs w:val="20"/>
        </w:rPr>
      </w:pPr>
      <w:r w:rsidRPr="00757C3F">
        <w:rPr>
          <w:b/>
          <w:noProof/>
          <w:sz w:val="20"/>
          <w:szCs w:val="20"/>
        </w:rPr>
        <w:t>8. Срок действия Договора и заключительные положения</w:t>
      </w:r>
    </w:p>
    <w:p w:rsidR="00024F48" w:rsidRPr="00034F46" w:rsidRDefault="00024F48" w:rsidP="00024F48">
      <w:pPr>
        <w:ind w:firstLine="709"/>
        <w:jc w:val="both"/>
        <w:rPr>
          <w:sz w:val="20"/>
          <w:szCs w:val="20"/>
        </w:rPr>
      </w:pPr>
      <w:bookmarkStart w:id="35" w:name="sub_91"/>
      <w:bookmarkEnd w:id="34"/>
      <w:r w:rsidRPr="00034F46">
        <w:rPr>
          <w:noProof/>
          <w:sz w:val="20"/>
          <w:szCs w:val="20"/>
        </w:rPr>
        <w:t>8.1.</w:t>
      </w:r>
      <w:bookmarkStart w:id="36" w:name="sub_93"/>
      <w:bookmarkEnd w:id="35"/>
      <w:r>
        <w:rPr>
          <w:noProof/>
          <w:sz w:val="20"/>
          <w:szCs w:val="20"/>
        </w:rPr>
        <w:t xml:space="preserve"> </w:t>
      </w:r>
      <w:r>
        <w:rPr>
          <w:sz w:val="20"/>
          <w:szCs w:val="20"/>
        </w:rPr>
        <w:t>Договор заключен сроком на ____</w:t>
      </w:r>
      <w:r w:rsidRPr="00034F46">
        <w:rPr>
          <w:sz w:val="20"/>
          <w:szCs w:val="20"/>
        </w:rPr>
        <w:t xml:space="preserve"> год</w:t>
      </w:r>
      <w:r>
        <w:rPr>
          <w:sz w:val="20"/>
          <w:szCs w:val="20"/>
        </w:rPr>
        <w:t xml:space="preserve"> и вступает в силу с __________________ 202     </w:t>
      </w:r>
      <w:r w:rsidRPr="00034F46">
        <w:rPr>
          <w:sz w:val="20"/>
          <w:szCs w:val="20"/>
        </w:rPr>
        <w:t>года.</w:t>
      </w:r>
    </w:p>
    <w:p w:rsidR="00024F48" w:rsidRPr="00034F46" w:rsidRDefault="00024F48" w:rsidP="00024F48">
      <w:pPr>
        <w:ind w:firstLine="709"/>
        <w:jc w:val="both"/>
        <w:rPr>
          <w:sz w:val="20"/>
          <w:szCs w:val="20"/>
        </w:rPr>
      </w:pPr>
      <w:r w:rsidRPr="00034F46">
        <w:rPr>
          <w:sz w:val="20"/>
          <w:szCs w:val="20"/>
        </w:rPr>
        <w:t>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bookmarkEnd w:id="36"/>
    <w:p w:rsidR="00024F48" w:rsidRPr="00034F46"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034F46">
        <w:rPr>
          <w:sz w:val="20"/>
          <w:szCs w:val="20"/>
        </w:rPr>
        <w:t>8.3.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w:t>
      </w:r>
    </w:p>
    <w:p w:rsidR="00024F48" w:rsidRPr="00034F46"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034F46">
        <w:rPr>
          <w:sz w:val="20"/>
          <w:szCs w:val="20"/>
        </w:rPr>
        <w:t xml:space="preserve">8.4. Телефон аварийно-диспетчерской службы: </w:t>
      </w:r>
      <w:r>
        <w:rPr>
          <w:sz w:val="20"/>
          <w:szCs w:val="20"/>
        </w:rPr>
        <w:t>_____________________________________________.</w:t>
      </w:r>
    </w:p>
    <w:p w:rsidR="00024F48"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034F46">
        <w:rPr>
          <w:sz w:val="20"/>
          <w:szCs w:val="20"/>
        </w:rPr>
        <w:t xml:space="preserve">8.5. Настоящий договор составлен в двух экземплярах по одному для каждой из сторон. Оба экземпляра идентичны и имеют одинаковую юридическую силу. </w:t>
      </w:r>
      <w:bookmarkStart w:id="37" w:name="sub_10"/>
    </w:p>
    <w:p w:rsidR="00024F48"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0"/>
          <w:szCs w:val="20"/>
        </w:rPr>
      </w:pPr>
      <w:r w:rsidRPr="003246EC">
        <w:rPr>
          <w:b/>
          <w:bCs/>
          <w:sz w:val="20"/>
          <w:szCs w:val="20"/>
        </w:rPr>
        <w:t>9. Заключительные положения</w:t>
      </w: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3246EC">
        <w:rPr>
          <w:sz w:val="20"/>
          <w:szCs w:val="20"/>
        </w:rPr>
        <w:t>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____ страницах и содержит ____ приложений.</w:t>
      </w: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3246EC">
        <w:rPr>
          <w:sz w:val="20"/>
          <w:szCs w:val="20"/>
        </w:rPr>
        <w:t>9.2. Приложения:</w:t>
      </w: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3246EC">
        <w:rPr>
          <w:sz w:val="20"/>
          <w:szCs w:val="20"/>
        </w:rPr>
        <w:t xml:space="preserve">Приложение № 1 - Состав общего имущества в МКД на ___ л. </w:t>
      </w: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3246EC">
        <w:rPr>
          <w:sz w:val="20"/>
          <w:szCs w:val="20"/>
        </w:rPr>
        <w:t xml:space="preserve">Приложение № 2 - Перечень услуг и работ по содержанию общего имущества в МКД на __ л. </w:t>
      </w: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3246EC">
        <w:rPr>
          <w:sz w:val="20"/>
          <w:szCs w:val="20"/>
        </w:rPr>
        <w:t xml:space="preserve">Приложение № 3 - Годовой отчет на ___ л. </w:t>
      </w: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3246EC">
        <w:rPr>
          <w:sz w:val="20"/>
          <w:szCs w:val="20"/>
        </w:rPr>
        <w:t xml:space="preserve">Приложение № 4 - Акт приемки оказанных услуг и (или) выполненных работ по содержанию и текущему ремонту общего имущества в МКД </w:t>
      </w:r>
    </w:p>
    <w:p w:rsidR="00024F48" w:rsidRPr="003246EC"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3246EC">
        <w:rPr>
          <w:sz w:val="20"/>
          <w:szCs w:val="20"/>
        </w:rPr>
        <w:t xml:space="preserve">Приложение № 5 - Разграничение ответственности на __ л. </w:t>
      </w:r>
    </w:p>
    <w:p w:rsidR="00024F48" w:rsidRPr="00034F46" w:rsidRDefault="00024F48" w:rsidP="00024F4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3246EC">
        <w:rPr>
          <w:sz w:val="20"/>
          <w:szCs w:val="20"/>
        </w:rP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024F48" w:rsidRPr="000E391E" w:rsidRDefault="00024F48" w:rsidP="000E391E">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noProof/>
          <w:sz w:val="20"/>
          <w:szCs w:val="20"/>
        </w:rPr>
      </w:pPr>
      <w:bookmarkStart w:id="38" w:name="_GoBack"/>
      <w:bookmarkEnd w:id="38"/>
      <w:r w:rsidRPr="000E391E">
        <w:rPr>
          <w:b/>
          <w:noProof/>
          <w:sz w:val="20"/>
          <w:szCs w:val="20"/>
        </w:rPr>
        <w:t>Реквизиты сторон:</w:t>
      </w:r>
    </w:p>
    <w:tbl>
      <w:tblPr>
        <w:tblW w:w="9654" w:type="dxa"/>
        <w:tblBorders>
          <w:top w:val="single" w:sz="6" w:space="0" w:color="000001"/>
          <w:left w:val="single" w:sz="6" w:space="0" w:color="000001"/>
          <w:bottom w:val="single" w:sz="6" w:space="0" w:color="000001"/>
          <w:insideH w:val="single" w:sz="6" w:space="0" w:color="000001"/>
        </w:tblBorders>
        <w:tblLook w:val="0000" w:firstRow="0" w:lastRow="0" w:firstColumn="0" w:lastColumn="0" w:noHBand="0" w:noVBand="0"/>
      </w:tblPr>
      <w:tblGrid>
        <w:gridCol w:w="4503"/>
        <w:gridCol w:w="5151"/>
      </w:tblGrid>
      <w:tr w:rsidR="00024F48" w:rsidRPr="00DB1AD0" w:rsidTr="00E344E5">
        <w:trPr>
          <w:trHeight w:val="23"/>
        </w:trPr>
        <w:tc>
          <w:tcPr>
            <w:tcW w:w="4503" w:type="dxa"/>
            <w:tcBorders>
              <w:top w:val="single" w:sz="6" w:space="0" w:color="000001"/>
              <w:left w:val="single" w:sz="6" w:space="0" w:color="000001"/>
              <w:bottom w:val="single" w:sz="6" w:space="0" w:color="000001"/>
            </w:tcBorders>
            <w:shd w:val="clear" w:color="auto" w:fill="FFFFFF"/>
          </w:tcPr>
          <w:p w:rsidR="00024F48" w:rsidRPr="00DB1AD0" w:rsidRDefault="00024F48" w:rsidP="00E344E5">
            <w:pPr>
              <w:ind w:left="33" w:right="175"/>
              <w:rPr>
                <w:sz w:val="26"/>
                <w:szCs w:val="26"/>
                <w:lang w:eastAsia="en-US"/>
              </w:rPr>
            </w:pPr>
            <w:r w:rsidRPr="00DB1AD0">
              <w:rPr>
                <w:sz w:val="26"/>
                <w:szCs w:val="26"/>
                <w:lang w:eastAsia="en-US"/>
              </w:rPr>
              <w:t>Управляющая компания:</w:t>
            </w:r>
          </w:p>
        </w:tc>
        <w:tc>
          <w:tcPr>
            <w:tcW w:w="5151" w:type="dxa"/>
            <w:tcBorders>
              <w:top w:val="single" w:sz="6" w:space="0" w:color="000001"/>
              <w:left w:val="single" w:sz="6" w:space="0" w:color="000001"/>
              <w:bottom w:val="single" w:sz="6" w:space="0" w:color="000001"/>
              <w:right w:val="single" w:sz="6" w:space="0" w:color="000001"/>
            </w:tcBorders>
            <w:shd w:val="clear" w:color="auto" w:fill="FFFFFF"/>
            <w:tcMar>
              <w:left w:w="2" w:type="dxa"/>
              <w:right w:w="10" w:type="dxa"/>
            </w:tcMar>
          </w:tcPr>
          <w:p w:rsidR="00024F48" w:rsidRPr="00DB1AD0" w:rsidRDefault="00024F48" w:rsidP="00E344E5">
            <w:pPr>
              <w:spacing w:line="259" w:lineRule="auto"/>
              <w:ind w:left="33" w:right="175"/>
              <w:rPr>
                <w:sz w:val="26"/>
                <w:szCs w:val="26"/>
              </w:rPr>
            </w:pPr>
            <w:r w:rsidRPr="00DB1AD0">
              <w:rPr>
                <w:sz w:val="26"/>
                <w:szCs w:val="26"/>
              </w:rPr>
              <w:t>Собственник:</w:t>
            </w:r>
          </w:p>
        </w:tc>
      </w:tr>
      <w:tr w:rsidR="00024F48" w:rsidRPr="00DB1AD0" w:rsidTr="00E344E5">
        <w:trPr>
          <w:trHeight w:val="3312"/>
        </w:trPr>
        <w:tc>
          <w:tcPr>
            <w:tcW w:w="4503" w:type="dxa"/>
            <w:tcBorders>
              <w:top w:val="single" w:sz="6" w:space="0" w:color="000001"/>
              <w:left w:val="single" w:sz="6" w:space="0" w:color="000001"/>
              <w:bottom w:val="single" w:sz="6" w:space="0" w:color="000001"/>
            </w:tcBorders>
            <w:shd w:val="clear" w:color="auto" w:fill="FFFFFF"/>
          </w:tcPr>
          <w:p w:rsidR="00024F48" w:rsidRPr="00022B15" w:rsidRDefault="00024F48" w:rsidP="00E344E5">
            <w:pPr>
              <w:snapToGrid w:val="0"/>
              <w:rPr>
                <w:color w:val="000000"/>
                <w:sz w:val="22"/>
                <w:szCs w:val="22"/>
              </w:rPr>
            </w:pPr>
            <w:r w:rsidRPr="00022B15">
              <w:rPr>
                <w:color w:val="000000"/>
                <w:sz w:val="22"/>
                <w:szCs w:val="22"/>
              </w:rPr>
              <w:lastRenderedPageBreak/>
              <w:t>Название:</w:t>
            </w:r>
          </w:p>
          <w:p w:rsidR="00024F48" w:rsidRPr="00022B15" w:rsidRDefault="00024F48" w:rsidP="00E344E5">
            <w:pPr>
              <w:snapToGrid w:val="0"/>
              <w:rPr>
                <w:color w:val="000000"/>
                <w:sz w:val="22"/>
                <w:szCs w:val="22"/>
              </w:rPr>
            </w:pPr>
            <w:r w:rsidRPr="00022B15">
              <w:rPr>
                <w:color w:val="000000"/>
                <w:sz w:val="22"/>
                <w:szCs w:val="22"/>
              </w:rPr>
              <w:t>Юридический адрес:</w:t>
            </w:r>
          </w:p>
          <w:p w:rsidR="00024F48" w:rsidRPr="00022B15" w:rsidRDefault="00024F48" w:rsidP="00E344E5">
            <w:pPr>
              <w:snapToGrid w:val="0"/>
              <w:rPr>
                <w:color w:val="000000"/>
                <w:sz w:val="22"/>
                <w:szCs w:val="22"/>
              </w:rPr>
            </w:pPr>
            <w:r w:rsidRPr="00022B15">
              <w:rPr>
                <w:color w:val="000000"/>
                <w:sz w:val="22"/>
                <w:szCs w:val="22"/>
              </w:rPr>
              <w:t>Фактический адрес:</w:t>
            </w:r>
          </w:p>
          <w:p w:rsidR="00024F48" w:rsidRPr="00022B15" w:rsidRDefault="00024F48" w:rsidP="00E344E5">
            <w:pPr>
              <w:snapToGrid w:val="0"/>
              <w:rPr>
                <w:color w:val="000000"/>
                <w:sz w:val="22"/>
                <w:szCs w:val="22"/>
              </w:rPr>
            </w:pPr>
            <w:r w:rsidRPr="00022B15">
              <w:rPr>
                <w:color w:val="000000"/>
                <w:sz w:val="22"/>
                <w:szCs w:val="22"/>
              </w:rPr>
              <w:t>Реквизиты:</w:t>
            </w:r>
          </w:p>
          <w:p w:rsidR="00024F48" w:rsidRPr="00022B15" w:rsidRDefault="00024F48" w:rsidP="00E344E5">
            <w:pPr>
              <w:rPr>
                <w:color w:val="000000"/>
                <w:sz w:val="22"/>
                <w:szCs w:val="22"/>
              </w:rPr>
            </w:pPr>
          </w:p>
          <w:p w:rsidR="00024F48" w:rsidRPr="00022B15" w:rsidRDefault="00024F48" w:rsidP="00E344E5">
            <w:pPr>
              <w:rPr>
                <w:color w:val="000000"/>
                <w:sz w:val="22"/>
                <w:szCs w:val="22"/>
              </w:rPr>
            </w:pPr>
          </w:p>
          <w:p w:rsidR="00024F48" w:rsidRPr="00022B15" w:rsidRDefault="00024F48" w:rsidP="00E344E5">
            <w:pPr>
              <w:rPr>
                <w:color w:val="000000"/>
                <w:sz w:val="22"/>
                <w:szCs w:val="22"/>
              </w:rPr>
            </w:pPr>
          </w:p>
          <w:p w:rsidR="00024F48" w:rsidRPr="00022B15" w:rsidRDefault="00024F48" w:rsidP="00E344E5">
            <w:pPr>
              <w:rPr>
                <w:color w:val="000000"/>
                <w:sz w:val="22"/>
                <w:szCs w:val="22"/>
              </w:rPr>
            </w:pPr>
          </w:p>
          <w:p w:rsidR="00024F48" w:rsidRPr="00022B15" w:rsidRDefault="00024F48" w:rsidP="00E344E5">
            <w:pPr>
              <w:rPr>
                <w:color w:val="000000"/>
                <w:sz w:val="22"/>
                <w:szCs w:val="22"/>
              </w:rPr>
            </w:pPr>
            <w:r w:rsidRPr="00022B15">
              <w:rPr>
                <w:color w:val="000000"/>
                <w:sz w:val="22"/>
                <w:szCs w:val="22"/>
              </w:rPr>
              <w:t>Директор _____________________</w:t>
            </w:r>
          </w:p>
          <w:p w:rsidR="00024F48" w:rsidRPr="00DB1AD0" w:rsidRDefault="00024F48" w:rsidP="00E344E5">
            <w:pPr>
              <w:rPr>
                <w:b/>
                <w:color w:val="000000"/>
                <w:sz w:val="26"/>
                <w:szCs w:val="26"/>
              </w:rPr>
            </w:pPr>
            <w:proofErr w:type="spellStart"/>
            <w:r w:rsidRPr="00022B15">
              <w:rPr>
                <w:color w:val="000000"/>
                <w:sz w:val="22"/>
                <w:szCs w:val="22"/>
              </w:rPr>
              <w:t>мп</w:t>
            </w:r>
            <w:proofErr w:type="spellEnd"/>
          </w:p>
        </w:tc>
        <w:tc>
          <w:tcPr>
            <w:tcW w:w="5151" w:type="dxa"/>
            <w:tcBorders>
              <w:top w:val="single" w:sz="6" w:space="0" w:color="000001"/>
              <w:left w:val="single" w:sz="6" w:space="0" w:color="000001"/>
              <w:bottom w:val="single" w:sz="6" w:space="0" w:color="000001"/>
              <w:right w:val="single" w:sz="6" w:space="0" w:color="000001"/>
            </w:tcBorders>
            <w:shd w:val="clear" w:color="auto" w:fill="FFFFFF"/>
            <w:tcMar>
              <w:left w:w="2" w:type="dxa"/>
              <w:right w:w="10" w:type="dxa"/>
            </w:tcMar>
          </w:tcPr>
          <w:p w:rsidR="00024F48" w:rsidRPr="00F77596" w:rsidRDefault="00024F48" w:rsidP="00E344E5">
            <w:pPr>
              <w:ind w:right="175"/>
              <w:rPr>
                <w:b/>
                <w:sz w:val="22"/>
                <w:szCs w:val="22"/>
                <w:lang w:eastAsia="en-US"/>
              </w:rPr>
            </w:pPr>
            <w:r w:rsidRPr="00022B15">
              <w:rPr>
                <w:sz w:val="22"/>
                <w:szCs w:val="22"/>
                <w:lang w:eastAsia="en-US"/>
              </w:rPr>
              <w:t>ФИО</w:t>
            </w:r>
            <w:r w:rsidRPr="00F77596">
              <w:rPr>
                <w:b/>
                <w:sz w:val="22"/>
                <w:szCs w:val="22"/>
                <w:lang w:eastAsia="en-US"/>
              </w:rPr>
              <w:t xml:space="preserve"> ________________________</w:t>
            </w:r>
            <w:r>
              <w:rPr>
                <w:b/>
                <w:sz w:val="22"/>
                <w:szCs w:val="22"/>
                <w:lang w:eastAsia="en-US"/>
              </w:rPr>
              <w:t>___________</w:t>
            </w:r>
            <w:r w:rsidRPr="00F77596">
              <w:rPr>
                <w:b/>
                <w:sz w:val="22"/>
                <w:szCs w:val="22"/>
                <w:lang w:eastAsia="en-US"/>
              </w:rPr>
              <w:t xml:space="preserve">___ </w:t>
            </w:r>
          </w:p>
          <w:p w:rsidR="00024F48" w:rsidRPr="00F77596" w:rsidRDefault="00024F48" w:rsidP="00E344E5">
            <w:pPr>
              <w:ind w:left="33" w:right="175"/>
              <w:rPr>
                <w:sz w:val="22"/>
                <w:szCs w:val="22"/>
                <w:lang w:eastAsia="en-US"/>
              </w:rPr>
            </w:pPr>
            <w:r w:rsidRPr="00F77596">
              <w:rPr>
                <w:sz w:val="22"/>
                <w:szCs w:val="22"/>
                <w:lang w:eastAsia="en-US"/>
              </w:rPr>
              <w:t>паспорт серия ______ № _________</w:t>
            </w:r>
            <w:r>
              <w:rPr>
                <w:sz w:val="22"/>
                <w:szCs w:val="22"/>
                <w:lang w:eastAsia="en-US"/>
              </w:rPr>
              <w:t>_____</w:t>
            </w:r>
            <w:r w:rsidRPr="00F77596">
              <w:rPr>
                <w:sz w:val="22"/>
                <w:szCs w:val="22"/>
                <w:lang w:eastAsia="en-US"/>
              </w:rPr>
              <w:t>__, выдан ____________ г. _____</w:t>
            </w:r>
            <w:r>
              <w:rPr>
                <w:sz w:val="22"/>
                <w:szCs w:val="22"/>
                <w:lang w:eastAsia="en-US"/>
              </w:rPr>
              <w:t>______</w:t>
            </w:r>
            <w:r w:rsidRPr="00F77596">
              <w:rPr>
                <w:sz w:val="22"/>
                <w:szCs w:val="22"/>
                <w:lang w:eastAsia="en-US"/>
              </w:rPr>
              <w:t>____</w:t>
            </w:r>
            <w:r>
              <w:rPr>
                <w:sz w:val="22"/>
                <w:szCs w:val="22"/>
                <w:lang w:eastAsia="en-US"/>
              </w:rPr>
              <w:t>______</w:t>
            </w:r>
            <w:r w:rsidRPr="00F77596">
              <w:rPr>
                <w:sz w:val="22"/>
                <w:szCs w:val="22"/>
                <w:lang w:eastAsia="en-US"/>
              </w:rPr>
              <w:t>________</w:t>
            </w:r>
          </w:p>
          <w:p w:rsidR="00024F48" w:rsidRPr="00F77596" w:rsidRDefault="00024F48" w:rsidP="00E344E5">
            <w:pPr>
              <w:ind w:left="33" w:right="175"/>
              <w:rPr>
                <w:sz w:val="22"/>
                <w:szCs w:val="22"/>
                <w:lang w:eastAsia="en-US"/>
              </w:rPr>
            </w:pPr>
            <w:r w:rsidRPr="00F77596">
              <w:rPr>
                <w:sz w:val="22"/>
                <w:szCs w:val="22"/>
                <w:lang w:eastAsia="en-US"/>
              </w:rPr>
              <w:t>_____________________________</w:t>
            </w:r>
            <w:r>
              <w:rPr>
                <w:sz w:val="22"/>
                <w:szCs w:val="22"/>
                <w:lang w:eastAsia="en-US"/>
              </w:rPr>
              <w:t>______</w:t>
            </w:r>
            <w:r w:rsidRPr="00F77596">
              <w:rPr>
                <w:sz w:val="22"/>
                <w:szCs w:val="22"/>
                <w:lang w:eastAsia="en-US"/>
              </w:rPr>
              <w:t>________</w:t>
            </w:r>
          </w:p>
          <w:p w:rsidR="00024F48" w:rsidRPr="00F77596" w:rsidRDefault="00024F48" w:rsidP="00E344E5">
            <w:pPr>
              <w:ind w:right="175"/>
              <w:rPr>
                <w:sz w:val="22"/>
                <w:szCs w:val="22"/>
                <w:lang w:eastAsia="en-US"/>
              </w:rPr>
            </w:pPr>
            <w:r w:rsidRPr="00F77596">
              <w:rPr>
                <w:sz w:val="22"/>
                <w:szCs w:val="22"/>
                <w:lang w:eastAsia="en-US"/>
              </w:rPr>
              <w:t xml:space="preserve">проживающий по адресу: </w:t>
            </w:r>
          </w:p>
          <w:p w:rsidR="00024F48" w:rsidRPr="00F77596" w:rsidRDefault="00024F48" w:rsidP="00E344E5">
            <w:pPr>
              <w:ind w:left="33" w:right="175"/>
              <w:rPr>
                <w:sz w:val="22"/>
                <w:szCs w:val="22"/>
                <w:lang w:eastAsia="en-US"/>
              </w:rPr>
            </w:pPr>
            <w:r w:rsidRPr="00F77596">
              <w:rPr>
                <w:sz w:val="22"/>
                <w:szCs w:val="22"/>
                <w:lang w:eastAsia="en-US"/>
              </w:rPr>
              <w:t>______________________________</w:t>
            </w:r>
            <w:r>
              <w:rPr>
                <w:sz w:val="22"/>
                <w:szCs w:val="22"/>
                <w:lang w:eastAsia="en-US"/>
              </w:rPr>
              <w:t>_</w:t>
            </w:r>
            <w:r w:rsidRPr="00F77596">
              <w:rPr>
                <w:sz w:val="22"/>
                <w:szCs w:val="22"/>
                <w:lang w:eastAsia="en-US"/>
              </w:rPr>
              <w:t>____</w:t>
            </w:r>
            <w:r>
              <w:rPr>
                <w:sz w:val="22"/>
                <w:szCs w:val="22"/>
                <w:lang w:eastAsia="en-US"/>
              </w:rPr>
              <w:t>______</w:t>
            </w:r>
            <w:r w:rsidRPr="00F77596">
              <w:rPr>
                <w:sz w:val="22"/>
                <w:szCs w:val="22"/>
                <w:lang w:eastAsia="en-US"/>
              </w:rPr>
              <w:t>___</w:t>
            </w:r>
          </w:p>
          <w:p w:rsidR="00024F48" w:rsidRPr="00F77596" w:rsidRDefault="00024F48" w:rsidP="00E344E5">
            <w:pPr>
              <w:rPr>
                <w:b/>
                <w:color w:val="000000"/>
                <w:sz w:val="22"/>
                <w:szCs w:val="22"/>
              </w:rPr>
            </w:pPr>
            <w:r w:rsidRPr="00F77596">
              <w:rPr>
                <w:sz w:val="22"/>
                <w:szCs w:val="22"/>
                <w:lang w:eastAsia="en-US"/>
              </w:rPr>
              <w:t>____________________________</w:t>
            </w:r>
            <w:r>
              <w:rPr>
                <w:sz w:val="22"/>
                <w:szCs w:val="22"/>
                <w:lang w:eastAsia="en-US"/>
              </w:rPr>
              <w:t>________</w:t>
            </w:r>
            <w:r w:rsidRPr="00F77596">
              <w:rPr>
                <w:sz w:val="22"/>
                <w:szCs w:val="22"/>
                <w:lang w:eastAsia="en-US"/>
              </w:rPr>
              <w:t>________</w:t>
            </w:r>
          </w:p>
          <w:p w:rsidR="00024F48" w:rsidRPr="00DB1AD0" w:rsidRDefault="00024F48" w:rsidP="00E344E5">
            <w:pPr>
              <w:ind w:right="-54"/>
              <w:rPr>
                <w:sz w:val="26"/>
                <w:szCs w:val="26"/>
              </w:rPr>
            </w:pPr>
            <w:r>
              <w:rPr>
                <w:sz w:val="26"/>
                <w:szCs w:val="26"/>
              </w:rPr>
              <w:t>Дата ____________ Подпись ______________</w:t>
            </w:r>
          </w:p>
        </w:tc>
      </w:tr>
    </w:tbl>
    <w:p w:rsidR="00024F48" w:rsidRPr="00757C3F" w:rsidRDefault="00024F48" w:rsidP="0002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14"/>
        <w:rPr>
          <w:b/>
          <w:noProof/>
          <w:sz w:val="20"/>
          <w:szCs w:val="20"/>
        </w:rPr>
      </w:pPr>
    </w:p>
    <w:bookmarkEnd w:id="0"/>
    <w:bookmarkEnd w:id="37"/>
    <w:p w:rsidR="00024F48" w:rsidRDefault="00024F48" w:rsidP="00024F48">
      <w:pPr>
        <w:widowControl w:val="0"/>
        <w:shd w:val="clear" w:color="auto" w:fill="FFFFFF"/>
        <w:ind w:left="4321"/>
        <w:jc w:val="right"/>
      </w:pPr>
    </w:p>
    <w:p w:rsidR="00024F48" w:rsidRPr="003246EC" w:rsidRDefault="00024F48" w:rsidP="00024F48">
      <w:pPr>
        <w:rPr>
          <w:rFonts w:eastAsia="Calibri"/>
        </w:rPr>
      </w:pPr>
    </w:p>
    <w:p w:rsidR="000E391E" w:rsidRDefault="000E391E">
      <w:pPr>
        <w:rPr>
          <w:rFonts w:eastAsia="Calibri"/>
          <w:b/>
          <w:sz w:val="20"/>
          <w:szCs w:val="20"/>
        </w:rPr>
      </w:pPr>
      <w:r>
        <w:rPr>
          <w:rFonts w:eastAsia="Calibri"/>
          <w:b/>
          <w:sz w:val="20"/>
          <w:szCs w:val="20"/>
        </w:rPr>
        <w:br w:type="page"/>
      </w:r>
    </w:p>
    <w:p w:rsidR="00024F48" w:rsidRPr="00024F48" w:rsidRDefault="00024F48" w:rsidP="00024F48">
      <w:pPr>
        <w:jc w:val="right"/>
        <w:rPr>
          <w:rFonts w:eastAsia="Calibri"/>
          <w:b/>
          <w:sz w:val="20"/>
          <w:szCs w:val="20"/>
        </w:rPr>
      </w:pPr>
      <w:r w:rsidRPr="00024F48">
        <w:rPr>
          <w:rFonts w:eastAsia="Calibri"/>
          <w:b/>
          <w:sz w:val="20"/>
          <w:szCs w:val="20"/>
        </w:rPr>
        <w:lastRenderedPageBreak/>
        <w:t>Приложение № 1</w:t>
      </w:r>
    </w:p>
    <w:p w:rsidR="00024F48" w:rsidRPr="00024F48" w:rsidRDefault="00024F48" w:rsidP="00024F48">
      <w:pPr>
        <w:jc w:val="right"/>
        <w:rPr>
          <w:rFonts w:eastAsia="Calibri"/>
          <w:sz w:val="20"/>
          <w:szCs w:val="20"/>
        </w:rPr>
      </w:pPr>
      <w:r w:rsidRPr="00024F48">
        <w:rPr>
          <w:rFonts w:eastAsia="Calibri"/>
          <w:sz w:val="20"/>
          <w:szCs w:val="20"/>
        </w:rPr>
        <w:t>к Договору  управления</w:t>
      </w:r>
    </w:p>
    <w:p w:rsidR="00024F48" w:rsidRPr="00024F48" w:rsidRDefault="00024F48" w:rsidP="00024F48">
      <w:pPr>
        <w:jc w:val="right"/>
        <w:rPr>
          <w:rFonts w:eastAsia="Calibri"/>
          <w:sz w:val="20"/>
          <w:szCs w:val="20"/>
        </w:rPr>
      </w:pPr>
      <w:r w:rsidRPr="00024F48">
        <w:rPr>
          <w:rFonts w:eastAsia="Calibri"/>
          <w:sz w:val="20"/>
          <w:szCs w:val="20"/>
        </w:rPr>
        <w:t>многоквартирным домом</w:t>
      </w:r>
    </w:p>
    <w:p w:rsidR="00024F48" w:rsidRPr="00024F48" w:rsidRDefault="00024F48" w:rsidP="00024F48">
      <w:pPr>
        <w:jc w:val="right"/>
        <w:rPr>
          <w:rFonts w:eastAsia="Calibri"/>
          <w:sz w:val="20"/>
          <w:szCs w:val="20"/>
        </w:rPr>
      </w:pPr>
      <w:r w:rsidRPr="00024F48">
        <w:rPr>
          <w:rFonts w:eastAsia="Calibri"/>
          <w:sz w:val="20"/>
          <w:szCs w:val="20"/>
        </w:rPr>
        <w:t>от «_</w:t>
      </w:r>
      <w:proofErr w:type="gramStart"/>
      <w:r w:rsidRPr="00024F48">
        <w:rPr>
          <w:rFonts w:eastAsia="Calibri"/>
          <w:sz w:val="20"/>
          <w:szCs w:val="20"/>
        </w:rPr>
        <w:t>_»_</w:t>
      </w:r>
      <w:proofErr w:type="gramEnd"/>
      <w:r w:rsidRPr="00024F48">
        <w:rPr>
          <w:rFonts w:eastAsia="Calibri"/>
          <w:sz w:val="20"/>
          <w:szCs w:val="20"/>
        </w:rPr>
        <w:t>__________ ____ г. № ____</w:t>
      </w:r>
    </w:p>
    <w:p w:rsidR="00024F48" w:rsidRPr="00024F48" w:rsidRDefault="00024F48" w:rsidP="00024F48">
      <w:pPr>
        <w:ind w:firstLine="540"/>
        <w:jc w:val="both"/>
        <w:outlineLvl w:val="0"/>
        <w:rPr>
          <w:rFonts w:eastAsia="Calibri"/>
          <w:sz w:val="20"/>
          <w:szCs w:val="20"/>
        </w:rPr>
      </w:pPr>
    </w:p>
    <w:p w:rsidR="00024F48" w:rsidRPr="00024F48" w:rsidRDefault="00024F48" w:rsidP="00024F48">
      <w:pPr>
        <w:jc w:val="center"/>
        <w:rPr>
          <w:rFonts w:eastAsia="Calibri"/>
          <w:b/>
          <w:sz w:val="20"/>
          <w:szCs w:val="20"/>
        </w:rPr>
      </w:pPr>
      <w:r w:rsidRPr="00024F48">
        <w:rPr>
          <w:rFonts w:eastAsia="Calibri"/>
          <w:b/>
          <w:sz w:val="20"/>
          <w:szCs w:val="20"/>
        </w:rPr>
        <w:t>Состав общего имущества МКД по адресу: _________________________________________________</w:t>
      </w:r>
    </w:p>
    <w:p w:rsidR="00024F48" w:rsidRPr="00024F48" w:rsidRDefault="00024F48" w:rsidP="00024F48">
      <w:pPr>
        <w:jc w:val="center"/>
        <w:rPr>
          <w:rFonts w:eastAsia="Calibri"/>
          <w:sz w:val="20"/>
          <w:szCs w:val="20"/>
        </w:rPr>
      </w:pPr>
      <w:r w:rsidRPr="00024F48">
        <w:rPr>
          <w:rFonts w:eastAsia="Calibri"/>
          <w:sz w:val="20"/>
          <w:szCs w:val="20"/>
        </w:rPr>
        <w:t xml:space="preserve">                                                                                         (адрес многоквартирного дома)</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Характеристика Многоквартирного дома на момент заключения Договора:</w:t>
      </w:r>
    </w:p>
    <w:p w:rsidR="00024F48" w:rsidRPr="00024F48" w:rsidRDefault="00024F48" w:rsidP="00024F48">
      <w:pPr>
        <w:ind w:firstLine="567"/>
        <w:jc w:val="both"/>
        <w:rPr>
          <w:rFonts w:eastAsia="Calibri"/>
          <w:sz w:val="20"/>
          <w:szCs w:val="20"/>
        </w:rPr>
      </w:pPr>
      <w:r w:rsidRPr="00024F48">
        <w:rPr>
          <w:rFonts w:eastAsia="Calibri"/>
          <w:sz w:val="20"/>
          <w:szCs w:val="20"/>
        </w:rPr>
        <w:t>номер государственной регистрации ____ от «_</w:t>
      </w:r>
      <w:proofErr w:type="gramStart"/>
      <w:r w:rsidRPr="00024F48">
        <w:rPr>
          <w:rFonts w:eastAsia="Calibri"/>
          <w:sz w:val="20"/>
          <w:szCs w:val="20"/>
        </w:rPr>
        <w:t>_»_</w:t>
      </w:r>
      <w:proofErr w:type="gramEnd"/>
      <w:r w:rsidRPr="00024F48">
        <w:rPr>
          <w:rFonts w:eastAsia="Calibri"/>
          <w:sz w:val="20"/>
          <w:szCs w:val="20"/>
        </w:rPr>
        <w:t>_________ ____ г.</w:t>
      </w:r>
    </w:p>
    <w:p w:rsidR="00024F48" w:rsidRPr="00024F48" w:rsidRDefault="00024F48" w:rsidP="00024F48">
      <w:pPr>
        <w:ind w:firstLine="567"/>
        <w:jc w:val="both"/>
        <w:rPr>
          <w:rFonts w:eastAsia="Calibri"/>
          <w:sz w:val="20"/>
          <w:szCs w:val="20"/>
        </w:rPr>
      </w:pPr>
      <w:r w:rsidRPr="00024F48">
        <w:rPr>
          <w:rFonts w:eastAsia="Calibri"/>
          <w:sz w:val="20"/>
          <w:szCs w:val="20"/>
        </w:rPr>
        <w:t xml:space="preserve">инвентарный номер </w:t>
      </w:r>
    </w:p>
    <w:p w:rsidR="00024F48" w:rsidRPr="00024F48" w:rsidRDefault="00024F48" w:rsidP="00024F48">
      <w:pPr>
        <w:ind w:firstLine="567"/>
        <w:jc w:val="both"/>
        <w:rPr>
          <w:rFonts w:eastAsia="Calibri"/>
          <w:sz w:val="20"/>
          <w:szCs w:val="20"/>
        </w:rPr>
      </w:pPr>
      <w:r w:rsidRPr="00024F48">
        <w:rPr>
          <w:rFonts w:eastAsia="Calibri"/>
          <w:sz w:val="20"/>
          <w:szCs w:val="20"/>
        </w:rPr>
        <w:t>кадастровый номер МКД:</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номер технического паспорта БТИ ________________;</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серия, тип постройки - _____________________________;</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год постройки - ____________________________________________;</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этажность - ________________________________________________;</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количество квартир - ___; количество нежилых помещений - ___;</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общая площадь с учетом балконов - ____________ кв. м;</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общая площадь жилых помещений без учета балконов - _____ кв. м;</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общая площадь нежилых помещений - ____________________ кв. м;</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степень износа по данным государственного технического учета - _____%;</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год последнего комплексного капитального ремонта - _________;</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площадь земельного участка, в составе общего имущества - ______ кв. м;</w:t>
      </w:r>
    </w:p>
    <w:p w:rsidR="00024F48" w:rsidRPr="00024F48" w:rsidRDefault="00024F48" w:rsidP="00024F48">
      <w:pPr>
        <w:autoSpaceDE w:val="0"/>
        <w:autoSpaceDN w:val="0"/>
        <w:adjustRightInd w:val="0"/>
        <w:ind w:firstLine="540"/>
        <w:jc w:val="both"/>
        <w:rPr>
          <w:rFonts w:eastAsia="Calibri"/>
          <w:color w:val="00000A"/>
          <w:sz w:val="20"/>
          <w:szCs w:val="20"/>
        </w:rPr>
      </w:pPr>
      <w:r w:rsidRPr="00024F48">
        <w:rPr>
          <w:rFonts w:eastAsia="Calibri"/>
          <w:color w:val="00000A"/>
          <w:sz w:val="20"/>
          <w:szCs w:val="20"/>
        </w:rPr>
        <w:t xml:space="preserve"> кадастровый номер земельного участка - _____________________;</w:t>
      </w:r>
    </w:p>
    <w:p w:rsidR="00024F48" w:rsidRPr="00024F48" w:rsidRDefault="00024F48" w:rsidP="00024F48">
      <w:pPr>
        <w:ind w:firstLine="540"/>
        <w:jc w:val="both"/>
        <w:rPr>
          <w:rFonts w:eastAsia="Calibri"/>
          <w:sz w:val="20"/>
          <w:szCs w:val="20"/>
        </w:rPr>
      </w:pPr>
    </w:p>
    <w:p w:rsidR="00024F48" w:rsidRPr="00024F48" w:rsidRDefault="00024F48" w:rsidP="00024F48">
      <w:pPr>
        <w:jc w:val="center"/>
        <w:rPr>
          <w:rFonts w:eastAsia="Calibri"/>
          <w:sz w:val="20"/>
          <w:szCs w:val="20"/>
        </w:rPr>
      </w:pPr>
    </w:p>
    <w:tbl>
      <w:tblPr>
        <w:tblW w:w="956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firstRow="0" w:lastRow="0" w:firstColumn="0" w:lastColumn="0" w:noHBand="0" w:noVBand="0"/>
      </w:tblPr>
      <w:tblGrid>
        <w:gridCol w:w="3186"/>
        <w:gridCol w:w="6379"/>
      </w:tblGrid>
      <w:tr w:rsidR="00024F48" w:rsidRPr="00024F48" w:rsidTr="00E344E5">
        <w:tc>
          <w:tcPr>
            <w:tcW w:w="9565"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jc w:val="center"/>
              <w:rPr>
                <w:rFonts w:eastAsia="Calibri"/>
                <w:b/>
                <w:sz w:val="20"/>
                <w:szCs w:val="20"/>
              </w:rPr>
            </w:pPr>
            <w:r w:rsidRPr="00024F48">
              <w:rPr>
                <w:rFonts w:eastAsia="Calibri"/>
                <w:b/>
                <w:sz w:val="20"/>
                <w:szCs w:val="20"/>
              </w:rPr>
              <w:t>1. Помещения, конструктивные элементы и инженерные коммуникации</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24F48" w:rsidRPr="00024F48" w:rsidRDefault="00024F48" w:rsidP="00E344E5">
            <w:pPr>
              <w:jc w:val="center"/>
              <w:rPr>
                <w:rFonts w:eastAsia="Calibri"/>
                <w:b/>
                <w:sz w:val="20"/>
                <w:szCs w:val="20"/>
              </w:rPr>
            </w:pPr>
            <w:r w:rsidRPr="00024F48">
              <w:rPr>
                <w:rFonts w:eastAsia="Calibri"/>
                <w:b/>
                <w:sz w:val="20"/>
                <w:szCs w:val="20"/>
              </w:rPr>
              <w:t>Наименование элемента общего имущества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24F48" w:rsidRPr="00024F48" w:rsidRDefault="00024F48" w:rsidP="00E344E5">
            <w:pPr>
              <w:jc w:val="center"/>
              <w:rPr>
                <w:rFonts w:eastAsia="Calibri"/>
                <w:b/>
                <w:sz w:val="20"/>
                <w:szCs w:val="20"/>
              </w:rPr>
            </w:pPr>
            <w:r w:rsidRPr="00024F48">
              <w:rPr>
                <w:rFonts w:eastAsia="Calibri"/>
                <w:b/>
                <w:sz w:val="20"/>
                <w:szCs w:val="20"/>
              </w:rPr>
              <w:t>Параметры</w:t>
            </w:r>
          </w:p>
        </w:tc>
      </w:tr>
      <w:tr w:rsidR="00024F48" w:rsidRPr="00024F48" w:rsidTr="00E344E5">
        <w:trPr>
          <w:trHeight w:val="1229"/>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Помещения общего пользования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Назначение ___________</w:t>
            </w:r>
          </w:p>
          <w:p w:rsidR="00024F48" w:rsidRPr="00024F48" w:rsidRDefault="00024F48" w:rsidP="00E344E5">
            <w:pPr>
              <w:rPr>
                <w:rFonts w:eastAsia="Calibri"/>
                <w:sz w:val="20"/>
                <w:szCs w:val="20"/>
              </w:rPr>
            </w:pPr>
            <w:r w:rsidRPr="00024F48">
              <w:rPr>
                <w:rFonts w:eastAsia="Calibri"/>
                <w:sz w:val="20"/>
                <w:szCs w:val="20"/>
              </w:rPr>
              <w:t>Наименования ________</w:t>
            </w:r>
          </w:p>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Площадь пола ___ кв. м</w:t>
            </w:r>
          </w:p>
          <w:p w:rsidR="00024F48" w:rsidRPr="00024F48" w:rsidRDefault="00024F48" w:rsidP="00E344E5">
            <w:pPr>
              <w:rPr>
                <w:rFonts w:eastAsia="Calibri"/>
                <w:sz w:val="20"/>
                <w:szCs w:val="20"/>
              </w:rPr>
            </w:pPr>
            <w:r w:rsidRPr="00024F48">
              <w:rPr>
                <w:rFonts w:eastAsia="Calibri"/>
                <w:sz w:val="20"/>
                <w:szCs w:val="20"/>
              </w:rPr>
              <w:t>Материал пола 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Межквартирные лестничные площадки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Площадь пола ___ кв. м</w:t>
            </w:r>
          </w:p>
          <w:p w:rsidR="00024F48" w:rsidRPr="00024F48" w:rsidRDefault="00024F48" w:rsidP="00E344E5">
            <w:pPr>
              <w:rPr>
                <w:rFonts w:eastAsia="Calibri"/>
                <w:sz w:val="20"/>
                <w:szCs w:val="20"/>
              </w:rPr>
            </w:pPr>
            <w:r w:rsidRPr="00024F48">
              <w:rPr>
                <w:rFonts w:eastAsia="Calibri"/>
                <w:sz w:val="20"/>
                <w:szCs w:val="20"/>
              </w:rPr>
              <w:t>Материал пола __________</w:t>
            </w:r>
          </w:p>
        </w:tc>
      </w:tr>
      <w:tr w:rsidR="00024F48" w:rsidRPr="00024F48" w:rsidTr="00E344E5">
        <w:trPr>
          <w:trHeight w:val="1193"/>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Лестницы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лестничных маршей ___ шт.</w:t>
            </w:r>
          </w:p>
          <w:p w:rsidR="00024F48" w:rsidRPr="00024F48" w:rsidRDefault="00024F48" w:rsidP="00E344E5">
            <w:pPr>
              <w:rPr>
                <w:rFonts w:eastAsia="Calibri"/>
                <w:sz w:val="20"/>
                <w:szCs w:val="20"/>
              </w:rPr>
            </w:pPr>
            <w:r w:rsidRPr="00024F48">
              <w:rPr>
                <w:rFonts w:eastAsia="Calibri"/>
                <w:sz w:val="20"/>
                <w:szCs w:val="20"/>
              </w:rPr>
              <w:t>Материал лестничных маршей _____________</w:t>
            </w:r>
          </w:p>
          <w:p w:rsidR="00024F48" w:rsidRPr="00024F48" w:rsidRDefault="00024F48" w:rsidP="00E344E5">
            <w:pPr>
              <w:rPr>
                <w:rFonts w:eastAsia="Calibri"/>
                <w:sz w:val="20"/>
                <w:szCs w:val="20"/>
              </w:rPr>
            </w:pPr>
            <w:r w:rsidRPr="00024F48">
              <w:rPr>
                <w:rFonts w:eastAsia="Calibri"/>
                <w:sz w:val="20"/>
                <w:szCs w:val="20"/>
              </w:rPr>
              <w:t>Материал ограждения ___________________</w:t>
            </w:r>
          </w:p>
          <w:p w:rsidR="00024F48" w:rsidRPr="00024F48" w:rsidRDefault="00024F48" w:rsidP="00E344E5">
            <w:pPr>
              <w:rPr>
                <w:rFonts w:eastAsia="Calibri"/>
                <w:sz w:val="20"/>
                <w:szCs w:val="20"/>
              </w:rPr>
            </w:pPr>
            <w:r w:rsidRPr="00024F48">
              <w:rPr>
                <w:rFonts w:eastAsia="Calibri"/>
                <w:sz w:val="20"/>
                <w:szCs w:val="20"/>
              </w:rPr>
              <w:t>Материал балясин ________</w:t>
            </w:r>
          </w:p>
          <w:p w:rsidR="00024F48" w:rsidRPr="00024F48" w:rsidRDefault="00024F48" w:rsidP="00E344E5">
            <w:pPr>
              <w:rPr>
                <w:rFonts w:eastAsia="Calibri"/>
                <w:sz w:val="20"/>
                <w:szCs w:val="20"/>
              </w:rPr>
            </w:pPr>
            <w:r w:rsidRPr="00024F48">
              <w:rPr>
                <w:rFonts w:eastAsia="Calibri"/>
                <w:sz w:val="20"/>
                <w:szCs w:val="20"/>
              </w:rPr>
              <w:t>Площадь ___ кв.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Лифтовые и иные шахты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w:t>
            </w:r>
          </w:p>
          <w:p w:rsidR="00024F48" w:rsidRPr="00024F48" w:rsidRDefault="00024F48" w:rsidP="00E344E5">
            <w:pPr>
              <w:rPr>
                <w:rFonts w:eastAsia="Calibri"/>
                <w:sz w:val="20"/>
                <w:szCs w:val="20"/>
              </w:rPr>
            </w:pPr>
            <w:r w:rsidRPr="00024F48">
              <w:rPr>
                <w:rFonts w:eastAsia="Calibri"/>
                <w:sz w:val="20"/>
                <w:szCs w:val="20"/>
              </w:rPr>
              <w:t>- лифтовых шахт ___ шт.;</w:t>
            </w:r>
          </w:p>
          <w:p w:rsidR="00024F48" w:rsidRPr="00024F48" w:rsidRDefault="00024F48" w:rsidP="00E344E5">
            <w:pPr>
              <w:rPr>
                <w:rFonts w:eastAsia="Calibri"/>
                <w:sz w:val="20"/>
                <w:szCs w:val="20"/>
              </w:rPr>
            </w:pPr>
            <w:r w:rsidRPr="00024F48">
              <w:rPr>
                <w:rFonts w:eastAsia="Calibri"/>
                <w:sz w:val="20"/>
                <w:szCs w:val="20"/>
              </w:rPr>
              <w:t>- иных шахт ___ шт.</w:t>
            </w:r>
          </w:p>
          <w:p w:rsidR="00024F48" w:rsidRPr="00024F48" w:rsidRDefault="00024F48" w:rsidP="00E344E5">
            <w:pPr>
              <w:rPr>
                <w:rFonts w:eastAsia="Calibri"/>
                <w:sz w:val="20"/>
                <w:szCs w:val="20"/>
              </w:rPr>
            </w:pPr>
            <w:r w:rsidRPr="00024F48">
              <w:rPr>
                <w:rFonts w:eastAsia="Calibri"/>
                <w:sz w:val="20"/>
                <w:szCs w:val="20"/>
              </w:rPr>
              <w:t>____________________ (указать название шахт)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Коридоры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Площадь пола ___ кв. м</w:t>
            </w:r>
          </w:p>
          <w:p w:rsidR="00024F48" w:rsidRPr="00024F48" w:rsidRDefault="00024F48" w:rsidP="00E344E5">
            <w:pPr>
              <w:rPr>
                <w:rFonts w:eastAsia="Calibri"/>
                <w:sz w:val="20"/>
                <w:szCs w:val="20"/>
              </w:rPr>
            </w:pPr>
            <w:r w:rsidRPr="00024F48">
              <w:rPr>
                <w:rFonts w:eastAsia="Calibri"/>
                <w:sz w:val="20"/>
                <w:szCs w:val="20"/>
              </w:rPr>
              <w:t>Материал пола 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Технические этажи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Площадь пола ___ кв. м</w:t>
            </w:r>
          </w:p>
          <w:p w:rsidR="00024F48" w:rsidRPr="00024F48" w:rsidRDefault="00024F48" w:rsidP="00E344E5">
            <w:pPr>
              <w:rPr>
                <w:rFonts w:eastAsia="Calibri"/>
                <w:sz w:val="20"/>
                <w:szCs w:val="20"/>
              </w:rPr>
            </w:pPr>
            <w:r w:rsidRPr="00024F48">
              <w:rPr>
                <w:rFonts w:eastAsia="Calibri"/>
                <w:sz w:val="20"/>
                <w:szCs w:val="20"/>
              </w:rPr>
              <w:t>Материал пола ______</w:t>
            </w:r>
          </w:p>
        </w:tc>
      </w:tr>
      <w:tr w:rsidR="00024F48" w:rsidRPr="00024F48" w:rsidTr="00E344E5">
        <w:trPr>
          <w:trHeight w:val="650"/>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lastRenderedPageBreak/>
              <w:t>Чердаки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Площадь пола ___ кв.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Технические подвалы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Площадь пола ___ кв. м</w:t>
            </w:r>
          </w:p>
          <w:p w:rsidR="00024F48" w:rsidRPr="00024F48" w:rsidRDefault="00024F48" w:rsidP="00E344E5">
            <w:pPr>
              <w:rPr>
                <w:rFonts w:eastAsia="Calibri"/>
                <w:sz w:val="20"/>
                <w:szCs w:val="20"/>
              </w:rPr>
            </w:pPr>
            <w:r w:rsidRPr="00024F48">
              <w:rPr>
                <w:rFonts w:eastAsia="Calibri"/>
                <w:sz w:val="20"/>
                <w:szCs w:val="20"/>
              </w:rPr>
              <w:t>Перечень инженерных коммуникаций, проходящих через подвал:</w:t>
            </w:r>
          </w:p>
          <w:p w:rsidR="00024F48" w:rsidRPr="00024F48" w:rsidRDefault="00024F48" w:rsidP="00E344E5">
            <w:pPr>
              <w:rPr>
                <w:rFonts w:eastAsia="Calibri"/>
                <w:sz w:val="20"/>
                <w:szCs w:val="20"/>
              </w:rPr>
            </w:pPr>
            <w:r w:rsidRPr="00024F48">
              <w:rPr>
                <w:rFonts w:eastAsia="Calibri"/>
                <w:sz w:val="20"/>
                <w:szCs w:val="20"/>
              </w:rPr>
              <w:t>1. _____________________</w:t>
            </w:r>
          </w:p>
          <w:p w:rsidR="00024F48" w:rsidRPr="00024F48" w:rsidRDefault="00024F48" w:rsidP="00E344E5">
            <w:pPr>
              <w:rPr>
                <w:rFonts w:eastAsia="Calibri"/>
                <w:sz w:val="20"/>
                <w:szCs w:val="20"/>
              </w:rPr>
            </w:pPr>
            <w:r w:rsidRPr="00024F48">
              <w:rPr>
                <w:rFonts w:eastAsia="Calibri"/>
                <w:sz w:val="20"/>
                <w:szCs w:val="20"/>
              </w:rPr>
              <w:t>2. _____________________</w:t>
            </w:r>
          </w:p>
          <w:p w:rsidR="00024F48" w:rsidRPr="00024F48" w:rsidRDefault="00024F48" w:rsidP="00E344E5">
            <w:pPr>
              <w:rPr>
                <w:rFonts w:eastAsia="Calibri"/>
                <w:sz w:val="20"/>
                <w:szCs w:val="20"/>
              </w:rPr>
            </w:pPr>
            <w:r w:rsidRPr="00024F48">
              <w:rPr>
                <w:rFonts w:eastAsia="Calibri"/>
                <w:sz w:val="20"/>
                <w:szCs w:val="20"/>
              </w:rPr>
              <w:t>Перечень установленного инженерного оборудования:</w:t>
            </w:r>
          </w:p>
          <w:p w:rsidR="00024F48" w:rsidRPr="00024F48" w:rsidRDefault="00024F48" w:rsidP="00E344E5">
            <w:pPr>
              <w:rPr>
                <w:rFonts w:eastAsia="Calibri"/>
                <w:sz w:val="20"/>
                <w:szCs w:val="20"/>
              </w:rPr>
            </w:pPr>
            <w:r w:rsidRPr="00024F48">
              <w:rPr>
                <w:rFonts w:eastAsia="Calibri"/>
                <w:sz w:val="20"/>
                <w:szCs w:val="20"/>
              </w:rPr>
              <w:t>1. _________________</w:t>
            </w:r>
          </w:p>
          <w:p w:rsidR="00024F48" w:rsidRPr="00024F48" w:rsidRDefault="00024F48" w:rsidP="00E344E5">
            <w:pPr>
              <w:rPr>
                <w:rFonts w:eastAsia="Calibri"/>
                <w:sz w:val="20"/>
                <w:szCs w:val="20"/>
              </w:rPr>
            </w:pPr>
            <w:r w:rsidRPr="00024F48">
              <w:rPr>
                <w:rFonts w:eastAsia="Calibri"/>
                <w:sz w:val="20"/>
                <w:szCs w:val="20"/>
              </w:rPr>
              <w:t>2. _________________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Фундаменты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Вид фундамента: ___</w:t>
            </w:r>
          </w:p>
          <w:p w:rsidR="00024F48" w:rsidRPr="00024F48" w:rsidRDefault="00024F48" w:rsidP="00E344E5">
            <w:pPr>
              <w:rPr>
                <w:rFonts w:eastAsia="Calibri"/>
                <w:sz w:val="20"/>
                <w:szCs w:val="20"/>
              </w:rPr>
            </w:pPr>
            <w:r w:rsidRPr="00024F48">
              <w:rPr>
                <w:rFonts w:eastAsia="Calibri"/>
                <w:sz w:val="20"/>
                <w:szCs w:val="20"/>
              </w:rPr>
              <w:t>Количество продухов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Стены и перегородки внутри подъездов</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подъездов ___ шт.</w:t>
            </w:r>
          </w:p>
          <w:p w:rsidR="00024F48" w:rsidRPr="00024F48" w:rsidRDefault="00024F48" w:rsidP="00E344E5">
            <w:pPr>
              <w:rPr>
                <w:rFonts w:eastAsia="Calibri"/>
                <w:sz w:val="20"/>
                <w:szCs w:val="20"/>
              </w:rPr>
            </w:pPr>
            <w:r w:rsidRPr="00024F48">
              <w:rPr>
                <w:rFonts w:eastAsia="Calibri"/>
                <w:sz w:val="20"/>
                <w:szCs w:val="20"/>
              </w:rPr>
              <w:t>Площадь стен в подъездах ___ кв. м</w:t>
            </w:r>
          </w:p>
          <w:p w:rsidR="00024F48" w:rsidRPr="00024F48" w:rsidRDefault="00024F48" w:rsidP="00E344E5">
            <w:pPr>
              <w:rPr>
                <w:rFonts w:eastAsia="Calibri"/>
                <w:sz w:val="20"/>
                <w:szCs w:val="20"/>
              </w:rPr>
            </w:pPr>
            <w:r w:rsidRPr="00024F48">
              <w:rPr>
                <w:rFonts w:eastAsia="Calibri"/>
                <w:sz w:val="20"/>
                <w:szCs w:val="20"/>
              </w:rPr>
              <w:t>Материал отделки стен _________</w:t>
            </w:r>
          </w:p>
          <w:p w:rsidR="00024F48" w:rsidRPr="00024F48" w:rsidRDefault="00024F48" w:rsidP="00E344E5">
            <w:pPr>
              <w:rPr>
                <w:rFonts w:eastAsia="Calibri"/>
                <w:sz w:val="20"/>
                <w:szCs w:val="20"/>
              </w:rPr>
            </w:pPr>
            <w:r w:rsidRPr="00024F48">
              <w:rPr>
                <w:rFonts w:eastAsia="Calibri"/>
                <w:sz w:val="20"/>
                <w:szCs w:val="20"/>
              </w:rPr>
              <w:t>Площадь потолков ___ кв. м</w:t>
            </w:r>
          </w:p>
          <w:p w:rsidR="00024F48" w:rsidRPr="00024F48" w:rsidRDefault="00024F48" w:rsidP="00E344E5">
            <w:pPr>
              <w:rPr>
                <w:rFonts w:eastAsia="Calibri"/>
                <w:sz w:val="20"/>
                <w:szCs w:val="20"/>
              </w:rPr>
            </w:pPr>
            <w:r w:rsidRPr="00024F48">
              <w:rPr>
                <w:rFonts w:eastAsia="Calibri"/>
                <w:sz w:val="20"/>
                <w:szCs w:val="20"/>
              </w:rPr>
              <w:t>Материал отделки потолков ____________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Стены и перегородки внутри помещений общего пользования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Площадь стен ___ кв. м</w:t>
            </w:r>
          </w:p>
          <w:p w:rsidR="00024F48" w:rsidRPr="00024F48" w:rsidRDefault="00024F48" w:rsidP="00E344E5">
            <w:pPr>
              <w:rPr>
                <w:rFonts w:eastAsia="Calibri"/>
                <w:sz w:val="20"/>
                <w:szCs w:val="20"/>
              </w:rPr>
            </w:pPr>
            <w:r w:rsidRPr="00024F48">
              <w:rPr>
                <w:rFonts w:eastAsia="Calibri"/>
                <w:sz w:val="20"/>
                <w:szCs w:val="20"/>
              </w:rPr>
              <w:t>Материал стен и перегородок _________</w:t>
            </w:r>
          </w:p>
          <w:p w:rsidR="00024F48" w:rsidRPr="00024F48" w:rsidRDefault="00024F48" w:rsidP="00E344E5">
            <w:pPr>
              <w:rPr>
                <w:rFonts w:eastAsia="Calibri"/>
                <w:sz w:val="20"/>
                <w:szCs w:val="20"/>
              </w:rPr>
            </w:pPr>
            <w:r w:rsidRPr="00024F48">
              <w:rPr>
                <w:rFonts w:eastAsia="Calibri"/>
                <w:sz w:val="20"/>
                <w:szCs w:val="20"/>
              </w:rPr>
              <w:t>Материал отделки стен ___________________</w:t>
            </w:r>
          </w:p>
          <w:p w:rsidR="00024F48" w:rsidRPr="00024F48" w:rsidRDefault="00024F48" w:rsidP="00E344E5">
            <w:pPr>
              <w:rPr>
                <w:rFonts w:eastAsia="Calibri"/>
                <w:sz w:val="20"/>
                <w:szCs w:val="20"/>
              </w:rPr>
            </w:pPr>
            <w:r w:rsidRPr="00024F48">
              <w:rPr>
                <w:rFonts w:eastAsia="Calibri"/>
                <w:sz w:val="20"/>
                <w:szCs w:val="20"/>
              </w:rPr>
              <w:t>Площадь потолков ___ кв. м</w:t>
            </w:r>
          </w:p>
          <w:p w:rsidR="00024F48" w:rsidRPr="00024F48" w:rsidRDefault="00024F48" w:rsidP="00E344E5">
            <w:pPr>
              <w:rPr>
                <w:rFonts w:eastAsia="Calibri"/>
                <w:sz w:val="20"/>
                <w:szCs w:val="20"/>
              </w:rPr>
            </w:pPr>
            <w:r w:rsidRPr="00024F48">
              <w:rPr>
                <w:rFonts w:eastAsia="Calibri"/>
                <w:sz w:val="20"/>
                <w:szCs w:val="20"/>
              </w:rPr>
              <w:t>Материал отделки потолков _____________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Наружные стены и перегородки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Материал ____________</w:t>
            </w:r>
          </w:p>
          <w:p w:rsidR="00024F48" w:rsidRPr="00024F48" w:rsidRDefault="00024F48" w:rsidP="00E344E5">
            <w:pPr>
              <w:rPr>
                <w:rFonts w:eastAsia="Calibri"/>
                <w:sz w:val="20"/>
                <w:szCs w:val="20"/>
              </w:rPr>
            </w:pPr>
            <w:r w:rsidRPr="00024F48">
              <w:rPr>
                <w:rFonts w:eastAsia="Calibri"/>
                <w:sz w:val="20"/>
                <w:szCs w:val="20"/>
              </w:rPr>
              <w:t>Площадь ___ тыс. кв. м</w:t>
            </w:r>
          </w:p>
          <w:p w:rsidR="00024F48" w:rsidRPr="00024F48" w:rsidRDefault="00024F48" w:rsidP="00E344E5">
            <w:pPr>
              <w:rPr>
                <w:rFonts w:eastAsia="Calibri"/>
                <w:sz w:val="20"/>
                <w:szCs w:val="20"/>
              </w:rPr>
            </w:pPr>
            <w:r w:rsidRPr="00024F48">
              <w:rPr>
                <w:rFonts w:eastAsia="Calibri"/>
                <w:sz w:val="20"/>
                <w:szCs w:val="20"/>
              </w:rPr>
              <w:t>Длина межпанельных швов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Перекрытия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этажей ______</w:t>
            </w:r>
          </w:p>
          <w:p w:rsidR="00024F48" w:rsidRPr="00024F48" w:rsidRDefault="00024F48" w:rsidP="00E344E5">
            <w:pPr>
              <w:rPr>
                <w:rFonts w:eastAsia="Calibri"/>
                <w:sz w:val="20"/>
                <w:szCs w:val="20"/>
              </w:rPr>
            </w:pPr>
            <w:r w:rsidRPr="00024F48">
              <w:rPr>
                <w:rFonts w:eastAsia="Calibri"/>
                <w:sz w:val="20"/>
                <w:szCs w:val="20"/>
              </w:rPr>
              <w:t>Материал _______________</w:t>
            </w:r>
          </w:p>
          <w:p w:rsidR="00024F48" w:rsidRPr="00024F48" w:rsidRDefault="00024F48" w:rsidP="00E344E5">
            <w:pPr>
              <w:rPr>
                <w:rFonts w:eastAsia="Calibri"/>
                <w:sz w:val="20"/>
                <w:szCs w:val="20"/>
              </w:rPr>
            </w:pPr>
            <w:r w:rsidRPr="00024F48">
              <w:rPr>
                <w:rFonts w:eastAsia="Calibri"/>
                <w:sz w:val="20"/>
                <w:szCs w:val="20"/>
              </w:rPr>
              <w:t>Площадь ______ тыс. кв.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Крыши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ind w:right="-198"/>
              <w:rPr>
                <w:rFonts w:eastAsia="Calibri"/>
                <w:sz w:val="20"/>
                <w:szCs w:val="20"/>
              </w:rPr>
            </w:pPr>
            <w:r w:rsidRPr="00024F48">
              <w:rPr>
                <w:rFonts w:eastAsia="Calibri"/>
                <w:sz w:val="20"/>
                <w:szCs w:val="20"/>
              </w:rPr>
              <w:t>Вид кровли ________  (плоская, односкатная, двускатная, иное)</w:t>
            </w:r>
          </w:p>
          <w:p w:rsidR="00024F48" w:rsidRPr="00024F48" w:rsidRDefault="00024F48" w:rsidP="00E344E5">
            <w:pPr>
              <w:rPr>
                <w:rFonts w:eastAsia="Calibri"/>
                <w:sz w:val="20"/>
                <w:szCs w:val="20"/>
              </w:rPr>
            </w:pPr>
            <w:r w:rsidRPr="00024F48">
              <w:rPr>
                <w:rFonts w:eastAsia="Calibri"/>
                <w:sz w:val="20"/>
                <w:szCs w:val="20"/>
              </w:rPr>
              <w:t>Материал кровли ______</w:t>
            </w:r>
          </w:p>
          <w:p w:rsidR="00024F48" w:rsidRPr="00024F48" w:rsidRDefault="00024F48" w:rsidP="00E344E5">
            <w:pPr>
              <w:rPr>
                <w:rFonts w:eastAsia="Calibri"/>
                <w:sz w:val="20"/>
                <w:szCs w:val="20"/>
              </w:rPr>
            </w:pPr>
            <w:r w:rsidRPr="00024F48">
              <w:rPr>
                <w:rFonts w:eastAsia="Calibri"/>
                <w:sz w:val="20"/>
                <w:szCs w:val="20"/>
              </w:rPr>
              <w:t>Площадь кровли ___ кв. м</w:t>
            </w:r>
          </w:p>
          <w:p w:rsidR="00024F48" w:rsidRPr="00024F48" w:rsidRDefault="00024F48" w:rsidP="00E344E5">
            <w:pPr>
              <w:rPr>
                <w:rFonts w:eastAsia="Calibri"/>
                <w:sz w:val="20"/>
                <w:szCs w:val="20"/>
              </w:rPr>
            </w:pPr>
            <w:r w:rsidRPr="00024F48">
              <w:rPr>
                <w:rFonts w:eastAsia="Calibri"/>
                <w:sz w:val="20"/>
                <w:szCs w:val="20"/>
              </w:rPr>
              <w:t>Протяженность свесов ___ м</w:t>
            </w:r>
          </w:p>
          <w:p w:rsidR="00024F48" w:rsidRPr="00024F48" w:rsidRDefault="00024F48" w:rsidP="00E344E5">
            <w:pPr>
              <w:rPr>
                <w:rFonts w:eastAsia="Calibri"/>
                <w:sz w:val="20"/>
                <w:szCs w:val="20"/>
              </w:rPr>
            </w:pPr>
            <w:r w:rsidRPr="00024F48">
              <w:rPr>
                <w:rFonts w:eastAsia="Calibri"/>
                <w:sz w:val="20"/>
                <w:szCs w:val="20"/>
              </w:rPr>
              <w:t>Площадь свесов ___ кв. м</w:t>
            </w:r>
          </w:p>
          <w:p w:rsidR="00024F48" w:rsidRPr="00024F48" w:rsidRDefault="00024F48" w:rsidP="00E344E5">
            <w:pPr>
              <w:rPr>
                <w:rFonts w:eastAsia="Calibri"/>
                <w:sz w:val="20"/>
                <w:szCs w:val="20"/>
              </w:rPr>
            </w:pPr>
            <w:r w:rsidRPr="00024F48">
              <w:rPr>
                <w:rFonts w:eastAsia="Calibri"/>
                <w:sz w:val="20"/>
                <w:szCs w:val="20"/>
              </w:rPr>
              <w:t>Протяженность ограждений ___ м</w:t>
            </w:r>
          </w:p>
        </w:tc>
      </w:tr>
      <w:tr w:rsidR="00024F48" w:rsidRPr="00024F48" w:rsidTr="00E344E5">
        <w:trPr>
          <w:trHeight w:val="1117"/>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Двери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дверей, ограждающих вход в помещения общего пользования, ___ шт.</w:t>
            </w:r>
          </w:p>
          <w:p w:rsidR="00024F48" w:rsidRPr="00024F48" w:rsidRDefault="00024F48" w:rsidP="00E344E5">
            <w:pPr>
              <w:rPr>
                <w:rFonts w:eastAsia="Calibri"/>
                <w:sz w:val="20"/>
                <w:szCs w:val="20"/>
              </w:rPr>
            </w:pPr>
            <w:r w:rsidRPr="00024F48">
              <w:rPr>
                <w:rFonts w:eastAsia="Calibri"/>
                <w:sz w:val="20"/>
                <w:szCs w:val="20"/>
              </w:rPr>
              <w:t>Из них:</w:t>
            </w:r>
          </w:p>
          <w:p w:rsidR="00024F48" w:rsidRPr="00024F48" w:rsidRDefault="00024F48" w:rsidP="00E344E5">
            <w:pPr>
              <w:rPr>
                <w:rFonts w:eastAsia="Calibri"/>
                <w:sz w:val="20"/>
                <w:szCs w:val="20"/>
              </w:rPr>
            </w:pPr>
            <w:r w:rsidRPr="00024F48">
              <w:rPr>
                <w:rFonts w:eastAsia="Calibri"/>
                <w:sz w:val="20"/>
                <w:szCs w:val="20"/>
              </w:rPr>
              <w:t>- деревянных ___ шт.;</w:t>
            </w:r>
          </w:p>
          <w:p w:rsidR="00024F48" w:rsidRPr="00024F48" w:rsidRDefault="00024F48" w:rsidP="00E344E5">
            <w:pPr>
              <w:rPr>
                <w:rFonts w:eastAsia="Calibri"/>
                <w:sz w:val="20"/>
                <w:szCs w:val="20"/>
              </w:rPr>
            </w:pPr>
            <w:r w:rsidRPr="00024F48">
              <w:rPr>
                <w:rFonts w:eastAsia="Calibri"/>
                <w:sz w:val="20"/>
                <w:szCs w:val="20"/>
              </w:rPr>
              <w:t>- металлических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Окна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окон, расположенных в помещениях общего пользования, ___ шт.,</w:t>
            </w:r>
          </w:p>
          <w:p w:rsidR="00024F48" w:rsidRPr="00024F48" w:rsidRDefault="00024F48" w:rsidP="00E344E5">
            <w:pPr>
              <w:rPr>
                <w:rFonts w:eastAsia="Calibri"/>
                <w:sz w:val="20"/>
                <w:szCs w:val="20"/>
              </w:rPr>
            </w:pPr>
            <w:r w:rsidRPr="00024F48">
              <w:rPr>
                <w:rFonts w:eastAsia="Calibri"/>
                <w:sz w:val="20"/>
                <w:szCs w:val="20"/>
              </w:rPr>
              <w:t>из них деревянных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Лифты и лифтовое оборудование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В том числе:</w:t>
            </w:r>
          </w:p>
          <w:p w:rsidR="00024F48" w:rsidRPr="00024F48" w:rsidRDefault="00024F48" w:rsidP="00E344E5">
            <w:pPr>
              <w:rPr>
                <w:rFonts w:eastAsia="Calibri"/>
                <w:sz w:val="20"/>
                <w:szCs w:val="20"/>
              </w:rPr>
            </w:pPr>
            <w:r w:rsidRPr="00024F48">
              <w:rPr>
                <w:rFonts w:eastAsia="Calibri"/>
                <w:sz w:val="20"/>
                <w:szCs w:val="20"/>
              </w:rPr>
              <w:t>грузовых ___ шт.</w:t>
            </w:r>
          </w:p>
          <w:p w:rsidR="00024F48" w:rsidRPr="00024F48" w:rsidRDefault="00024F48" w:rsidP="00E344E5">
            <w:pPr>
              <w:rPr>
                <w:rFonts w:eastAsia="Calibri"/>
                <w:sz w:val="20"/>
                <w:szCs w:val="20"/>
              </w:rPr>
            </w:pPr>
            <w:r w:rsidRPr="00024F48">
              <w:rPr>
                <w:rFonts w:eastAsia="Calibri"/>
                <w:sz w:val="20"/>
                <w:szCs w:val="20"/>
              </w:rPr>
              <w:t>Марки лифтов ___</w:t>
            </w:r>
          </w:p>
          <w:p w:rsidR="00024F48" w:rsidRPr="00024F48" w:rsidRDefault="00024F48" w:rsidP="00E344E5">
            <w:pPr>
              <w:rPr>
                <w:rFonts w:eastAsia="Calibri"/>
                <w:sz w:val="20"/>
                <w:szCs w:val="20"/>
              </w:rPr>
            </w:pPr>
            <w:r w:rsidRPr="00024F48">
              <w:rPr>
                <w:rFonts w:eastAsia="Calibri"/>
                <w:sz w:val="20"/>
                <w:szCs w:val="20"/>
              </w:rPr>
              <w:t>Грузоподъемность ___ т</w:t>
            </w:r>
          </w:p>
          <w:p w:rsidR="00024F48" w:rsidRPr="00024F48" w:rsidRDefault="00024F48" w:rsidP="00E344E5">
            <w:pPr>
              <w:rPr>
                <w:rFonts w:eastAsia="Calibri"/>
                <w:sz w:val="20"/>
                <w:szCs w:val="20"/>
              </w:rPr>
            </w:pPr>
            <w:r w:rsidRPr="00024F48">
              <w:rPr>
                <w:rFonts w:eastAsia="Calibri"/>
                <w:sz w:val="20"/>
                <w:szCs w:val="20"/>
              </w:rPr>
              <w:t>Площадь кабин ___ кв.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Мусоропровод</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lastRenderedPageBreak/>
              <w:t>Длина ствола ___ м</w:t>
            </w:r>
          </w:p>
          <w:p w:rsidR="00024F48" w:rsidRPr="00024F48" w:rsidRDefault="00024F48" w:rsidP="00E344E5">
            <w:pPr>
              <w:rPr>
                <w:rFonts w:eastAsia="Calibri"/>
                <w:sz w:val="20"/>
                <w:szCs w:val="20"/>
              </w:rPr>
            </w:pPr>
            <w:r w:rsidRPr="00024F48">
              <w:rPr>
                <w:rFonts w:eastAsia="Calibri"/>
                <w:sz w:val="20"/>
                <w:szCs w:val="20"/>
              </w:rPr>
              <w:t>Количество загрузочных устройств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lastRenderedPageBreak/>
              <w:t>Вентиляция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вентиляционных каналов ___ шт.</w:t>
            </w:r>
          </w:p>
          <w:p w:rsidR="00024F48" w:rsidRPr="00024F48" w:rsidRDefault="00024F48" w:rsidP="00E344E5">
            <w:pPr>
              <w:rPr>
                <w:rFonts w:eastAsia="Calibri"/>
                <w:sz w:val="20"/>
                <w:szCs w:val="20"/>
              </w:rPr>
            </w:pPr>
            <w:r w:rsidRPr="00024F48">
              <w:rPr>
                <w:rFonts w:eastAsia="Calibri"/>
                <w:sz w:val="20"/>
                <w:szCs w:val="20"/>
              </w:rPr>
              <w:t>Материал вентиляционных каналов ______________</w:t>
            </w:r>
          </w:p>
          <w:p w:rsidR="00024F48" w:rsidRPr="00024F48" w:rsidRDefault="00024F48" w:rsidP="00E344E5">
            <w:pPr>
              <w:rPr>
                <w:rFonts w:eastAsia="Calibri"/>
                <w:sz w:val="20"/>
                <w:szCs w:val="20"/>
              </w:rPr>
            </w:pPr>
            <w:r w:rsidRPr="00024F48">
              <w:rPr>
                <w:rFonts w:eastAsia="Calibri"/>
                <w:sz w:val="20"/>
                <w:szCs w:val="20"/>
              </w:rPr>
              <w:t>Протяженность вентиляционных каналов ___ м</w:t>
            </w:r>
          </w:p>
          <w:p w:rsidR="00024F48" w:rsidRPr="00024F48" w:rsidRDefault="00024F48" w:rsidP="00E344E5">
            <w:pPr>
              <w:rPr>
                <w:rFonts w:eastAsia="Calibri"/>
                <w:sz w:val="20"/>
                <w:szCs w:val="20"/>
              </w:rPr>
            </w:pPr>
            <w:r w:rsidRPr="00024F48">
              <w:rPr>
                <w:rFonts w:eastAsia="Calibri"/>
                <w:sz w:val="20"/>
                <w:szCs w:val="20"/>
              </w:rPr>
              <w:t>Количество вентиляционных коробов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Дымовые трубы/вентиляционные трубы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вентиляционных труб ___ шт.</w:t>
            </w:r>
          </w:p>
          <w:p w:rsidR="00024F48" w:rsidRPr="00024F48" w:rsidRDefault="00024F48" w:rsidP="00E344E5">
            <w:pPr>
              <w:rPr>
                <w:rFonts w:eastAsia="Calibri"/>
                <w:sz w:val="20"/>
                <w:szCs w:val="20"/>
              </w:rPr>
            </w:pPr>
            <w:r w:rsidRPr="00024F48">
              <w:rPr>
                <w:rFonts w:eastAsia="Calibri"/>
                <w:sz w:val="20"/>
                <w:szCs w:val="20"/>
              </w:rPr>
              <w:t>Материал ____________</w:t>
            </w:r>
          </w:p>
          <w:p w:rsidR="00024F48" w:rsidRPr="00024F48" w:rsidRDefault="00024F48" w:rsidP="00E344E5">
            <w:pPr>
              <w:rPr>
                <w:rFonts w:eastAsia="Calibri"/>
                <w:sz w:val="20"/>
                <w:szCs w:val="20"/>
              </w:rPr>
            </w:pPr>
            <w:r w:rsidRPr="00024F48">
              <w:rPr>
                <w:rFonts w:eastAsia="Calibri"/>
                <w:sz w:val="20"/>
                <w:szCs w:val="20"/>
              </w:rPr>
              <w:t>Количество дымовых труб ___ шт.</w:t>
            </w:r>
          </w:p>
          <w:p w:rsidR="00024F48" w:rsidRPr="00024F48" w:rsidRDefault="00024F48" w:rsidP="00E344E5">
            <w:pPr>
              <w:rPr>
                <w:rFonts w:eastAsia="Calibri"/>
                <w:sz w:val="20"/>
                <w:szCs w:val="20"/>
              </w:rPr>
            </w:pPr>
            <w:r w:rsidRPr="00024F48">
              <w:rPr>
                <w:rFonts w:eastAsia="Calibri"/>
                <w:sz w:val="20"/>
                <w:szCs w:val="20"/>
              </w:rPr>
              <w:t>Материал _______________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Водосточные желоба/водосточные трубы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желобов ___ шт.</w:t>
            </w:r>
          </w:p>
          <w:p w:rsidR="00024F48" w:rsidRPr="00024F48" w:rsidRDefault="00024F48" w:rsidP="00E344E5">
            <w:pPr>
              <w:rPr>
                <w:rFonts w:eastAsia="Calibri"/>
                <w:sz w:val="20"/>
                <w:szCs w:val="20"/>
              </w:rPr>
            </w:pPr>
            <w:r w:rsidRPr="00024F48">
              <w:rPr>
                <w:rFonts w:eastAsia="Calibri"/>
                <w:sz w:val="20"/>
                <w:szCs w:val="20"/>
              </w:rPr>
              <w:t>Количество водосточных труб ___ шт.</w:t>
            </w:r>
          </w:p>
          <w:p w:rsidR="00024F48" w:rsidRPr="00024F48" w:rsidRDefault="00024F48" w:rsidP="00E344E5">
            <w:pPr>
              <w:ind w:right="-57"/>
              <w:rPr>
                <w:rFonts w:eastAsia="Calibri"/>
                <w:sz w:val="20"/>
                <w:szCs w:val="20"/>
              </w:rPr>
            </w:pPr>
            <w:r w:rsidRPr="00024F48">
              <w:rPr>
                <w:rFonts w:eastAsia="Calibri"/>
                <w:sz w:val="20"/>
                <w:szCs w:val="20"/>
              </w:rPr>
              <w:t xml:space="preserve">Тип водосточных </w:t>
            </w:r>
            <w:proofErr w:type="spellStart"/>
            <w:proofErr w:type="gramStart"/>
            <w:r w:rsidRPr="00024F48">
              <w:rPr>
                <w:rFonts w:eastAsia="Calibri"/>
                <w:sz w:val="20"/>
                <w:szCs w:val="20"/>
              </w:rPr>
              <w:t>желобов,водосточных</w:t>
            </w:r>
            <w:proofErr w:type="spellEnd"/>
            <w:proofErr w:type="gramEnd"/>
            <w:r w:rsidRPr="00024F48">
              <w:rPr>
                <w:rFonts w:eastAsia="Calibri"/>
                <w:sz w:val="20"/>
                <w:szCs w:val="20"/>
              </w:rPr>
              <w:t xml:space="preserve"> труб (наружные/внутренние)</w:t>
            </w:r>
          </w:p>
          <w:p w:rsidR="00024F48" w:rsidRPr="00024F48" w:rsidRDefault="00024F48" w:rsidP="00E344E5">
            <w:pPr>
              <w:rPr>
                <w:rFonts w:eastAsia="Calibri"/>
                <w:sz w:val="20"/>
                <w:szCs w:val="20"/>
              </w:rPr>
            </w:pPr>
            <w:r w:rsidRPr="00024F48">
              <w:rPr>
                <w:rFonts w:eastAsia="Calibri"/>
                <w:sz w:val="20"/>
                <w:szCs w:val="20"/>
              </w:rPr>
              <w:t>Протяженность водосточных труб ___ м</w:t>
            </w:r>
          </w:p>
          <w:p w:rsidR="00024F48" w:rsidRPr="00024F48" w:rsidRDefault="00024F48" w:rsidP="00E344E5">
            <w:pPr>
              <w:rPr>
                <w:rFonts w:eastAsia="Calibri"/>
                <w:sz w:val="20"/>
                <w:szCs w:val="20"/>
              </w:rPr>
            </w:pPr>
            <w:r w:rsidRPr="00024F48">
              <w:rPr>
                <w:rFonts w:eastAsia="Calibri"/>
                <w:sz w:val="20"/>
                <w:szCs w:val="20"/>
              </w:rPr>
              <w:t>Протяженность водосточных желобов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Электрические водно-распределительные устройства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Светильники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 xml:space="preserve">Системы </w:t>
            </w:r>
            <w:proofErr w:type="spellStart"/>
            <w:r w:rsidRPr="00024F48">
              <w:rPr>
                <w:rFonts w:eastAsia="Calibri"/>
                <w:sz w:val="20"/>
                <w:szCs w:val="20"/>
              </w:rPr>
              <w:t>дымоудаления</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Магистраль с распределительным щитком</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p w:rsidR="00024F48" w:rsidRPr="00024F48" w:rsidRDefault="00024F48" w:rsidP="00E344E5">
            <w:pPr>
              <w:rPr>
                <w:rFonts w:eastAsia="Calibri"/>
                <w:sz w:val="20"/>
                <w:szCs w:val="20"/>
              </w:rPr>
            </w:pPr>
            <w:r w:rsidRPr="00024F48">
              <w:rPr>
                <w:rFonts w:eastAsia="Calibri"/>
                <w:sz w:val="20"/>
                <w:szCs w:val="20"/>
              </w:rPr>
              <w:t>Длина магистрали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Сети электроснабжения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Длина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Котлы отопительные</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Сети теплоснабжения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Диаметр, материал труб и протяженность в однотрубном исчислении:</w:t>
            </w:r>
          </w:p>
          <w:p w:rsidR="00024F48" w:rsidRPr="00024F48" w:rsidRDefault="00024F48" w:rsidP="00E344E5">
            <w:pPr>
              <w:rPr>
                <w:rFonts w:eastAsia="Calibri"/>
                <w:sz w:val="20"/>
                <w:szCs w:val="20"/>
              </w:rPr>
            </w:pPr>
            <w:r w:rsidRPr="00024F48">
              <w:rPr>
                <w:rFonts w:eastAsia="Calibri"/>
                <w:sz w:val="20"/>
                <w:szCs w:val="20"/>
              </w:rPr>
              <w:t>1. ___ мм ___ __ м</w:t>
            </w:r>
          </w:p>
          <w:p w:rsidR="00024F48" w:rsidRPr="00024F48" w:rsidRDefault="00024F48" w:rsidP="00E344E5">
            <w:pPr>
              <w:rPr>
                <w:rFonts w:eastAsia="Calibri"/>
                <w:sz w:val="20"/>
                <w:szCs w:val="20"/>
              </w:rPr>
            </w:pPr>
            <w:r w:rsidRPr="00024F48">
              <w:rPr>
                <w:rFonts w:eastAsia="Calibri"/>
                <w:sz w:val="20"/>
                <w:szCs w:val="20"/>
              </w:rPr>
              <w:t>2. ___ мм ___ 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Задвижки, вентили, краны на системах теплоснабжения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w:t>
            </w:r>
          </w:p>
          <w:p w:rsidR="00024F48" w:rsidRPr="00024F48" w:rsidRDefault="00024F48" w:rsidP="00E344E5">
            <w:pPr>
              <w:rPr>
                <w:rFonts w:eastAsia="Calibri"/>
                <w:sz w:val="20"/>
                <w:szCs w:val="20"/>
              </w:rPr>
            </w:pPr>
            <w:r w:rsidRPr="00024F48">
              <w:rPr>
                <w:rFonts w:eastAsia="Calibri"/>
                <w:sz w:val="20"/>
                <w:szCs w:val="20"/>
              </w:rPr>
              <w:t>- задвижек ___ шт.;</w:t>
            </w:r>
          </w:p>
          <w:p w:rsidR="00024F48" w:rsidRPr="00024F48" w:rsidRDefault="00024F48" w:rsidP="00E344E5">
            <w:pPr>
              <w:rPr>
                <w:rFonts w:eastAsia="Calibri"/>
                <w:sz w:val="20"/>
                <w:szCs w:val="20"/>
              </w:rPr>
            </w:pPr>
            <w:r w:rsidRPr="00024F48">
              <w:rPr>
                <w:rFonts w:eastAsia="Calibri"/>
                <w:sz w:val="20"/>
                <w:szCs w:val="20"/>
              </w:rPr>
              <w:t>- вентилей ___ шт.;</w:t>
            </w:r>
          </w:p>
          <w:p w:rsidR="00024F48" w:rsidRPr="00024F48" w:rsidRDefault="00024F48" w:rsidP="00E344E5">
            <w:pPr>
              <w:rPr>
                <w:rFonts w:eastAsia="Calibri"/>
                <w:sz w:val="20"/>
                <w:szCs w:val="20"/>
              </w:rPr>
            </w:pPr>
            <w:r w:rsidRPr="00024F48">
              <w:rPr>
                <w:rFonts w:eastAsia="Calibri"/>
                <w:sz w:val="20"/>
                <w:szCs w:val="20"/>
              </w:rPr>
              <w:t>- кранов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Бойлерные (теплообменники)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Элеваторные узлы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Радиаторы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Материал и количество:</w:t>
            </w:r>
          </w:p>
          <w:p w:rsidR="00024F48" w:rsidRPr="00024F48" w:rsidRDefault="00024F48" w:rsidP="00E344E5">
            <w:pPr>
              <w:rPr>
                <w:rFonts w:eastAsia="Calibri"/>
                <w:sz w:val="20"/>
                <w:szCs w:val="20"/>
              </w:rPr>
            </w:pPr>
            <w:r w:rsidRPr="00024F48">
              <w:rPr>
                <w:rFonts w:eastAsia="Calibri"/>
                <w:sz w:val="20"/>
                <w:szCs w:val="20"/>
              </w:rPr>
              <w:t>1. ______ ___ шт.</w:t>
            </w:r>
          </w:p>
          <w:p w:rsidR="00024F48" w:rsidRPr="00024F48" w:rsidRDefault="00024F48" w:rsidP="00E344E5">
            <w:pPr>
              <w:rPr>
                <w:rFonts w:eastAsia="Calibri"/>
                <w:sz w:val="20"/>
                <w:szCs w:val="20"/>
              </w:rPr>
            </w:pPr>
            <w:r w:rsidRPr="00024F48">
              <w:rPr>
                <w:rFonts w:eastAsia="Calibri"/>
                <w:sz w:val="20"/>
                <w:szCs w:val="20"/>
              </w:rPr>
              <w:t>2. ______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proofErr w:type="spellStart"/>
            <w:r w:rsidRPr="00024F48">
              <w:rPr>
                <w:rFonts w:eastAsia="Calibri"/>
                <w:sz w:val="20"/>
                <w:szCs w:val="20"/>
              </w:rPr>
              <w:t>Полотенцесушители</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Материал и количество:</w:t>
            </w:r>
          </w:p>
          <w:p w:rsidR="00024F48" w:rsidRPr="00024F48" w:rsidRDefault="00024F48" w:rsidP="00E344E5">
            <w:pPr>
              <w:rPr>
                <w:rFonts w:eastAsia="Calibri"/>
                <w:sz w:val="20"/>
                <w:szCs w:val="20"/>
              </w:rPr>
            </w:pPr>
            <w:r w:rsidRPr="00024F48">
              <w:rPr>
                <w:rFonts w:eastAsia="Calibri"/>
                <w:sz w:val="20"/>
                <w:szCs w:val="20"/>
              </w:rPr>
              <w:t>1. ______ ____ шт.</w:t>
            </w:r>
          </w:p>
          <w:p w:rsidR="00024F48" w:rsidRPr="00024F48" w:rsidRDefault="00024F48" w:rsidP="00E344E5">
            <w:pPr>
              <w:rPr>
                <w:rFonts w:eastAsia="Calibri"/>
                <w:sz w:val="20"/>
                <w:szCs w:val="20"/>
              </w:rPr>
            </w:pPr>
            <w:r w:rsidRPr="00024F48">
              <w:rPr>
                <w:rFonts w:eastAsia="Calibri"/>
                <w:sz w:val="20"/>
                <w:szCs w:val="20"/>
              </w:rPr>
              <w:t>2. ______ ____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Системы очистки воды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 Марка 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Насосы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 Марка насоса:</w:t>
            </w:r>
          </w:p>
          <w:p w:rsidR="00024F48" w:rsidRPr="00024F48" w:rsidRDefault="00024F48" w:rsidP="00E344E5">
            <w:pPr>
              <w:rPr>
                <w:rFonts w:eastAsia="Calibri"/>
                <w:sz w:val="20"/>
                <w:szCs w:val="20"/>
              </w:rPr>
            </w:pPr>
            <w:r w:rsidRPr="00024F48">
              <w:rPr>
                <w:rFonts w:eastAsia="Calibri"/>
                <w:sz w:val="20"/>
                <w:szCs w:val="20"/>
              </w:rPr>
              <w:t>1. _________</w:t>
            </w:r>
          </w:p>
          <w:p w:rsidR="00024F48" w:rsidRPr="00024F48" w:rsidRDefault="00024F48" w:rsidP="00E344E5">
            <w:pPr>
              <w:rPr>
                <w:rFonts w:eastAsia="Calibri"/>
                <w:sz w:val="20"/>
                <w:szCs w:val="20"/>
              </w:rPr>
            </w:pPr>
            <w:r w:rsidRPr="00024F48">
              <w:rPr>
                <w:rFonts w:eastAsia="Calibri"/>
                <w:sz w:val="20"/>
                <w:szCs w:val="20"/>
              </w:rPr>
              <w:t>2. 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Трубопроводы холодной воды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Диаметр, материал и протяженность:</w:t>
            </w:r>
          </w:p>
          <w:p w:rsidR="00024F48" w:rsidRPr="00024F48" w:rsidRDefault="00024F48" w:rsidP="00E344E5">
            <w:pPr>
              <w:rPr>
                <w:rFonts w:eastAsia="Calibri"/>
                <w:sz w:val="20"/>
                <w:szCs w:val="20"/>
              </w:rPr>
            </w:pPr>
            <w:r w:rsidRPr="00024F48">
              <w:rPr>
                <w:rFonts w:eastAsia="Calibri"/>
                <w:sz w:val="20"/>
                <w:szCs w:val="20"/>
              </w:rPr>
              <w:t>1. ___ мм ______, ___ м</w:t>
            </w:r>
          </w:p>
          <w:p w:rsidR="00024F48" w:rsidRPr="00024F48" w:rsidRDefault="00024F48" w:rsidP="00E344E5">
            <w:pPr>
              <w:rPr>
                <w:rFonts w:eastAsia="Calibri"/>
                <w:sz w:val="20"/>
                <w:szCs w:val="20"/>
              </w:rPr>
            </w:pPr>
            <w:r w:rsidRPr="00024F48">
              <w:rPr>
                <w:rFonts w:eastAsia="Calibri"/>
                <w:sz w:val="20"/>
                <w:szCs w:val="20"/>
              </w:rPr>
              <w:lastRenderedPageBreak/>
              <w:t>2. ___ мм ______,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lastRenderedPageBreak/>
              <w:t>Трубопроводы горячей воды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Диаметр, материал и протяженность:</w:t>
            </w:r>
          </w:p>
          <w:p w:rsidR="00024F48" w:rsidRPr="00024F48" w:rsidRDefault="00024F48" w:rsidP="00E344E5">
            <w:pPr>
              <w:rPr>
                <w:rFonts w:eastAsia="Calibri"/>
                <w:sz w:val="20"/>
                <w:szCs w:val="20"/>
              </w:rPr>
            </w:pPr>
            <w:r w:rsidRPr="00024F48">
              <w:rPr>
                <w:rFonts w:eastAsia="Calibri"/>
                <w:sz w:val="20"/>
                <w:szCs w:val="20"/>
              </w:rPr>
              <w:t>1. ___ мм ______, ___ м</w:t>
            </w:r>
          </w:p>
          <w:p w:rsidR="00024F48" w:rsidRPr="00024F48" w:rsidRDefault="00024F48" w:rsidP="00E344E5">
            <w:pPr>
              <w:rPr>
                <w:rFonts w:eastAsia="Calibri"/>
                <w:sz w:val="20"/>
                <w:szCs w:val="20"/>
              </w:rPr>
            </w:pPr>
            <w:r w:rsidRPr="00024F48">
              <w:rPr>
                <w:rFonts w:eastAsia="Calibri"/>
                <w:sz w:val="20"/>
                <w:szCs w:val="20"/>
              </w:rPr>
              <w:t>2. ___ мм ______,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Задвижки, вентили, краны на системах водоснабжения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w:t>
            </w:r>
          </w:p>
          <w:p w:rsidR="00024F48" w:rsidRPr="00024F48" w:rsidRDefault="00024F48" w:rsidP="00E344E5">
            <w:pPr>
              <w:rPr>
                <w:rFonts w:eastAsia="Calibri"/>
                <w:sz w:val="20"/>
                <w:szCs w:val="20"/>
              </w:rPr>
            </w:pPr>
            <w:r w:rsidRPr="00024F48">
              <w:rPr>
                <w:rFonts w:eastAsia="Calibri"/>
                <w:sz w:val="20"/>
                <w:szCs w:val="20"/>
              </w:rPr>
              <w:t>- задвижек ___ шт.;</w:t>
            </w:r>
          </w:p>
          <w:p w:rsidR="00024F48" w:rsidRPr="00024F48" w:rsidRDefault="00024F48" w:rsidP="00E344E5">
            <w:pPr>
              <w:rPr>
                <w:rFonts w:eastAsia="Calibri"/>
                <w:sz w:val="20"/>
                <w:szCs w:val="20"/>
              </w:rPr>
            </w:pPr>
            <w:r w:rsidRPr="00024F48">
              <w:rPr>
                <w:rFonts w:eastAsia="Calibri"/>
                <w:sz w:val="20"/>
                <w:szCs w:val="20"/>
              </w:rPr>
              <w:t>- вентилей ___ шт.;</w:t>
            </w:r>
          </w:p>
          <w:p w:rsidR="00024F48" w:rsidRPr="00024F48" w:rsidRDefault="00024F48" w:rsidP="00E344E5">
            <w:pPr>
              <w:rPr>
                <w:rFonts w:eastAsia="Calibri"/>
                <w:sz w:val="20"/>
                <w:szCs w:val="20"/>
              </w:rPr>
            </w:pPr>
            <w:r w:rsidRPr="00024F48">
              <w:rPr>
                <w:rFonts w:eastAsia="Calibri"/>
                <w:sz w:val="20"/>
                <w:szCs w:val="20"/>
              </w:rPr>
              <w:t>- кранов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Коллективные приборы учета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Перечень установленных приборов учета, марка и номер:</w:t>
            </w:r>
          </w:p>
          <w:p w:rsidR="00024F48" w:rsidRPr="00024F48" w:rsidRDefault="00024F48" w:rsidP="00E344E5">
            <w:pPr>
              <w:rPr>
                <w:rFonts w:eastAsia="Calibri"/>
                <w:sz w:val="20"/>
                <w:szCs w:val="20"/>
              </w:rPr>
            </w:pPr>
            <w:r w:rsidRPr="00024F48">
              <w:rPr>
                <w:rFonts w:eastAsia="Calibri"/>
                <w:sz w:val="20"/>
                <w:szCs w:val="20"/>
              </w:rPr>
              <w:t>1. ____________</w:t>
            </w:r>
          </w:p>
          <w:p w:rsidR="00024F48" w:rsidRPr="00024F48" w:rsidRDefault="00024F48" w:rsidP="00E344E5">
            <w:pPr>
              <w:rPr>
                <w:rFonts w:eastAsia="Calibri"/>
                <w:sz w:val="20"/>
                <w:szCs w:val="20"/>
              </w:rPr>
            </w:pPr>
            <w:r w:rsidRPr="00024F48">
              <w:rPr>
                <w:rFonts w:eastAsia="Calibri"/>
                <w:sz w:val="20"/>
                <w:szCs w:val="20"/>
              </w:rPr>
              <w:t>2. ____________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Сигнализация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Вид сигнализации:</w:t>
            </w:r>
          </w:p>
          <w:p w:rsidR="00024F48" w:rsidRPr="00024F48" w:rsidRDefault="00024F48" w:rsidP="00E344E5">
            <w:pPr>
              <w:rPr>
                <w:rFonts w:eastAsia="Calibri"/>
                <w:sz w:val="20"/>
                <w:szCs w:val="20"/>
              </w:rPr>
            </w:pPr>
            <w:r w:rsidRPr="00024F48">
              <w:rPr>
                <w:rFonts w:eastAsia="Calibri"/>
                <w:sz w:val="20"/>
                <w:szCs w:val="20"/>
              </w:rPr>
              <w:t>1. ____________</w:t>
            </w:r>
          </w:p>
          <w:p w:rsidR="00024F48" w:rsidRPr="00024F48" w:rsidRDefault="00024F48" w:rsidP="00E344E5">
            <w:pPr>
              <w:rPr>
                <w:rFonts w:eastAsia="Calibri"/>
                <w:sz w:val="20"/>
                <w:szCs w:val="20"/>
              </w:rPr>
            </w:pPr>
            <w:r w:rsidRPr="00024F48">
              <w:rPr>
                <w:rFonts w:eastAsia="Calibri"/>
                <w:sz w:val="20"/>
                <w:szCs w:val="20"/>
              </w:rPr>
              <w:t>2. ____________</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Трубопроводы канализации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Диаметр, материал и протяженность:</w:t>
            </w:r>
          </w:p>
          <w:p w:rsidR="00024F48" w:rsidRPr="00024F48" w:rsidRDefault="00024F48" w:rsidP="00E344E5">
            <w:pPr>
              <w:rPr>
                <w:rFonts w:eastAsia="Calibri"/>
                <w:sz w:val="20"/>
                <w:szCs w:val="20"/>
              </w:rPr>
            </w:pPr>
            <w:r w:rsidRPr="00024F48">
              <w:rPr>
                <w:rFonts w:eastAsia="Calibri"/>
                <w:sz w:val="20"/>
                <w:szCs w:val="20"/>
              </w:rPr>
              <w:t>1. ___ мм ______, ___ м.</w:t>
            </w:r>
          </w:p>
          <w:p w:rsidR="00024F48" w:rsidRPr="00024F48" w:rsidRDefault="00024F48" w:rsidP="00E344E5">
            <w:pPr>
              <w:rPr>
                <w:rFonts w:eastAsia="Calibri"/>
                <w:sz w:val="20"/>
                <w:szCs w:val="20"/>
              </w:rPr>
            </w:pPr>
            <w:r w:rsidRPr="00024F48">
              <w:rPr>
                <w:rFonts w:eastAsia="Calibri"/>
                <w:sz w:val="20"/>
                <w:szCs w:val="20"/>
              </w:rPr>
              <w:t>2. ___ мм ______,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Сети газоснабжения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Диаметр, материал и протяженность:</w:t>
            </w:r>
          </w:p>
          <w:p w:rsidR="00024F48" w:rsidRPr="00024F48" w:rsidRDefault="00024F48" w:rsidP="00E344E5">
            <w:pPr>
              <w:rPr>
                <w:rFonts w:eastAsia="Calibri"/>
                <w:sz w:val="20"/>
                <w:szCs w:val="20"/>
              </w:rPr>
            </w:pPr>
            <w:r w:rsidRPr="00024F48">
              <w:rPr>
                <w:rFonts w:eastAsia="Calibri"/>
                <w:sz w:val="20"/>
                <w:szCs w:val="20"/>
              </w:rPr>
              <w:t>1. ___ мм ______, ___ м.</w:t>
            </w:r>
          </w:p>
          <w:p w:rsidR="00024F48" w:rsidRPr="00024F48" w:rsidRDefault="00024F48" w:rsidP="00E344E5">
            <w:pPr>
              <w:rPr>
                <w:rFonts w:eastAsia="Calibri"/>
                <w:sz w:val="20"/>
                <w:szCs w:val="20"/>
              </w:rPr>
            </w:pPr>
            <w:r w:rsidRPr="00024F48">
              <w:rPr>
                <w:rFonts w:eastAsia="Calibri"/>
                <w:sz w:val="20"/>
                <w:szCs w:val="20"/>
              </w:rPr>
              <w:t>2. ___ мм ______, 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Задвижки, вентили, краны на системах газоснабжения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w:t>
            </w:r>
          </w:p>
          <w:p w:rsidR="00024F48" w:rsidRPr="00024F48" w:rsidRDefault="00024F48" w:rsidP="00E344E5">
            <w:pPr>
              <w:rPr>
                <w:rFonts w:eastAsia="Calibri"/>
                <w:sz w:val="20"/>
                <w:szCs w:val="20"/>
              </w:rPr>
            </w:pPr>
            <w:r w:rsidRPr="00024F48">
              <w:rPr>
                <w:rFonts w:eastAsia="Calibri"/>
                <w:sz w:val="20"/>
                <w:szCs w:val="20"/>
              </w:rPr>
              <w:t>- задвижек ___ шт.;</w:t>
            </w:r>
          </w:p>
          <w:p w:rsidR="00024F48" w:rsidRPr="00024F48" w:rsidRDefault="00024F48" w:rsidP="00E344E5">
            <w:pPr>
              <w:rPr>
                <w:rFonts w:eastAsia="Calibri"/>
                <w:sz w:val="20"/>
                <w:szCs w:val="20"/>
              </w:rPr>
            </w:pPr>
            <w:r w:rsidRPr="00024F48">
              <w:rPr>
                <w:rFonts w:eastAsia="Calibri"/>
                <w:sz w:val="20"/>
                <w:szCs w:val="20"/>
              </w:rPr>
              <w:t>- вентилей ___ шт.;</w:t>
            </w:r>
          </w:p>
          <w:p w:rsidR="00024F48" w:rsidRPr="00024F48" w:rsidRDefault="00024F48" w:rsidP="00E344E5">
            <w:pPr>
              <w:rPr>
                <w:rFonts w:eastAsia="Calibri"/>
                <w:sz w:val="20"/>
                <w:szCs w:val="20"/>
              </w:rPr>
            </w:pPr>
            <w:r w:rsidRPr="00024F48">
              <w:rPr>
                <w:rFonts w:eastAsia="Calibri"/>
                <w:sz w:val="20"/>
                <w:szCs w:val="20"/>
              </w:rPr>
              <w:t>- кранов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Калориферы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Указатели наименования улицы, переулка, площади и пр. на фасаде многоквартирного дома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Количество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Иное оборудование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Указать наименование</w:t>
            </w:r>
          </w:p>
        </w:tc>
      </w:tr>
      <w:tr w:rsidR="00024F48" w:rsidRPr="00024F48" w:rsidTr="00E344E5">
        <w:tc>
          <w:tcPr>
            <w:tcW w:w="9565"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jc w:val="center"/>
              <w:rPr>
                <w:rFonts w:eastAsia="Calibri"/>
                <w:b/>
                <w:sz w:val="20"/>
                <w:szCs w:val="20"/>
              </w:rPr>
            </w:pPr>
            <w:r w:rsidRPr="00024F48">
              <w:rPr>
                <w:rFonts w:eastAsia="Calibri"/>
                <w:b/>
                <w:sz w:val="20"/>
                <w:szCs w:val="20"/>
              </w:rPr>
              <w:t>2. Земельный участок, зеленные насаждения и элементы благоустройства</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24F48" w:rsidRPr="00024F48" w:rsidRDefault="00024F48" w:rsidP="00E344E5">
            <w:pPr>
              <w:jc w:val="center"/>
              <w:rPr>
                <w:rFonts w:eastAsia="Calibri"/>
                <w:b/>
                <w:sz w:val="20"/>
                <w:szCs w:val="20"/>
              </w:rPr>
            </w:pPr>
            <w:r w:rsidRPr="00024F48">
              <w:rPr>
                <w:rFonts w:eastAsia="Calibri"/>
                <w:b/>
                <w:sz w:val="20"/>
                <w:szCs w:val="20"/>
              </w:rPr>
              <w:t>Наименование элемента общего имущества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24F48" w:rsidRPr="00024F48" w:rsidRDefault="00024F48" w:rsidP="00E344E5">
            <w:pPr>
              <w:jc w:val="center"/>
              <w:rPr>
                <w:rFonts w:eastAsia="Calibri"/>
                <w:b/>
                <w:sz w:val="20"/>
                <w:szCs w:val="20"/>
              </w:rPr>
            </w:pPr>
            <w:r w:rsidRPr="00024F48">
              <w:rPr>
                <w:rFonts w:eastAsia="Calibri"/>
                <w:b/>
                <w:sz w:val="20"/>
                <w:szCs w:val="20"/>
              </w:rPr>
              <w:t>Параметры</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Общая площадь</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Земельного участка ______ га,</w:t>
            </w:r>
          </w:p>
          <w:p w:rsidR="00024F48" w:rsidRPr="00024F48" w:rsidRDefault="00024F48" w:rsidP="00E344E5">
            <w:pPr>
              <w:rPr>
                <w:rFonts w:eastAsia="Calibri"/>
                <w:sz w:val="20"/>
                <w:szCs w:val="20"/>
              </w:rPr>
            </w:pPr>
            <w:r w:rsidRPr="00024F48">
              <w:rPr>
                <w:rFonts w:eastAsia="Calibri"/>
                <w:sz w:val="20"/>
                <w:szCs w:val="20"/>
              </w:rPr>
              <w:t>в том числе:</w:t>
            </w:r>
          </w:p>
          <w:p w:rsidR="00024F48" w:rsidRPr="00024F48" w:rsidRDefault="00024F48" w:rsidP="00E344E5">
            <w:pPr>
              <w:rPr>
                <w:rFonts w:eastAsia="Calibri"/>
                <w:sz w:val="20"/>
                <w:szCs w:val="20"/>
              </w:rPr>
            </w:pPr>
            <w:r w:rsidRPr="00024F48">
              <w:rPr>
                <w:rFonts w:eastAsia="Calibri"/>
                <w:sz w:val="20"/>
                <w:szCs w:val="20"/>
              </w:rPr>
              <w:t>- застройка ___ га;</w:t>
            </w:r>
          </w:p>
          <w:p w:rsidR="00024F48" w:rsidRPr="00024F48" w:rsidRDefault="00024F48" w:rsidP="00E344E5">
            <w:pPr>
              <w:rPr>
                <w:rFonts w:eastAsia="Calibri"/>
                <w:sz w:val="20"/>
                <w:szCs w:val="20"/>
              </w:rPr>
            </w:pPr>
            <w:r w:rsidRPr="00024F48">
              <w:rPr>
                <w:rFonts w:eastAsia="Calibri"/>
                <w:sz w:val="20"/>
                <w:szCs w:val="20"/>
              </w:rPr>
              <w:t>- асфальт ___ га;</w:t>
            </w:r>
          </w:p>
          <w:p w:rsidR="00024F48" w:rsidRPr="00024F48" w:rsidRDefault="00024F48" w:rsidP="00E344E5">
            <w:pPr>
              <w:rPr>
                <w:rFonts w:eastAsia="Calibri"/>
                <w:sz w:val="20"/>
                <w:szCs w:val="20"/>
              </w:rPr>
            </w:pPr>
            <w:r w:rsidRPr="00024F48">
              <w:rPr>
                <w:rFonts w:eastAsia="Calibri"/>
                <w:sz w:val="20"/>
                <w:szCs w:val="20"/>
              </w:rPr>
              <w:t>- грунт ___ га;</w:t>
            </w:r>
          </w:p>
          <w:p w:rsidR="00024F48" w:rsidRPr="00024F48" w:rsidRDefault="00024F48" w:rsidP="00E344E5">
            <w:pPr>
              <w:rPr>
                <w:rFonts w:eastAsia="Calibri"/>
                <w:sz w:val="20"/>
                <w:szCs w:val="20"/>
              </w:rPr>
            </w:pPr>
            <w:r w:rsidRPr="00024F48">
              <w:rPr>
                <w:rFonts w:eastAsia="Calibri"/>
                <w:sz w:val="20"/>
                <w:szCs w:val="20"/>
              </w:rPr>
              <w:t>- газон ___ га</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Зеленые насаждения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Деревья ___ шт.;</w:t>
            </w:r>
          </w:p>
          <w:p w:rsidR="00024F48" w:rsidRPr="00024F48" w:rsidRDefault="00024F48" w:rsidP="00E344E5">
            <w:pPr>
              <w:rPr>
                <w:rFonts w:eastAsia="Calibri"/>
                <w:sz w:val="20"/>
                <w:szCs w:val="20"/>
              </w:rPr>
            </w:pPr>
            <w:r w:rsidRPr="00024F48">
              <w:rPr>
                <w:rFonts w:eastAsia="Calibri"/>
                <w:sz w:val="20"/>
                <w:szCs w:val="20"/>
              </w:rPr>
              <w:t>кустарники ___ шт.</w:t>
            </w:r>
          </w:p>
        </w:tc>
      </w:tr>
      <w:tr w:rsidR="00024F48" w:rsidRPr="00024F48" w:rsidTr="00E344E5">
        <w:trPr>
          <w:trHeight w:val="1277"/>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Элементы благоустройства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Малые архитектурные формы ______ (есть/нет), если есть - перечислить ______</w:t>
            </w:r>
          </w:p>
          <w:p w:rsidR="00024F48" w:rsidRPr="00024F48" w:rsidRDefault="00024F48" w:rsidP="00E344E5">
            <w:pPr>
              <w:rPr>
                <w:rFonts w:eastAsia="Calibri"/>
                <w:sz w:val="20"/>
                <w:szCs w:val="20"/>
              </w:rPr>
            </w:pPr>
            <w:r w:rsidRPr="00024F48">
              <w:rPr>
                <w:rFonts w:eastAsia="Calibri"/>
                <w:sz w:val="20"/>
                <w:szCs w:val="20"/>
              </w:rPr>
              <w:t>Ограждения ___ м</w:t>
            </w:r>
          </w:p>
          <w:p w:rsidR="00024F48" w:rsidRPr="00024F48" w:rsidRDefault="00024F48" w:rsidP="00E344E5">
            <w:pPr>
              <w:rPr>
                <w:rFonts w:eastAsia="Calibri"/>
                <w:sz w:val="20"/>
                <w:szCs w:val="20"/>
              </w:rPr>
            </w:pPr>
            <w:r w:rsidRPr="00024F48">
              <w:rPr>
                <w:rFonts w:eastAsia="Calibri"/>
                <w:sz w:val="20"/>
                <w:szCs w:val="20"/>
              </w:rPr>
              <w:t>Скамейки ___ шт.</w:t>
            </w:r>
          </w:p>
          <w:p w:rsidR="00024F48" w:rsidRPr="00024F48" w:rsidRDefault="00024F48" w:rsidP="00E344E5">
            <w:pPr>
              <w:rPr>
                <w:rFonts w:eastAsia="Calibri"/>
                <w:sz w:val="20"/>
                <w:szCs w:val="20"/>
              </w:rPr>
            </w:pPr>
            <w:r w:rsidRPr="00024F48">
              <w:rPr>
                <w:rFonts w:eastAsia="Calibri"/>
                <w:sz w:val="20"/>
                <w:szCs w:val="20"/>
              </w:rPr>
              <w:t>Столы ___ шт.</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lastRenderedPageBreak/>
              <w:t>Ливневая сеть</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Люки ___ шт.</w:t>
            </w:r>
          </w:p>
          <w:p w:rsidR="00024F48" w:rsidRPr="00024F48" w:rsidRDefault="00024F48" w:rsidP="00E344E5">
            <w:pPr>
              <w:rPr>
                <w:rFonts w:eastAsia="Calibri"/>
                <w:sz w:val="20"/>
                <w:szCs w:val="20"/>
              </w:rPr>
            </w:pPr>
            <w:r w:rsidRPr="00024F48">
              <w:rPr>
                <w:rFonts w:eastAsia="Calibri"/>
                <w:sz w:val="20"/>
                <w:szCs w:val="20"/>
              </w:rPr>
              <w:t>Приемные колодцы ___ шт.</w:t>
            </w:r>
          </w:p>
          <w:p w:rsidR="00024F48" w:rsidRPr="00024F48" w:rsidRDefault="00024F48" w:rsidP="00E344E5">
            <w:pPr>
              <w:rPr>
                <w:rFonts w:eastAsia="Calibri"/>
                <w:sz w:val="20"/>
                <w:szCs w:val="20"/>
              </w:rPr>
            </w:pPr>
            <w:r w:rsidRPr="00024F48">
              <w:rPr>
                <w:rFonts w:eastAsia="Calibri"/>
                <w:sz w:val="20"/>
                <w:szCs w:val="20"/>
              </w:rPr>
              <w:t>Ливневая канализация:</w:t>
            </w:r>
          </w:p>
          <w:p w:rsidR="00024F48" w:rsidRPr="00024F48" w:rsidRDefault="00024F48" w:rsidP="00E344E5">
            <w:pPr>
              <w:rPr>
                <w:rFonts w:eastAsia="Calibri"/>
                <w:sz w:val="20"/>
                <w:szCs w:val="20"/>
              </w:rPr>
            </w:pPr>
            <w:r w:rsidRPr="00024F48">
              <w:rPr>
                <w:rFonts w:eastAsia="Calibri"/>
                <w:sz w:val="20"/>
                <w:szCs w:val="20"/>
              </w:rPr>
              <w:t>Тип ________________</w:t>
            </w:r>
          </w:p>
          <w:p w:rsidR="00024F48" w:rsidRPr="00024F48" w:rsidRDefault="00024F48" w:rsidP="00E344E5">
            <w:pPr>
              <w:rPr>
                <w:rFonts w:eastAsia="Calibri"/>
                <w:sz w:val="20"/>
                <w:szCs w:val="20"/>
              </w:rPr>
            </w:pPr>
            <w:r w:rsidRPr="00024F48">
              <w:rPr>
                <w:rFonts w:eastAsia="Calibri"/>
                <w:sz w:val="20"/>
                <w:szCs w:val="20"/>
              </w:rPr>
              <w:t>Материал ____________</w:t>
            </w:r>
          </w:p>
          <w:p w:rsidR="00024F48" w:rsidRPr="00024F48" w:rsidRDefault="00024F48" w:rsidP="00E344E5">
            <w:pPr>
              <w:rPr>
                <w:rFonts w:eastAsia="Calibri"/>
                <w:sz w:val="20"/>
                <w:szCs w:val="20"/>
              </w:rPr>
            </w:pPr>
            <w:r w:rsidRPr="00024F48">
              <w:rPr>
                <w:rFonts w:eastAsia="Calibri"/>
                <w:sz w:val="20"/>
                <w:szCs w:val="20"/>
              </w:rPr>
              <w:t>Протяженность _____ м</w:t>
            </w:r>
          </w:p>
        </w:tc>
      </w:tr>
      <w:tr w:rsidR="00024F48" w:rsidRPr="00024F48" w:rsidTr="00E344E5">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Иные строения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24F48" w:rsidRPr="00024F48" w:rsidRDefault="00024F48" w:rsidP="00E344E5">
            <w:pPr>
              <w:rPr>
                <w:rFonts w:eastAsia="Calibri"/>
                <w:sz w:val="20"/>
                <w:szCs w:val="20"/>
              </w:rPr>
            </w:pPr>
            <w:r w:rsidRPr="00024F48">
              <w:rPr>
                <w:rFonts w:eastAsia="Calibri"/>
                <w:sz w:val="20"/>
                <w:szCs w:val="20"/>
              </w:rPr>
              <w:t>1. _______________</w:t>
            </w:r>
          </w:p>
        </w:tc>
      </w:tr>
    </w:tbl>
    <w:p w:rsidR="00024F48" w:rsidRPr="00024F48" w:rsidRDefault="00024F48" w:rsidP="00024F48">
      <w:pPr>
        <w:ind w:firstLine="540"/>
        <w:jc w:val="both"/>
        <w:rPr>
          <w:rFonts w:eastAsia="Calibri"/>
          <w:sz w:val="20"/>
          <w:szCs w:val="20"/>
        </w:rPr>
      </w:pPr>
    </w:p>
    <w:p w:rsidR="00024F48" w:rsidRPr="00024F48" w:rsidRDefault="00024F48" w:rsidP="00024F48">
      <w:pPr>
        <w:jc w:val="center"/>
        <w:rPr>
          <w:rFonts w:eastAsia="Calibri"/>
          <w:sz w:val="20"/>
          <w:szCs w:val="20"/>
        </w:rPr>
      </w:pPr>
    </w:p>
    <w:p w:rsidR="00024F48" w:rsidRPr="00024F48" w:rsidRDefault="00024F48" w:rsidP="00024F48">
      <w:pPr>
        <w:jc w:val="center"/>
        <w:rPr>
          <w:rFonts w:eastAsia="Calibri"/>
          <w:sz w:val="20"/>
          <w:szCs w:val="20"/>
        </w:rPr>
      </w:pPr>
      <w:r w:rsidRPr="00024F48">
        <w:rPr>
          <w:rFonts w:eastAsia="Calibri"/>
          <w:sz w:val="20"/>
          <w:szCs w:val="20"/>
        </w:rPr>
        <w:t>ПОДПИСИ СТОРОН</w:t>
      </w:r>
    </w:p>
    <w:p w:rsidR="00024F48" w:rsidRPr="00024F48" w:rsidRDefault="00024F48" w:rsidP="00024F48">
      <w:pPr>
        <w:rPr>
          <w:rFonts w:eastAsia="Calibri"/>
          <w:sz w:val="20"/>
          <w:szCs w:val="20"/>
        </w:rPr>
      </w:pPr>
      <w:r w:rsidRPr="00024F48">
        <w:rPr>
          <w:rFonts w:eastAsia="Calibri"/>
          <w:sz w:val="20"/>
          <w:szCs w:val="20"/>
        </w:rPr>
        <w:br w:type="page"/>
      </w:r>
    </w:p>
    <w:p w:rsidR="00024F48" w:rsidRPr="00024F48" w:rsidRDefault="00024F48" w:rsidP="00024F48">
      <w:pPr>
        <w:jc w:val="right"/>
        <w:rPr>
          <w:rFonts w:eastAsia="Calibri"/>
          <w:b/>
          <w:sz w:val="20"/>
          <w:szCs w:val="20"/>
        </w:rPr>
      </w:pPr>
      <w:r w:rsidRPr="00024F48">
        <w:rPr>
          <w:rFonts w:eastAsia="Calibri"/>
          <w:b/>
          <w:sz w:val="20"/>
          <w:szCs w:val="20"/>
        </w:rPr>
        <w:lastRenderedPageBreak/>
        <w:t>Приложение № 3</w:t>
      </w:r>
    </w:p>
    <w:p w:rsidR="00024F48" w:rsidRPr="00024F48" w:rsidRDefault="00024F48" w:rsidP="00024F48">
      <w:pPr>
        <w:jc w:val="right"/>
        <w:rPr>
          <w:rFonts w:eastAsia="Calibri"/>
          <w:sz w:val="20"/>
          <w:szCs w:val="20"/>
        </w:rPr>
      </w:pPr>
      <w:r w:rsidRPr="00024F48">
        <w:rPr>
          <w:rFonts w:eastAsia="Calibri"/>
          <w:sz w:val="20"/>
          <w:szCs w:val="20"/>
        </w:rPr>
        <w:t>к Договору управления</w:t>
      </w:r>
    </w:p>
    <w:p w:rsidR="00024F48" w:rsidRPr="00024F48" w:rsidRDefault="00024F48" w:rsidP="00024F48">
      <w:pPr>
        <w:jc w:val="right"/>
        <w:rPr>
          <w:rFonts w:eastAsia="Calibri"/>
          <w:sz w:val="20"/>
          <w:szCs w:val="20"/>
        </w:rPr>
      </w:pPr>
      <w:r w:rsidRPr="00024F48">
        <w:rPr>
          <w:rFonts w:eastAsia="Calibri"/>
          <w:sz w:val="20"/>
          <w:szCs w:val="20"/>
        </w:rPr>
        <w:t>многоквартирным домом</w:t>
      </w:r>
    </w:p>
    <w:p w:rsidR="00024F48" w:rsidRPr="00024F48" w:rsidRDefault="00024F48" w:rsidP="00024F48">
      <w:pPr>
        <w:jc w:val="right"/>
        <w:rPr>
          <w:rFonts w:eastAsia="Calibri"/>
          <w:sz w:val="20"/>
          <w:szCs w:val="20"/>
        </w:rPr>
      </w:pPr>
      <w:r w:rsidRPr="00024F48">
        <w:rPr>
          <w:rFonts w:eastAsia="Calibri"/>
          <w:sz w:val="20"/>
          <w:szCs w:val="20"/>
        </w:rPr>
        <w:t>от «_</w:t>
      </w:r>
      <w:proofErr w:type="gramStart"/>
      <w:r w:rsidRPr="00024F48">
        <w:rPr>
          <w:rFonts w:eastAsia="Calibri"/>
          <w:sz w:val="20"/>
          <w:szCs w:val="20"/>
        </w:rPr>
        <w:t>_»_</w:t>
      </w:r>
      <w:proofErr w:type="gramEnd"/>
      <w:r w:rsidRPr="00024F48">
        <w:rPr>
          <w:rFonts w:eastAsia="Calibri"/>
          <w:sz w:val="20"/>
          <w:szCs w:val="20"/>
        </w:rPr>
        <w:t>__________ ____ г. № ____</w:t>
      </w:r>
    </w:p>
    <w:p w:rsidR="00024F48" w:rsidRPr="00024F48" w:rsidRDefault="00024F48" w:rsidP="00024F48">
      <w:pPr>
        <w:ind w:firstLine="540"/>
        <w:jc w:val="right"/>
        <w:rPr>
          <w:rFonts w:eastAsia="Calibri"/>
          <w:sz w:val="20"/>
          <w:szCs w:val="20"/>
        </w:rPr>
      </w:pPr>
    </w:p>
    <w:p w:rsidR="00024F48" w:rsidRPr="00024F48" w:rsidRDefault="00024F48" w:rsidP="00024F48">
      <w:pPr>
        <w:jc w:val="center"/>
        <w:rPr>
          <w:rFonts w:eastAsia="Calibri"/>
          <w:b/>
          <w:sz w:val="20"/>
          <w:szCs w:val="20"/>
        </w:rPr>
      </w:pPr>
      <w:r w:rsidRPr="00024F48">
        <w:rPr>
          <w:rFonts w:eastAsia="Calibri"/>
          <w:b/>
          <w:sz w:val="20"/>
          <w:szCs w:val="20"/>
        </w:rPr>
        <w:t>Годовой отчет о расходовании средств по МКД *</w:t>
      </w:r>
    </w:p>
    <w:p w:rsidR="00024F48" w:rsidRPr="00024F48" w:rsidRDefault="00024F48" w:rsidP="00024F48">
      <w:pPr>
        <w:jc w:val="center"/>
        <w:rPr>
          <w:rFonts w:eastAsia="Calibri"/>
          <w:b/>
          <w:sz w:val="20"/>
          <w:szCs w:val="20"/>
        </w:rPr>
      </w:pPr>
      <w:r w:rsidRPr="00024F48">
        <w:rPr>
          <w:rFonts w:eastAsia="Calibri"/>
          <w:b/>
          <w:sz w:val="20"/>
          <w:szCs w:val="20"/>
        </w:rPr>
        <w:t>____________________за ___________год.</w:t>
      </w:r>
    </w:p>
    <w:p w:rsidR="00024F48" w:rsidRPr="00024F48" w:rsidRDefault="00024F48" w:rsidP="00024F48">
      <w:pPr>
        <w:jc w:val="center"/>
        <w:rPr>
          <w:rFonts w:eastAsia="Calibri"/>
          <w:b/>
          <w:sz w:val="20"/>
          <w:szCs w:val="20"/>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024F48" w:rsidRPr="00024F48" w:rsidTr="00E344E5">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ind w:left="3197"/>
              <w:rPr>
                <w:color w:val="00000A"/>
                <w:sz w:val="20"/>
                <w:szCs w:val="20"/>
              </w:rPr>
            </w:pPr>
            <w:r w:rsidRPr="00024F48">
              <w:rPr>
                <w:smallCaps/>
                <w:color w:val="000000"/>
                <w:sz w:val="20"/>
                <w:szCs w:val="2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187" w:lineRule="exact"/>
              <w:jc w:val="center"/>
              <w:rPr>
                <w:color w:val="00000A"/>
                <w:sz w:val="20"/>
                <w:szCs w:val="20"/>
              </w:rPr>
            </w:pPr>
            <w:r w:rsidRPr="00024F48">
              <w:rPr>
                <w:color w:val="000000"/>
                <w:sz w:val="20"/>
                <w:szCs w:val="20"/>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187" w:lineRule="exact"/>
              <w:jc w:val="center"/>
              <w:rPr>
                <w:color w:val="00000A"/>
                <w:sz w:val="20"/>
                <w:szCs w:val="20"/>
              </w:rPr>
            </w:pPr>
            <w:r w:rsidRPr="00024F48">
              <w:rPr>
                <w:color w:val="000000"/>
                <w:sz w:val="20"/>
                <w:szCs w:val="20"/>
              </w:rPr>
              <w:t>оплачено, руб.</w:t>
            </w:r>
          </w:p>
        </w:tc>
      </w:tr>
      <w:tr w:rsidR="00024F48" w:rsidRPr="00024F48" w:rsidTr="00E344E5">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302" w:lineRule="atLeast"/>
              <w:ind w:left="101"/>
              <w:rPr>
                <w:color w:val="00000A"/>
                <w:sz w:val="20"/>
                <w:szCs w:val="20"/>
              </w:rPr>
            </w:pPr>
            <w:r w:rsidRPr="00024F48">
              <w:rPr>
                <w:color w:val="000000"/>
                <w:sz w:val="20"/>
                <w:szCs w:val="20"/>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8" w:lineRule="atLeast"/>
              <w:ind w:left="101"/>
              <w:rPr>
                <w:color w:val="00000A"/>
                <w:sz w:val="20"/>
                <w:szCs w:val="20"/>
              </w:rPr>
            </w:pPr>
            <w:r w:rsidRPr="00024F48">
              <w:rPr>
                <w:color w:val="000000"/>
                <w:sz w:val="20"/>
                <w:szCs w:val="20"/>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З.Прочие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4" w:lineRule="atLeast"/>
              <w:ind w:left="101"/>
              <w:rPr>
                <w:color w:val="00000A"/>
                <w:sz w:val="20"/>
                <w:szCs w:val="20"/>
              </w:rPr>
            </w:pPr>
            <w:r w:rsidRPr="00024F48">
              <w:rPr>
                <w:color w:val="000000"/>
                <w:sz w:val="20"/>
                <w:szCs w:val="20"/>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 xml:space="preserve">доходы </w:t>
            </w:r>
            <w:proofErr w:type="gramStart"/>
            <w:r w:rsidRPr="00024F48">
              <w:rPr>
                <w:color w:val="000000"/>
                <w:sz w:val="20"/>
                <w:szCs w:val="20"/>
              </w:rPr>
              <w:t>от интернет</w:t>
            </w:r>
            <w:proofErr w:type="gramEnd"/>
            <w:r w:rsidRPr="00024F48">
              <w:rPr>
                <w:color w:val="000000"/>
                <w:sz w:val="20"/>
                <w:szCs w:val="20"/>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4" w:lineRule="atLeast"/>
              <w:ind w:left="101"/>
              <w:rPr>
                <w:color w:val="00000A"/>
                <w:sz w:val="20"/>
                <w:szCs w:val="20"/>
              </w:rPr>
            </w:pPr>
            <w:r w:rsidRPr="00024F48">
              <w:rPr>
                <w:color w:val="000000"/>
                <w:sz w:val="20"/>
                <w:szCs w:val="20"/>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b/>
                <w:color w:val="00000A"/>
                <w:sz w:val="20"/>
                <w:szCs w:val="20"/>
              </w:rPr>
            </w:pPr>
            <w:r w:rsidRPr="00024F48">
              <w:rPr>
                <w:b/>
                <w:color w:val="000000"/>
                <w:sz w:val="20"/>
                <w:szCs w:val="20"/>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b/>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4" w:lineRule="atLeast"/>
              <w:ind w:left="3197"/>
              <w:rPr>
                <w:color w:val="00000A"/>
                <w:sz w:val="20"/>
                <w:szCs w:val="20"/>
              </w:rPr>
            </w:pPr>
            <w:r w:rsidRPr="00024F48">
              <w:rPr>
                <w:color w:val="000000"/>
                <w:sz w:val="20"/>
                <w:szCs w:val="20"/>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3197"/>
              <w:rPr>
                <w:color w:val="00000A"/>
                <w:sz w:val="20"/>
                <w:szCs w:val="20"/>
              </w:rPr>
            </w:pPr>
            <w:r w:rsidRPr="00024F48">
              <w:rPr>
                <w:color w:val="000000"/>
                <w:sz w:val="20"/>
                <w:szCs w:val="20"/>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151875"/>
                <w:sz w:val="20"/>
                <w:szCs w:val="20"/>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06" w:lineRule="exact"/>
              <w:ind w:left="101" w:right="446"/>
              <w:rPr>
                <w:color w:val="00000A"/>
                <w:sz w:val="20"/>
                <w:szCs w:val="20"/>
              </w:rPr>
            </w:pPr>
            <w:r w:rsidRPr="00024F48">
              <w:rPr>
                <w:color w:val="000000"/>
                <w:sz w:val="20"/>
                <w:szCs w:val="20"/>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тех.помещений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307" w:lineRule="atLeast"/>
              <w:ind w:left="101"/>
              <w:rPr>
                <w:color w:val="00000A"/>
                <w:sz w:val="20"/>
                <w:szCs w:val="20"/>
              </w:rPr>
            </w:pPr>
            <w:r w:rsidRPr="00024F48">
              <w:rPr>
                <w:color w:val="000000"/>
                <w:sz w:val="20"/>
                <w:szCs w:val="20"/>
              </w:rPr>
              <w:t xml:space="preserve">Страховые взносы (пенсионный фонд, </w:t>
            </w:r>
            <w:proofErr w:type="spellStart"/>
            <w:r w:rsidRPr="00024F48">
              <w:rPr>
                <w:color w:val="000000"/>
                <w:sz w:val="20"/>
                <w:szCs w:val="20"/>
              </w:rPr>
              <w:t>медстрахование</w:t>
            </w:r>
            <w:proofErr w:type="spellEnd"/>
            <w:r w:rsidRPr="00024F48">
              <w:rPr>
                <w:color w:val="000000"/>
                <w:sz w:val="20"/>
                <w:szCs w:val="20"/>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307" w:lineRule="atLeast"/>
              <w:ind w:left="101"/>
              <w:rPr>
                <w:color w:val="00000A"/>
                <w:sz w:val="20"/>
                <w:szCs w:val="20"/>
              </w:rPr>
            </w:pPr>
            <w:r w:rsidRPr="00024F48">
              <w:rPr>
                <w:color w:val="000000"/>
                <w:sz w:val="20"/>
                <w:szCs w:val="20"/>
              </w:rPr>
              <w:t xml:space="preserve">Техническое обслуживание дымоходов и </w:t>
            </w:r>
            <w:proofErr w:type="spellStart"/>
            <w:r w:rsidRPr="00024F48">
              <w:rPr>
                <w:color w:val="000000"/>
                <w:sz w:val="20"/>
                <w:szCs w:val="20"/>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01" w:right="446"/>
              <w:rPr>
                <w:color w:val="00000A"/>
                <w:sz w:val="20"/>
                <w:szCs w:val="20"/>
              </w:rPr>
            </w:pPr>
            <w:r w:rsidRPr="00024F48">
              <w:rPr>
                <w:color w:val="000000"/>
                <w:sz w:val="20"/>
                <w:szCs w:val="20"/>
              </w:rPr>
              <w:t xml:space="preserve">Материальные затраты (указать материалы, </w:t>
            </w:r>
            <w:proofErr w:type="spellStart"/>
            <w:proofErr w:type="gramStart"/>
            <w:r w:rsidRPr="00024F48">
              <w:rPr>
                <w:color w:val="000000"/>
                <w:sz w:val="20"/>
                <w:szCs w:val="20"/>
              </w:rPr>
              <w:t>работы,услуги</w:t>
            </w:r>
            <w:proofErr w:type="spellEnd"/>
            <w:proofErr w:type="gramEnd"/>
            <w:r w:rsidRPr="00024F48">
              <w:rPr>
                <w:color w:val="000000"/>
                <w:sz w:val="20"/>
                <w:szCs w:val="20"/>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06" w:lineRule="exact"/>
              <w:ind w:left="101" w:right="446"/>
              <w:rPr>
                <w:color w:val="00000A"/>
                <w:sz w:val="20"/>
                <w:szCs w:val="20"/>
              </w:rPr>
            </w:pPr>
            <w:r w:rsidRPr="00024F48">
              <w:rPr>
                <w:color w:val="000000"/>
                <w:sz w:val="20"/>
                <w:szCs w:val="20"/>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151875"/>
                <w:sz w:val="20"/>
                <w:szCs w:val="20"/>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06" w:lineRule="exact"/>
              <w:ind w:left="101" w:right="446"/>
              <w:jc w:val="both"/>
              <w:rPr>
                <w:color w:val="00000A"/>
                <w:sz w:val="20"/>
                <w:szCs w:val="20"/>
              </w:rPr>
            </w:pPr>
            <w:r w:rsidRPr="00024F48">
              <w:rPr>
                <w:color w:val="000000"/>
                <w:sz w:val="20"/>
                <w:szCs w:val="20"/>
              </w:rPr>
              <w:t xml:space="preserve">Заработная плата за текущий ремонт (плановый осмотр </w:t>
            </w:r>
            <w:proofErr w:type="spellStart"/>
            <w:r w:rsidRPr="00024F48">
              <w:rPr>
                <w:color w:val="000000"/>
                <w:sz w:val="20"/>
                <w:szCs w:val="20"/>
              </w:rPr>
              <w:t>общедомой</w:t>
            </w:r>
            <w:proofErr w:type="spellEnd"/>
            <w:r w:rsidRPr="00024F48">
              <w:rPr>
                <w:color w:val="000000"/>
                <w:sz w:val="20"/>
                <w:szCs w:val="20"/>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024F48">
              <w:rPr>
                <w:color w:val="000000"/>
                <w:sz w:val="20"/>
                <w:szCs w:val="20"/>
              </w:rPr>
              <w:t>эл.ламп</w:t>
            </w:r>
            <w:proofErr w:type="spellEnd"/>
            <w:r w:rsidRPr="00024F48">
              <w:rPr>
                <w:color w:val="000000"/>
                <w:sz w:val="20"/>
                <w:szCs w:val="20"/>
              </w:rPr>
              <w:t xml:space="preserve">, ППР электрощитов, ревизия вентилей, сварочные работы </w:t>
            </w:r>
            <w:proofErr w:type="gramStart"/>
            <w:r w:rsidRPr="00024F48">
              <w:rPr>
                <w:color w:val="000000"/>
                <w:sz w:val="20"/>
                <w:szCs w:val="20"/>
              </w:rPr>
              <w:t>с заменой участков</w:t>
            </w:r>
            <w:proofErr w:type="gramEnd"/>
            <w:r w:rsidRPr="00024F48">
              <w:rPr>
                <w:color w:val="000000"/>
                <w:sz w:val="20"/>
                <w:szCs w:val="20"/>
              </w:rPr>
              <w:t xml:space="preserve">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307" w:lineRule="atLeast"/>
              <w:ind w:left="101"/>
              <w:rPr>
                <w:color w:val="00000A"/>
                <w:sz w:val="20"/>
                <w:szCs w:val="20"/>
              </w:rPr>
            </w:pPr>
            <w:r w:rsidRPr="00024F48">
              <w:rPr>
                <w:color w:val="000000"/>
                <w:sz w:val="20"/>
                <w:szCs w:val="20"/>
              </w:rPr>
              <w:t xml:space="preserve">Страховые взносы (пенсионный фонд, </w:t>
            </w:r>
            <w:proofErr w:type="spellStart"/>
            <w:r w:rsidRPr="00024F48">
              <w:rPr>
                <w:color w:val="000000"/>
                <w:sz w:val="20"/>
                <w:szCs w:val="20"/>
              </w:rPr>
              <w:t>медстрахование</w:t>
            </w:r>
            <w:proofErr w:type="spellEnd"/>
            <w:r w:rsidRPr="00024F48">
              <w:rPr>
                <w:color w:val="000000"/>
                <w:sz w:val="20"/>
                <w:szCs w:val="20"/>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01" w:right="446"/>
              <w:rPr>
                <w:color w:val="00000A"/>
                <w:sz w:val="20"/>
                <w:szCs w:val="20"/>
              </w:rPr>
            </w:pPr>
            <w:r w:rsidRPr="00024F48">
              <w:rPr>
                <w:color w:val="000000"/>
                <w:sz w:val="20"/>
                <w:szCs w:val="20"/>
              </w:rPr>
              <w:t xml:space="preserve">Материальные затраты (указать материалы, </w:t>
            </w:r>
            <w:proofErr w:type="spellStart"/>
            <w:proofErr w:type="gramStart"/>
            <w:r w:rsidRPr="00024F48">
              <w:rPr>
                <w:color w:val="000000"/>
                <w:sz w:val="20"/>
                <w:szCs w:val="20"/>
              </w:rPr>
              <w:t>работы,услуги</w:t>
            </w:r>
            <w:proofErr w:type="spellEnd"/>
            <w:proofErr w:type="gramEnd"/>
            <w:r w:rsidRPr="00024F48">
              <w:rPr>
                <w:color w:val="000000"/>
                <w:sz w:val="20"/>
                <w:szCs w:val="20"/>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01" w:right="446"/>
              <w:rPr>
                <w:color w:val="00000A"/>
                <w:sz w:val="20"/>
                <w:szCs w:val="20"/>
              </w:rPr>
            </w:pPr>
            <w:r w:rsidRPr="00024F48">
              <w:rPr>
                <w:color w:val="000000"/>
                <w:sz w:val="20"/>
                <w:szCs w:val="20"/>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proofErr w:type="spellStart"/>
            <w:r w:rsidRPr="00024F48">
              <w:rPr>
                <w:color w:val="000000"/>
                <w:sz w:val="20"/>
                <w:szCs w:val="20"/>
              </w:rPr>
              <w:t>Тех.обслуж</w:t>
            </w:r>
            <w:proofErr w:type="spellEnd"/>
            <w:r w:rsidRPr="00024F48">
              <w:rPr>
                <w:color w:val="000000"/>
                <w:sz w:val="20"/>
                <w:szCs w:val="20"/>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Техническое обслуживание индивидуального теплового пункта (</w:t>
            </w:r>
            <w:proofErr w:type="gramStart"/>
            <w:r w:rsidRPr="00024F48">
              <w:rPr>
                <w:color w:val="000000"/>
                <w:sz w:val="20"/>
                <w:szCs w:val="20"/>
              </w:rPr>
              <w:t xml:space="preserve">в </w:t>
            </w:r>
            <w:proofErr w:type="spellStart"/>
            <w:r w:rsidRPr="00024F48">
              <w:rPr>
                <w:color w:val="000000"/>
                <w:sz w:val="20"/>
                <w:szCs w:val="20"/>
              </w:rPr>
              <w:t>отопит</w:t>
            </w:r>
            <w:proofErr w:type="gramEnd"/>
            <w:r w:rsidRPr="00024F48">
              <w:rPr>
                <w:color w:val="000000"/>
                <w:sz w:val="20"/>
                <w:szCs w:val="20"/>
              </w:rPr>
              <w:t>.период</w:t>
            </w:r>
            <w:proofErr w:type="spellEnd"/>
            <w:r w:rsidRPr="00024F48">
              <w:rPr>
                <w:color w:val="000000"/>
                <w:sz w:val="20"/>
                <w:szCs w:val="20"/>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4" w:lineRule="atLeast"/>
              <w:ind w:left="101"/>
              <w:rPr>
                <w:color w:val="00000A"/>
                <w:sz w:val="20"/>
                <w:szCs w:val="20"/>
              </w:rPr>
            </w:pPr>
            <w:r w:rsidRPr="00024F48">
              <w:rPr>
                <w:color w:val="000000"/>
                <w:sz w:val="20"/>
                <w:szCs w:val="20"/>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69" w:lineRule="atLeast"/>
              <w:ind w:left="101"/>
              <w:rPr>
                <w:color w:val="00000A"/>
                <w:sz w:val="20"/>
                <w:szCs w:val="20"/>
              </w:rPr>
            </w:pPr>
            <w:r w:rsidRPr="00024F48">
              <w:rPr>
                <w:color w:val="000000"/>
                <w:sz w:val="20"/>
                <w:szCs w:val="20"/>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06" w:lineRule="exact"/>
              <w:ind w:left="101" w:right="446"/>
              <w:rPr>
                <w:color w:val="00000A"/>
                <w:sz w:val="20"/>
                <w:szCs w:val="20"/>
              </w:rPr>
            </w:pPr>
            <w:r w:rsidRPr="00024F48">
              <w:rPr>
                <w:color w:val="000000"/>
                <w:sz w:val="20"/>
                <w:szCs w:val="20"/>
              </w:rPr>
              <w:lastRenderedPageBreak/>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E391E" w:rsidP="00E344E5">
            <w:pPr>
              <w:ind w:left="115"/>
              <w:rPr>
                <w:color w:val="00000A"/>
                <w:sz w:val="20"/>
                <w:szCs w:val="20"/>
              </w:rPr>
            </w:pPr>
            <w:r>
              <w:rPr>
                <w:rFonts w:eastAsia="Calibri"/>
                <w:noProof/>
                <w:color w:val="00000A"/>
                <w:sz w:val="20"/>
                <w:szCs w:val="20"/>
              </w:rPr>
              <w:pict>
                <v:rect id="Прямоугольник 187" o:spid="_x0000_s1026" style="position:absolute;left:0;text-align:left;margin-left:478.5pt;margin-top:7.65pt;width:5.05pt;height:5.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0E391E" w:rsidRDefault="000E391E" w:rsidP="00024F48">
                        <w:pPr>
                          <w:pStyle w:val="ae"/>
                          <w:spacing w:after="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v:textbox>
                </v:rect>
              </w:pict>
            </w:r>
            <w:r w:rsidR="00024F48" w:rsidRPr="00024F48">
              <w:rPr>
                <w:smallCaps/>
                <w:color w:val="151875"/>
                <w:sz w:val="20"/>
                <w:szCs w:val="20"/>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15" w:right="115"/>
              <w:rPr>
                <w:color w:val="00000A"/>
                <w:sz w:val="20"/>
                <w:szCs w:val="20"/>
              </w:rPr>
            </w:pPr>
            <w:r w:rsidRPr="00024F48">
              <w:rPr>
                <w:color w:val="000000"/>
                <w:sz w:val="20"/>
                <w:szCs w:val="20"/>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317" w:lineRule="atLeast"/>
              <w:ind w:left="115"/>
              <w:rPr>
                <w:color w:val="00000A"/>
                <w:sz w:val="20"/>
                <w:szCs w:val="20"/>
              </w:rPr>
            </w:pPr>
            <w:r w:rsidRPr="00024F48">
              <w:rPr>
                <w:color w:val="000000"/>
                <w:sz w:val="20"/>
                <w:szCs w:val="20"/>
              </w:rPr>
              <w:t xml:space="preserve">Страховые взносы (пенсионный фонд, </w:t>
            </w:r>
            <w:proofErr w:type="spellStart"/>
            <w:r w:rsidRPr="00024F48">
              <w:rPr>
                <w:color w:val="000000"/>
                <w:sz w:val="20"/>
                <w:szCs w:val="20"/>
              </w:rPr>
              <w:t>медстрахование</w:t>
            </w:r>
            <w:proofErr w:type="spellEnd"/>
            <w:r w:rsidRPr="00024F48">
              <w:rPr>
                <w:color w:val="000000"/>
                <w:sz w:val="20"/>
                <w:szCs w:val="20"/>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6" w:lineRule="exact"/>
              <w:ind w:left="115" w:right="115"/>
              <w:rPr>
                <w:color w:val="00000A"/>
                <w:sz w:val="20"/>
                <w:szCs w:val="20"/>
              </w:rPr>
            </w:pPr>
            <w:r w:rsidRPr="00024F48">
              <w:rPr>
                <w:color w:val="000000"/>
                <w:sz w:val="20"/>
                <w:szCs w:val="20"/>
              </w:rPr>
              <w:t xml:space="preserve">Материальные затраты (указать материалы, </w:t>
            </w:r>
            <w:proofErr w:type="spellStart"/>
            <w:proofErr w:type="gramStart"/>
            <w:r w:rsidRPr="00024F48">
              <w:rPr>
                <w:color w:val="000000"/>
                <w:sz w:val="20"/>
                <w:szCs w:val="20"/>
              </w:rPr>
              <w:t>работы,услуги</w:t>
            </w:r>
            <w:proofErr w:type="spellEnd"/>
            <w:proofErr w:type="gramEnd"/>
            <w:r w:rsidRPr="00024F48">
              <w:rPr>
                <w:color w:val="000000"/>
                <w:sz w:val="20"/>
                <w:szCs w:val="20"/>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4" w:lineRule="atLeast"/>
              <w:ind w:left="115"/>
              <w:rPr>
                <w:color w:val="00000A"/>
                <w:sz w:val="20"/>
                <w:szCs w:val="20"/>
              </w:rPr>
            </w:pPr>
            <w:r w:rsidRPr="00024F48">
              <w:rPr>
                <w:color w:val="000000"/>
                <w:sz w:val="20"/>
                <w:szCs w:val="20"/>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15" w:right="115"/>
              <w:rPr>
                <w:color w:val="00000A"/>
                <w:sz w:val="20"/>
                <w:szCs w:val="20"/>
              </w:rPr>
            </w:pPr>
            <w:r w:rsidRPr="00024F48">
              <w:rPr>
                <w:color w:val="000000"/>
                <w:sz w:val="20"/>
                <w:szCs w:val="20"/>
              </w:rPr>
              <w:t xml:space="preserve">Содержание и обслуживание жилищного фонда, услуги сторонних организаций (ремонт бензопилы, </w:t>
            </w:r>
            <w:proofErr w:type="spellStart"/>
            <w:r w:rsidRPr="00024F48">
              <w:rPr>
                <w:color w:val="000000"/>
                <w:sz w:val="20"/>
                <w:szCs w:val="20"/>
              </w:rPr>
              <w:t>бензокосы</w:t>
            </w:r>
            <w:proofErr w:type="spellEnd"/>
            <w:r w:rsidRPr="00024F48">
              <w:rPr>
                <w:color w:val="000000"/>
                <w:sz w:val="20"/>
                <w:szCs w:val="20"/>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ind w:left="115"/>
              <w:rPr>
                <w:color w:val="00000A"/>
                <w:sz w:val="20"/>
                <w:szCs w:val="20"/>
              </w:rPr>
            </w:pPr>
            <w:r w:rsidRPr="00024F48">
              <w:rPr>
                <w:color w:val="000000"/>
                <w:sz w:val="20"/>
                <w:szCs w:val="20"/>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15" w:right="115"/>
              <w:rPr>
                <w:color w:val="00000A"/>
                <w:sz w:val="20"/>
                <w:szCs w:val="20"/>
              </w:rPr>
            </w:pPr>
            <w:r w:rsidRPr="00024F48">
              <w:rPr>
                <w:color w:val="000000"/>
                <w:sz w:val="20"/>
                <w:szCs w:val="20"/>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15" w:right="115"/>
              <w:rPr>
                <w:color w:val="00000A"/>
                <w:sz w:val="20"/>
                <w:szCs w:val="20"/>
              </w:rPr>
            </w:pPr>
            <w:r w:rsidRPr="00024F48">
              <w:rPr>
                <w:color w:val="000000"/>
                <w:sz w:val="20"/>
                <w:szCs w:val="20"/>
              </w:rPr>
              <w:t xml:space="preserve">Оплата </w:t>
            </w:r>
            <w:proofErr w:type="spellStart"/>
            <w:r w:rsidRPr="00024F48">
              <w:rPr>
                <w:color w:val="000000"/>
                <w:sz w:val="20"/>
                <w:szCs w:val="20"/>
              </w:rPr>
              <w:t>ресурсоснабжающим</w:t>
            </w:r>
            <w:proofErr w:type="spellEnd"/>
            <w:r w:rsidRPr="00024F48">
              <w:rPr>
                <w:color w:val="000000"/>
                <w:sz w:val="20"/>
                <w:szCs w:val="20"/>
              </w:rPr>
              <w:t xml:space="preserve"> организациям коммунальных ресурсов, используемых при обслуживании общего имущества ОДН (</w:t>
            </w:r>
            <w:proofErr w:type="spellStart"/>
            <w:r w:rsidRPr="00024F48">
              <w:rPr>
                <w:color w:val="000000"/>
                <w:sz w:val="20"/>
                <w:szCs w:val="20"/>
              </w:rPr>
              <w:t>электроэне</w:t>
            </w:r>
            <w:proofErr w:type="spellEnd"/>
            <w:r w:rsidRPr="00024F48">
              <w:rPr>
                <w:rFonts w:eastAsia="Calibri"/>
                <w:noProof/>
                <w:color w:val="00000A"/>
                <w:sz w:val="20"/>
                <w:szCs w:val="20"/>
              </w:rPr>
              <w:t xml:space="preserve"> </w:t>
            </w:r>
            <w:proofErr w:type="spellStart"/>
            <w:r w:rsidRPr="00024F48">
              <w:rPr>
                <w:color w:val="000000"/>
                <w:sz w:val="20"/>
                <w:szCs w:val="20"/>
              </w:rPr>
              <w:t>ргия</w:t>
            </w:r>
            <w:proofErr w:type="spellEnd"/>
            <w:r w:rsidRPr="00024F48">
              <w:rPr>
                <w:color w:val="000000"/>
                <w:sz w:val="20"/>
                <w:szCs w:val="20"/>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15"/>
              <w:rPr>
                <w:color w:val="00000A"/>
                <w:sz w:val="20"/>
                <w:szCs w:val="20"/>
              </w:rPr>
            </w:pPr>
            <w:r w:rsidRPr="00024F48">
              <w:rPr>
                <w:color w:val="000000"/>
                <w:sz w:val="20"/>
                <w:szCs w:val="20"/>
              </w:rPr>
              <w:t>4 Внеэксплуатационные расходы</w:t>
            </w:r>
          </w:p>
          <w:p w:rsidR="00024F48" w:rsidRPr="00024F48" w:rsidRDefault="00024F48" w:rsidP="00E344E5">
            <w:pPr>
              <w:spacing w:line="211" w:lineRule="exact"/>
              <w:ind w:left="115" w:right="115"/>
              <w:rPr>
                <w:color w:val="00000A"/>
                <w:sz w:val="20"/>
                <w:szCs w:val="20"/>
              </w:rPr>
            </w:pPr>
            <w:r w:rsidRPr="00024F48">
              <w:rPr>
                <w:color w:val="000000"/>
                <w:sz w:val="20"/>
                <w:szCs w:val="20"/>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187" w:lineRule="exact"/>
              <w:ind w:left="115"/>
              <w:rPr>
                <w:color w:val="00000A"/>
                <w:sz w:val="20"/>
                <w:szCs w:val="20"/>
              </w:rPr>
            </w:pPr>
            <w:r w:rsidRPr="00024F48">
              <w:rPr>
                <w:color w:val="000000"/>
                <w:sz w:val="20"/>
                <w:szCs w:val="20"/>
              </w:rPr>
              <w:t xml:space="preserve">5 </w:t>
            </w:r>
            <w:proofErr w:type="spellStart"/>
            <w:r w:rsidRPr="00024F48">
              <w:rPr>
                <w:color w:val="000000"/>
                <w:sz w:val="20"/>
                <w:szCs w:val="20"/>
              </w:rPr>
              <w:t>Общеэксплуатационные</w:t>
            </w:r>
            <w:proofErr w:type="spellEnd"/>
            <w:r w:rsidRPr="00024F48">
              <w:rPr>
                <w:color w:val="000000"/>
                <w:sz w:val="20"/>
                <w:szCs w:val="20"/>
              </w:rPr>
              <w:t xml:space="preserve"> расходы</w:t>
            </w:r>
          </w:p>
          <w:p w:rsidR="00024F48" w:rsidRPr="00024F48" w:rsidRDefault="00024F48" w:rsidP="00E344E5">
            <w:pPr>
              <w:spacing w:line="187" w:lineRule="exact"/>
              <w:ind w:left="115" w:right="115"/>
              <w:rPr>
                <w:color w:val="00000A"/>
                <w:sz w:val="20"/>
                <w:szCs w:val="20"/>
              </w:rPr>
            </w:pPr>
            <w:r w:rsidRPr="00024F48">
              <w:rPr>
                <w:color w:val="000000"/>
                <w:sz w:val="20"/>
                <w:szCs w:val="20"/>
              </w:rPr>
              <w:t xml:space="preserve">(ФОТ АУП и страховые взносы, прием и регистрация заявок от населения, взаимодействие с организациями по </w:t>
            </w:r>
            <w:proofErr w:type="spellStart"/>
            <w:r w:rsidRPr="00024F48">
              <w:rPr>
                <w:color w:val="000000"/>
                <w:sz w:val="20"/>
                <w:szCs w:val="20"/>
              </w:rPr>
              <w:t>устранию</w:t>
            </w:r>
            <w:proofErr w:type="spellEnd"/>
            <w:r w:rsidRPr="00024F48">
              <w:rPr>
                <w:color w:val="000000"/>
                <w:sz w:val="20"/>
                <w:szCs w:val="20"/>
              </w:rPr>
              <w:t xml:space="preserve">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11" w:lineRule="exact"/>
              <w:ind w:left="115"/>
              <w:rPr>
                <w:color w:val="00000A"/>
                <w:sz w:val="20"/>
                <w:szCs w:val="20"/>
              </w:rPr>
            </w:pPr>
            <w:r w:rsidRPr="00024F48">
              <w:rPr>
                <w:color w:val="000000"/>
                <w:sz w:val="20"/>
                <w:szCs w:val="20"/>
              </w:rPr>
              <w:t>6 Прочие и прямые затраты, услуги РРКЦ</w:t>
            </w:r>
          </w:p>
          <w:p w:rsidR="00024F48" w:rsidRPr="00024F48" w:rsidRDefault="00024F48" w:rsidP="00E344E5">
            <w:pPr>
              <w:spacing w:line="211" w:lineRule="exact"/>
              <w:ind w:left="115" w:right="115"/>
              <w:rPr>
                <w:color w:val="00000A"/>
                <w:sz w:val="20"/>
                <w:szCs w:val="20"/>
              </w:rPr>
            </w:pPr>
            <w:r w:rsidRPr="00024F48">
              <w:rPr>
                <w:color w:val="000000"/>
                <w:sz w:val="20"/>
                <w:szCs w:val="20"/>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4" w:lineRule="atLeast"/>
              <w:ind w:left="115"/>
              <w:rPr>
                <w:color w:val="00000A"/>
                <w:sz w:val="20"/>
                <w:szCs w:val="20"/>
              </w:rPr>
            </w:pPr>
            <w:r w:rsidRPr="00024F48">
              <w:rPr>
                <w:color w:val="000000"/>
                <w:sz w:val="20"/>
                <w:szCs w:val="20"/>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74" w:lineRule="atLeast"/>
              <w:ind w:left="115"/>
              <w:rPr>
                <w:color w:val="00000A"/>
                <w:sz w:val="20"/>
                <w:szCs w:val="20"/>
              </w:rPr>
            </w:pPr>
            <w:r w:rsidRPr="00024F48">
              <w:rPr>
                <w:color w:val="000000"/>
                <w:sz w:val="20"/>
                <w:szCs w:val="20"/>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r w:rsidR="00024F48" w:rsidRPr="00024F48" w:rsidTr="00E344E5">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spacing w:line="283" w:lineRule="atLeast"/>
              <w:ind w:left="115"/>
              <w:rPr>
                <w:color w:val="00000A"/>
                <w:sz w:val="20"/>
                <w:szCs w:val="20"/>
              </w:rPr>
            </w:pPr>
            <w:r w:rsidRPr="00024F48">
              <w:rPr>
                <w:color w:val="000000"/>
                <w:sz w:val="20"/>
                <w:szCs w:val="20"/>
              </w:rPr>
              <w:t>Остаток денежных средств на 01.01</w:t>
            </w:r>
            <w:r w:rsidRPr="00024F48">
              <w:rPr>
                <w:smallCaps/>
                <w:color w:val="000000"/>
                <w:sz w:val="20"/>
                <w:szCs w:val="20"/>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color w:val="00000A"/>
                <w:sz w:val="20"/>
                <w:szCs w:val="20"/>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024F48" w:rsidRPr="00024F48" w:rsidRDefault="00024F48" w:rsidP="00E344E5">
            <w:pPr>
              <w:rPr>
                <w:rFonts w:eastAsia="Calibri"/>
                <w:color w:val="00000A"/>
                <w:sz w:val="20"/>
                <w:szCs w:val="20"/>
              </w:rPr>
            </w:pPr>
          </w:p>
        </w:tc>
      </w:tr>
    </w:tbl>
    <w:p w:rsidR="00024F48" w:rsidRPr="00024F48" w:rsidRDefault="00024F48" w:rsidP="00024F48">
      <w:pPr>
        <w:shd w:val="clear" w:color="auto" w:fill="FFFFFF"/>
        <w:jc w:val="center"/>
        <w:rPr>
          <w:rFonts w:eastAsia="Calibri"/>
          <w:sz w:val="20"/>
          <w:szCs w:val="20"/>
        </w:rPr>
      </w:pPr>
    </w:p>
    <w:p w:rsidR="00024F48" w:rsidRPr="00024F48" w:rsidRDefault="00024F48" w:rsidP="00024F48">
      <w:pPr>
        <w:jc w:val="both"/>
        <w:rPr>
          <w:rFonts w:eastAsia="Calibri"/>
          <w:b/>
          <w:i/>
          <w:sz w:val="20"/>
          <w:szCs w:val="20"/>
        </w:rPr>
      </w:pPr>
      <w:r w:rsidRPr="00024F48">
        <w:rPr>
          <w:rFonts w:eastAsia="Calibri"/>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024F48" w:rsidRPr="00024F48" w:rsidRDefault="00024F48" w:rsidP="00024F48">
      <w:pPr>
        <w:shd w:val="clear" w:color="auto" w:fill="FFFFFF"/>
        <w:jc w:val="right"/>
        <w:rPr>
          <w:rFonts w:eastAsia="Calibri"/>
          <w:b/>
          <w:sz w:val="20"/>
          <w:szCs w:val="20"/>
        </w:rPr>
      </w:pPr>
      <w:r w:rsidRPr="00024F48">
        <w:rPr>
          <w:rFonts w:eastAsia="Calibri"/>
          <w:sz w:val="20"/>
          <w:szCs w:val="20"/>
        </w:rPr>
        <w:br w:type="page"/>
      </w:r>
      <w:r w:rsidRPr="00024F48">
        <w:rPr>
          <w:rFonts w:eastAsia="Calibri"/>
          <w:b/>
          <w:sz w:val="20"/>
          <w:szCs w:val="20"/>
        </w:rPr>
        <w:lastRenderedPageBreak/>
        <w:t>Приложение № 4</w:t>
      </w:r>
    </w:p>
    <w:p w:rsidR="00024F48" w:rsidRPr="00024F48" w:rsidRDefault="00024F48" w:rsidP="00024F48">
      <w:pPr>
        <w:jc w:val="right"/>
        <w:rPr>
          <w:rFonts w:eastAsia="Calibri"/>
          <w:sz w:val="20"/>
          <w:szCs w:val="20"/>
        </w:rPr>
      </w:pPr>
      <w:r w:rsidRPr="00024F48">
        <w:rPr>
          <w:rFonts w:eastAsia="Calibri"/>
          <w:sz w:val="20"/>
          <w:szCs w:val="20"/>
        </w:rPr>
        <w:t>к Договору управления</w:t>
      </w:r>
    </w:p>
    <w:p w:rsidR="00024F48" w:rsidRPr="00024F48" w:rsidRDefault="00024F48" w:rsidP="00024F48">
      <w:pPr>
        <w:jc w:val="right"/>
        <w:rPr>
          <w:rFonts w:eastAsia="Calibri"/>
          <w:sz w:val="20"/>
          <w:szCs w:val="20"/>
        </w:rPr>
      </w:pPr>
      <w:r w:rsidRPr="00024F48">
        <w:rPr>
          <w:rFonts w:eastAsia="Calibri"/>
          <w:sz w:val="20"/>
          <w:szCs w:val="20"/>
        </w:rPr>
        <w:t>многоквартирным домом</w:t>
      </w:r>
    </w:p>
    <w:p w:rsidR="00024F48" w:rsidRPr="00024F48" w:rsidRDefault="00024F48" w:rsidP="00024F48">
      <w:pPr>
        <w:jc w:val="right"/>
        <w:rPr>
          <w:rFonts w:eastAsia="Calibri"/>
          <w:sz w:val="20"/>
          <w:szCs w:val="20"/>
        </w:rPr>
      </w:pPr>
      <w:r w:rsidRPr="00024F48">
        <w:rPr>
          <w:rFonts w:eastAsia="Calibri"/>
          <w:sz w:val="20"/>
          <w:szCs w:val="20"/>
        </w:rPr>
        <w:t>от «_</w:t>
      </w:r>
      <w:proofErr w:type="gramStart"/>
      <w:r w:rsidRPr="00024F48">
        <w:rPr>
          <w:rFonts w:eastAsia="Calibri"/>
          <w:sz w:val="20"/>
          <w:szCs w:val="20"/>
        </w:rPr>
        <w:t>_»_</w:t>
      </w:r>
      <w:proofErr w:type="gramEnd"/>
      <w:r w:rsidRPr="00024F48">
        <w:rPr>
          <w:rFonts w:eastAsia="Calibri"/>
          <w:sz w:val="20"/>
          <w:szCs w:val="20"/>
        </w:rPr>
        <w:t>__________ ____ г. № ____</w:t>
      </w:r>
    </w:p>
    <w:p w:rsidR="00024F48" w:rsidRPr="00024F48" w:rsidRDefault="00024F48" w:rsidP="00024F48">
      <w:pPr>
        <w:jc w:val="center"/>
        <w:rPr>
          <w:b/>
          <w:sz w:val="20"/>
          <w:szCs w:val="20"/>
        </w:rPr>
      </w:pPr>
    </w:p>
    <w:p w:rsidR="00024F48" w:rsidRPr="00024F48" w:rsidRDefault="00024F48" w:rsidP="00024F48">
      <w:pPr>
        <w:jc w:val="center"/>
        <w:rPr>
          <w:b/>
          <w:sz w:val="20"/>
          <w:szCs w:val="20"/>
        </w:rPr>
      </w:pPr>
    </w:p>
    <w:p w:rsidR="00024F48" w:rsidRPr="00024F48" w:rsidRDefault="00024F48" w:rsidP="00024F48">
      <w:pPr>
        <w:jc w:val="center"/>
        <w:rPr>
          <w:b/>
          <w:sz w:val="20"/>
          <w:szCs w:val="20"/>
        </w:rPr>
      </w:pPr>
      <w:r w:rsidRPr="00024F48">
        <w:rPr>
          <w:b/>
          <w:sz w:val="20"/>
          <w:szCs w:val="20"/>
        </w:rPr>
        <w:t>АКТ * № _______</w:t>
      </w:r>
    </w:p>
    <w:p w:rsidR="00024F48" w:rsidRPr="00024F48" w:rsidRDefault="00024F48" w:rsidP="00024F48">
      <w:pPr>
        <w:jc w:val="center"/>
        <w:rPr>
          <w:b/>
          <w:sz w:val="20"/>
          <w:szCs w:val="20"/>
        </w:rPr>
      </w:pPr>
      <w:r w:rsidRPr="00024F48">
        <w:rPr>
          <w:b/>
          <w:sz w:val="20"/>
          <w:szCs w:val="20"/>
        </w:rPr>
        <w:t>приемки оказанных услуг и (или) выполненных работ по содержанию и текущему ремонту общего имущества в МКД</w:t>
      </w:r>
    </w:p>
    <w:p w:rsidR="00024F48" w:rsidRPr="00024F48" w:rsidRDefault="00024F48" w:rsidP="00024F48">
      <w:pPr>
        <w:rPr>
          <w:sz w:val="20"/>
          <w:szCs w:val="20"/>
        </w:rPr>
      </w:pPr>
      <w:r w:rsidRPr="00024F48">
        <w:rPr>
          <w:sz w:val="20"/>
          <w:szCs w:val="20"/>
        </w:rPr>
        <w:t>г. ________________                                                                                   «___» ____________ _____ г.</w:t>
      </w:r>
    </w:p>
    <w:p w:rsidR="00024F48" w:rsidRPr="00024F48" w:rsidRDefault="00024F48" w:rsidP="00024F48">
      <w:pPr>
        <w:ind w:firstLine="708"/>
        <w:rPr>
          <w:sz w:val="20"/>
          <w:szCs w:val="20"/>
        </w:rPr>
      </w:pPr>
    </w:p>
    <w:p w:rsidR="00024F48" w:rsidRPr="00024F48" w:rsidRDefault="00024F48" w:rsidP="00024F48">
      <w:pPr>
        <w:ind w:firstLine="708"/>
        <w:rPr>
          <w:sz w:val="20"/>
          <w:szCs w:val="20"/>
        </w:rPr>
      </w:pPr>
      <w:r w:rsidRPr="00024F48">
        <w:rPr>
          <w:sz w:val="20"/>
          <w:szCs w:val="20"/>
        </w:rPr>
        <w:t>Собственники МКД, расположенном по адресу: ____________________________________,</w:t>
      </w:r>
    </w:p>
    <w:p w:rsidR="00024F48" w:rsidRPr="00024F48" w:rsidRDefault="00024F48" w:rsidP="00024F48">
      <w:pPr>
        <w:jc w:val="center"/>
        <w:rPr>
          <w:sz w:val="20"/>
          <w:szCs w:val="20"/>
        </w:rPr>
      </w:pPr>
      <w:r w:rsidRPr="00024F48">
        <w:rPr>
          <w:sz w:val="20"/>
          <w:szCs w:val="20"/>
        </w:rPr>
        <w:t xml:space="preserve">                                                                              (указывается адрес нахождения многоквартирного дома)</w:t>
      </w:r>
    </w:p>
    <w:p w:rsidR="00024F48" w:rsidRPr="00024F48" w:rsidRDefault="00024F48" w:rsidP="00024F48">
      <w:pPr>
        <w:rPr>
          <w:sz w:val="20"/>
          <w:szCs w:val="20"/>
        </w:rPr>
      </w:pPr>
      <w:r w:rsidRPr="00024F48">
        <w:rPr>
          <w:sz w:val="20"/>
          <w:szCs w:val="20"/>
        </w:rPr>
        <w:t>именуемые в дальнейшем «Собственник», в лице _________________________________________,</w:t>
      </w:r>
    </w:p>
    <w:p w:rsidR="00024F48" w:rsidRPr="00024F48" w:rsidRDefault="00024F48" w:rsidP="00024F48">
      <w:pPr>
        <w:jc w:val="center"/>
        <w:rPr>
          <w:sz w:val="20"/>
          <w:szCs w:val="20"/>
        </w:rPr>
      </w:pPr>
      <w:r w:rsidRPr="00024F48">
        <w:rPr>
          <w:sz w:val="20"/>
          <w:szCs w:val="20"/>
        </w:rPr>
        <w:t>(указывается ФИО уполномоченного собственника помещения в МКД либо председателя Совета МКД)</w:t>
      </w:r>
    </w:p>
    <w:p w:rsidR="00024F48" w:rsidRPr="00024F48" w:rsidRDefault="00024F48" w:rsidP="00024F48">
      <w:pPr>
        <w:rPr>
          <w:sz w:val="20"/>
          <w:szCs w:val="20"/>
        </w:rPr>
      </w:pPr>
      <w:r w:rsidRPr="00024F48">
        <w:rPr>
          <w:sz w:val="20"/>
          <w:szCs w:val="20"/>
        </w:rPr>
        <w:t xml:space="preserve">являющегося собственником квартиры №______________, находящейся в данном МКД, </w:t>
      </w:r>
      <w:proofErr w:type="gramStart"/>
      <w:r w:rsidRPr="00024F48">
        <w:rPr>
          <w:sz w:val="20"/>
          <w:szCs w:val="20"/>
        </w:rPr>
        <w:t>действующего  на</w:t>
      </w:r>
      <w:proofErr w:type="gramEnd"/>
      <w:r w:rsidRPr="00024F48">
        <w:rPr>
          <w:sz w:val="20"/>
          <w:szCs w:val="20"/>
        </w:rPr>
        <w:t xml:space="preserve"> основании_________________________________________, с одной стороны,</w:t>
      </w:r>
    </w:p>
    <w:p w:rsidR="00024F48" w:rsidRPr="00024F48" w:rsidRDefault="00024F48" w:rsidP="00024F48">
      <w:pPr>
        <w:rPr>
          <w:sz w:val="20"/>
          <w:szCs w:val="20"/>
        </w:rPr>
      </w:pPr>
      <w:r w:rsidRPr="00024F48">
        <w:rPr>
          <w:sz w:val="20"/>
          <w:szCs w:val="20"/>
        </w:rPr>
        <w:t xml:space="preserve">(указывается решение общего собрания Собственников МКД либо доверенность, дата, номер) </w:t>
      </w:r>
    </w:p>
    <w:p w:rsidR="00024F48" w:rsidRPr="00024F48" w:rsidRDefault="00024F48" w:rsidP="00024F48">
      <w:pPr>
        <w:rPr>
          <w:sz w:val="20"/>
          <w:szCs w:val="20"/>
        </w:rPr>
      </w:pPr>
      <w:r w:rsidRPr="00024F48">
        <w:rPr>
          <w:sz w:val="20"/>
          <w:szCs w:val="20"/>
        </w:rPr>
        <w:t>и _________________________________________________________________________________,</w:t>
      </w:r>
    </w:p>
    <w:p w:rsidR="00024F48" w:rsidRPr="00024F48" w:rsidRDefault="00024F48" w:rsidP="00024F48">
      <w:pPr>
        <w:jc w:val="center"/>
        <w:rPr>
          <w:sz w:val="20"/>
          <w:szCs w:val="20"/>
        </w:rPr>
      </w:pPr>
      <w:r w:rsidRPr="00024F48">
        <w:rPr>
          <w:sz w:val="20"/>
          <w:szCs w:val="20"/>
        </w:rPr>
        <w:t>(указывается лицо, оказывающее работы (услуги) по содержанию и ремонту общего имущества в МКД)</w:t>
      </w:r>
    </w:p>
    <w:p w:rsidR="00024F48" w:rsidRPr="00024F48" w:rsidRDefault="00024F48" w:rsidP="00024F48">
      <w:pPr>
        <w:rPr>
          <w:sz w:val="20"/>
          <w:szCs w:val="20"/>
        </w:rPr>
      </w:pPr>
      <w:r w:rsidRPr="00024F48">
        <w:rPr>
          <w:sz w:val="20"/>
          <w:szCs w:val="20"/>
        </w:rPr>
        <w:t>именуем__________ в дальнейшем «Управляющая организация» в лице______________________,</w:t>
      </w:r>
    </w:p>
    <w:p w:rsidR="00024F48" w:rsidRPr="00024F48" w:rsidRDefault="00024F48" w:rsidP="00024F48">
      <w:pPr>
        <w:jc w:val="center"/>
        <w:rPr>
          <w:sz w:val="20"/>
          <w:szCs w:val="20"/>
        </w:rPr>
      </w:pPr>
      <w:r w:rsidRPr="00024F48">
        <w:rPr>
          <w:sz w:val="20"/>
          <w:szCs w:val="20"/>
        </w:rPr>
        <w:t xml:space="preserve">                                                                                                           (указывается ФИО уполномоченного лица, должность)</w:t>
      </w:r>
    </w:p>
    <w:p w:rsidR="00024F48" w:rsidRPr="00024F48" w:rsidRDefault="00024F48" w:rsidP="00024F48">
      <w:pPr>
        <w:rPr>
          <w:sz w:val="20"/>
          <w:szCs w:val="20"/>
        </w:rPr>
      </w:pPr>
      <w:r w:rsidRPr="00024F48">
        <w:rPr>
          <w:sz w:val="20"/>
          <w:szCs w:val="20"/>
        </w:rPr>
        <w:t>действующая ______ на основании ______________________________________________________,</w:t>
      </w:r>
    </w:p>
    <w:p w:rsidR="00024F48" w:rsidRPr="00024F48" w:rsidRDefault="00024F48" w:rsidP="00024F48">
      <w:pPr>
        <w:jc w:val="center"/>
        <w:rPr>
          <w:sz w:val="20"/>
          <w:szCs w:val="20"/>
        </w:rPr>
      </w:pPr>
      <w:r w:rsidRPr="00024F48">
        <w:rPr>
          <w:sz w:val="20"/>
          <w:szCs w:val="20"/>
        </w:rPr>
        <w:t xml:space="preserve">                                      (указывается правоустанавливающий документ)</w:t>
      </w:r>
    </w:p>
    <w:p w:rsidR="00024F48" w:rsidRPr="00024F48" w:rsidRDefault="00024F48" w:rsidP="00024F48">
      <w:pPr>
        <w:jc w:val="both"/>
        <w:rPr>
          <w:sz w:val="20"/>
          <w:szCs w:val="20"/>
        </w:rPr>
      </w:pPr>
      <w:r w:rsidRPr="00024F48">
        <w:rPr>
          <w:sz w:val="20"/>
          <w:szCs w:val="20"/>
        </w:rPr>
        <w:t xml:space="preserve">с другой стороны, совместно именуемые «Стороны», составили настоящий Акт о нижеследующем: </w:t>
      </w:r>
    </w:p>
    <w:p w:rsidR="00024F48" w:rsidRPr="00024F48" w:rsidRDefault="00024F48" w:rsidP="00024F48">
      <w:pPr>
        <w:ind w:firstLine="708"/>
        <w:jc w:val="both"/>
        <w:rPr>
          <w:sz w:val="20"/>
          <w:szCs w:val="20"/>
        </w:rPr>
      </w:pPr>
      <w:r w:rsidRPr="00024F48">
        <w:rPr>
          <w:sz w:val="20"/>
          <w:szCs w:val="20"/>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______________________________________________:</w:t>
      </w:r>
    </w:p>
    <w:p w:rsidR="00024F48" w:rsidRPr="00024F48" w:rsidRDefault="00024F48" w:rsidP="00024F48">
      <w:pPr>
        <w:jc w:val="both"/>
        <w:rPr>
          <w:sz w:val="20"/>
          <w:szCs w:val="20"/>
        </w:rPr>
      </w:pPr>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024F48" w:rsidRPr="00024F48" w:rsidTr="00E344E5">
        <w:tc>
          <w:tcPr>
            <w:tcW w:w="1680" w:type="dxa"/>
            <w:shd w:val="clear" w:color="auto" w:fill="auto"/>
            <w:tcMar>
              <w:left w:w="98" w:type="dxa"/>
            </w:tcMar>
          </w:tcPr>
          <w:p w:rsidR="00024F48" w:rsidRPr="00024F48" w:rsidRDefault="00024F48" w:rsidP="00E344E5">
            <w:pPr>
              <w:jc w:val="center"/>
              <w:rPr>
                <w:sz w:val="20"/>
                <w:szCs w:val="20"/>
              </w:rPr>
            </w:pPr>
            <w:r w:rsidRPr="00024F48">
              <w:rPr>
                <w:sz w:val="20"/>
                <w:szCs w:val="20"/>
              </w:rPr>
              <w:t>Наименование вида работы (услуги</w:t>
            </w:r>
          </w:p>
        </w:tc>
        <w:tc>
          <w:tcPr>
            <w:tcW w:w="3283" w:type="dxa"/>
            <w:shd w:val="clear" w:color="auto" w:fill="auto"/>
            <w:tcMar>
              <w:left w:w="98" w:type="dxa"/>
            </w:tcMar>
          </w:tcPr>
          <w:p w:rsidR="00024F48" w:rsidRPr="00024F48" w:rsidRDefault="00024F48" w:rsidP="00E344E5">
            <w:pPr>
              <w:jc w:val="center"/>
              <w:rPr>
                <w:sz w:val="20"/>
                <w:szCs w:val="20"/>
              </w:rPr>
            </w:pPr>
            <w:r w:rsidRPr="00024F48">
              <w:rPr>
                <w:sz w:val="20"/>
                <w:szCs w:val="20"/>
              </w:rPr>
              <w:t>Периодичность/количественный показатель выполненной работы (оказанной услуги)</w:t>
            </w:r>
          </w:p>
        </w:tc>
        <w:tc>
          <w:tcPr>
            <w:tcW w:w="1265" w:type="dxa"/>
            <w:shd w:val="clear" w:color="auto" w:fill="auto"/>
            <w:tcMar>
              <w:left w:w="98" w:type="dxa"/>
            </w:tcMar>
          </w:tcPr>
          <w:p w:rsidR="00024F48" w:rsidRPr="00024F48" w:rsidRDefault="00024F48" w:rsidP="00E344E5">
            <w:pPr>
              <w:jc w:val="center"/>
              <w:rPr>
                <w:sz w:val="20"/>
                <w:szCs w:val="20"/>
              </w:rPr>
            </w:pPr>
            <w:r w:rsidRPr="00024F48">
              <w:rPr>
                <w:sz w:val="20"/>
                <w:szCs w:val="20"/>
              </w:rPr>
              <w:t>Единица измерения работы (услуги)</w:t>
            </w:r>
          </w:p>
        </w:tc>
        <w:tc>
          <w:tcPr>
            <w:tcW w:w="2033" w:type="dxa"/>
            <w:shd w:val="clear" w:color="auto" w:fill="auto"/>
            <w:tcMar>
              <w:left w:w="98" w:type="dxa"/>
            </w:tcMar>
          </w:tcPr>
          <w:p w:rsidR="00024F48" w:rsidRPr="00024F48" w:rsidRDefault="00024F48" w:rsidP="00E344E5">
            <w:pPr>
              <w:jc w:val="center"/>
              <w:rPr>
                <w:sz w:val="20"/>
                <w:szCs w:val="20"/>
              </w:rPr>
            </w:pPr>
            <w:r w:rsidRPr="00024F48">
              <w:rPr>
                <w:sz w:val="20"/>
                <w:szCs w:val="20"/>
              </w:rPr>
              <w:t>Стоимость /сметная стоимость выполненной работы (оказанной услуги) за единицу</w:t>
            </w:r>
          </w:p>
        </w:tc>
        <w:tc>
          <w:tcPr>
            <w:tcW w:w="1627" w:type="dxa"/>
            <w:shd w:val="clear" w:color="auto" w:fill="auto"/>
            <w:tcMar>
              <w:left w:w="98" w:type="dxa"/>
            </w:tcMar>
          </w:tcPr>
          <w:p w:rsidR="00024F48" w:rsidRPr="00024F48" w:rsidRDefault="00024F48" w:rsidP="00E344E5">
            <w:pPr>
              <w:jc w:val="center"/>
              <w:rPr>
                <w:sz w:val="20"/>
                <w:szCs w:val="20"/>
              </w:rPr>
            </w:pPr>
            <w:r w:rsidRPr="00024F48">
              <w:rPr>
                <w:sz w:val="20"/>
                <w:szCs w:val="20"/>
              </w:rPr>
              <w:t>Цена выполненной работы (оказанной услуги), в рублях</w:t>
            </w:r>
          </w:p>
        </w:tc>
      </w:tr>
      <w:tr w:rsidR="00024F48" w:rsidRPr="00024F48" w:rsidTr="00E344E5">
        <w:tc>
          <w:tcPr>
            <w:tcW w:w="1680" w:type="dxa"/>
            <w:shd w:val="clear" w:color="auto" w:fill="auto"/>
            <w:tcMar>
              <w:left w:w="98" w:type="dxa"/>
            </w:tcMar>
          </w:tcPr>
          <w:p w:rsidR="00024F48" w:rsidRPr="00024F48" w:rsidRDefault="00024F48" w:rsidP="00E344E5">
            <w:pPr>
              <w:jc w:val="both"/>
              <w:rPr>
                <w:sz w:val="20"/>
                <w:szCs w:val="20"/>
              </w:rPr>
            </w:pPr>
          </w:p>
        </w:tc>
        <w:tc>
          <w:tcPr>
            <w:tcW w:w="3283" w:type="dxa"/>
            <w:shd w:val="clear" w:color="auto" w:fill="auto"/>
            <w:tcMar>
              <w:left w:w="98" w:type="dxa"/>
            </w:tcMar>
          </w:tcPr>
          <w:p w:rsidR="00024F48" w:rsidRPr="00024F48" w:rsidRDefault="00024F48" w:rsidP="00E344E5">
            <w:pPr>
              <w:jc w:val="both"/>
              <w:rPr>
                <w:sz w:val="20"/>
                <w:szCs w:val="20"/>
              </w:rPr>
            </w:pPr>
          </w:p>
        </w:tc>
        <w:tc>
          <w:tcPr>
            <w:tcW w:w="1265" w:type="dxa"/>
            <w:shd w:val="clear" w:color="auto" w:fill="auto"/>
            <w:tcMar>
              <w:left w:w="98" w:type="dxa"/>
            </w:tcMar>
          </w:tcPr>
          <w:p w:rsidR="00024F48" w:rsidRPr="00024F48" w:rsidRDefault="00024F48" w:rsidP="00E344E5">
            <w:pPr>
              <w:jc w:val="both"/>
              <w:rPr>
                <w:sz w:val="20"/>
                <w:szCs w:val="20"/>
              </w:rPr>
            </w:pPr>
          </w:p>
        </w:tc>
        <w:tc>
          <w:tcPr>
            <w:tcW w:w="2033" w:type="dxa"/>
            <w:shd w:val="clear" w:color="auto" w:fill="auto"/>
            <w:tcMar>
              <w:left w:w="98" w:type="dxa"/>
            </w:tcMar>
          </w:tcPr>
          <w:p w:rsidR="00024F48" w:rsidRPr="00024F48" w:rsidRDefault="00024F48" w:rsidP="00E344E5">
            <w:pPr>
              <w:jc w:val="both"/>
              <w:rPr>
                <w:sz w:val="20"/>
                <w:szCs w:val="20"/>
              </w:rPr>
            </w:pPr>
          </w:p>
        </w:tc>
        <w:tc>
          <w:tcPr>
            <w:tcW w:w="1627" w:type="dxa"/>
            <w:shd w:val="clear" w:color="auto" w:fill="auto"/>
            <w:tcMar>
              <w:left w:w="98" w:type="dxa"/>
            </w:tcMar>
          </w:tcPr>
          <w:p w:rsidR="00024F48" w:rsidRPr="00024F48" w:rsidRDefault="00024F48" w:rsidP="00E344E5">
            <w:pPr>
              <w:jc w:val="both"/>
              <w:rPr>
                <w:sz w:val="20"/>
                <w:szCs w:val="20"/>
              </w:rPr>
            </w:pPr>
          </w:p>
        </w:tc>
      </w:tr>
      <w:tr w:rsidR="00024F48" w:rsidRPr="00024F48" w:rsidTr="00E344E5">
        <w:tc>
          <w:tcPr>
            <w:tcW w:w="1680" w:type="dxa"/>
            <w:shd w:val="clear" w:color="auto" w:fill="auto"/>
            <w:tcMar>
              <w:left w:w="98" w:type="dxa"/>
            </w:tcMar>
          </w:tcPr>
          <w:p w:rsidR="00024F48" w:rsidRPr="00024F48" w:rsidRDefault="00024F48" w:rsidP="00E344E5">
            <w:pPr>
              <w:jc w:val="both"/>
              <w:rPr>
                <w:sz w:val="20"/>
                <w:szCs w:val="20"/>
              </w:rPr>
            </w:pPr>
          </w:p>
        </w:tc>
        <w:tc>
          <w:tcPr>
            <w:tcW w:w="3283" w:type="dxa"/>
            <w:shd w:val="clear" w:color="auto" w:fill="auto"/>
            <w:tcMar>
              <w:left w:w="98" w:type="dxa"/>
            </w:tcMar>
          </w:tcPr>
          <w:p w:rsidR="00024F48" w:rsidRPr="00024F48" w:rsidRDefault="00024F48" w:rsidP="00E344E5">
            <w:pPr>
              <w:jc w:val="both"/>
              <w:rPr>
                <w:sz w:val="20"/>
                <w:szCs w:val="20"/>
              </w:rPr>
            </w:pPr>
          </w:p>
        </w:tc>
        <w:tc>
          <w:tcPr>
            <w:tcW w:w="1265" w:type="dxa"/>
            <w:shd w:val="clear" w:color="auto" w:fill="auto"/>
            <w:tcMar>
              <w:left w:w="98" w:type="dxa"/>
            </w:tcMar>
          </w:tcPr>
          <w:p w:rsidR="00024F48" w:rsidRPr="00024F48" w:rsidRDefault="00024F48" w:rsidP="00E344E5">
            <w:pPr>
              <w:jc w:val="both"/>
              <w:rPr>
                <w:sz w:val="20"/>
                <w:szCs w:val="20"/>
              </w:rPr>
            </w:pPr>
          </w:p>
        </w:tc>
        <w:tc>
          <w:tcPr>
            <w:tcW w:w="2033" w:type="dxa"/>
            <w:shd w:val="clear" w:color="auto" w:fill="auto"/>
            <w:tcMar>
              <w:left w:w="98" w:type="dxa"/>
            </w:tcMar>
          </w:tcPr>
          <w:p w:rsidR="00024F48" w:rsidRPr="00024F48" w:rsidRDefault="00024F48" w:rsidP="00E344E5">
            <w:pPr>
              <w:jc w:val="both"/>
              <w:rPr>
                <w:sz w:val="20"/>
                <w:szCs w:val="20"/>
              </w:rPr>
            </w:pPr>
          </w:p>
        </w:tc>
        <w:tc>
          <w:tcPr>
            <w:tcW w:w="1627" w:type="dxa"/>
            <w:shd w:val="clear" w:color="auto" w:fill="auto"/>
            <w:tcMar>
              <w:left w:w="98" w:type="dxa"/>
            </w:tcMar>
          </w:tcPr>
          <w:p w:rsidR="00024F48" w:rsidRPr="00024F48" w:rsidRDefault="00024F48" w:rsidP="00E344E5">
            <w:pPr>
              <w:jc w:val="both"/>
              <w:rPr>
                <w:sz w:val="20"/>
                <w:szCs w:val="20"/>
              </w:rPr>
            </w:pPr>
          </w:p>
        </w:tc>
      </w:tr>
      <w:tr w:rsidR="00024F48" w:rsidRPr="00024F48" w:rsidTr="00E344E5">
        <w:tc>
          <w:tcPr>
            <w:tcW w:w="1680" w:type="dxa"/>
            <w:shd w:val="clear" w:color="auto" w:fill="auto"/>
            <w:tcMar>
              <w:left w:w="98" w:type="dxa"/>
            </w:tcMar>
          </w:tcPr>
          <w:p w:rsidR="00024F48" w:rsidRPr="00024F48" w:rsidRDefault="00024F48" w:rsidP="00E344E5">
            <w:pPr>
              <w:jc w:val="both"/>
              <w:rPr>
                <w:sz w:val="20"/>
                <w:szCs w:val="20"/>
              </w:rPr>
            </w:pPr>
          </w:p>
        </w:tc>
        <w:tc>
          <w:tcPr>
            <w:tcW w:w="3283" w:type="dxa"/>
            <w:shd w:val="clear" w:color="auto" w:fill="auto"/>
            <w:tcMar>
              <w:left w:w="98" w:type="dxa"/>
            </w:tcMar>
          </w:tcPr>
          <w:p w:rsidR="00024F48" w:rsidRPr="00024F48" w:rsidRDefault="00024F48" w:rsidP="00E344E5">
            <w:pPr>
              <w:jc w:val="both"/>
              <w:rPr>
                <w:sz w:val="20"/>
                <w:szCs w:val="20"/>
              </w:rPr>
            </w:pPr>
          </w:p>
        </w:tc>
        <w:tc>
          <w:tcPr>
            <w:tcW w:w="1265" w:type="dxa"/>
            <w:shd w:val="clear" w:color="auto" w:fill="auto"/>
            <w:tcMar>
              <w:left w:w="98" w:type="dxa"/>
            </w:tcMar>
          </w:tcPr>
          <w:p w:rsidR="00024F48" w:rsidRPr="00024F48" w:rsidRDefault="00024F48" w:rsidP="00E344E5">
            <w:pPr>
              <w:jc w:val="both"/>
              <w:rPr>
                <w:sz w:val="20"/>
                <w:szCs w:val="20"/>
              </w:rPr>
            </w:pPr>
          </w:p>
        </w:tc>
        <w:tc>
          <w:tcPr>
            <w:tcW w:w="2033" w:type="dxa"/>
            <w:shd w:val="clear" w:color="auto" w:fill="auto"/>
            <w:tcMar>
              <w:left w:w="98" w:type="dxa"/>
            </w:tcMar>
          </w:tcPr>
          <w:p w:rsidR="00024F48" w:rsidRPr="00024F48" w:rsidRDefault="00024F48" w:rsidP="00E344E5">
            <w:pPr>
              <w:jc w:val="both"/>
              <w:rPr>
                <w:sz w:val="20"/>
                <w:szCs w:val="20"/>
              </w:rPr>
            </w:pPr>
          </w:p>
        </w:tc>
        <w:tc>
          <w:tcPr>
            <w:tcW w:w="1627" w:type="dxa"/>
            <w:shd w:val="clear" w:color="auto" w:fill="auto"/>
            <w:tcMar>
              <w:left w:w="98" w:type="dxa"/>
            </w:tcMar>
          </w:tcPr>
          <w:p w:rsidR="00024F48" w:rsidRPr="00024F48" w:rsidRDefault="00024F48" w:rsidP="00E344E5">
            <w:pPr>
              <w:jc w:val="both"/>
              <w:rPr>
                <w:sz w:val="20"/>
                <w:szCs w:val="20"/>
              </w:rPr>
            </w:pPr>
          </w:p>
        </w:tc>
      </w:tr>
    </w:tbl>
    <w:p w:rsidR="00024F48" w:rsidRPr="00024F48" w:rsidRDefault="00024F48" w:rsidP="00024F48">
      <w:pPr>
        <w:jc w:val="both"/>
        <w:rPr>
          <w:sz w:val="20"/>
          <w:szCs w:val="20"/>
        </w:rPr>
      </w:pPr>
    </w:p>
    <w:p w:rsidR="00024F48" w:rsidRPr="00024F48" w:rsidRDefault="00024F48" w:rsidP="00024F48">
      <w:pPr>
        <w:ind w:firstLine="708"/>
        <w:jc w:val="both"/>
        <w:rPr>
          <w:sz w:val="20"/>
          <w:szCs w:val="20"/>
        </w:rPr>
      </w:pPr>
      <w:r w:rsidRPr="00024F48">
        <w:rPr>
          <w:sz w:val="20"/>
          <w:szCs w:val="20"/>
        </w:rPr>
        <w:t>2. Всего за период с «___» _________ ___г. по «___» ________ ___ г.</w:t>
      </w:r>
    </w:p>
    <w:p w:rsidR="00024F48" w:rsidRPr="00024F48" w:rsidRDefault="00024F48" w:rsidP="00024F48">
      <w:pPr>
        <w:jc w:val="both"/>
        <w:rPr>
          <w:sz w:val="20"/>
          <w:szCs w:val="20"/>
        </w:rPr>
      </w:pPr>
      <w:r w:rsidRPr="00024F48">
        <w:rPr>
          <w:sz w:val="20"/>
          <w:szCs w:val="20"/>
        </w:rPr>
        <w:t xml:space="preserve">выполнено работ (оказано услуг) на общую сумму ______________ (___________________) рублей. </w:t>
      </w:r>
    </w:p>
    <w:p w:rsidR="00024F48" w:rsidRPr="00024F48" w:rsidRDefault="00024F48" w:rsidP="00024F48">
      <w:pPr>
        <w:jc w:val="both"/>
        <w:rPr>
          <w:sz w:val="20"/>
          <w:szCs w:val="20"/>
        </w:rPr>
      </w:pPr>
      <w:r w:rsidRPr="00024F48">
        <w:rPr>
          <w:sz w:val="20"/>
          <w:szCs w:val="20"/>
        </w:rPr>
        <w:t xml:space="preserve">                                                                                                                                     (прописью)</w:t>
      </w:r>
    </w:p>
    <w:p w:rsidR="00024F48" w:rsidRPr="00024F48" w:rsidRDefault="00024F48" w:rsidP="00024F48">
      <w:pPr>
        <w:ind w:firstLine="708"/>
        <w:jc w:val="both"/>
        <w:rPr>
          <w:sz w:val="20"/>
          <w:szCs w:val="20"/>
        </w:rPr>
      </w:pPr>
      <w:r w:rsidRPr="00024F48">
        <w:rPr>
          <w:sz w:val="20"/>
          <w:szCs w:val="20"/>
        </w:rPr>
        <w:t xml:space="preserve">3. Работы (услуги) выполнены (оказаны) полностью, в установленные сроки, с надлежащим качеством. </w:t>
      </w:r>
    </w:p>
    <w:p w:rsidR="00024F48" w:rsidRPr="00024F48" w:rsidRDefault="00024F48" w:rsidP="00024F48">
      <w:pPr>
        <w:ind w:firstLine="708"/>
        <w:jc w:val="both"/>
        <w:rPr>
          <w:sz w:val="20"/>
          <w:szCs w:val="20"/>
        </w:rPr>
      </w:pPr>
      <w:r w:rsidRPr="00024F48">
        <w:rPr>
          <w:sz w:val="20"/>
          <w:szCs w:val="20"/>
        </w:rPr>
        <w:t xml:space="preserve">4. Претензий по выполнению условий Договора Стороны друг к другу не имеют. </w:t>
      </w:r>
    </w:p>
    <w:p w:rsidR="00024F48" w:rsidRPr="00024F48" w:rsidRDefault="00024F48" w:rsidP="00024F48">
      <w:pPr>
        <w:rPr>
          <w:sz w:val="20"/>
          <w:szCs w:val="20"/>
        </w:rPr>
      </w:pPr>
      <w:r w:rsidRPr="00024F48">
        <w:rPr>
          <w:sz w:val="20"/>
          <w:szCs w:val="20"/>
        </w:rPr>
        <w:t xml:space="preserve">Настоящий Акт составлен в 2-х экземплярах, имеющих одинаковую юридическую силу, по одному для каждой из Сторон </w:t>
      </w:r>
    </w:p>
    <w:p w:rsidR="00024F48" w:rsidRPr="00024F48" w:rsidRDefault="00024F48" w:rsidP="00024F48">
      <w:pPr>
        <w:jc w:val="center"/>
        <w:rPr>
          <w:rFonts w:eastAsia="Calibri"/>
          <w:sz w:val="20"/>
          <w:szCs w:val="20"/>
        </w:rPr>
      </w:pPr>
    </w:p>
    <w:p w:rsidR="00024F48" w:rsidRPr="00024F48" w:rsidRDefault="00024F48" w:rsidP="00024F48">
      <w:pPr>
        <w:jc w:val="center"/>
        <w:rPr>
          <w:rFonts w:eastAsia="Calibri"/>
          <w:sz w:val="20"/>
          <w:szCs w:val="20"/>
        </w:rPr>
      </w:pPr>
      <w:r w:rsidRPr="00024F48">
        <w:rPr>
          <w:rFonts w:eastAsia="Calibri"/>
          <w:sz w:val="20"/>
          <w:szCs w:val="20"/>
        </w:rPr>
        <w:t>ПОДПИСИ СТОРОН</w:t>
      </w:r>
    </w:p>
    <w:p w:rsidR="00024F48" w:rsidRPr="00024F48" w:rsidRDefault="00024F48" w:rsidP="00024F48">
      <w:pPr>
        <w:jc w:val="center"/>
        <w:rPr>
          <w:rFonts w:eastAsia="Calibri"/>
          <w:sz w:val="20"/>
          <w:szCs w:val="20"/>
        </w:rPr>
      </w:pPr>
    </w:p>
    <w:p w:rsidR="00024F48" w:rsidRPr="00024F48" w:rsidRDefault="00024F48" w:rsidP="00024F48">
      <w:pPr>
        <w:jc w:val="center"/>
        <w:rPr>
          <w:rFonts w:eastAsia="Calibri"/>
          <w:sz w:val="20"/>
          <w:szCs w:val="20"/>
        </w:rPr>
      </w:pPr>
    </w:p>
    <w:p w:rsidR="00024F48" w:rsidRPr="00024F48" w:rsidRDefault="00024F48" w:rsidP="00024F48">
      <w:pPr>
        <w:jc w:val="both"/>
        <w:rPr>
          <w:rFonts w:eastAsia="Calibri"/>
          <w:b/>
          <w:i/>
          <w:sz w:val="20"/>
          <w:szCs w:val="20"/>
        </w:rPr>
      </w:pPr>
      <w:r w:rsidRPr="00024F48">
        <w:rPr>
          <w:rFonts w:eastAsia="Calibri"/>
          <w:b/>
          <w:i/>
          <w:sz w:val="20"/>
          <w:szCs w:val="20"/>
        </w:rPr>
        <w:t xml:space="preserve">* Акт оформляется ежеквартально не позднее 10 рабочих дней месяца следующего за отчетным кварталом </w:t>
      </w:r>
      <w:r w:rsidRPr="00024F48">
        <w:rPr>
          <w:rFonts w:eastAsia="Calibri"/>
          <w:b/>
          <w:bCs/>
          <w:i/>
          <w:sz w:val="20"/>
          <w:szCs w:val="20"/>
        </w:rPr>
        <w:t xml:space="preserve">и в срок не позднее месяца </w:t>
      </w:r>
      <w:r w:rsidRPr="00024F48">
        <w:rPr>
          <w:rFonts w:eastAsia="Calibri"/>
          <w:b/>
          <w:i/>
          <w:sz w:val="20"/>
          <w:szCs w:val="20"/>
        </w:rPr>
        <w:t xml:space="preserve">следующего за отчетным кварталом </w:t>
      </w:r>
      <w:r w:rsidRPr="00024F48">
        <w:rPr>
          <w:rFonts w:eastAsia="Calibri"/>
          <w:b/>
          <w:bCs/>
          <w:i/>
          <w:sz w:val="20"/>
          <w:szCs w:val="20"/>
        </w:rPr>
        <w:t>направляется Собственнику.</w:t>
      </w:r>
    </w:p>
    <w:p w:rsidR="00024F48" w:rsidRPr="00024F48" w:rsidRDefault="00024F48" w:rsidP="00024F48">
      <w:pPr>
        <w:jc w:val="both"/>
        <w:rPr>
          <w:rFonts w:eastAsia="Calibri"/>
          <w:sz w:val="20"/>
          <w:szCs w:val="20"/>
        </w:rPr>
      </w:pPr>
    </w:p>
    <w:p w:rsidR="00024F48" w:rsidRPr="00024F48" w:rsidRDefault="00024F48" w:rsidP="00024F48">
      <w:pPr>
        <w:jc w:val="both"/>
        <w:rPr>
          <w:rFonts w:eastAsia="Calibri"/>
          <w:sz w:val="20"/>
          <w:szCs w:val="20"/>
        </w:rPr>
      </w:pPr>
    </w:p>
    <w:p w:rsidR="00024F48" w:rsidRPr="00024F48" w:rsidRDefault="00024F48" w:rsidP="00024F48">
      <w:pPr>
        <w:jc w:val="both"/>
        <w:rPr>
          <w:rFonts w:eastAsia="Calibri"/>
          <w:sz w:val="20"/>
          <w:szCs w:val="20"/>
        </w:rPr>
      </w:pPr>
    </w:p>
    <w:p w:rsidR="00024F48" w:rsidRPr="00024F48" w:rsidRDefault="00024F48" w:rsidP="00024F48">
      <w:pPr>
        <w:jc w:val="both"/>
        <w:rPr>
          <w:rFonts w:eastAsia="Calibri"/>
          <w:sz w:val="20"/>
          <w:szCs w:val="20"/>
        </w:rPr>
      </w:pPr>
    </w:p>
    <w:p w:rsidR="00024F48" w:rsidRPr="00024F48" w:rsidRDefault="00024F48" w:rsidP="00024F48">
      <w:pPr>
        <w:jc w:val="both"/>
        <w:rPr>
          <w:rFonts w:eastAsia="Calibri"/>
          <w:sz w:val="20"/>
          <w:szCs w:val="20"/>
        </w:rPr>
      </w:pPr>
    </w:p>
    <w:p w:rsidR="00024F48" w:rsidRPr="00024F48" w:rsidRDefault="00024F48" w:rsidP="00024F48">
      <w:pPr>
        <w:jc w:val="right"/>
        <w:rPr>
          <w:rFonts w:eastAsia="Calibri"/>
          <w:b/>
          <w:sz w:val="20"/>
          <w:szCs w:val="20"/>
        </w:rPr>
      </w:pPr>
    </w:p>
    <w:p w:rsidR="00785FD9" w:rsidRDefault="00785FD9" w:rsidP="00024F48">
      <w:pPr>
        <w:jc w:val="right"/>
        <w:rPr>
          <w:rFonts w:eastAsia="Calibri"/>
          <w:b/>
          <w:sz w:val="20"/>
          <w:szCs w:val="20"/>
        </w:rPr>
      </w:pPr>
    </w:p>
    <w:p w:rsidR="00785FD9" w:rsidRDefault="00785FD9" w:rsidP="00024F48">
      <w:pPr>
        <w:jc w:val="right"/>
        <w:rPr>
          <w:rFonts w:eastAsia="Calibri"/>
          <w:b/>
          <w:sz w:val="20"/>
          <w:szCs w:val="20"/>
        </w:rPr>
      </w:pPr>
    </w:p>
    <w:p w:rsidR="00024F48" w:rsidRPr="00024F48" w:rsidRDefault="00024F48" w:rsidP="00024F48">
      <w:pPr>
        <w:jc w:val="right"/>
        <w:rPr>
          <w:rFonts w:eastAsia="Calibri"/>
          <w:b/>
          <w:sz w:val="20"/>
          <w:szCs w:val="20"/>
        </w:rPr>
      </w:pPr>
      <w:r w:rsidRPr="00024F48">
        <w:rPr>
          <w:rFonts w:eastAsia="Calibri"/>
          <w:b/>
          <w:sz w:val="20"/>
          <w:szCs w:val="20"/>
        </w:rPr>
        <w:lastRenderedPageBreak/>
        <w:t>Приложение № 5</w:t>
      </w:r>
    </w:p>
    <w:p w:rsidR="00024F48" w:rsidRPr="00024F48" w:rsidRDefault="00024F48" w:rsidP="00024F48">
      <w:pPr>
        <w:jc w:val="right"/>
        <w:rPr>
          <w:rFonts w:eastAsia="Calibri"/>
          <w:sz w:val="20"/>
          <w:szCs w:val="20"/>
        </w:rPr>
      </w:pPr>
      <w:r w:rsidRPr="00024F48">
        <w:rPr>
          <w:rFonts w:eastAsia="Calibri"/>
          <w:sz w:val="20"/>
          <w:szCs w:val="20"/>
        </w:rPr>
        <w:t>к Договору управления</w:t>
      </w:r>
    </w:p>
    <w:p w:rsidR="00024F48" w:rsidRPr="00024F48" w:rsidRDefault="00024F48" w:rsidP="00024F48">
      <w:pPr>
        <w:jc w:val="right"/>
        <w:rPr>
          <w:rFonts w:eastAsia="Calibri"/>
          <w:sz w:val="20"/>
          <w:szCs w:val="20"/>
        </w:rPr>
      </w:pPr>
      <w:r w:rsidRPr="00024F48">
        <w:rPr>
          <w:rFonts w:eastAsia="Calibri"/>
          <w:sz w:val="20"/>
          <w:szCs w:val="20"/>
        </w:rPr>
        <w:t>многоквартирным домом</w:t>
      </w:r>
    </w:p>
    <w:p w:rsidR="00024F48" w:rsidRPr="00024F48" w:rsidRDefault="00024F48" w:rsidP="00024F48">
      <w:pPr>
        <w:jc w:val="right"/>
        <w:rPr>
          <w:rFonts w:eastAsia="Calibri"/>
          <w:sz w:val="20"/>
          <w:szCs w:val="20"/>
        </w:rPr>
      </w:pPr>
      <w:r w:rsidRPr="00024F48">
        <w:rPr>
          <w:rFonts w:eastAsia="Calibri"/>
          <w:sz w:val="20"/>
          <w:szCs w:val="20"/>
        </w:rPr>
        <w:t>от «_</w:t>
      </w:r>
      <w:proofErr w:type="gramStart"/>
      <w:r w:rsidRPr="00024F48">
        <w:rPr>
          <w:rFonts w:eastAsia="Calibri"/>
          <w:sz w:val="20"/>
          <w:szCs w:val="20"/>
        </w:rPr>
        <w:t>_»_</w:t>
      </w:r>
      <w:proofErr w:type="gramEnd"/>
      <w:r w:rsidRPr="00024F48">
        <w:rPr>
          <w:rFonts w:eastAsia="Calibri"/>
          <w:sz w:val="20"/>
          <w:szCs w:val="20"/>
        </w:rPr>
        <w:t>__________ ____ г. № ____</w:t>
      </w:r>
    </w:p>
    <w:p w:rsidR="00024F48" w:rsidRPr="00024F48" w:rsidRDefault="00024F48" w:rsidP="00024F48">
      <w:pPr>
        <w:shd w:val="clear" w:color="auto" w:fill="FFFFFF"/>
        <w:jc w:val="center"/>
        <w:rPr>
          <w:rFonts w:eastAsia="Calibri"/>
          <w:b/>
          <w:sz w:val="20"/>
          <w:szCs w:val="20"/>
        </w:rPr>
      </w:pPr>
    </w:p>
    <w:p w:rsidR="00024F48" w:rsidRPr="00024F48" w:rsidRDefault="00024F48" w:rsidP="00024F48">
      <w:pPr>
        <w:shd w:val="clear" w:color="auto" w:fill="FFFFFF"/>
        <w:jc w:val="center"/>
        <w:rPr>
          <w:rFonts w:eastAsia="Calibri"/>
          <w:b/>
          <w:sz w:val="20"/>
          <w:szCs w:val="20"/>
        </w:rPr>
      </w:pPr>
      <w:r w:rsidRPr="00024F48">
        <w:rPr>
          <w:rFonts w:eastAsia="Calibri"/>
          <w:b/>
          <w:sz w:val="20"/>
          <w:szCs w:val="20"/>
        </w:rPr>
        <w:t>Разграничения ответственности Управляющей организации и Собственника</w:t>
      </w:r>
    </w:p>
    <w:p w:rsidR="00024F48" w:rsidRPr="00024F48" w:rsidRDefault="00024F48" w:rsidP="00024F48">
      <w:pPr>
        <w:shd w:val="clear" w:color="auto" w:fill="FFFFFF"/>
        <w:jc w:val="both"/>
        <w:rPr>
          <w:rFonts w:eastAsia="Calibri"/>
          <w:sz w:val="20"/>
          <w:szCs w:val="20"/>
        </w:rPr>
      </w:pPr>
      <w:r w:rsidRPr="00024F48">
        <w:rPr>
          <w:rFonts w:eastAsia="Calibri"/>
          <w:sz w:val="20"/>
          <w:szCs w:val="20"/>
        </w:rPr>
        <w:t>Границей эксплуатационной ответственности между общим имуществом в МКД и помещением Собственника является:</w:t>
      </w:r>
    </w:p>
    <w:p w:rsidR="00024F48" w:rsidRPr="00024F48" w:rsidRDefault="00024F48" w:rsidP="00024F48">
      <w:pPr>
        <w:shd w:val="clear" w:color="auto" w:fill="FFFFFF"/>
        <w:ind w:firstLine="709"/>
        <w:jc w:val="both"/>
        <w:rPr>
          <w:rFonts w:eastAsia="Calibri"/>
          <w:sz w:val="20"/>
          <w:szCs w:val="20"/>
        </w:rPr>
      </w:pPr>
      <w:r w:rsidRPr="00024F48">
        <w:rPr>
          <w:rFonts w:eastAsia="Calibri"/>
          <w:sz w:val="20"/>
          <w:szCs w:val="20"/>
        </w:rPr>
        <w:t>1.</w:t>
      </w:r>
      <w:r w:rsidRPr="00024F48">
        <w:rPr>
          <w:rFonts w:eastAsia="Calibri"/>
          <w:b/>
          <w:sz w:val="20"/>
          <w:szCs w:val="20"/>
        </w:rPr>
        <w:t xml:space="preserve"> Граница по системе горячего и холодного водоснабжения</w:t>
      </w:r>
      <w:r w:rsidRPr="00024F48">
        <w:rPr>
          <w:rFonts w:eastAsia="Calibri"/>
          <w:sz w:val="20"/>
          <w:szCs w:val="20"/>
        </w:rP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024F48" w:rsidRPr="00024F48" w:rsidRDefault="00024F48" w:rsidP="00024F48">
      <w:pPr>
        <w:shd w:val="clear" w:color="auto" w:fill="FFFFFF"/>
        <w:ind w:firstLine="709"/>
        <w:jc w:val="both"/>
        <w:rPr>
          <w:rFonts w:eastAsia="Calibri"/>
          <w:sz w:val="20"/>
          <w:szCs w:val="20"/>
        </w:rPr>
      </w:pPr>
      <w:r w:rsidRPr="00024F48">
        <w:rPr>
          <w:rFonts w:eastAsia="Calibri"/>
          <w:sz w:val="20"/>
          <w:szCs w:val="20"/>
        </w:rPr>
        <w:t>2.</w:t>
      </w:r>
      <w:r w:rsidRPr="00024F48">
        <w:rPr>
          <w:rFonts w:eastAsia="Calibri"/>
          <w:b/>
          <w:sz w:val="20"/>
          <w:szCs w:val="20"/>
        </w:rPr>
        <w:t xml:space="preserve"> Граница по системе отопления</w:t>
      </w:r>
      <w:r w:rsidRPr="00024F48">
        <w:rPr>
          <w:rFonts w:eastAsia="Calibri"/>
          <w:sz w:val="20"/>
          <w:szCs w:val="20"/>
        </w:rP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024F48" w:rsidRPr="00024F48" w:rsidRDefault="00024F48" w:rsidP="00024F48">
      <w:pPr>
        <w:shd w:val="clear" w:color="auto" w:fill="FFFFFF"/>
        <w:ind w:firstLine="709"/>
        <w:jc w:val="both"/>
        <w:rPr>
          <w:rFonts w:eastAsia="Calibri"/>
          <w:sz w:val="20"/>
          <w:szCs w:val="20"/>
        </w:rPr>
      </w:pPr>
      <w:r w:rsidRPr="00024F48">
        <w:rPr>
          <w:rFonts w:eastAsia="Calibri"/>
          <w:sz w:val="20"/>
          <w:szCs w:val="20"/>
        </w:rPr>
        <w:t>3.</w:t>
      </w:r>
      <w:r w:rsidRPr="00024F48">
        <w:rPr>
          <w:rFonts w:eastAsia="Calibri"/>
          <w:b/>
          <w:sz w:val="20"/>
          <w:szCs w:val="20"/>
        </w:rPr>
        <w:t xml:space="preserve"> Граница по системе канализации</w:t>
      </w:r>
      <w:r w:rsidRPr="00024F48">
        <w:rPr>
          <w:rFonts w:eastAsia="Calibri"/>
          <w:sz w:val="20"/>
          <w:szCs w:val="20"/>
        </w:rP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024F48" w:rsidRPr="00024F48" w:rsidRDefault="00024F48" w:rsidP="00024F48">
      <w:pPr>
        <w:shd w:val="clear" w:color="auto" w:fill="FFFFFF"/>
        <w:ind w:firstLine="709"/>
        <w:jc w:val="both"/>
        <w:rPr>
          <w:rFonts w:eastAsia="Calibri"/>
          <w:sz w:val="20"/>
          <w:szCs w:val="20"/>
        </w:rPr>
      </w:pPr>
      <w:r w:rsidRPr="00024F48">
        <w:rPr>
          <w:rFonts w:eastAsia="Calibri"/>
          <w:sz w:val="20"/>
          <w:szCs w:val="20"/>
        </w:rPr>
        <w:t>4.</w:t>
      </w:r>
      <w:r w:rsidRPr="00024F48">
        <w:rPr>
          <w:rFonts w:eastAsia="Calibri"/>
          <w:b/>
          <w:sz w:val="20"/>
          <w:szCs w:val="20"/>
        </w:rPr>
        <w:t xml:space="preserve"> Граница по системе электроснабжения</w:t>
      </w:r>
      <w:r w:rsidRPr="00024F48">
        <w:rPr>
          <w:rFonts w:eastAsia="Calibri"/>
          <w:sz w:val="20"/>
          <w:szCs w:val="20"/>
        </w:rP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024F48" w:rsidRPr="00024F48" w:rsidRDefault="00024F48" w:rsidP="00024F48">
      <w:pPr>
        <w:shd w:val="clear" w:color="auto" w:fill="FFFFFF"/>
        <w:ind w:firstLine="709"/>
        <w:jc w:val="both"/>
        <w:rPr>
          <w:rFonts w:eastAsia="Calibri"/>
          <w:sz w:val="20"/>
          <w:szCs w:val="20"/>
        </w:rPr>
      </w:pPr>
      <w:r w:rsidRPr="00024F48">
        <w:rPr>
          <w:rFonts w:eastAsia="Calibri"/>
          <w:sz w:val="20"/>
          <w:szCs w:val="20"/>
        </w:rPr>
        <w:t>5.</w:t>
      </w:r>
      <w:r w:rsidRPr="00024F48">
        <w:rPr>
          <w:rFonts w:eastAsia="Calibri"/>
          <w:b/>
          <w:sz w:val="20"/>
          <w:szCs w:val="20"/>
        </w:rPr>
        <w:t xml:space="preserve"> Граница по системе газоснабжения</w:t>
      </w:r>
      <w:r w:rsidRPr="00024F48">
        <w:rPr>
          <w:rFonts w:eastAsia="Calibri"/>
          <w:sz w:val="20"/>
          <w:szCs w:val="20"/>
        </w:rPr>
        <w:t xml:space="preserve"> – отсекающая арматура (вентиль на отводе от стояка).</w:t>
      </w:r>
    </w:p>
    <w:p w:rsidR="00024F48" w:rsidRPr="00024F48" w:rsidRDefault="00024F48" w:rsidP="00024F48">
      <w:pPr>
        <w:shd w:val="clear" w:color="auto" w:fill="FFFFFF"/>
        <w:ind w:firstLine="709"/>
        <w:jc w:val="both"/>
        <w:rPr>
          <w:rFonts w:eastAsia="Calibri"/>
          <w:sz w:val="20"/>
          <w:szCs w:val="20"/>
        </w:rPr>
      </w:pPr>
      <w:r w:rsidRPr="00024F48">
        <w:rPr>
          <w:rFonts w:eastAsia="Calibri"/>
          <w:sz w:val="20"/>
          <w:szCs w:val="20"/>
        </w:rP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024F48" w:rsidRPr="00024F48" w:rsidRDefault="00024F48" w:rsidP="00024F48">
      <w:pPr>
        <w:shd w:val="clear" w:color="auto" w:fill="FFFFFF"/>
        <w:ind w:firstLine="709"/>
        <w:jc w:val="both"/>
        <w:rPr>
          <w:rFonts w:eastAsia="Calibri"/>
          <w:sz w:val="20"/>
          <w:szCs w:val="20"/>
        </w:rPr>
      </w:pPr>
      <w:r w:rsidRPr="00024F48">
        <w:rPr>
          <w:rFonts w:eastAsia="Calibri"/>
          <w:sz w:val="20"/>
          <w:szCs w:val="20"/>
        </w:rPr>
        <w:t>Внешней границей сетей газоснабжения, является место соединения первого запорного устройства с внешней газораспределительной сетью.</w:t>
      </w:r>
    </w:p>
    <w:p w:rsidR="00024F48" w:rsidRPr="00024F48" w:rsidRDefault="00024F48" w:rsidP="00024F48">
      <w:pPr>
        <w:shd w:val="clear" w:color="auto" w:fill="FFFFFF"/>
        <w:ind w:firstLine="567"/>
        <w:jc w:val="right"/>
        <w:rPr>
          <w:rFonts w:eastAsia="Calibri"/>
          <w:sz w:val="20"/>
          <w:szCs w:val="20"/>
        </w:rPr>
      </w:pPr>
    </w:p>
    <w:p w:rsidR="00024F48" w:rsidRPr="00024F48" w:rsidRDefault="00024F48" w:rsidP="00024F48">
      <w:pPr>
        <w:jc w:val="center"/>
        <w:rPr>
          <w:rFonts w:eastAsia="Calibri"/>
          <w:sz w:val="20"/>
          <w:szCs w:val="20"/>
        </w:rPr>
      </w:pPr>
    </w:p>
    <w:p w:rsidR="00024F48" w:rsidRPr="00024F48" w:rsidRDefault="00024F48" w:rsidP="00024F48">
      <w:pPr>
        <w:jc w:val="center"/>
        <w:rPr>
          <w:rFonts w:eastAsia="Calibri"/>
          <w:sz w:val="20"/>
          <w:szCs w:val="20"/>
        </w:rPr>
      </w:pPr>
      <w:r w:rsidRPr="00024F48">
        <w:rPr>
          <w:rFonts w:eastAsia="Calibri"/>
          <w:sz w:val="20"/>
          <w:szCs w:val="20"/>
        </w:rPr>
        <w:t>ПОДПИСИ СТОРОН</w:t>
      </w:r>
    </w:p>
    <w:p w:rsidR="00024F48" w:rsidRPr="00024F48" w:rsidRDefault="00024F48" w:rsidP="00024F48">
      <w:pPr>
        <w:jc w:val="both"/>
        <w:rPr>
          <w:rFonts w:eastAsia="Calibri"/>
          <w:sz w:val="20"/>
          <w:szCs w:val="20"/>
        </w:rPr>
      </w:pPr>
    </w:p>
    <w:p w:rsidR="00024F48" w:rsidRPr="00024F48" w:rsidRDefault="00024F48" w:rsidP="00024F48">
      <w:pPr>
        <w:jc w:val="right"/>
        <w:rPr>
          <w:rFonts w:eastAsia="Calibri"/>
          <w:sz w:val="20"/>
          <w:szCs w:val="20"/>
        </w:rPr>
      </w:pPr>
    </w:p>
    <w:p w:rsidR="00024F48" w:rsidRPr="00024F48" w:rsidRDefault="00024F48" w:rsidP="00024F48">
      <w:pPr>
        <w:jc w:val="right"/>
        <w:rPr>
          <w:rFonts w:eastAsia="Calibri"/>
          <w:b/>
          <w:sz w:val="20"/>
          <w:szCs w:val="20"/>
        </w:rPr>
      </w:pPr>
    </w:p>
    <w:p w:rsidR="00024F48" w:rsidRPr="00024F48" w:rsidRDefault="00024F48" w:rsidP="00024F48">
      <w:pPr>
        <w:jc w:val="right"/>
        <w:rPr>
          <w:rFonts w:eastAsia="Calibri"/>
          <w:b/>
          <w:sz w:val="20"/>
          <w:szCs w:val="20"/>
        </w:rPr>
      </w:pPr>
    </w:p>
    <w:p w:rsidR="00024F48" w:rsidRDefault="00024F48" w:rsidP="00024F48">
      <w:pPr>
        <w:jc w:val="right"/>
        <w:rPr>
          <w:rFonts w:eastAsia="Calibri"/>
          <w:b/>
          <w:sz w:val="20"/>
          <w:szCs w:val="20"/>
        </w:rPr>
      </w:pPr>
    </w:p>
    <w:p w:rsidR="005C7EA4" w:rsidRDefault="005C7EA4" w:rsidP="00024F48">
      <w:pPr>
        <w:jc w:val="right"/>
        <w:rPr>
          <w:rFonts w:eastAsia="Calibri"/>
          <w:b/>
          <w:sz w:val="20"/>
          <w:szCs w:val="20"/>
        </w:rPr>
      </w:pPr>
    </w:p>
    <w:p w:rsidR="005C7EA4" w:rsidRDefault="005C7EA4" w:rsidP="00024F48">
      <w:pPr>
        <w:jc w:val="right"/>
        <w:rPr>
          <w:rFonts w:eastAsia="Calibri"/>
          <w:b/>
          <w:sz w:val="20"/>
          <w:szCs w:val="20"/>
        </w:rPr>
      </w:pPr>
    </w:p>
    <w:p w:rsidR="005C7EA4" w:rsidRDefault="005C7EA4" w:rsidP="00024F48">
      <w:pPr>
        <w:jc w:val="right"/>
        <w:rPr>
          <w:rFonts w:eastAsia="Calibri"/>
          <w:b/>
          <w:sz w:val="20"/>
          <w:szCs w:val="20"/>
        </w:rPr>
      </w:pPr>
    </w:p>
    <w:p w:rsidR="005C7EA4" w:rsidRPr="00024F48" w:rsidRDefault="005C7EA4" w:rsidP="00024F48">
      <w:pPr>
        <w:jc w:val="right"/>
        <w:rPr>
          <w:rFonts w:eastAsia="Calibri"/>
          <w:b/>
          <w:sz w:val="20"/>
          <w:szCs w:val="20"/>
        </w:rPr>
      </w:pPr>
    </w:p>
    <w:p w:rsidR="00024F48" w:rsidRPr="00024F48" w:rsidRDefault="00024F48" w:rsidP="00024F48">
      <w:pPr>
        <w:jc w:val="right"/>
        <w:rPr>
          <w:rFonts w:eastAsia="Calibri"/>
          <w:b/>
          <w:sz w:val="20"/>
          <w:szCs w:val="20"/>
        </w:rPr>
      </w:pPr>
    </w:p>
    <w:p w:rsidR="00024F48" w:rsidRPr="00024F48" w:rsidRDefault="00024F48" w:rsidP="00024F48">
      <w:pPr>
        <w:jc w:val="right"/>
        <w:rPr>
          <w:rFonts w:eastAsia="Calibri"/>
          <w:b/>
          <w:sz w:val="20"/>
          <w:szCs w:val="20"/>
        </w:rPr>
      </w:pPr>
    </w:p>
    <w:p w:rsidR="00024F48" w:rsidRPr="00024F48" w:rsidRDefault="00024F48" w:rsidP="00024F48">
      <w:pPr>
        <w:jc w:val="right"/>
        <w:rPr>
          <w:rFonts w:eastAsia="Calibri"/>
          <w:b/>
          <w:sz w:val="20"/>
          <w:szCs w:val="20"/>
        </w:rPr>
      </w:pPr>
    </w:p>
    <w:p w:rsidR="00024F48" w:rsidRPr="00024F48" w:rsidRDefault="00024F48" w:rsidP="00024F48">
      <w:pPr>
        <w:jc w:val="right"/>
        <w:rPr>
          <w:rFonts w:eastAsia="Calibri"/>
          <w:b/>
          <w:sz w:val="20"/>
          <w:szCs w:val="20"/>
        </w:rPr>
      </w:pPr>
      <w:r w:rsidRPr="00024F48">
        <w:rPr>
          <w:rFonts w:eastAsia="Calibri"/>
          <w:b/>
          <w:sz w:val="20"/>
          <w:szCs w:val="20"/>
        </w:rPr>
        <w:lastRenderedPageBreak/>
        <w:t>Приложение № 6</w:t>
      </w:r>
    </w:p>
    <w:p w:rsidR="00024F48" w:rsidRPr="00024F48" w:rsidRDefault="00024F48" w:rsidP="00024F48">
      <w:pPr>
        <w:jc w:val="right"/>
        <w:rPr>
          <w:rFonts w:eastAsia="Calibri"/>
          <w:sz w:val="20"/>
          <w:szCs w:val="20"/>
        </w:rPr>
      </w:pPr>
      <w:r w:rsidRPr="00024F48">
        <w:rPr>
          <w:rFonts w:eastAsia="Calibri"/>
          <w:sz w:val="20"/>
          <w:szCs w:val="20"/>
        </w:rPr>
        <w:t>к Договору управления</w:t>
      </w:r>
    </w:p>
    <w:p w:rsidR="00024F48" w:rsidRPr="00024F48" w:rsidRDefault="00024F48" w:rsidP="00024F48">
      <w:pPr>
        <w:jc w:val="right"/>
        <w:rPr>
          <w:rFonts w:eastAsia="Calibri"/>
          <w:sz w:val="20"/>
          <w:szCs w:val="20"/>
        </w:rPr>
      </w:pPr>
      <w:r w:rsidRPr="00024F48">
        <w:rPr>
          <w:rFonts w:eastAsia="Calibri"/>
          <w:sz w:val="20"/>
          <w:szCs w:val="20"/>
        </w:rPr>
        <w:t>многоквартирным домом</w:t>
      </w:r>
    </w:p>
    <w:p w:rsidR="00024F48" w:rsidRPr="00024F48" w:rsidRDefault="00024F48" w:rsidP="00024F48">
      <w:pPr>
        <w:jc w:val="right"/>
        <w:rPr>
          <w:rFonts w:eastAsia="Calibri"/>
          <w:sz w:val="20"/>
          <w:szCs w:val="20"/>
        </w:rPr>
      </w:pPr>
      <w:r w:rsidRPr="00024F48">
        <w:rPr>
          <w:rFonts w:eastAsia="Calibri"/>
          <w:sz w:val="20"/>
          <w:szCs w:val="20"/>
        </w:rPr>
        <w:t>от «___</w:t>
      </w:r>
      <w:proofErr w:type="gramStart"/>
      <w:r w:rsidRPr="00024F48">
        <w:rPr>
          <w:rFonts w:eastAsia="Calibri"/>
          <w:sz w:val="20"/>
          <w:szCs w:val="20"/>
        </w:rPr>
        <w:t>_»_</w:t>
      </w:r>
      <w:proofErr w:type="gramEnd"/>
      <w:r w:rsidRPr="00024F48">
        <w:rPr>
          <w:rFonts w:eastAsia="Calibri"/>
          <w:sz w:val="20"/>
          <w:szCs w:val="20"/>
        </w:rPr>
        <w:t>__________ ____ г. № ____</w:t>
      </w:r>
    </w:p>
    <w:p w:rsidR="00024F48" w:rsidRPr="00024F48" w:rsidRDefault="00024F48" w:rsidP="00024F48">
      <w:pPr>
        <w:shd w:val="clear" w:color="auto" w:fill="FFFFFF"/>
        <w:ind w:firstLine="567"/>
        <w:jc w:val="right"/>
        <w:rPr>
          <w:rFonts w:eastAsia="Calibri"/>
          <w:sz w:val="20"/>
          <w:szCs w:val="20"/>
        </w:rPr>
      </w:pPr>
    </w:p>
    <w:p w:rsidR="00024F48" w:rsidRPr="00024F48" w:rsidRDefault="00024F48" w:rsidP="00024F48">
      <w:pPr>
        <w:shd w:val="clear" w:color="auto" w:fill="FFFFFF"/>
        <w:ind w:firstLine="567"/>
        <w:jc w:val="center"/>
        <w:rPr>
          <w:rFonts w:eastAsia="Calibri"/>
          <w:b/>
          <w:sz w:val="20"/>
          <w:szCs w:val="20"/>
        </w:rPr>
      </w:pPr>
      <w:r w:rsidRPr="00024F48">
        <w:rPr>
          <w:rFonts w:eastAsia="Calibri"/>
          <w:b/>
          <w:sz w:val="20"/>
          <w:szCs w:val="20"/>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3. Направить смету председателю МКД для ознакомления. Срок исполнения действия 1 рабочий день с момента составления сметы.</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 xml:space="preserve">6. Провести общее собрание Собственников МКД и по результатам принятого решения Собственников </w:t>
      </w:r>
      <w:bookmarkStart w:id="39" w:name="_Hlk485924426"/>
      <w:r w:rsidRPr="00024F48">
        <w:rPr>
          <w:rFonts w:eastAsia="Calibri"/>
          <w:sz w:val="20"/>
          <w:szCs w:val="20"/>
        </w:rPr>
        <w:t xml:space="preserve">МКД </w:t>
      </w:r>
      <w:bookmarkEnd w:id="39"/>
      <w:r w:rsidRPr="00024F48">
        <w:rPr>
          <w:rFonts w:eastAsia="Calibri"/>
          <w:sz w:val="20"/>
          <w:szCs w:val="20"/>
        </w:rP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024F48" w:rsidRPr="00024F48" w:rsidRDefault="00024F48" w:rsidP="00024F48">
      <w:pPr>
        <w:shd w:val="clear" w:color="auto" w:fill="FFFFFF"/>
        <w:ind w:firstLine="567"/>
        <w:jc w:val="both"/>
        <w:rPr>
          <w:rFonts w:eastAsia="Calibri"/>
          <w:sz w:val="20"/>
          <w:szCs w:val="20"/>
        </w:rPr>
      </w:pPr>
      <w:r w:rsidRPr="00024F48">
        <w:rPr>
          <w:rFonts w:eastAsia="Calibri"/>
          <w:sz w:val="20"/>
          <w:szCs w:val="20"/>
        </w:rPr>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rsidR="003C6A8B" w:rsidRPr="00024F48" w:rsidRDefault="003C6A8B" w:rsidP="00BE7A2A">
      <w:pPr>
        <w:jc w:val="center"/>
        <w:rPr>
          <w:rFonts w:eastAsia="Calibri"/>
          <w:sz w:val="20"/>
          <w:szCs w:val="20"/>
          <w:highlight w:val="red"/>
        </w:rPr>
      </w:pPr>
    </w:p>
    <w:sectPr w:rsidR="003C6A8B" w:rsidRPr="00024F48" w:rsidSect="0044546B">
      <w:headerReference w:type="default" r:id="rId8"/>
      <w:footerReference w:type="default" r:id="rId9"/>
      <w:headerReference w:type="first" r:id="rId10"/>
      <w:pgSz w:w="11906" w:h="16838"/>
      <w:pgMar w:top="1134" w:right="567" w:bottom="1134" w:left="1418" w:header="709" w:footer="16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F3" w:rsidRDefault="00A669F3">
      <w:r>
        <w:separator/>
      </w:r>
    </w:p>
  </w:endnote>
  <w:endnote w:type="continuationSeparator" w:id="0">
    <w:p w:rsidR="00A669F3" w:rsidRDefault="00A6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1E" w:rsidRPr="00CB1DB2" w:rsidRDefault="000E391E" w:rsidP="00CB1DB2">
    <w:pPr>
      <w:pStyle w:val="a3"/>
    </w:pPr>
  </w:p>
  <w:p w:rsidR="000E391E" w:rsidRDefault="000E39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F3" w:rsidRDefault="00A669F3">
      <w:r>
        <w:separator/>
      </w:r>
    </w:p>
  </w:footnote>
  <w:footnote w:type="continuationSeparator" w:id="0">
    <w:p w:rsidR="00A669F3" w:rsidRDefault="00A6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1E" w:rsidRPr="0042098D" w:rsidRDefault="000E391E" w:rsidP="0042098D">
    <w:pPr>
      <w:pStyle w:val="af"/>
      <w:ind w:firstLine="0"/>
    </w:pPr>
  </w:p>
  <w:p w:rsidR="000E391E" w:rsidRDefault="000E391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1E" w:rsidRPr="004553A0" w:rsidRDefault="000E391E" w:rsidP="004553A0">
    <w:pPr>
      <w:pStyle w:val="af"/>
      <w:ind w:firstLine="0"/>
    </w:pPr>
  </w:p>
  <w:p w:rsidR="000E391E" w:rsidRDefault="000E391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9FAE3EC"/>
    <w:lvl w:ilvl="0">
      <w:start w:val="1"/>
      <w:numFmt w:val="decimal"/>
      <w:pStyle w:val="2"/>
      <w:lvlText w:val="%1."/>
      <w:lvlJc w:val="left"/>
      <w:pPr>
        <w:tabs>
          <w:tab w:val="num" w:pos="643"/>
        </w:tabs>
        <w:ind w:left="643" w:hanging="360"/>
      </w:pPr>
    </w:lvl>
  </w:abstractNum>
  <w:abstractNum w:abstractNumId="1" w15:restartNumberingAfterBreak="0">
    <w:nsid w:val="011F33F9"/>
    <w:multiLevelType w:val="multilevel"/>
    <w:tmpl w:val="734CB1B0"/>
    <w:lvl w:ilvl="0">
      <w:start w:val="1"/>
      <w:numFmt w:val="decimal"/>
      <w:lvlText w:val="%1."/>
      <w:lvlJc w:val="left"/>
      <w:pPr>
        <w:ind w:left="899" w:hanging="360"/>
      </w:pPr>
      <w:rPr>
        <w:rFonts w:cs="Times New Roman"/>
        <w:b/>
        <w:sz w:val="20"/>
        <w:szCs w:val="20"/>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46982"/>
    <w:multiLevelType w:val="hybridMultilevel"/>
    <w:tmpl w:val="DB94559A"/>
    <w:lvl w:ilvl="0" w:tplc="8846641C">
      <w:start w:val="1"/>
      <w:numFmt w:val="upperRoman"/>
      <w:lvlText w:val="%1."/>
      <w:lvlJc w:val="left"/>
      <w:pPr>
        <w:ind w:left="1725" w:hanging="72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15:restartNumberingAfterBreak="0">
    <w:nsid w:val="0A185C49"/>
    <w:multiLevelType w:val="hybridMultilevel"/>
    <w:tmpl w:val="D410EC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42851"/>
    <w:multiLevelType w:val="hybridMultilevel"/>
    <w:tmpl w:val="AE2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00FE6"/>
    <w:multiLevelType w:val="hybridMultilevel"/>
    <w:tmpl w:val="AE2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B58C1"/>
    <w:multiLevelType w:val="hybridMultilevel"/>
    <w:tmpl w:val="AE2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F410F2"/>
    <w:multiLevelType w:val="hybridMultilevel"/>
    <w:tmpl w:val="F1C488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481E2E"/>
    <w:multiLevelType w:val="hybridMultilevel"/>
    <w:tmpl w:val="AE2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9D12C7"/>
    <w:multiLevelType w:val="multilevel"/>
    <w:tmpl w:val="3716B186"/>
    <w:lvl w:ilvl="0">
      <w:start w:val="1"/>
      <w:numFmt w:val="decimal"/>
      <w:lvlText w:val="%1."/>
      <w:lvlJc w:val="left"/>
      <w:pPr>
        <w:ind w:left="899" w:hanging="360"/>
      </w:pPr>
      <w:rPr>
        <w:rFonts w:cs="Times New Roman"/>
        <w:b/>
        <w:sz w:val="28"/>
        <w:szCs w:val="28"/>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3D03BA6"/>
    <w:multiLevelType w:val="hybridMultilevel"/>
    <w:tmpl w:val="25626A3C"/>
    <w:lvl w:ilvl="0" w:tplc="E812924E">
      <w:start w:val="1"/>
      <w:numFmt w:val="upperRoman"/>
      <w:lvlText w:val="%1."/>
      <w:lvlJc w:val="left"/>
      <w:pPr>
        <w:ind w:left="1725" w:hanging="720"/>
      </w:pPr>
      <w:rPr>
        <w:rFonts w:hint="default"/>
        <w:b/>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1" w15:restartNumberingAfterBreak="0">
    <w:nsid w:val="461B3DF9"/>
    <w:multiLevelType w:val="hybridMultilevel"/>
    <w:tmpl w:val="AE2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943789"/>
    <w:multiLevelType w:val="hybridMultilevel"/>
    <w:tmpl w:val="DB94559A"/>
    <w:lvl w:ilvl="0" w:tplc="8846641C">
      <w:start w:val="1"/>
      <w:numFmt w:val="upperRoman"/>
      <w:lvlText w:val="%1."/>
      <w:lvlJc w:val="left"/>
      <w:pPr>
        <w:ind w:left="1725" w:hanging="72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3" w15:restartNumberingAfterBreak="0">
    <w:nsid w:val="5FDE0F62"/>
    <w:multiLevelType w:val="hybridMultilevel"/>
    <w:tmpl w:val="9C6A1F54"/>
    <w:lvl w:ilvl="0" w:tplc="B2E233D0">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67144A5F"/>
    <w:multiLevelType w:val="hybridMultilevel"/>
    <w:tmpl w:val="AE2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0"/>
      <w:lvlText w:val="%1.%2"/>
      <w:lvlJc w:val="left"/>
      <w:pPr>
        <w:tabs>
          <w:tab w:val="num" w:pos="1296"/>
        </w:tabs>
        <w:ind w:left="129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A94627D"/>
    <w:multiLevelType w:val="hybridMultilevel"/>
    <w:tmpl w:val="DB94559A"/>
    <w:lvl w:ilvl="0" w:tplc="8846641C">
      <w:start w:val="1"/>
      <w:numFmt w:val="upperRoman"/>
      <w:lvlText w:val="%1."/>
      <w:lvlJc w:val="left"/>
      <w:pPr>
        <w:ind w:left="1725" w:hanging="72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15:restartNumberingAfterBreak="0">
    <w:nsid w:val="7BDE4260"/>
    <w:multiLevelType w:val="hybridMultilevel"/>
    <w:tmpl w:val="AE2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11"/>
  </w:num>
  <w:num w:numId="6">
    <w:abstractNumId w:val="17"/>
  </w:num>
  <w:num w:numId="7">
    <w:abstractNumId w:val="2"/>
  </w:num>
  <w:num w:numId="8">
    <w:abstractNumId w:val="12"/>
  </w:num>
  <w:num w:numId="9">
    <w:abstractNumId w:val="4"/>
  </w:num>
  <w:num w:numId="10">
    <w:abstractNumId w:val="18"/>
  </w:num>
  <w:num w:numId="11">
    <w:abstractNumId w:val="6"/>
  </w:num>
  <w:num w:numId="12">
    <w:abstractNumId w:val="15"/>
  </w:num>
  <w:num w:numId="13">
    <w:abstractNumId w:val="5"/>
  </w:num>
  <w:num w:numId="14">
    <w:abstractNumId w:val="8"/>
  </w:num>
  <w:num w:numId="15">
    <w:abstractNumId w:val="7"/>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2DF7"/>
    <w:rsid w:val="00000078"/>
    <w:rsid w:val="00003136"/>
    <w:rsid w:val="0000368E"/>
    <w:rsid w:val="000050B3"/>
    <w:rsid w:val="000076FB"/>
    <w:rsid w:val="00010025"/>
    <w:rsid w:val="00011235"/>
    <w:rsid w:val="00011675"/>
    <w:rsid w:val="00012B37"/>
    <w:rsid w:val="00012B63"/>
    <w:rsid w:val="00013915"/>
    <w:rsid w:val="00013938"/>
    <w:rsid w:val="00014646"/>
    <w:rsid w:val="00014707"/>
    <w:rsid w:val="00016660"/>
    <w:rsid w:val="00016F62"/>
    <w:rsid w:val="00017047"/>
    <w:rsid w:val="00017B9A"/>
    <w:rsid w:val="00020539"/>
    <w:rsid w:val="000205F6"/>
    <w:rsid w:val="0002120D"/>
    <w:rsid w:val="00022B15"/>
    <w:rsid w:val="00023D41"/>
    <w:rsid w:val="00024F48"/>
    <w:rsid w:val="000266CD"/>
    <w:rsid w:val="00027601"/>
    <w:rsid w:val="00030A68"/>
    <w:rsid w:val="0003120E"/>
    <w:rsid w:val="00031F5E"/>
    <w:rsid w:val="00032CC4"/>
    <w:rsid w:val="000332FD"/>
    <w:rsid w:val="00033410"/>
    <w:rsid w:val="000339F8"/>
    <w:rsid w:val="0003566C"/>
    <w:rsid w:val="00036EFE"/>
    <w:rsid w:val="00037675"/>
    <w:rsid w:val="00040335"/>
    <w:rsid w:val="00040CCE"/>
    <w:rsid w:val="00041031"/>
    <w:rsid w:val="00041190"/>
    <w:rsid w:val="00041AFA"/>
    <w:rsid w:val="0004289E"/>
    <w:rsid w:val="00050EAC"/>
    <w:rsid w:val="000510B3"/>
    <w:rsid w:val="0005222C"/>
    <w:rsid w:val="00052411"/>
    <w:rsid w:val="00052E19"/>
    <w:rsid w:val="0005424C"/>
    <w:rsid w:val="0005683C"/>
    <w:rsid w:val="00057138"/>
    <w:rsid w:val="000611CA"/>
    <w:rsid w:val="00061853"/>
    <w:rsid w:val="00061CAB"/>
    <w:rsid w:val="00063318"/>
    <w:rsid w:val="00065358"/>
    <w:rsid w:val="00066EB8"/>
    <w:rsid w:val="00070028"/>
    <w:rsid w:val="00070331"/>
    <w:rsid w:val="00070EE8"/>
    <w:rsid w:val="0007471C"/>
    <w:rsid w:val="00075A95"/>
    <w:rsid w:val="00077558"/>
    <w:rsid w:val="000779B1"/>
    <w:rsid w:val="00077E19"/>
    <w:rsid w:val="00080575"/>
    <w:rsid w:val="000840B0"/>
    <w:rsid w:val="0008518C"/>
    <w:rsid w:val="00086188"/>
    <w:rsid w:val="00086692"/>
    <w:rsid w:val="00087C7C"/>
    <w:rsid w:val="00092559"/>
    <w:rsid w:val="00092DAD"/>
    <w:rsid w:val="000960F5"/>
    <w:rsid w:val="000A0930"/>
    <w:rsid w:val="000A26DD"/>
    <w:rsid w:val="000A31AB"/>
    <w:rsid w:val="000A3573"/>
    <w:rsid w:val="000A4DD1"/>
    <w:rsid w:val="000A520B"/>
    <w:rsid w:val="000A5479"/>
    <w:rsid w:val="000A58A8"/>
    <w:rsid w:val="000A6D3D"/>
    <w:rsid w:val="000A71B6"/>
    <w:rsid w:val="000A7C0C"/>
    <w:rsid w:val="000A7D88"/>
    <w:rsid w:val="000B081F"/>
    <w:rsid w:val="000B2CF5"/>
    <w:rsid w:val="000B2EEE"/>
    <w:rsid w:val="000B365C"/>
    <w:rsid w:val="000B3D24"/>
    <w:rsid w:val="000C0455"/>
    <w:rsid w:val="000C0504"/>
    <w:rsid w:val="000C1840"/>
    <w:rsid w:val="000C1F4F"/>
    <w:rsid w:val="000C36DF"/>
    <w:rsid w:val="000C5FFC"/>
    <w:rsid w:val="000C735B"/>
    <w:rsid w:val="000C7CA9"/>
    <w:rsid w:val="000C7E37"/>
    <w:rsid w:val="000D1D69"/>
    <w:rsid w:val="000D4769"/>
    <w:rsid w:val="000D552B"/>
    <w:rsid w:val="000D7EC8"/>
    <w:rsid w:val="000E08B5"/>
    <w:rsid w:val="000E166D"/>
    <w:rsid w:val="000E1AF7"/>
    <w:rsid w:val="000E391E"/>
    <w:rsid w:val="000E3F44"/>
    <w:rsid w:val="000E4106"/>
    <w:rsid w:val="000E448D"/>
    <w:rsid w:val="000E4C63"/>
    <w:rsid w:val="000E5C60"/>
    <w:rsid w:val="000E6568"/>
    <w:rsid w:val="000E74DE"/>
    <w:rsid w:val="000E757B"/>
    <w:rsid w:val="000E7CDA"/>
    <w:rsid w:val="000E7F25"/>
    <w:rsid w:val="000F0047"/>
    <w:rsid w:val="000F015C"/>
    <w:rsid w:val="000F2B75"/>
    <w:rsid w:val="000F534E"/>
    <w:rsid w:val="000F6D4F"/>
    <w:rsid w:val="000F6D85"/>
    <w:rsid w:val="000F7C1D"/>
    <w:rsid w:val="0010039E"/>
    <w:rsid w:val="0010247A"/>
    <w:rsid w:val="00103B9B"/>
    <w:rsid w:val="00104A42"/>
    <w:rsid w:val="00104FD1"/>
    <w:rsid w:val="0010673A"/>
    <w:rsid w:val="00106FFF"/>
    <w:rsid w:val="00107076"/>
    <w:rsid w:val="0011136D"/>
    <w:rsid w:val="00112E76"/>
    <w:rsid w:val="0011390D"/>
    <w:rsid w:val="00115933"/>
    <w:rsid w:val="00116988"/>
    <w:rsid w:val="001169CB"/>
    <w:rsid w:val="00116E21"/>
    <w:rsid w:val="0011763A"/>
    <w:rsid w:val="00117C2B"/>
    <w:rsid w:val="0012006C"/>
    <w:rsid w:val="00120200"/>
    <w:rsid w:val="001208BE"/>
    <w:rsid w:val="00122D47"/>
    <w:rsid w:val="00122DFD"/>
    <w:rsid w:val="001254DF"/>
    <w:rsid w:val="0012689B"/>
    <w:rsid w:val="00127F0C"/>
    <w:rsid w:val="001302FA"/>
    <w:rsid w:val="0013089F"/>
    <w:rsid w:val="00130B52"/>
    <w:rsid w:val="00131BFE"/>
    <w:rsid w:val="00134181"/>
    <w:rsid w:val="00134836"/>
    <w:rsid w:val="001352EB"/>
    <w:rsid w:val="0013535A"/>
    <w:rsid w:val="0013655A"/>
    <w:rsid w:val="00136A97"/>
    <w:rsid w:val="00141820"/>
    <w:rsid w:val="0014793C"/>
    <w:rsid w:val="00151AE7"/>
    <w:rsid w:val="001537AD"/>
    <w:rsid w:val="00153845"/>
    <w:rsid w:val="00154231"/>
    <w:rsid w:val="001549C2"/>
    <w:rsid w:val="0015653A"/>
    <w:rsid w:val="00156F8A"/>
    <w:rsid w:val="001608A4"/>
    <w:rsid w:val="00160A0D"/>
    <w:rsid w:val="00162081"/>
    <w:rsid w:val="0016219F"/>
    <w:rsid w:val="001623B7"/>
    <w:rsid w:val="00163698"/>
    <w:rsid w:val="00163795"/>
    <w:rsid w:val="00163F7C"/>
    <w:rsid w:val="00164880"/>
    <w:rsid w:val="00164C80"/>
    <w:rsid w:val="00165BBA"/>
    <w:rsid w:val="00166D02"/>
    <w:rsid w:val="00166F83"/>
    <w:rsid w:val="001721DC"/>
    <w:rsid w:val="00173813"/>
    <w:rsid w:val="001749E9"/>
    <w:rsid w:val="00174E55"/>
    <w:rsid w:val="00175146"/>
    <w:rsid w:val="00175997"/>
    <w:rsid w:val="00176FCE"/>
    <w:rsid w:val="00177247"/>
    <w:rsid w:val="00177C8A"/>
    <w:rsid w:val="00177FCA"/>
    <w:rsid w:val="00180433"/>
    <w:rsid w:val="00181103"/>
    <w:rsid w:val="001816F4"/>
    <w:rsid w:val="00181A4B"/>
    <w:rsid w:val="00184662"/>
    <w:rsid w:val="00184A62"/>
    <w:rsid w:val="00187716"/>
    <w:rsid w:val="0019054C"/>
    <w:rsid w:val="00190E36"/>
    <w:rsid w:val="001910C4"/>
    <w:rsid w:val="00191F46"/>
    <w:rsid w:val="001927F8"/>
    <w:rsid w:val="00192C5F"/>
    <w:rsid w:val="0019499B"/>
    <w:rsid w:val="00194E1F"/>
    <w:rsid w:val="00196B59"/>
    <w:rsid w:val="00197DEB"/>
    <w:rsid w:val="001A052C"/>
    <w:rsid w:val="001A1D9A"/>
    <w:rsid w:val="001A28A5"/>
    <w:rsid w:val="001A2E87"/>
    <w:rsid w:val="001A3EDD"/>
    <w:rsid w:val="001A4AAE"/>
    <w:rsid w:val="001A5FBB"/>
    <w:rsid w:val="001A64F9"/>
    <w:rsid w:val="001A6639"/>
    <w:rsid w:val="001A6A52"/>
    <w:rsid w:val="001A74EE"/>
    <w:rsid w:val="001B0698"/>
    <w:rsid w:val="001B2A1F"/>
    <w:rsid w:val="001B3284"/>
    <w:rsid w:val="001B32C6"/>
    <w:rsid w:val="001B3A7C"/>
    <w:rsid w:val="001B4553"/>
    <w:rsid w:val="001B618F"/>
    <w:rsid w:val="001B6953"/>
    <w:rsid w:val="001C2C98"/>
    <w:rsid w:val="001C4A0E"/>
    <w:rsid w:val="001C4D36"/>
    <w:rsid w:val="001C66D7"/>
    <w:rsid w:val="001C71C7"/>
    <w:rsid w:val="001C741D"/>
    <w:rsid w:val="001C78DE"/>
    <w:rsid w:val="001C7AFC"/>
    <w:rsid w:val="001C7B3D"/>
    <w:rsid w:val="001D084A"/>
    <w:rsid w:val="001D21D8"/>
    <w:rsid w:val="001D2A95"/>
    <w:rsid w:val="001D4482"/>
    <w:rsid w:val="001D76D9"/>
    <w:rsid w:val="001E0762"/>
    <w:rsid w:val="001E0A3B"/>
    <w:rsid w:val="001E0C69"/>
    <w:rsid w:val="001E347A"/>
    <w:rsid w:val="001E4252"/>
    <w:rsid w:val="001E58BC"/>
    <w:rsid w:val="001E621A"/>
    <w:rsid w:val="001F10C1"/>
    <w:rsid w:val="001F2406"/>
    <w:rsid w:val="001F3242"/>
    <w:rsid w:val="001F3DAD"/>
    <w:rsid w:val="001F66C3"/>
    <w:rsid w:val="001F75FC"/>
    <w:rsid w:val="001F7658"/>
    <w:rsid w:val="00200960"/>
    <w:rsid w:val="002034F0"/>
    <w:rsid w:val="00204226"/>
    <w:rsid w:val="00206BE3"/>
    <w:rsid w:val="00211A81"/>
    <w:rsid w:val="002120DB"/>
    <w:rsid w:val="00212FCD"/>
    <w:rsid w:val="002130FF"/>
    <w:rsid w:val="002140CD"/>
    <w:rsid w:val="0021440E"/>
    <w:rsid w:val="00214911"/>
    <w:rsid w:val="002163D6"/>
    <w:rsid w:val="002168AB"/>
    <w:rsid w:val="00217E26"/>
    <w:rsid w:val="00221283"/>
    <w:rsid w:val="00221BC3"/>
    <w:rsid w:val="00221DEC"/>
    <w:rsid w:val="00223161"/>
    <w:rsid w:val="00223AEE"/>
    <w:rsid w:val="002248C7"/>
    <w:rsid w:val="00225D55"/>
    <w:rsid w:val="00225DF8"/>
    <w:rsid w:val="00226A3D"/>
    <w:rsid w:val="002302EC"/>
    <w:rsid w:val="0023080E"/>
    <w:rsid w:val="0023703C"/>
    <w:rsid w:val="00237183"/>
    <w:rsid w:val="0023775D"/>
    <w:rsid w:val="0024053D"/>
    <w:rsid w:val="002409F3"/>
    <w:rsid w:val="00241BC0"/>
    <w:rsid w:val="00241E10"/>
    <w:rsid w:val="002444B0"/>
    <w:rsid w:val="00245ADB"/>
    <w:rsid w:val="00245CAA"/>
    <w:rsid w:val="00247B47"/>
    <w:rsid w:val="00251850"/>
    <w:rsid w:val="00252C04"/>
    <w:rsid w:val="00261009"/>
    <w:rsid w:val="0026148B"/>
    <w:rsid w:val="00261D2E"/>
    <w:rsid w:val="00264AF8"/>
    <w:rsid w:val="00265814"/>
    <w:rsid w:val="00267BF6"/>
    <w:rsid w:val="002721D5"/>
    <w:rsid w:val="002755CA"/>
    <w:rsid w:val="00277F71"/>
    <w:rsid w:val="00281449"/>
    <w:rsid w:val="002815F7"/>
    <w:rsid w:val="002824EF"/>
    <w:rsid w:val="00282ED2"/>
    <w:rsid w:val="002833EC"/>
    <w:rsid w:val="002839BD"/>
    <w:rsid w:val="002863B8"/>
    <w:rsid w:val="00291527"/>
    <w:rsid w:val="002918C3"/>
    <w:rsid w:val="002920C5"/>
    <w:rsid w:val="0029321C"/>
    <w:rsid w:val="002949D1"/>
    <w:rsid w:val="002960E5"/>
    <w:rsid w:val="00296881"/>
    <w:rsid w:val="00297F9E"/>
    <w:rsid w:val="002A0CF3"/>
    <w:rsid w:val="002A12ED"/>
    <w:rsid w:val="002A2080"/>
    <w:rsid w:val="002A3A03"/>
    <w:rsid w:val="002A5FF8"/>
    <w:rsid w:val="002B30F3"/>
    <w:rsid w:val="002B3286"/>
    <w:rsid w:val="002B34AC"/>
    <w:rsid w:val="002B3B3D"/>
    <w:rsid w:val="002B409E"/>
    <w:rsid w:val="002B459E"/>
    <w:rsid w:val="002B5D80"/>
    <w:rsid w:val="002B5DF8"/>
    <w:rsid w:val="002B6153"/>
    <w:rsid w:val="002B7C02"/>
    <w:rsid w:val="002C1744"/>
    <w:rsid w:val="002C199F"/>
    <w:rsid w:val="002C2A52"/>
    <w:rsid w:val="002C2C2B"/>
    <w:rsid w:val="002C42AC"/>
    <w:rsid w:val="002C44F9"/>
    <w:rsid w:val="002C454A"/>
    <w:rsid w:val="002C6385"/>
    <w:rsid w:val="002D00F4"/>
    <w:rsid w:val="002D0C69"/>
    <w:rsid w:val="002D125B"/>
    <w:rsid w:val="002D29FA"/>
    <w:rsid w:val="002D2F6C"/>
    <w:rsid w:val="002D412C"/>
    <w:rsid w:val="002D5C20"/>
    <w:rsid w:val="002D61D2"/>
    <w:rsid w:val="002D74F1"/>
    <w:rsid w:val="002D7BBF"/>
    <w:rsid w:val="002E068F"/>
    <w:rsid w:val="002E1127"/>
    <w:rsid w:val="002E13FD"/>
    <w:rsid w:val="002E1D1F"/>
    <w:rsid w:val="002E45D5"/>
    <w:rsid w:val="002E599E"/>
    <w:rsid w:val="002E6258"/>
    <w:rsid w:val="002E7689"/>
    <w:rsid w:val="002E7D10"/>
    <w:rsid w:val="002E7F72"/>
    <w:rsid w:val="002F3369"/>
    <w:rsid w:val="002F35D2"/>
    <w:rsid w:val="002F4D2E"/>
    <w:rsid w:val="002F5EF5"/>
    <w:rsid w:val="002F681E"/>
    <w:rsid w:val="002F6D9A"/>
    <w:rsid w:val="0030085D"/>
    <w:rsid w:val="00300E83"/>
    <w:rsid w:val="00301584"/>
    <w:rsid w:val="00302064"/>
    <w:rsid w:val="003024B2"/>
    <w:rsid w:val="00304DDE"/>
    <w:rsid w:val="00305CC1"/>
    <w:rsid w:val="00306684"/>
    <w:rsid w:val="0031152A"/>
    <w:rsid w:val="00311CC6"/>
    <w:rsid w:val="00311EB2"/>
    <w:rsid w:val="003120C5"/>
    <w:rsid w:val="003120D8"/>
    <w:rsid w:val="0031276F"/>
    <w:rsid w:val="003142B8"/>
    <w:rsid w:val="00314AC4"/>
    <w:rsid w:val="00316381"/>
    <w:rsid w:val="00317B68"/>
    <w:rsid w:val="00320124"/>
    <w:rsid w:val="00320961"/>
    <w:rsid w:val="003214B0"/>
    <w:rsid w:val="00322170"/>
    <w:rsid w:val="003223EF"/>
    <w:rsid w:val="00322F72"/>
    <w:rsid w:val="003240A0"/>
    <w:rsid w:val="00324221"/>
    <w:rsid w:val="00330A1D"/>
    <w:rsid w:val="003317ED"/>
    <w:rsid w:val="00332D2C"/>
    <w:rsid w:val="00333C00"/>
    <w:rsid w:val="00333E64"/>
    <w:rsid w:val="00335644"/>
    <w:rsid w:val="003365F9"/>
    <w:rsid w:val="00336C40"/>
    <w:rsid w:val="00337126"/>
    <w:rsid w:val="00342DF1"/>
    <w:rsid w:val="00343710"/>
    <w:rsid w:val="0034396B"/>
    <w:rsid w:val="00344104"/>
    <w:rsid w:val="003447C8"/>
    <w:rsid w:val="00345DA5"/>
    <w:rsid w:val="0035014A"/>
    <w:rsid w:val="00350371"/>
    <w:rsid w:val="00350DE3"/>
    <w:rsid w:val="00351B36"/>
    <w:rsid w:val="003524B3"/>
    <w:rsid w:val="00352887"/>
    <w:rsid w:val="00353277"/>
    <w:rsid w:val="003533D5"/>
    <w:rsid w:val="0035424C"/>
    <w:rsid w:val="00354618"/>
    <w:rsid w:val="003547CA"/>
    <w:rsid w:val="00355A20"/>
    <w:rsid w:val="00355B8A"/>
    <w:rsid w:val="00355C9E"/>
    <w:rsid w:val="00357EDA"/>
    <w:rsid w:val="00357F2F"/>
    <w:rsid w:val="0036052C"/>
    <w:rsid w:val="00360A92"/>
    <w:rsid w:val="00361921"/>
    <w:rsid w:val="003639EC"/>
    <w:rsid w:val="0036736B"/>
    <w:rsid w:val="00373977"/>
    <w:rsid w:val="00374876"/>
    <w:rsid w:val="003751DC"/>
    <w:rsid w:val="00375984"/>
    <w:rsid w:val="00375AA0"/>
    <w:rsid w:val="00377839"/>
    <w:rsid w:val="00380051"/>
    <w:rsid w:val="00380619"/>
    <w:rsid w:val="00381406"/>
    <w:rsid w:val="00381EF6"/>
    <w:rsid w:val="003833FE"/>
    <w:rsid w:val="00383665"/>
    <w:rsid w:val="003836B2"/>
    <w:rsid w:val="00384803"/>
    <w:rsid w:val="0038619C"/>
    <w:rsid w:val="003867F4"/>
    <w:rsid w:val="003901EA"/>
    <w:rsid w:val="00390335"/>
    <w:rsid w:val="00390BA5"/>
    <w:rsid w:val="00391A4B"/>
    <w:rsid w:val="00391B13"/>
    <w:rsid w:val="00392A29"/>
    <w:rsid w:val="00393132"/>
    <w:rsid w:val="003A0183"/>
    <w:rsid w:val="003A1AF1"/>
    <w:rsid w:val="003A1BF7"/>
    <w:rsid w:val="003A2AA4"/>
    <w:rsid w:val="003A30B7"/>
    <w:rsid w:val="003A6B69"/>
    <w:rsid w:val="003B118E"/>
    <w:rsid w:val="003B228A"/>
    <w:rsid w:val="003B2845"/>
    <w:rsid w:val="003B2B4E"/>
    <w:rsid w:val="003B2C75"/>
    <w:rsid w:val="003B355E"/>
    <w:rsid w:val="003B3CFD"/>
    <w:rsid w:val="003B527C"/>
    <w:rsid w:val="003B6E1C"/>
    <w:rsid w:val="003C0064"/>
    <w:rsid w:val="003C1160"/>
    <w:rsid w:val="003C12EB"/>
    <w:rsid w:val="003C1A33"/>
    <w:rsid w:val="003C29F6"/>
    <w:rsid w:val="003C2DF7"/>
    <w:rsid w:val="003C2E99"/>
    <w:rsid w:val="003C356B"/>
    <w:rsid w:val="003C4084"/>
    <w:rsid w:val="003C54DC"/>
    <w:rsid w:val="003C6A8B"/>
    <w:rsid w:val="003D06F6"/>
    <w:rsid w:val="003D48FF"/>
    <w:rsid w:val="003D50B0"/>
    <w:rsid w:val="003D6035"/>
    <w:rsid w:val="003D7BCE"/>
    <w:rsid w:val="003D7D30"/>
    <w:rsid w:val="003E1C0C"/>
    <w:rsid w:val="003E2FE2"/>
    <w:rsid w:val="003E563B"/>
    <w:rsid w:val="003E648B"/>
    <w:rsid w:val="003E6F4A"/>
    <w:rsid w:val="003F03B3"/>
    <w:rsid w:val="003F04F9"/>
    <w:rsid w:val="003F2172"/>
    <w:rsid w:val="003F47F2"/>
    <w:rsid w:val="003F76BC"/>
    <w:rsid w:val="003F7BC5"/>
    <w:rsid w:val="00400BA6"/>
    <w:rsid w:val="00401621"/>
    <w:rsid w:val="00401BE5"/>
    <w:rsid w:val="00401F99"/>
    <w:rsid w:val="00405314"/>
    <w:rsid w:val="00405A2B"/>
    <w:rsid w:val="004068C3"/>
    <w:rsid w:val="0040730E"/>
    <w:rsid w:val="00411D4C"/>
    <w:rsid w:val="00412B2A"/>
    <w:rsid w:val="00416C8E"/>
    <w:rsid w:val="0042098D"/>
    <w:rsid w:val="00420CE1"/>
    <w:rsid w:val="004210B0"/>
    <w:rsid w:val="00421ED8"/>
    <w:rsid w:val="00423075"/>
    <w:rsid w:val="0042455B"/>
    <w:rsid w:val="00426B21"/>
    <w:rsid w:val="00427307"/>
    <w:rsid w:val="00431F5A"/>
    <w:rsid w:val="004331E4"/>
    <w:rsid w:val="00436762"/>
    <w:rsid w:val="004372FD"/>
    <w:rsid w:val="00441B5C"/>
    <w:rsid w:val="00442CD4"/>
    <w:rsid w:val="0044330D"/>
    <w:rsid w:val="004439D4"/>
    <w:rsid w:val="0044546B"/>
    <w:rsid w:val="00447556"/>
    <w:rsid w:val="00447FEB"/>
    <w:rsid w:val="00453325"/>
    <w:rsid w:val="00453C11"/>
    <w:rsid w:val="00454BAD"/>
    <w:rsid w:val="00455099"/>
    <w:rsid w:val="004553A0"/>
    <w:rsid w:val="00457105"/>
    <w:rsid w:val="00460301"/>
    <w:rsid w:val="00461310"/>
    <w:rsid w:val="00461A4E"/>
    <w:rsid w:val="00461E48"/>
    <w:rsid w:val="00461E95"/>
    <w:rsid w:val="004625FD"/>
    <w:rsid w:val="004627F2"/>
    <w:rsid w:val="0046488B"/>
    <w:rsid w:val="00465F57"/>
    <w:rsid w:val="004662A5"/>
    <w:rsid w:val="00466EAD"/>
    <w:rsid w:val="004712AA"/>
    <w:rsid w:val="004724A1"/>
    <w:rsid w:val="004745B6"/>
    <w:rsid w:val="00476B40"/>
    <w:rsid w:val="00476D4C"/>
    <w:rsid w:val="00480FF4"/>
    <w:rsid w:val="00484217"/>
    <w:rsid w:val="0048462C"/>
    <w:rsid w:val="0048541A"/>
    <w:rsid w:val="004857D8"/>
    <w:rsid w:val="004860B8"/>
    <w:rsid w:val="00487A30"/>
    <w:rsid w:val="00490708"/>
    <w:rsid w:val="004907D3"/>
    <w:rsid w:val="00490934"/>
    <w:rsid w:val="00490B0B"/>
    <w:rsid w:val="00492970"/>
    <w:rsid w:val="00493FB0"/>
    <w:rsid w:val="00495597"/>
    <w:rsid w:val="004963C9"/>
    <w:rsid w:val="00496A53"/>
    <w:rsid w:val="004973B2"/>
    <w:rsid w:val="00497D7F"/>
    <w:rsid w:val="004A0765"/>
    <w:rsid w:val="004A16D6"/>
    <w:rsid w:val="004A3045"/>
    <w:rsid w:val="004B00BD"/>
    <w:rsid w:val="004B0D9A"/>
    <w:rsid w:val="004B12A6"/>
    <w:rsid w:val="004B2EBC"/>
    <w:rsid w:val="004B39A0"/>
    <w:rsid w:val="004B5093"/>
    <w:rsid w:val="004B5B16"/>
    <w:rsid w:val="004B5F5B"/>
    <w:rsid w:val="004B666A"/>
    <w:rsid w:val="004C1349"/>
    <w:rsid w:val="004C4E2F"/>
    <w:rsid w:val="004C65C4"/>
    <w:rsid w:val="004C72FE"/>
    <w:rsid w:val="004C742B"/>
    <w:rsid w:val="004D00EF"/>
    <w:rsid w:val="004D03F1"/>
    <w:rsid w:val="004D044F"/>
    <w:rsid w:val="004D092E"/>
    <w:rsid w:val="004D21BF"/>
    <w:rsid w:val="004D3CFA"/>
    <w:rsid w:val="004D582A"/>
    <w:rsid w:val="004E16AD"/>
    <w:rsid w:val="004E4476"/>
    <w:rsid w:val="004E4E49"/>
    <w:rsid w:val="004E5AEA"/>
    <w:rsid w:val="004E62D9"/>
    <w:rsid w:val="004E70EF"/>
    <w:rsid w:val="004E74AE"/>
    <w:rsid w:val="004E7AD2"/>
    <w:rsid w:val="004F1DD5"/>
    <w:rsid w:val="004F23DF"/>
    <w:rsid w:val="004F2AC9"/>
    <w:rsid w:val="004F2BAE"/>
    <w:rsid w:val="004F325A"/>
    <w:rsid w:val="004F3263"/>
    <w:rsid w:val="004F4757"/>
    <w:rsid w:val="004F7004"/>
    <w:rsid w:val="005002D1"/>
    <w:rsid w:val="0050059D"/>
    <w:rsid w:val="00500772"/>
    <w:rsid w:val="00500E2F"/>
    <w:rsid w:val="005010E1"/>
    <w:rsid w:val="00501987"/>
    <w:rsid w:val="005026F4"/>
    <w:rsid w:val="005030AE"/>
    <w:rsid w:val="00503838"/>
    <w:rsid w:val="00503DF2"/>
    <w:rsid w:val="00506670"/>
    <w:rsid w:val="00506AD5"/>
    <w:rsid w:val="005136A8"/>
    <w:rsid w:val="00513ECA"/>
    <w:rsid w:val="00515516"/>
    <w:rsid w:val="005158BB"/>
    <w:rsid w:val="00515F8C"/>
    <w:rsid w:val="00516240"/>
    <w:rsid w:val="00517185"/>
    <w:rsid w:val="005208A2"/>
    <w:rsid w:val="005226DB"/>
    <w:rsid w:val="0052311E"/>
    <w:rsid w:val="00525A76"/>
    <w:rsid w:val="00526F84"/>
    <w:rsid w:val="00527E9D"/>
    <w:rsid w:val="00530A0B"/>
    <w:rsid w:val="00530B93"/>
    <w:rsid w:val="00531648"/>
    <w:rsid w:val="00531B73"/>
    <w:rsid w:val="00531F5D"/>
    <w:rsid w:val="005326B6"/>
    <w:rsid w:val="00532882"/>
    <w:rsid w:val="00533DE5"/>
    <w:rsid w:val="00534B03"/>
    <w:rsid w:val="00534BFB"/>
    <w:rsid w:val="00535652"/>
    <w:rsid w:val="00536E2E"/>
    <w:rsid w:val="00540384"/>
    <w:rsid w:val="005407ED"/>
    <w:rsid w:val="005432E7"/>
    <w:rsid w:val="00544F7B"/>
    <w:rsid w:val="005450E3"/>
    <w:rsid w:val="00545B3A"/>
    <w:rsid w:val="005464F3"/>
    <w:rsid w:val="005470A1"/>
    <w:rsid w:val="00547D84"/>
    <w:rsid w:val="00550FF4"/>
    <w:rsid w:val="00551499"/>
    <w:rsid w:val="00552A50"/>
    <w:rsid w:val="00552B87"/>
    <w:rsid w:val="00556BDF"/>
    <w:rsid w:val="005606EB"/>
    <w:rsid w:val="00565593"/>
    <w:rsid w:val="00566148"/>
    <w:rsid w:val="00566174"/>
    <w:rsid w:val="005668D4"/>
    <w:rsid w:val="00570705"/>
    <w:rsid w:val="005719AB"/>
    <w:rsid w:val="00574D5F"/>
    <w:rsid w:val="00577F3E"/>
    <w:rsid w:val="0058189C"/>
    <w:rsid w:val="00581F19"/>
    <w:rsid w:val="00582E38"/>
    <w:rsid w:val="0058413F"/>
    <w:rsid w:val="005863D6"/>
    <w:rsid w:val="00587B34"/>
    <w:rsid w:val="00590917"/>
    <w:rsid w:val="00592096"/>
    <w:rsid w:val="00592098"/>
    <w:rsid w:val="00594FF7"/>
    <w:rsid w:val="00595073"/>
    <w:rsid w:val="00596868"/>
    <w:rsid w:val="00596A33"/>
    <w:rsid w:val="005A0028"/>
    <w:rsid w:val="005A0764"/>
    <w:rsid w:val="005A0C27"/>
    <w:rsid w:val="005A123F"/>
    <w:rsid w:val="005A2DD9"/>
    <w:rsid w:val="005A4813"/>
    <w:rsid w:val="005A4E28"/>
    <w:rsid w:val="005A73A6"/>
    <w:rsid w:val="005B0595"/>
    <w:rsid w:val="005B0F02"/>
    <w:rsid w:val="005B1613"/>
    <w:rsid w:val="005B5D6C"/>
    <w:rsid w:val="005B6DD8"/>
    <w:rsid w:val="005C0145"/>
    <w:rsid w:val="005C0285"/>
    <w:rsid w:val="005C220F"/>
    <w:rsid w:val="005C3079"/>
    <w:rsid w:val="005C3607"/>
    <w:rsid w:val="005C5062"/>
    <w:rsid w:val="005C58AE"/>
    <w:rsid w:val="005C5B97"/>
    <w:rsid w:val="005C6B2B"/>
    <w:rsid w:val="005C7880"/>
    <w:rsid w:val="005C7EA4"/>
    <w:rsid w:val="005D0653"/>
    <w:rsid w:val="005D1B1E"/>
    <w:rsid w:val="005D1DC5"/>
    <w:rsid w:val="005D3BE5"/>
    <w:rsid w:val="005D5656"/>
    <w:rsid w:val="005D62E7"/>
    <w:rsid w:val="005E0544"/>
    <w:rsid w:val="005E1977"/>
    <w:rsid w:val="005E19DE"/>
    <w:rsid w:val="005E37B2"/>
    <w:rsid w:val="005E3F3D"/>
    <w:rsid w:val="005E49AB"/>
    <w:rsid w:val="005E57B6"/>
    <w:rsid w:val="005E5D62"/>
    <w:rsid w:val="005E6B9F"/>
    <w:rsid w:val="005E6F03"/>
    <w:rsid w:val="005E7970"/>
    <w:rsid w:val="005F03D4"/>
    <w:rsid w:val="005F0DCA"/>
    <w:rsid w:val="005F50DA"/>
    <w:rsid w:val="005F577D"/>
    <w:rsid w:val="005F6F38"/>
    <w:rsid w:val="006000E6"/>
    <w:rsid w:val="0060020B"/>
    <w:rsid w:val="006013C7"/>
    <w:rsid w:val="00601CCD"/>
    <w:rsid w:val="00601FA8"/>
    <w:rsid w:val="006020BC"/>
    <w:rsid w:val="00602757"/>
    <w:rsid w:val="00603276"/>
    <w:rsid w:val="00605D60"/>
    <w:rsid w:val="006070D2"/>
    <w:rsid w:val="00610954"/>
    <w:rsid w:val="006125B1"/>
    <w:rsid w:val="00612BDB"/>
    <w:rsid w:val="00613D3B"/>
    <w:rsid w:val="00614195"/>
    <w:rsid w:val="006150D1"/>
    <w:rsid w:val="006163A8"/>
    <w:rsid w:val="006170CE"/>
    <w:rsid w:val="00621AA0"/>
    <w:rsid w:val="00621E50"/>
    <w:rsid w:val="00622030"/>
    <w:rsid w:val="0062253C"/>
    <w:rsid w:val="00622E9C"/>
    <w:rsid w:val="00624969"/>
    <w:rsid w:val="0062724C"/>
    <w:rsid w:val="00630559"/>
    <w:rsid w:val="00631001"/>
    <w:rsid w:val="00631F7D"/>
    <w:rsid w:val="006320AD"/>
    <w:rsid w:val="00634D60"/>
    <w:rsid w:val="00635628"/>
    <w:rsid w:val="006368F0"/>
    <w:rsid w:val="00637970"/>
    <w:rsid w:val="00637E9A"/>
    <w:rsid w:val="006401A2"/>
    <w:rsid w:val="00640245"/>
    <w:rsid w:val="00641664"/>
    <w:rsid w:val="00642A9F"/>
    <w:rsid w:val="00645941"/>
    <w:rsid w:val="00650DAF"/>
    <w:rsid w:val="00651163"/>
    <w:rsid w:val="00653928"/>
    <w:rsid w:val="00653F7E"/>
    <w:rsid w:val="0065415A"/>
    <w:rsid w:val="00656057"/>
    <w:rsid w:val="006560F6"/>
    <w:rsid w:val="00656675"/>
    <w:rsid w:val="0065683D"/>
    <w:rsid w:val="00660CA5"/>
    <w:rsid w:val="00661B08"/>
    <w:rsid w:val="00663338"/>
    <w:rsid w:val="00663449"/>
    <w:rsid w:val="0066395D"/>
    <w:rsid w:val="00663BB0"/>
    <w:rsid w:val="006646B8"/>
    <w:rsid w:val="00665ED1"/>
    <w:rsid w:val="006666AF"/>
    <w:rsid w:val="00666FC4"/>
    <w:rsid w:val="00667153"/>
    <w:rsid w:val="006675CE"/>
    <w:rsid w:val="00667B76"/>
    <w:rsid w:val="006701D0"/>
    <w:rsid w:val="006709B6"/>
    <w:rsid w:val="0067252B"/>
    <w:rsid w:val="006729D3"/>
    <w:rsid w:val="006743EA"/>
    <w:rsid w:val="00675829"/>
    <w:rsid w:val="0067611C"/>
    <w:rsid w:val="0067707B"/>
    <w:rsid w:val="00677653"/>
    <w:rsid w:val="006827F2"/>
    <w:rsid w:val="006838ED"/>
    <w:rsid w:val="0068657B"/>
    <w:rsid w:val="006869F4"/>
    <w:rsid w:val="00686D25"/>
    <w:rsid w:val="0069234D"/>
    <w:rsid w:val="00693968"/>
    <w:rsid w:val="0069457C"/>
    <w:rsid w:val="00695BD8"/>
    <w:rsid w:val="00696AE5"/>
    <w:rsid w:val="00696D89"/>
    <w:rsid w:val="00697225"/>
    <w:rsid w:val="006977DF"/>
    <w:rsid w:val="006A0851"/>
    <w:rsid w:val="006A372F"/>
    <w:rsid w:val="006A3BFE"/>
    <w:rsid w:val="006A4ECF"/>
    <w:rsid w:val="006A6FBC"/>
    <w:rsid w:val="006A75BC"/>
    <w:rsid w:val="006A7F31"/>
    <w:rsid w:val="006B0120"/>
    <w:rsid w:val="006B14D9"/>
    <w:rsid w:val="006B20B7"/>
    <w:rsid w:val="006B236E"/>
    <w:rsid w:val="006B283E"/>
    <w:rsid w:val="006B2EFA"/>
    <w:rsid w:val="006B300C"/>
    <w:rsid w:val="006B38AE"/>
    <w:rsid w:val="006B4659"/>
    <w:rsid w:val="006B54A4"/>
    <w:rsid w:val="006B6019"/>
    <w:rsid w:val="006B61AA"/>
    <w:rsid w:val="006B66E1"/>
    <w:rsid w:val="006B6721"/>
    <w:rsid w:val="006B7040"/>
    <w:rsid w:val="006B773A"/>
    <w:rsid w:val="006C1AE6"/>
    <w:rsid w:val="006C1B22"/>
    <w:rsid w:val="006C2B4E"/>
    <w:rsid w:val="006C3814"/>
    <w:rsid w:val="006C38E3"/>
    <w:rsid w:val="006C5864"/>
    <w:rsid w:val="006C6D7F"/>
    <w:rsid w:val="006C6E4F"/>
    <w:rsid w:val="006C7EF1"/>
    <w:rsid w:val="006D1F2C"/>
    <w:rsid w:val="006D2052"/>
    <w:rsid w:val="006D34C2"/>
    <w:rsid w:val="006D50EB"/>
    <w:rsid w:val="006D58BF"/>
    <w:rsid w:val="006D67C4"/>
    <w:rsid w:val="006D6F2B"/>
    <w:rsid w:val="006E07F5"/>
    <w:rsid w:val="006E0AB3"/>
    <w:rsid w:val="006E3D8F"/>
    <w:rsid w:val="006E5646"/>
    <w:rsid w:val="006E582C"/>
    <w:rsid w:val="006E6A3F"/>
    <w:rsid w:val="006E6DFC"/>
    <w:rsid w:val="006F0C5E"/>
    <w:rsid w:val="006F1AA5"/>
    <w:rsid w:val="006F1B13"/>
    <w:rsid w:val="006F2DB8"/>
    <w:rsid w:val="006F4D37"/>
    <w:rsid w:val="006F5B0B"/>
    <w:rsid w:val="006F6BA3"/>
    <w:rsid w:val="006F7309"/>
    <w:rsid w:val="0070036A"/>
    <w:rsid w:val="00700FA3"/>
    <w:rsid w:val="00702F8C"/>
    <w:rsid w:val="00703503"/>
    <w:rsid w:val="0070364A"/>
    <w:rsid w:val="0070393B"/>
    <w:rsid w:val="007039D9"/>
    <w:rsid w:val="007040DF"/>
    <w:rsid w:val="00705EA5"/>
    <w:rsid w:val="0070638A"/>
    <w:rsid w:val="00711297"/>
    <w:rsid w:val="00712291"/>
    <w:rsid w:val="00715D18"/>
    <w:rsid w:val="007229D6"/>
    <w:rsid w:val="00723280"/>
    <w:rsid w:val="007237D5"/>
    <w:rsid w:val="00723D97"/>
    <w:rsid w:val="00726C4D"/>
    <w:rsid w:val="00727F43"/>
    <w:rsid w:val="0073084A"/>
    <w:rsid w:val="00730DF0"/>
    <w:rsid w:val="0073228F"/>
    <w:rsid w:val="00733550"/>
    <w:rsid w:val="00733C2F"/>
    <w:rsid w:val="00735758"/>
    <w:rsid w:val="00735CAC"/>
    <w:rsid w:val="007409C9"/>
    <w:rsid w:val="00741B22"/>
    <w:rsid w:val="00742ACF"/>
    <w:rsid w:val="00743F29"/>
    <w:rsid w:val="00746AC0"/>
    <w:rsid w:val="00746E0F"/>
    <w:rsid w:val="00746E19"/>
    <w:rsid w:val="00746FFE"/>
    <w:rsid w:val="007503F3"/>
    <w:rsid w:val="00750FF0"/>
    <w:rsid w:val="00751AE6"/>
    <w:rsid w:val="00751E12"/>
    <w:rsid w:val="0075229B"/>
    <w:rsid w:val="00752A97"/>
    <w:rsid w:val="007531C4"/>
    <w:rsid w:val="00753295"/>
    <w:rsid w:val="00753BA9"/>
    <w:rsid w:val="0075465C"/>
    <w:rsid w:val="00755B54"/>
    <w:rsid w:val="00755CE3"/>
    <w:rsid w:val="00755CEA"/>
    <w:rsid w:val="00756645"/>
    <w:rsid w:val="00756D6A"/>
    <w:rsid w:val="00756F73"/>
    <w:rsid w:val="007571DE"/>
    <w:rsid w:val="007610A2"/>
    <w:rsid w:val="0076196C"/>
    <w:rsid w:val="00761AC4"/>
    <w:rsid w:val="007622A2"/>
    <w:rsid w:val="00763263"/>
    <w:rsid w:val="007639DE"/>
    <w:rsid w:val="00763F1D"/>
    <w:rsid w:val="00764114"/>
    <w:rsid w:val="007653D3"/>
    <w:rsid w:val="0076644E"/>
    <w:rsid w:val="00766FF7"/>
    <w:rsid w:val="00767C0B"/>
    <w:rsid w:val="00770109"/>
    <w:rsid w:val="00770423"/>
    <w:rsid w:val="00771E0A"/>
    <w:rsid w:val="00771F46"/>
    <w:rsid w:val="00772D63"/>
    <w:rsid w:val="00775065"/>
    <w:rsid w:val="0077575C"/>
    <w:rsid w:val="00775983"/>
    <w:rsid w:val="00775CD7"/>
    <w:rsid w:val="00776758"/>
    <w:rsid w:val="00781B29"/>
    <w:rsid w:val="00782675"/>
    <w:rsid w:val="0078293D"/>
    <w:rsid w:val="00783063"/>
    <w:rsid w:val="00784181"/>
    <w:rsid w:val="007841E8"/>
    <w:rsid w:val="007841FB"/>
    <w:rsid w:val="00784CFE"/>
    <w:rsid w:val="007855CB"/>
    <w:rsid w:val="00785FD9"/>
    <w:rsid w:val="00786598"/>
    <w:rsid w:val="00786B6E"/>
    <w:rsid w:val="00787084"/>
    <w:rsid w:val="007923FE"/>
    <w:rsid w:val="0079305C"/>
    <w:rsid w:val="00793A49"/>
    <w:rsid w:val="00794041"/>
    <w:rsid w:val="007943C1"/>
    <w:rsid w:val="00795688"/>
    <w:rsid w:val="00795D4E"/>
    <w:rsid w:val="007973F4"/>
    <w:rsid w:val="00797A17"/>
    <w:rsid w:val="007A0638"/>
    <w:rsid w:val="007A458C"/>
    <w:rsid w:val="007A5917"/>
    <w:rsid w:val="007A61CD"/>
    <w:rsid w:val="007A63D1"/>
    <w:rsid w:val="007A6CF1"/>
    <w:rsid w:val="007A77FC"/>
    <w:rsid w:val="007B0DC0"/>
    <w:rsid w:val="007B10F5"/>
    <w:rsid w:val="007B1D83"/>
    <w:rsid w:val="007B24CB"/>
    <w:rsid w:val="007B2B64"/>
    <w:rsid w:val="007B3775"/>
    <w:rsid w:val="007B5335"/>
    <w:rsid w:val="007B6913"/>
    <w:rsid w:val="007B763E"/>
    <w:rsid w:val="007B7D01"/>
    <w:rsid w:val="007C002B"/>
    <w:rsid w:val="007C01A5"/>
    <w:rsid w:val="007C0C8A"/>
    <w:rsid w:val="007C23E9"/>
    <w:rsid w:val="007C28C0"/>
    <w:rsid w:val="007C2ADF"/>
    <w:rsid w:val="007C2E43"/>
    <w:rsid w:val="007C5BE6"/>
    <w:rsid w:val="007C638A"/>
    <w:rsid w:val="007C6D69"/>
    <w:rsid w:val="007C78ED"/>
    <w:rsid w:val="007D150B"/>
    <w:rsid w:val="007D1B04"/>
    <w:rsid w:val="007D1EB0"/>
    <w:rsid w:val="007D3B27"/>
    <w:rsid w:val="007D3D54"/>
    <w:rsid w:val="007D5195"/>
    <w:rsid w:val="007D545D"/>
    <w:rsid w:val="007D622B"/>
    <w:rsid w:val="007E17CD"/>
    <w:rsid w:val="007E2F9F"/>
    <w:rsid w:val="007E3200"/>
    <w:rsid w:val="007E3258"/>
    <w:rsid w:val="007E5C45"/>
    <w:rsid w:val="007E6AB9"/>
    <w:rsid w:val="007E747E"/>
    <w:rsid w:val="007F26DB"/>
    <w:rsid w:val="007F3D7C"/>
    <w:rsid w:val="007F48FE"/>
    <w:rsid w:val="007F644A"/>
    <w:rsid w:val="007F7188"/>
    <w:rsid w:val="007F7399"/>
    <w:rsid w:val="007F7B0D"/>
    <w:rsid w:val="008025E9"/>
    <w:rsid w:val="008032E4"/>
    <w:rsid w:val="00803EFA"/>
    <w:rsid w:val="008043D1"/>
    <w:rsid w:val="00805A5B"/>
    <w:rsid w:val="008076AA"/>
    <w:rsid w:val="008076C7"/>
    <w:rsid w:val="008108C5"/>
    <w:rsid w:val="00810C5A"/>
    <w:rsid w:val="00811A9C"/>
    <w:rsid w:val="0081218B"/>
    <w:rsid w:val="00812D4E"/>
    <w:rsid w:val="00814BCF"/>
    <w:rsid w:val="00814EE1"/>
    <w:rsid w:val="0081656C"/>
    <w:rsid w:val="00817B0C"/>
    <w:rsid w:val="00817BF4"/>
    <w:rsid w:val="00820D99"/>
    <w:rsid w:val="00821F34"/>
    <w:rsid w:val="00822B37"/>
    <w:rsid w:val="00823091"/>
    <w:rsid w:val="008233E5"/>
    <w:rsid w:val="008300F2"/>
    <w:rsid w:val="0083019E"/>
    <w:rsid w:val="008307FF"/>
    <w:rsid w:val="00831DC8"/>
    <w:rsid w:val="00832467"/>
    <w:rsid w:val="008333D7"/>
    <w:rsid w:val="00834518"/>
    <w:rsid w:val="008359B5"/>
    <w:rsid w:val="008370E5"/>
    <w:rsid w:val="00837F53"/>
    <w:rsid w:val="008410FB"/>
    <w:rsid w:val="008420B9"/>
    <w:rsid w:val="0084272B"/>
    <w:rsid w:val="0084273A"/>
    <w:rsid w:val="0084291B"/>
    <w:rsid w:val="008432D9"/>
    <w:rsid w:val="00843E4E"/>
    <w:rsid w:val="00844F8E"/>
    <w:rsid w:val="00845CAE"/>
    <w:rsid w:val="00847758"/>
    <w:rsid w:val="0085054A"/>
    <w:rsid w:val="00850ACE"/>
    <w:rsid w:val="008514F4"/>
    <w:rsid w:val="00851D2E"/>
    <w:rsid w:val="00851E3E"/>
    <w:rsid w:val="0085265B"/>
    <w:rsid w:val="008540E4"/>
    <w:rsid w:val="00862122"/>
    <w:rsid w:val="0086212D"/>
    <w:rsid w:val="00863606"/>
    <w:rsid w:val="00863D1F"/>
    <w:rsid w:val="008643CA"/>
    <w:rsid w:val="0086446A"/>
    <w:rsid w:val="0086528C"/>
    <w:rsid w:val="00866CDA"/>
    <w:rsid w:val="008677B9"/>
    <w:rsid w:val="00867F29"/>
    <w:rsid w:val="008708F5"/>
    <w:rsid w:val="00870E62"/>
    <w:rsid w:val="00872AA8"/>
    <w:rsid w:val="008735EB"/>
    <w:rsid w:val="008760CC"/>
    <w:rsid w:val="00876788"/>
    <w:rsid w:val="00876943"/>
    <w:rsid w:val="00882E9C"/>
    <w:rsid w:val="00883904"/>
    <w:rsid w:val="008861B5"/>
    <w:rsid w:val="00886C04"/>
    <w:rsid w:val="00893CD9"/>
    <w:rsid w:val="00894F7B"/>
    <w:rsid w:val="00895198"/>
    <w:rsid w:val="00897A35"/>
    <w:rsid w:val="008A054A"/>
    <w:rsid w:val="008A26CE"/>
    <w:rsid w:val="008A2C3A"/>
    <w:rsid w:val="008A2D11"/>
    <w:rsid w:val="008A3E24"/>
    <w:rsid w:val="008A45EF"/>
    <w:rsid w:val="008A4650"/>
    <w:rsid w:val="008A5217"/>
    <w:rsid w:val="008A5226"/>
    <w:rsid w:val="008A56F0"/>
    <w:rsid w:val="008A5D2D"/>
    <w:rsid w:val="008A62F0"/>
    <w:rsid w:val="008A65A5"/>
    <w:rsid w:val="008A66DA"/>
    <w:rsid w:val="008B00CB"/>
    <w:rsid w:val="008B0BC6"/>
    <w:rsid w:val="008B3C99"/>
    <w:rsid w:val="008B3DBD"/>
    <w:rsid w:val="008B61BD"/>
    <w:rsid w:val="008C0643"/>
    <w:rsid w:val="008C2A17"/>
    <w:rsid w:val="008C2B79"/>
    <w:rsid w:val="008C3E48"/>
    <w:rsid w:val="008C4BFE"/>
    <w:rsid w:val="008C5081"/>
    <w:rsid w:val="008C5C5A"/>
    <w:rsid w:val="008C6110"/>
    <w:rsid w:val="008C6C57"/>
    <w:rsid w:val="008C766C"/>
    <w:rsid w:val="008C7922"/>
    <w:rsid w:val="008C7ABB"/>
    <w:rsid w:val="008C7B20"/>
    <w:rsid w:val="008D094C"/>
    <w:rsid w:val="008D1B45"/>
    <w:rsid w:val="008D25AD"/>
    <w:rsid w:val="008D2C71"/>
    <w:rsid w:val="008D3129"/>
    <w:rsid w:val="008D5367"/>
    <w:rsid w:val="008D5DE9"/>
    <w:rsid w:val="008D62A4"/>
    <w:rsid w:val="008D6CE1"/>
    <w:rsid w:val="008E1A2B"/>
    <w:rsid w:val="008E1C67"/>
    <w:rsid w:val="008E2BC0"/>
    <w:rsid w:val="008E334B"/>
    <w:rsid w:val="008E4086"/>
    <w:rsid w:val="008E4C07"/>
    <w:rsid w:val="008E4DB1"/>
    <w:rsid w:val="008E56C7"/>
    <w:rsid w:val="008F26B7"/>
    <w:rsid w:val="008F37E1"/>
    <w:rsid w:val="008F46E8"/>
    <w:rsid w:val="008F6035"/>
    <w:rsid w:val="008F6789"/>
    <w:rsid w:val="008F6B62"/>
    <w:rsid w:val="008F7075"/>
    <w:rsid w:val="008F7111"/>
    <w:rsid w:val="00900019"/>
    <w:rsid w:val="0090001F"/>
    <w:rsid w:val="00900575"/>
    <w:rsid w:val="009007FF"/>
    <w:rsid w:val="009010E4"/>
    <w:rsid w:val="009011DE"/>
    <w:rsid w:val="00901862"/>
    <w:rsid w:val="00905211"/>
    <w:rsid w:val="0090604C"/>
    <w:rsid w:val="00907018"/>
    <w:rsid w:val="00907987"/>
    <w:rsid w:val="009119AE"/>
    <w:rsid w:val="00913F65"/>
    <w:rsid w:val="00915829"/>
    <w:rsid w:val="0091615C"/>
    <w:rsid w:val="00917135"/>
    <w:rsid w:val="00917CAD"/>
    <w:rsid w:val="00921ECC"/>
    <w:rsid w:val="00922463"/>
    <w:rsid w:val="0092269E"/>
    <w:rsid w:val="00922772"/>
    <w:rsid w:val="009245F1"/>
    <w:rsid w:val="00925580"/>
    <w:rsid w:val="0092558B"/>
    <w:rsid w:val="00925C0B"/>
    <w:rsid w:val="00926CAF"/>
    <w:rsid w:val="009277EA"/>
    <w:rsid w:val="0093084E"/>
    <w:rsid w:val="0093097C"/>
    <w:rsid w:val="00930E73"/>
    <w:rsid w:val="009312E0"/>
    <w:rsid w:val="0093211F"/>
    <w:rsid w:val="009350B1"/>
    <w:rsid w:val="009372C4"/>
    <w:rsid w:val="0093748E"/>
    <w:rsid w:val="009401A5"/>
    <w:rsid w:val="0094048E"/>
    <w:rsid w:val="00940D81"/>
    <w:rsid w:val="0094111A"/>
    <w:rsid w:val="009431E6"/>
    <w:rsid w:val="00943386"/>
    <w:rsid w:val="00943471"/>
    <w:rsid w:val="00945448"/>
    <w:rsid w:val="00945640"/>
    <w:rsid w:val="00945D5A"/>
    <w:rsid w:val="009461B6"/>
    <w:rsid w:val="00950E9A"/>
    <w:rsid w:val="0095199F"/>
    <w:rsid w:val="00951B97"/>
    <w:rsid w:val="00952231"/>
    <w:rsid w:val="00952EF4"/>
    <w:rsid w:val="009532C8"/>
    <w:rsid w:val="00953B28"/>
    <w:rsid w:val="00954907"/>
    <w:rsid w:val="00954942"/>
    <w:rsid w:val="00954CE3"/>
    <w:rsid w:val="00954F68"/>
    <w:rsid w:val="00955236"/>
    <w:rsid w:val="00956ED6"/>
    <w:rsid w:val="00957F8D"/>
    <w:rsid w:val="009624FC"/>
    <w:rsid w:val="009644FE"/>
    <w:rsid w:val="00966E2D"/>
    <w:rsid w:val="00970BA9"/>
    <w:rsid w:val="00971EA9"/>
    <w:rsid w:val="00972C27"/>
    <w:rsid w:val="00972D92"/>
    <w:rsid w:val="00972F45"/>
    <w:rsid w:val="009735E5"/>
    <w:rsid w:val="00974EDE"/>
    <w:rsid w:val="00974EF6"/>
    <w:rsid w:val="00975B2B"/>
    <w:rsid w:val="0097607F"/>
    <w:rsid w:val="009768AC"/>
    <w:rsid w:val="009832BF"/>
    <w:rsid w:val="009836E9"/>
    <w:rsid w:val="009843EE"/>
    <w:rsid w:val="00984738"/>
    <w:rsid w:val="00984DE2"/>
    <w:rsid w:val="00987D54"/>
    <w:rsid w:val="009906F9"/>
    <w:rsid w:val="00991949"/>
    <w:rsid w:val="00992458"/>
    <w:rsid w:val="00992C13"/>
    <w:rsid w:val="009A12D1"/>
    <w:rsid w:val="009A1876"/>
    <w:rsid w:val="009A1883"/>
    <w:rsid w:val="009A38F8"/>
    <w:rsid w:val="009A6508"/>
    <w:rsid w:val="009B1061"/>
    <w:rsid w:val="009B1956"/>
    <w:rsid w:val="009B2342"/>
    <w:rsid w:val="009B2A83"/>
    <w:rsid w:val="009B41D6"/>
    <w:rsid w:val="009B4DF0"/>
    <w:rsid w:val="009B7561"/>
    <w:rsid w:val="009C2535"/>
    <w:rsid w:val="009C366D"/>
    <w:rsid w:val="009C539E"/>
    <w:rsid w:val="009C5A37"/>
    <w:rsid w:val="009C5E7E"/>
    <w:rsid w:val="009D0867"/>
    <w:rsid w:val="009D2A14"/>
    <w:rsid w:val="009D4A2F"/>
    <w:rsid w:val="009D6CA1"/>
    <w:rsid w:val="009E1E64"/>
    <w:rsid w:val="009E2A75"/>
    <w:rsid w:val="009E3ACB"/>
    <w:rsid w:val="009E4CD2"/>
    <w:rsid w:val="009E624B"/>
    <w:rsid w:val="009F03A8"/>
    <w:rsid w:val="009F1CF5"/>
    <w:rsid w:val="009F39A7"/>
    <w:rsid w:val="009F496F"/>
    <w:rsid w:val="009F4C8D"/>
    <w:rsid w:val="009F550A"/>
    <w:rsid w:val="009F63BA"/>
    <w:rsid w:val="009F66F1"/>
    <w:rsid w:val="00A00954"/>
    <w:rsid w:val="00A01A5C"/>
    <w:rsid w:val="00A03878"/>
    <w:rsid w:val="00A04B46"/>
    <w:rsid w:val="00A07D95"/>
    <w:rsid w:val="00A07EF7"/>
    <w:rsid w:val="00A11607"/>
    <w:rsid w:val="00A11A9D"/>
    <w:rsid w:val="00A11B51"/>
    <w:rsid w:val="00A121D8"/>
    <w:rsid w:val="00A126B8"/>
    <w:rsid w:val="00A12DCF"/>
    <w:rsid w:val="00A13788"/>
    <w:rsid w:val="00A14350"/>
    <w:rsid w:val="00A14482"/>
    <w:rsid w:val="00A1489B"/>
    <w:rsid w:val="00A14A46"/>
    <w:rsid w:val="00A14FD5"/>
    <w:rsid w:val="00A15E27"/>
    <w:rsid w:val="00A1625F"/>
    <w:rsid w:val="00A174F8"/>
    <w:rsid w:val="00A23C71"/>
    <w:rsid w:val="00A248BC"/>
    <w:rsid w:val="00A24AAF"/>
    <w:rsid w:val="00A26F52"/>
    <w:rsid w:val="00A27CDB"/>
    <w:rsid w:val="00A27E91"/>
    <w:rsid w:val="00A30857"/>
    <w:rsid w:val="00A31071"/>
    <w:rsid w:val="00A32E57"/>
    <w:rsid w:val="00A33AF5"/>
    <w:rsid w:val="00A34331"/>
    <w:rsid w:val="00A34484"/>
    <w:rsid w:val="00A40EE0"/>
    <w:rsid w:val="00A4147F"/>
    <w:rsid w:val="00A42688"/>
    <w:rsid w:val="00A42E88"/>
    <w:rsid w:val="00A42F58"/>
    <w:rsid w:val="00A434C4"/>
    <w:rsid w:val="00A436BE"/>
    <w:rsid w:val="00A438E7"/>
    <w:rsid w:val="00A45650"/>
    <w:rsid w:val="00A46676"/>
    <w:rsid w:val="00A46EB6"/>
    <w:rsid w:val="00A47686"/>
    <w:rsid w:val="00A50750"/>
    <w:rsid w:val="00A537E8"/>
    <w:rsid w:val="00A5535F"/>
    <w:rsid w:val="00A562BC"/>
    <w:rsid w:val="00A60BF6"/>
    <w:rsid w:val="00A632CA"/>
    <w:rsid w:val="00A64724"/>
    <w:rsid w:val="00A6484B"/>
    <w:rsid w:val="00A6687C"/>
    <w:rsid w:val="00A669F3"/>
    <w:rsid w:val="00A67836"/>
    <w:rsid w:val="00A6796F"/>
    <w:rsid w:val="00A7071D"/>
    <w:rsid w:val="00A7172B"/>
    <w:rsid w:val="00A7275B"/>
    <w:rsid w:val="00A738A8"/>
    <w:rsid w:val="00A7495F"/>
    <w:rsid w:val="00A74E8B"/>
    <w:rsid w:val="00A779DA"/>
    <w:rsid w:val="00A77EFF"/>
    <w:rsid w:val="00A80057"/>
    <w:rsid w:val="00A812DB"/>
    <w:rsid w:val="00A831A4"/>
    <w:rsid w:val="00A83523"/>
    <w:rsid w:val="00A84D9F"/>
    <w:rsid w:val="00A85B6F"/>
    <w:rsid w:val="00A9072D"/>
    <w:rsid w:val="00A92D97"/>
    <w:rsid w:val="00A938F9"/>
    <w:rsid w:val="00A93C4E"/>
    <w:rsid w:val="00A95528"/>
    <w:rsid w:val="00A957C2"/>
    <w:rsid w:val="00A962D5"/>
    <w:rsid w:val="00AA026A"/>
    <w:rsid w:val="00AA23CB"/>
    <w:rsid w:val="00AA35F0"/>
    <w:rsid w:val="00AA3B40"/>
    <w:rsid w:val="00AA4666"/>
    <w:rsid w:val="00AA5009"/>
    <w:rsid w:val="00AA5308"/>
    <w:rsid w:val="00AA667B"/>
    <w:rsid w:val="00AB0CB7"/>
    <w:rsid w:val="00AB2458"/>
    <w:rsid w:val="00AB370F"/>
    <w:rsid w:val="00AB43E2"/>
    <w:rsid w:val="00AB5900"/>
    <w:rsid w:val="00AB6BC9"/>
    <w:rsid w:val="00AB7C85"/>
    <w:rsid w:val="00AC4518"/>
    <w:rsid w:val="00AC531B"/>
    <w:rsid w:val="00AC5D87"/>
    <w:rsid w:val="00AC66A7"/>
    <w:rsid w:val="00AC72F4"/>
    <w:rsid w:val="00AD0BBB"/>
    <w:rsid w:val="00AD21AE"/>
    <w:rsid w:val="00AD3EF5"/>
    <w:rsid w:val="00AD43E3"/>
    <w:rsid w:val="00AD45E5"/>
    <w:rsid w:val="00AD4DBB"/>
    <w:rsid w:val="00AD53E2"/>
    <w:rsid w:val="00AD5F75"/>
    <w:rsid w:val="00AD65DB"/>
    <w:rsid w:val="00AD73FA"/>
    <w:rsid w:val="00AD7830"/>
    <w:rsid w:val="00AE2C34"/>
    <w:rsid w:val="00AE2C5F"/>
    <w:rsid w:val="00AE316E"/>
    <w:rsid w:val="00AE747F"/>
    <w:rsid w:val="00AF411E"/>
    <w:rsid w:val="00AF59D3"/>
    <w:rsid w:val="00AF5AA8"/>
    <w:rsid w:val="00AF61DB"/>
    <w:rsid w:val="00AF6F90"/>
    <w:rsid w:val="00AF7435"/>
    <w:rsid w:val="00AF7D37"/>
    <w:rsid w:val="00AF7D50"/>
    <w:rsid w:val="00B0180B"/>
    <w:rsid w:val="00B02798"/>
    <w:rsid w:val="00B03253"/>
    <w:rsid w:val="00B03D80"/>
    <w:rsid w:val="00B04617"/>
    <w:rsid w:val="00B06207"/>
    <w:rsid w:val="00B062BF"/>
    <w:rsid w:val="00B06713"/>
    <w:rsid w:val="00B072B7"/>
    <w:rsid w:val="00B0730A"/>
    <w:rsid w:val="00B07C48"/>
    <w:rsid w:val="00B129B8"/>
    <w:rsid w:val="00B142D3"/>
    <w:rsid w:val="00B14EAF"/>
    <w:rsid w:val="00B16E42"/>
    <w:rsid w:val="00B17A6A"/>
    <w:rsid w:val="00B203EF"/>
    <w:rsid w:val="00B224EC"/>
    <w:rsid w:val="00B227CE"/>
    <w:rsid w:val="00B242D7"/>
    <w:rsid w:val="00B26A78"/>
    <w:rsid w:val="00B27254"/>
    <w:rsid w:val="00B30DA3"/>
    <w:rsid w:val="00B315B8"/>
    <w:rsid w:val="00B3364A"/>
    <w:rsid w:val="00B368A6"/>
    <w:rsid w:val="00B4112D"/>
    <w:rsid w:val="00B41201"/>
    <w:rsid w:val="00B4560B"/>
    <w:rsid w:val="00B45A22"/>
    <w:rsid w:val="00B45FD8"/>
    <w:rsid w:val="00B4750C"/>
    <w:rsid w:val="00B519D7"/>
    <w:rsid w:val="00B52AAA"/>
    <w:rsid w:val="00B52D2F"/>
    <w:rsid w:val="00B533F9"/>
    <w:rsid w:val="00B54DC2"/>
    <w:rsid w:val="00B5505F"/>
    <w:rsid w:val="00B56A7C"/>
    <w:rsid w:val="00B60469"/>
    <w:rsid w:val="00B6370D"/>
    <w:rsid w:val="00B64B5E"/>
    <w:rsid w:val="00B729B8"/>
    <w:rsid w:val="00B7471C"/>
    <w:rsid w:val="00B76FB8"/>
    <w:rsid w:val="00B77578"/>
    <w:rsid w:val="00B815BD"/>
    <w:rsid w:val="00B81698"/>
    <w:rsid w:val="00B8189B"/>
    <w:rsid w:val="00B82900"/>
    <w:rsid w:val="00B82A5D"/>
    <w:rsid w:val="00B82B5B"/>
    <w:rsid w:val="00B839E0"/>
    <w:rsid w:val="00B83A0C"/>
    <w:rsid w:val="00B83C11"/>
    <w:rsid w:val="00B849D8"/>
    <w:rsid w:val="00B84D63"/>
    <w:rsid w:val="00B8709F"/>
    <w:rsid w:val="00B90C13"/>
    <w:rsid w:val="00B91BF3"/>
    <w:rsid w:val="00B947CA"/>
    <w:rsid w:val="00B96187"/>
    <w:rsid w:val="00B96966"/>
    <w:rsid w:val="00BA0019"/>
    <w:rsid w:val="00BA0151"/>
    <w:rsid w:val="00BA07AF"/>
    <w:rsid w:val="00BA3A56"/>
    <w:rsid w:val="00BA4D66"/>
    <w:rsid w:val="00BA50DF"/>
    <w:rsid w:val="00BA6E84"/>
    <w:rsid w:val="00BA7097"/>
    <w:rsid w:val="00BA7127"/>
    <w:rsid w:val="00BA77EC"/>
    <w:rsid w:val="00BA7893"/>
    <w:rsid w:val="00BB1539"/>
    <w:rsid w:val="00BB4BAA"/>
    <w:rsid w:val="00BB60A0"/>
    <w:rsid w:val="00BB61FC"/>
    <w:rsid w:val="00BB7423"/>
    <w:rsid w:val="00BB7CE0"/>
    <w:rsid w:val="00BC0DDB"/>
    <w:rsid w:val="00BC244E"/>
    <w:rsid w:val="00BC374F"/>
    <w:rsid w:val="00BC388C"/>
    <w:rsid w:val="00BC40A1"/>
    <w:rsid w:val="00BC68C8"/>
    <w:rsid w:val="00BC7DCF"/>
    <w:rsid w:val="00BD0C72"/>
    <w:rsid w:val="00BD1789"/>
    <w:rsid w:val="00BD4544"/>
    <w:rsid w:val="00BD4768"/>
    <w:rsid w:val="00BD581E"/>
    <w:rsid w:val="00BE5EAE"/>
    <w:rsid w:val="00BE6588"/>
    <w:rsid w:val="00BE6B8D"/>
    <w:rsid w:val="00BE7A2A"/>
    <w:rsid w:val="00BF0273"/>
    <w:rsid w:val="00BF10F9"/>
    <w:rsid w:val="00BF1CEC"/>
    <w:rsid w:val="00BF5F87"/>
    <w:rsid w:val="00C008F6"/>
    <w:rsid w:val="00C00A0A"/>
    <w:rsid w:val="00C01AE4"/>
    <w:rsid w:val="00C038BE"/>
    <w:rsid w:val="00C03F09"/>
    <w:rsid w:val="00C04D0F"/>
    <w:rsid w:val="00C04D30"/>
    <w:rsid w:val="00C04F02"/>
    <w:rsid w:val="00C05B1C"/>
    <w:rsid w:val="00C05E1F"/>
    <w:rsid w:val="00C06256"/>
    <w:rsid w:val="00C06323"/>
    <w:rsid w:val="00C0691E"/>
    <w:rsid w:val="00C0735F"/>
    <w:rsid w:val="00C07BC8"/>
    <w:rsid w:val="00C1095D"/>
    <w:rsid w:val="00C10B8D"/>
    <w:rsid w:val="00C10C53"/>
    <w:rsid w:val="00C11EAA"/>
    <w:rsid w:val="00C11F6B"/>
    <w:rsid w:val="00C14B39"/>
    <w:rsid w:val="00C15611"/>
    <w:rsid w:val="00C15AD0"/>
    <w:rsid w:val="00C2052A"/>
    <w:rsid w:val="00C23234"/>
    <w:rsid w:val="00C23577"/>
    <w:rsid w:val="00C23984"/>
    <w:rsid w:val="00C24139"/>
    <w:rsid w:val="00C24A24"/>
    <w:rsid w:val="00C25024"/>
    <w:rsid w:val="00C262DE"/>
    <w:rsid w:val="00C27A26"/>
    <w:rsid w:val="00C3090D"/>
    <w:rsid w:val="00C31751"/>
    <w:rsid w:val="00C35F51"/>
    <w:rsid w:val="00C36C3D"/>
    <w:rsid w:val="00C40484"/>
    <w:rsid w:val="00C41905"/>
    <w:rsid w:val="00C43F84"/>
    <w:rsid w:val="00C43F88"/>
    <w:rsid w:val="00C4572A"/>
    <w:rsid w:val="00C50A78"/>
    <w:rsid w:val="00C50BAB"/>
    <w:rsid w:val="00C51670"/>
    <w:rsid w:val="00C5251B"/>
    <w:rsid w:val="00C525A0"/>
    <w:rsid w:val="00C52D46"/>
    <w:rsid w:val="00C609EC"/>
    <w:rsid w:val="00C60A1C"/>
    <w:rsid w:val="00C6412A"/>
    <w:rsid w:val="00C65952"/>
    <w:rsid w:val="00C67C09"/>
    <w:rsid w:val="00C708EB"/>
    <w:rsid w:val="00C71162"/>
    <w:rsid w:val="00C71E4D"/>
    <w:rsid w:val="00C72476"/>
    <w:rsid w:val="00C73484"/>
    <w:rsid w:val="00C7464E"/>
    <w:rsid w:val="00C75636"/>
    <w:rsid w:val="00C82FA7"/>
    <w:rsid w:val="00C82FD9"/>
    <w:rsid w:val="00C85306"/>
    <w:rsid w:val="00C90C9F"/>
    <w:rsid w:val="00C90F67"/>
    <w:rsid w:val="00C91B0A"/>
    <w:rsid w:val="00C91FE3"/>
    <w:rsid w:val="00C93B00"/>
    <w:rsid w:val="00C945DA"/>
    <w:rsid w:val="00C94D4B"/>
    <w:rsid w:val="00C95540"/>
    <w:rsid w:val="00C96991"/>
    <w:rsid w:val="00CA04BD"/>
    <w:rsid w:val="00CA10C8"/>
    <w:rsid w:val="00CA22EE"/>
    <w:rsid w:val="00CA38A1"/>
    <w:rsid w:val="00CA3F5B"/>
    <w:rsid w:val="00CA60AC"/>
    <w:rsid w:val="00CB0A42"/>
    <w:rsid w:val="00CB0C91"/>
    <w:rsid w:val="00CB1DB2"/>
    <w:rsid w:val="00CB2846"/>
    <w:rsid w:val="00CB3158"/>
    <w:rsid w:val="00CB4566"/>
    <w:rsid w:val="00CB4591"/>
    <w:rsid w:val="00CB59DE"/>
    <w:rsid w:val="00CB5DD5"/>
    <w:rsid w:val="00CB5EEE"/>
    <w:rsid w:val="00CB764C"/>
    <w:rsid w:val="00CB7A91"/>
    <w:rsid w:val="00CC0413"/>
    <w:rsid w:val="00CC25A2"/>
    <w:rsid w:val="00CC30E4"/>
    <w:rsid w:val="00CC3398"/>
    <w:rsid w:val="00CC3CBF"/>
    <w:rsid w:val="00CC4BA5"/>
    <w:rsid w:val="00CC4C98"/>
    <w:rsid w:val="00CC672D"/>
    <w:rsid w:val="00CD0287"/>
    <w:rsid w:val="00CD06CA"/>
    <w:rsid w:val="00CD0ED9"/>
    <w:rsid w:val="00CD1752"/>
    <w:rsid w:val="00CD1784"/>
    <w:rsid w:val="00CD2ADD"/>
    <w:rsid w:val="00CD2DB2"/>
    <w:rsid w:val="00CD31F8"/>
    <w:rsid w:val="00CD49FE"/>
    <w:rsid w:val="00CD5942"/>
    <w:rsid w:val="00CD5B6D"/>
    <w:rsid w:val="00CD610B"/>
    <w:rsid w:val="00CD64EA"/>
    <w:rsid w:val="00CE0536"/>
    <w:rsid w:val="00CE0FE2"/>
    <w:rsid w:val="00CE17D1"/>
    <w:rsid w:val="00CE263B"/>
    <w:rsid w:val="00CE27C6"/>
    <w:rsid w:val="00CE33B8"/>
    <w:rsid w:val="00CE46A8"/>
    <w:rsid w:val="00CE4EC6"/>
    <w:rsid w:val="00CF0447"/>
    <w:rsid w:val="00CF1AEB"/>
    <w:rsid w:val="00CF1B6B"/>
    <w:rsid w:val="00CF2101"/>
    <w:rsid w:val="00CF3837"/>
    <w:rsid w:val="00CF4142"/>
    <w:rsid w:val="00CF41CE"/>
    <w:rsid w:val="00CF483A"/>
    <w:rsid w:val="00CF490B"/>
    <w:rsid w:val="00CF492E"/>
    <w:rsid w:val="00CF49D8"/>
    <w:rsid w:val="00CF4DC6"/>
    <w:rsid w:val="00CF5B4C"/>
    <w:rsid w:val="00D012D6"/>
    <w:rsid w:val="00D02F4C"/>
    <w:rsid w:val="00D04BB2"/>
    <w:rsid w:val="00D04E07"/>
    <w:rsid w:val="00D11EAB"/>
    <w:rsid w:val="00D141AB"/>
    <w:rsid w:val="00D14BD9"/>
    <w:rsid w:val="00D1676B"/>
    <w:rsid w:val="00D168F3"/>
    <w:rsid w:val="00D20287"/>
    <w:rsid w:val="00D20437"/>
    <w:rsid w:val="00D20DAC"/>
    <w:rsid w:val="00D21DC7"/>
    <w:rsid w:val="00D21FA5"/>
    <w:rsid w:val="00D228DC"/>
    <w:rsid w:val="00D22A8C"/>
    <w:rsid w:val="00D22F8C"/>
    <w:rsid w:val="00D233F0"/>
    <w:rsid w:val="00D235EC"/>
    <w:rsid w:val="00D23B62"/>
    <w:rsid w:val="00D23E2D"/>
    <w:rsid w:val="00D2633D"/>
    <w:rsid w:val="00D26CE7"/>
    <w:rsid w:val="00D30112"/>
    <w:rsid w:val="00D30996"/>
    <w:rsid w:val="00D3182A"/>
    <w:rsid w:val="00D31B36"/>
    <w:rsid w:val="00D34FAD"/>
    <w:rsid w:val="00D35AD5"/>
    <w:rsid w:val="00D36930"/>
    <w:rsid w:val="00D36A85"/>
    <w:rsid w:val="00D36B45"/>
    <w:rsid w:val="00D418D2"/>
    <w:rsid w:val="00D42959"/>
    <w:rsid w:val="00D433E3"/>
    <w:rsid w:val="00D43D7F"/>
    <w:rsid w:val="00D440DA"/>
    <w:rsid w:val="00D4485A"/>
    <w:rsid w:val="00D46061"/>
    <w:rsid w:val="00D47E01"/>
    <w:rsid w:val="00D51121"/>
    <w:rsid w:val="00D51227"/>
    <w:rsid w:val="00D525D8"/>
    <w:rsid w:val="00D535CA"/>
    <w:rsid w:val="00D53684"/>
    <w:rsid w:val="00D538D0"/>
    <w:rsid w:val="00D53BEE"/>
    <w:rsid w:val="00D5579E"/>
    <w:rsid w:val="00D56DE7"/>
    <w:rsid w:val="00D5718A"/>
    <w:rsid w:val="00D60EBE"/>
    <w:rsid w:val="00D64630"/>
    <w:rsid w:val="00D64AEB"/>
    <w:rsid w:val="00D664DD"/>
    <w:rsid w:val="00D67E82"/>
    <w:rsid w:val="00D70DCE"/>
    <w:rsid w:val="00D70FE5"/>
    <w:rsid w:val="00D71F9F"/>
    <w:rsid w:val="00D7275B"/>
    <w:rsid w:val="00D74313"/>
    <w:rsid w:val="00D749DF"/>
    <w:rsid w:val="00D74F5B"/>
    <w:rsid w:val="00D76158"/>
    <w:rsid w:val="00D768CF"/>
    <w:rsid w:val="00D82AAF"/>
    <w:rsid w:val="00D833DA"/>
    <w:rsid w:val="00D84700"/>
    <w:rsid w:val="00D85475"/>
    <w:rsid w:val="00D8550C"/>
    <w:rsid w:val="00D864B0"/>
    <w:rsid w:val="00D86613"/>
    <w:rsid w:val="00D8734D"/>
    <w:rsid w:val="00D923F6"/>
    <w:rsid w:val="00D932AA"/>
    <w:rsid w:val="00D95A89"/>
    <w:rsid w:val="00D966E1"/>
    <w:rsid w:val="00D97AE2"/>
    <w:rsid w:val="00D97D72"/>
    <w:rsid w:val="00DA0EA8"/>
    <w:rsid w:val="00DA2941"/>
    <w:rsid w:val="00DA6802"/>
    <w:rsid w:val="00DA7EE5"/>
    <w:rsid w:val="00DB008A"/>
    <w:rsid w:val="00DB1C4A"/>
    <w:rsid w:val="00DB370B"/>
    <w:rsid w:val="00DB49DC"/>
    <w:rsid w:val="00DB5229"/>
    <w:rsid w:val="00DB68D5"/>
    <w:rsid w:val="00DB75D1"/>
    <w:rsid w:val="00DC071A"/>
    <w:rsid w:val="00DC0BF8"/>
    <w:rsid w:val="00DC1953"/>
    <w:rsid w:val="00DC40D9"/>
    <w:rsid w:val="00DC65D4"/>
    <w:rsid w:val="00DC7B81"/>
    <w:rsid w:val="00DC7CD0"/>
    <w:rsid w:val="00DD13F9"/>
    <w:rsid w:val="00DD248E"/>
    <w:rsid w:val="00DD291F"/>
    <w:rsid w:val="00DD2C26"/>
    <w:rsid w:val="00DD44FA"/>
    <w:rsid w:val="00DD4B93"/>
    <w:rsid w:val="00DD51DA"/>
    <w:rsid w:val="00DD52EE"/>
    <w:rsid w:val="00DD5DE9"/>
    <w:rsid w:val="00DD6643"/>
    <w:rsid w:val="00DD7537"/>
    <w:rsid w:val="00DD777C"/>
    <w:rsid w:val="00DE0F61"/>
    <w:rsid w:val="00DE1A97"/>
    <w:rsid w:val="00DE2A22"/>
    <w:rsid w:val="00DE40AE"/>
    <w:rsid w:val="00DE4425"/>
    <w:rsid w:val="00DE51E2"/>
    <w:rsid w:val="00DE5D19"/>
    <w:rsid w:val="00DE61B3"/>
    <w:rsid w:val="00DE62F2"/>
    <w:rsid w:val="00DE7634"/>
    <w:rsid w:val="00DF2A64"/>
    <w:rsid w:val="00DF2B7C"/>
    <w:rsid w:val="00DF352A"/>
    <w:rsid w:val="00DF49D3"/>
    <w:rsid w:val="00DF5E21"/>
    <w:rsid w:val="00DF6744"/>
    <w:rsid w:val="00DF7F7D"/>
    <w:rsid w:val="00E00216"/>
    <w:rsid w:val="00E00AA0"/>
    <w:rsid w:val="00E02927"/>
    <w:rsid w:val="00E03163"/>
    <w:rsid w:val="00E042FE"/>
    <w:rsid w:val="00E0467D"/>
    <w:rsid w:val="00E05DEE"/>
    <w:rsid w:val="00E071DC"/>
    <w:rsid w:val="00E07453"/>
    <w:rsid w:val="00E11752"/>
    <w:rsid w:val="00E11A07"/>
    <w:rsid w:val="00E11DAA"/>
    <w:rsid w:val="00E12230"/>
    <w:rsid w:val="00E16B59"/>
    <w:rsid w:val="00E21840"/>
    <w:rsid w:val="00E24221"/>
    <w:rsid w:val="00E24247"/>
    <w:rsid w:val="00E250DA"/>
    <w:rsid w:val="00E2692E"/>
    <w:rsid w:val="00E26ED4"/>
    <w:rsid w:val="00E2712D"/>
    <w:rsid w:val="00E27884"/>
    <w:rsid w:val="00E307DD"/>
    <w:rsid w:val="00E3362A"/>
    <w:rsid w:val="00E344E5"/>
    <w:rsid w:val="00E34797"/>
    <w:rsid w:val="00E3686C"/>
    <w:rsid w:val="00E379FF"/>
    <w:rsid w:val="00E37A18"/>
    <w:rsid w:val="00E37AF3"/>
    <w:rsid w:val="00E43983"/>
    <w:rsid w:val="00E4566C"/>
    <w:rsid w:val="00E456B3"/>
    <w:rsid w:val="00E45D51"/>
    <w:rsid w:val="00E46EA8"/>
    <w:rsid w:val="00E47552"/>
    <w:rsid w:val="00E47883"/>
    <w:rsid w:val="00E47A72"/>
    <w:rsid w:val="00E47B47"/>
    <w:rsid w:val="00E502FB"/>
    <w:rsid w:val="00E5044A"/>
    <w:rsid w:val="00E50DF9"/>
    <w:rsid w:val="00E54180"/>
    <w:rsid w:val="00E545E9"/>
    <w:rsid w:val="00E54F14"/>
    <w:rsid w:val="00E5504B"/>
    <w:rsid w:val="00E5679A"/>
    <w:rsid w:val="00E56834"/>
    <w:rsid w:val="00E5685C"/>
    <w:rsid w:val="00E568A3"/>
    <w:rsid w:val="00E56C50"/>
    <w:rsid w:val="00E56E16"/>
    <w:rsid w:val="00E57963"/>
    <w:rsid w:val="00E60C62"/>
    <w:rsid w:val="00E613E5"/>
    <w:rsid w:val="00E61D9E"/>
    <w:rsid w:val="00E62CBC"/>
    <w:rsid w:val="00E63637"/>
    <w:rsid w:val="00E64253"/>
    <w:rsid w:val="00E64A99"/>
    <w:rsid w:val="00E64FFE"/>
    <w:rsid w:val="00E651CA"/>
    <w:rsid w:val="00E659BA"/>
    <w:rsid w:val="00E660BF"/>
    <w:rsid w:val="00E66E03"/>
    <w:rsid w:val="00E7002B"/>
    <w:rsid w:val="00E718A8"/>
    <w:rsid w:val="00E718E0"/>
    <w:rsid w:val="00E72537"/>
    <w:rsid w:val="00E7384F"/>
    <w:rsid w:val="00E75A50"/>
    <w:rsid w:val="00E75F57"/>
    <w:rsid w:val="00E83271"/>
    <w:rsid w:val="00E8388B"/>
    <w:rsid w:val="00E867EC"/>
    <w:rsid w:val="00E8686D"/>
    <w:rsid w:val="00E8741A"/>
    <w:rsid w:val="00E91A5F"/>
    <w:rsid w:val="00E92587"/>
    <w:rsid w:val="00E937A7"/>
    <w:rsid w:val="00E96A6A"/>
    <w:rsid w:val="00E96D76"/>
    <w:rsid w:val="00EA1780"/>
    <w:rsid w:val="00EA3D00"/>
    <w:rsid w:val="00EA3E55"/>
    <w:rsid w:val="00EB0566"/>
    <w:rsid w:val="00EB08C2"/>
    <w:rsid w:val="00EB0B05"/>
    <w:rsid w:val="00EB0CAC"/>
    <w:rsid w:val="00EB2763"/>
    <w:rsid w:val="00EB35B8"/>
    <w:rsid w:val="00EB3A10"/>
    <w:rsid w:val="00EB3F86"/>
    <w:rsid w:val="00EB6E95"/>
    <w:rsid w:val="00EB760D"/>
    <w:rsid w:val="00EB7EE3"/>
    <w:rsid w:val="00EC0DF2"/>
    <w:rsid w:val="00EC2941"/>
    <w:rsid w:val="00EC318A"/>
    <w:rsid w:val="00EC470A"/>
    <w:rsid w:val="00EC616C"/>
    <w:rsid w:val="00EC6CDF"/>
    <w:rsid w:val="00ED0446"/>
    <w:rsid w:val="00ED0B0E"/>
    <w:rsid w:val="00ED0E8D"/>
    <w:rsid w:val="00ED1478"/>
    <w:rsid w:val="00ED25B0"/>
    <w:rsid w:val="00ED3996"/>
    <w:rsid w:val="00ED4642"/>
    <w:rsid w:val="00ED4CE8"/>
    <w:rsid w:val="00ED4F98"/>
    <w:rsid w:val="00ED510E"/>
    <w:rsid w:val="00ED5534"/>
    <w:rsid w:val="00ED5684"/>
    <w:rsid w:val="00ED66A8"/>
    <w:rsid w:val="00EE1007"/>
    <w:rsid w:val="00EE110D"/>
    <w:rsid w:val="00EE16F0"/>
    <w:rsid w:val="00EE1872"/>
    <w:rsid w:val="00EE39D8"/>
    <w:rsid w:val="00EE3DC6"/>
    <w:rsid w:val="00EE3E14"/>
    <w:rsid w:val="00EE5EA8"/>
    <w:rsid w:val="00EE78BB"/>
    <w:rsid w:val="00EF141F"/>
    <w:rsid w:val="00EF3837"/>
    <w:rsid w:val="00EF3AD7"/>
    <w:rsid w:val="00EF5807"/>
    <w:rsid w:val="00EF582D"/>
    <w:rsid w:val="00EF681C"/>
    <w:rsid w:val="00EF7BE6"/>
    <w:rsid w:val="00EF7E6B"/>
    <w:rsid w:val="00F021C4"/>
    <w:rsid w:val="00F02E49"/>
    <w:rsid w:val="00F03708"/>
    <w:rsid w:val="00F03935"/>
    <w:rsid w:val="00F03FA7"/>
    <w:rsid w:val="00F04161"/>
    <w:rsid w:val="00F06705"/>
    <w:rsid w:val="00F108BF"/>
    <w:rsid w:val="00F10D0C"/>
    <w:rsid w:val="00F11949"/>
    <w:rsid w:val="00F11C6C"/>
    <w:rsid w:val="00F139D8"/>
    <w:rsid w:val="00F167B2"/>
    <w:rsid w:val="00F20719"/>
    <w:rsid w:val="00F20ED3"/>
    <w:rsid w:val="00F2367E"/>
    <w:rsid w:val="00F23F6D"/>
    <w:rsid w:val="00F244C3"/>
    <w:rsid w:val="00F2452F"/>
    <w:rsid w:val="00F25615"/>
    <w:rsid w:val="00F25C37"/>
    <w:rsid w:val="00F25FAA"/>
    <w:rsid w:val="00F261E5"/>
    <w:rsid w:val="00F301E7"/>
    <w:rsid w:val="00F317E6"/>
    <w:rsid w:val="00F32741"/>
    <w:rsid w:val="00F32978"/>
    <w:rsid w:val="00F32A5C"/>
    <w:rsid w:val="00F33317"/>
    <w:rsid w:val="00F33E2B"/>
    <w:rsid w:val="00F34470"/>
    <w:rsid w:val="00F354DF"/>
    <w:rsid w:val="00F35CE9"/>
    <w:rsid w:val="00F36198"/>
    <w:rsid w:val="00F36856"/>
    <w:rsid w:val="00F40E6D"/>
    <w:rsid w:val="00F43DE1"/>
    <w:rsid w:val="00F44ADA"/>
    <w:rsid w:val="00F45169"/>
    <w:rsid w:val="00F46744"/>
    <w:rsid w:val="00F469B7"/>
    <w:rsid w:val="00F46F6D"/>
    <w:rsid w:val="00F511FF"/>
    <w:rsid w:val="00F5167F"/>
    <w:rsid w:val="00F51BE9"/>
    <w:rsid w:val="00F51C8F"/>
    <w:rsid w:val="00F524DA"/>
    <w:rsid w:val="00F52D2B"/>
    <w:rsid w:val="00F52FAD"/>
    <w:rsid w:val="00F534D8"/>
    <w:rsid w:val="00F5409A"/>
    <w:rsid w:val="00F5451D"/>
    <w:rsid w:val="00F5592E"/>
    <w:rsid w:val="00F55B5F"/>
    <w:rsid w:val="00F5614A"/>
    <w:rsid w:val="00F56A55"/>
    <w:rsid w:val="00F605C0"/>
    <w:rsid w:val="00F62949"/>
    <w:rsid w:val="00F64C97"/>
    <w:rsid w:val="00F64DB2"/>
    <w:rsid w:val="00F65DC4"/>
    <w:rsid w:val="00F65ECD"/>
    <w:rsid w:val="00F66087"/>
    <w:rsid w:val="00F67550"/>
    <w:rsid w:val="00F704A7"/>
    <w:rsid w:val="00F7217C"/>
    <w:rsid w:val="00F73A5D"/>
    <w:rsid w:val="00F74F18"/>
    <w:rsid w:val="00F757AF"/>
    <w:rsid w:val="00F7738A"/>
    <w:rsid w:val="00F77E00"/>
    <w:rsid w:val="00F8136D"/>
    <w:rsid w:val="00F81DE6"/>
    <w:rsid w:val="00F822BC"/>
    <w:rsid w:val="00F90975"/>
    <w:rsid w:val="00F937FB"/>
    <w:rsid w:val="00F94569"/>
    <w:rsid w:val="00F94EFE"/>
    <w:rsid w:val="00F95390"/>
    <w:rsid w:val="00F95FDF"/>
    <w:rsid w:val="00FA21B5"/>
    <w:rsid w:val="00FA227F"/>
    <w:rsid w:val="00FA2829"/>
    <w:rsid w:val="00FA2A31"/>
    <w:rsid w:val="00FA5E58"/>
    <w:rsid w:val="00FA74CA"/>
    <w:rsid w:val="00FB02A7"/>
    <w:rsid w:val="00FB0BAA"/>
    <w:rsid w:val="00FB1A8D"/>
    <w:rsid w:val="00FB21F8"/>
    <w:rsid w:val="00FB7210"/>
    <w:rsid w:val="00FC131E"/>
    <w:rsid w:val="00FC671F"/>
    <w:rsid w:val="00FC6C5F"/>
    <w:rsid w:val="00FD008A"/>
    <w:rsid w:val="00FD06FB"/>
    <w:rsid w:val="00FD5077"/>
    <w:rsid w:val="00FD7FA5"/>
    <w:rsid w:val="00FE16E1"/>
    <w:rsid w:val="00FE1AA4"/>
    <w:rsid w:val="00FE2269"/>
    <w:rsid w:val="00FE30A2"/>
    <w:rsid w:val="00FE4CED"/>
    <w:rsid w:val="00FE4DE5"/>
    <w:rsid w:val="00FF1723"/>
    <w:rsid w:val="00FF32E0"/>
    <w:rsid w:val="00FF3345"/>
    <w:rsid w:val="00FF35F5"/>
    <w:rsid w:val="00FF4322"/>
    <w:rsid w:val="00FF55E5"/>
    <w:rsid w:val="00FF65DA"/>
    <w:rsid w:val="00FF66EE"/>
    <w:rsid w:val="00FF6D79"/>
    <w:rsid w:val="00FF718A"/>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CCB7AE-76CE-45E5-9B46-10328C6E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F7"/>
    <w:rPr>
      <w:sz w:val="28"/>
      <w:szCs w:val="24"/>
    </w:rPr>
  </w:style>
  <w:style w:type="paragraph" w:styleId="1">
    <w:name w:val="heading 1"/>
    <w:basedOn w:val="a"/>
    <w:next w:val="a"/>
    <w:qFormat/>
    <w:rsid w:val="003C2DF7"/>
    <w:pPr>
      <w:keepNext/>
      <w:widowControl w:val="0"/>
      <w:autoSpaceDE w:val="0"/>
      <w:autoSpaceDN w:val="0"/>
      <w:adjustRightInd w:val="0"/>
      <w:spacing w:line="560" w:lineRule="exact"/>
      <w:ind w:left="300"/>
      <w:jc w:val="center"/>
      <w:outlineLvl w:val="0"/>
    </w:pPr>
    <w:rPr>
      <w:b/>
      <w:bCs/>
      <w:sz w:val="22"/>
      <w:szCs w:val="22"/>
    </w:rPr>
  </w:style>
  <w:style w:type="paragraph" w:styleId="21">
    <w:name w:val="heading 2"/>
    <w:basedOn w:val="a"/>
    <w:next w:val="a"/>
    <w:qFormat/>
    <w:rsid w:val="003C2DF7"/>
    <w:pPr>
      <w:keepNext/>
      <w:jc w:val="right"/>
      <w:outlineLvl w:val="1"/>
    </w:pPr>
    <w:rPr>
      <w:b/>
      <w:bCs/>
      <w:color w:val="000000"/>
      <w:spacing w:val="-16"/>
      <w:szCs w:val="25"/>
    </w:rPr>
  </w:style>
  <w:style w:type="paragraph" w:styleId="31">
    <w:name w:val="heading 3"/>
    <w:basedOn w:val="a"/>
    <w:next w:val="a"/>
    <w:link w:val="32"/>
    <w:qFormat/>
    <w:rsid w:val="003C2DF7"/>
    <w:pPr>
      <w:keepNext/>
      <w:jc w:val="center"/>
      <w:outlineLvl w:val="2"/>
    </w:pPr>
    <w:rPr>
      <w:b/>
      <w:caps/>
    </w:rPr>
  </w:style>
  <w:style w:type="paragraph" w:styleId="4">
    <w:name w:val="heading 4"/>
    <w:basedOn w:val="a"/>
    <w:next w:val="a"/>
    <w:qFormat/>
    <w:rsid w:val="003C2DF7"/>
    <w:pPr>
      <w:keepNext/>
      <w:spacing w:before="240" w:after="60"/>
      <w:outlineLvl w:val="3"/>
    </w:pPr>
    <w:rPr>
      <w:b/>
      <w:bCs/>
      <w:szCs w:val="28"/>
    </w:rPr>
  </w:style>
  <w:style w:type="paragraph" w:styleId="5">
    <w:name w:val="heading 5"/>
    <w:basedOn w:val="a"/>
    <w:next w:val="a"/>
    <w:qFormat/>
    <w:rsid w:val="003C2DF7"/>
    <w:pPr>
      <w:keepNext/>
      <w:ind w:firstLine="709"/>
      <w:jc w:val="center"/>
      <w:outlineLvl w:val="4"/>
    </w:pPr>
    <w:rPr>
      <w:b/>
      <w:sz w:val="32"/>
    </w:rPr>
  </w:style>
  <w:style w:type="paragraph" w:styleId="6">
    <w:name w:val="heading 6"/>
    <w:basedOn w:val="a"/>
    <w:next w:val="a"/>
    <w:qFormat/>
    <w:rsid w:val="003C2DF7"/>
    <w:pPr>
      <w:keepNext/>
      <w:shd w:val="clear" w:color="auto" w:fill="FFFFFF"/>
      <w:spacing w:before="547"/>
      <w:ind w:left="168"/>
      <w:outlineLvl w:val="5"/>
    </w:pPr>
    <w:rPr>
      <w:b/>
      <w:bCs/>
      <w:color w:val="000000"/>
      <w:spacing w:val="-5"/>
      <w:sz w:val="25"/>
      <w:szCs w:val="25"/>
    </w:rPr>
  </w:style>
  <w:style w:type="paragraph" w:styleId="7">
    <w:name w:val="heading 7"/>
    <w:basedOn w:val="a"/>
    <w:next w:val="a"/>
    <w:qFormat/>
    <w:rsid w:val="003C2DF7"/>
    <w:pPr>
      <w:spacing w:before="240" w:after="60"/>
      <w:outlineLvl w:val="6"/>
    </w:pPr>
    <w:rPr>
      <w:sz w:val="24"/>
    </w:rPr>
  </w:style>
  <w:style w:type="paragraph" w:styleId="8">
    <w:name w:val="heading 8"/>
    <w:basedOn w:val="a"/>
    <w:next w:val="a"/>
    <w:qFormat/>
    <w:rsid w:val="003C2DF7"/>
    <w:pPr>
      <w:keepNext/>
      <w:ind w:firstLine="720"/>
      <w:outlineLvl w:val="7"/>
    </w:pPr>
    <w:rPr>
      <w:szCs w:val="20"/>
    </w:rPr>
  </w:style>
  <w:style w:type="paragraph" w:styleId="9">
    <w:name w:val="heading 9"/>
    <w:basedOn w:val="a"/>
    <w:next w:val="a"/>
    <w:qFormat/>
    <w:rsid w:val="003C2D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3C2DF7"/>
    <w:pPr>
      <w:keepNext/>
      <w:keepLines/>
      <w:widowControl w:val="0"/>
      <w:suppressLineNumbers/>
      <w:tabs>
        <w:tab w:val="num" w:pos="432"/>
      </w:tabs>
      <w:suppressAutoHyphens/>
      <w:spacing w:after="60"/>
      <w:ind w:left="432" w:hanging="432"/>
    </w:pPr>
    <w:rPr>
      <w:b/>
    </w:rPr>
  </w:style>
  <w:style w:type="paragraph" w:customStyle="1" w:styleId="22">
    <w:name w:val="Стиль2"/>
    <w:basedOn w:val="2"/>
    <w:rsid w:val="003C2DF7"/>
    <w:pPr>
      <w:keepNext/>
      <w:keepLines/>
      <w:widowControl w:val="0"/>
      <w:numPr>
        <w:numId w:val="0"/>
      </w:numPr>
      <w:suppressLineNumbers/>
      <w:tabs>
        <w:tab w:val="num" w:pos="1296"/>
      </w:tabs>
      <w:suppressAutoHyphens/>
      <w:spacing w:after="60"/>
      <w:ind w:left="1296" w:hanging="576"/>
      <w:jc w:val="both"/>
    </w:pPr>
    <w:rPr>
      <w:b/>
      <w:szCs w:val="20"/>
    </w:rPr>
  </w:style>
  <w:style w:type="paragraph" w:styleId="2">
    <w:name w:val="List Number 2"/>
    <w:basedOn w:val="a"/>
    <w:rsid w:val="003C2DF7"/>
    <w:pPr>
      <w:numPr>
        <w:numId w:val="1"/>
      </w:numPr>
    </w:pPr>
    <w:rPr>
      <w:sz w:val="24"/>
    </w:rPr>
  </w:style>
  <w:style w:type="paragraph" w:customStyle="1" w:styleId="3">
    <w:name w:val="Стиль3"/>
    <w:basedOn w:val="20"/>
    <w:rsid w:val="003C2DF7"/>
    <w:pPr>
      <w:widowControl w:val="0"/>
      <w:numPr>
        <w:ilvl w:val="0"/>
      </w:numPr>
      <w:tabs>
        <w:tab w:val="clear" w:pos="432"/>
        <w:tab w:val="num" w:pos="1307"/>
      </w:tabs>
      <w:adjustRightInd w:val="0"/>
      <w:ind w:left="1080" w:firstLine="0"/>
      <w:textAlignment w:val="baseline"/>
    </w:pPr>
    <w:rPr>
      <w:sz w:val="24"/>
    </w:rPr>
  </w:style>
  <w:style w:type="paragraph" w:styleId="20">
    <w:name w:val="Body Text Indent 2"/>
    <w:basedOn w:val="a"/>
    <w:rsid w:val="003C2DF7"/>
    <w:pPr>
      <w:numPr>
        <w:ilvl w:val="1"/>
        <w:numId w:val="2"/>
      </w:numPr>
      <w:ind w:left="0" w:firstLine="680"/>
      <w:jc w:val="both"/>
    </w:pPr>
    <w:rPr>
      <w:szCs w:val="20"/>
    </w:rPr>
  </w:style>
  <w:style w:type="paragraph" w:styleId="30">
    <w:name w:val="Body Text Indent 3"/>
    <w:basedOn w:val="a"/>
    <w:link w:val="33"/>
    <w:rsid w:val="003C2DF7"/>
    <w:pPr>
      <w:widowControl w:val="0"/>
      <w:numPr>
        <w:ilvl w:val="2"/>
        <w:numId w:val="2"/>
      </w:numPr>
      <w:tabs>
        <w:tab w:val="clear" w:pos="1307"/>
        <w:tab w:val="num" w:pos="720"/>
      </w:tabs>
      <w:autoSpaceDE w:val="0"/>
      <w:autoSpaceDN w:val="0"/>
      <w:adjustRightInd w:val="0"/>
      <w:ind w:left="0" w:firstLine="360"/>
      <w:jc w:val="both"/>
    </w:pPr>
    <w:rPr>
      <w:i/>
      <w:iCs/>
      <w:noProof/>
    </w:rPr>
  </w:style>
  <w:style w:type="paragraph" w:styleId="23">
    <w:name w:val="Body Text 2"/>
    <w:basedOn w:val="a"/>
    <w:rsid w:val="003C2DF7"/>
    <w:pPr>
      <w:jc w:val="both"/>
    </w:pPr>
    <w:rPr>
      <w:szCs w:val="26"/>
    </w:rPr>
  </w:style>
  <w:style w:type="paragraph" w:styleId="a3">
    <w:name w:val="footer"/>
    <w:basedOn w:val="a"/>
    <w:link w:val="a4"/>
    <w:uiPriority w:val="99"/>
    <w:rsid w:val="003C2DF7"/>
    <w:pPr>
      <w:tabs>
        <w:tab w:val="center" w:pos="4677"/>
        <w:tab w:val="right" w:pos="9355"/>
      </w:tabs>
    </w:pPr>
  </w:style>
  <w:style w:type="character" w:styleId="a5">
    <w:name w:val="page number"/>
    <w:basedOn w:val="a0"/>
    <w:rsid w:val="003C2DF7"/>
  </w:style>
  <w:style w:type="paragraph" w:styleId="a6">
    <w:name w:val="Title"/>
    <w:basedOn w:val="a"/>
    <w:qFormat/>
    <w:rsid w:val="003C2DF7"/>
    <w:pPr>
      <w:widowControl w:val="0"/>
      <w:autoSpaceDE w:val="0"/>
      <w:autoSpaceDN w:val="0"/>
      <w:adjustRightInd w:val="0"/>
      <w:spacing w:line="480" w:lineRule="exact"/>
      <w:ind w:left="340" w:right="400"/>
      <w:jc w:val="center"/>
    </w:pPr>
    <w:rPr>
      <w:szCs w:val="28"/>
    </w:rPr>
  </w:style>
  <w:style w:type="paragraph" w:customStyle="1" w:styleId="2-11">
    <w:name w:val="содержание2-11"/>
    <w:basedOn w:val="a"/>
    <w:rsid w:val="003C2DF7"/>
    <w:pPr>
      <w:spacing w:after="60"/>
      <w:jc w:val="both"/>
    </w:pPr>
    <w:rPr>
      <w:sz w:val="24"/>
    </w:rPr>
  </w:style>
  <w:style w:type="paragraph" w:styleId="a7">
    <w:name w:val="List Bullet"/>
    <w:basedOn w:val="a"/>
    <w:autoRedefine/>
    <w:rsid w:val="003C2DF7"/>
    <w:pPr>
      <w:widowControl w:val="0"/>
      <w:spacing w:after="60"/>
      <w:jc w:val="both"/>
    </w:pPr>
    <w:rPr>
      <w:sz w:val="24"/>
    </w:rPr>
  </w:style>
  <w:style w:type="paragraph" w:styleId="34">
    <w:name w:val="Body Text 3"/>
    <w:basedOn w:val="a"/>
    <w:link w:val="35"/>
    <w:rsid w:val="003C2DF7"/>
    <w:pPr>
      <w:spacing w:after="120"/>
    </w:pPr>
    <w:rPr>
      <w:sz w:val="16"/>
      <w:szCs w:val="16"/>
    </w:rPr>
  </w:style>
  <w:style w:type="paragraph" w:styleId="a8">
    <w:name w:val="Body Text Indent"/>
    <w:basedOn w:val="a"/>
    <w:link w:val="a9"/>
    <w:rsid w:val="003C2DF7"/>
    <w:pPr>
      <w:spacing w:after="120"/>
      <w:ind w:left="283"/>
    </w:pPr>
    <w:rPr>
      <w:sz w:val="24"/>
    </w:rPr>
  </w:style>
  <w:style w:type="paragraph" w:styleId="aa">
    <w:name w:val="Body Text"/>
    <w:basedOn w:val="a"/>
    <w:link w:val="ab"/>
    <w:rsid w:val="003C2DF7"/>
    <w:pPr>
      <w:spacing w:after="120"/>
    </w:pPr>
    <w:rPr>
      <w:sz w:val="24"/>
    </w:rPr>
  </w:style>
  <w:style w:type="character" w:styleId="ac">
    <w:name w:val="footnote reference"/>
    <w:semiHidden/>
    <w:rsid w:val="003C2DF7"/>
    <w:rPr>
      <w:vertAlign w:val="superscript"/>
    </w:rPr>
  </w:style>
  <w:style w:type="character" w:styleId="ad">
    <w:name w:val="Hyperlink"/>
    <w:uiPriority w:val="99"/>
    <w:rsid w:val="003C2DF7"/>
    <w:rPr>
      <w:color w:val="0000FF"/>
      <w:u w:val="single"/>
    </w:rPr>
  </w:style>
  <w:style w:type="paragraph" w:customStyle="1" w:styleId="ConsPlusNonformat">
    <w:name w:val="ConsPlusNonformat"/>
    <w:qFormat/>
    <w:rsid w:val="003C2DF7"/>
    <w:pPr>
      <w:autoSpaceDE w:val="0"/>
      <w:autoSpaceDN w:val="0"/>
      <w:adjustRightInd w:val="0"/>
    </w:pPr>
    <w:rPr>
      <w:rFonts w:ascii="Courier New" w:hAnsi="Courier New" w:cs="Courier New"/>
    </w:rPr>
  </w:style>
  <w:style w:type="paragraph" w:customStyle="1" w:styleId="ConsPlusNormal">
    <w:name w:val="ConsPlusNormal"/>
    <w:rsid w:val="003C2DF7"/>
    <w:pPr>
      <w:autoSpaceDE w:val="0"/>
      <w:autoSpaceDN w:val="0"/>
      <w:adjustRightInd w:val="0"/>
      <w:ind w:firstLine="720"/>
    </w:pPr>
  </w:style>
  <w:style w:type="paragraph" w:customStyle="1" w:styleId="ConsNormal">
    <w:name w:val="ConsNormal"/>
    <w:rsid w:val="003C2DF7"/>
    <w:pPr>
      <w:autoSpaceDE w:val="0"/>
      <w:autoSpaceDN w:val="0"/>
      <w:adjustRightInd w:val="0"/>
      <w:ind w:right="19772" w:firstLine="720"/>
    </w:pPr>
  </w:style>
  <w:style w:type="paragraph" w:customStyle="1" w:styleId="ConsNonformat">
    <w:name w:val="ConsNonformat"/>
    <w:rsid w:val="003C2DF7"/>
    <w:pPr>
      <w:widowControl w:val="0"/>
      <w:autoSpaceDE w:val="0"/>
      <w:autoSpaceDN w:val="0"/>
      <w:adjustRightInd w:val="0"/>
      <w:ind w:right="19772"/>
    </w:pPr>
    <w:rPr>
      <w:rFonts w:ascii="Courier New" w:hAnsi="Courier New" w:cs="Courier New"/>
    </w:rPr>
  </w:style>
  <w:style w:type="paragraph" w:styleId="ae">
    <w:name w:val="Normal (Web)"/>
    <w:basedOn w:val="a"/>
    <w:qFormat/>
    <w:rsid w:val="003C2DF7"/>
    <w:pPr>
      <w:spacing w:before="100" w:beforeAutospacing="1" w:after="100" w:afterAutospacing="1"/>
    </w:pPr>
    <w:rPr>
      <w:sz w:val="24"/>
    </w:rPr>
  </w:style>
  <w:style w:type="paragraph" w:styleId="af">
    <w:name w:val="header"/>
    <w:basedOn w:val="a"/>
    <w:link w:val="af0"/>
    <w:uiPriority w:val="99"/>
    <w:rsid w:val="003C2DF7"/>
    <w:pPr>
      <w:tabs>
        <w:tab w:val="center" w:pos="4677"/>
        <w:tab w:val="right" w:pos="9355"/>
      </w:tabs>
      <w:ind w:firstLine="709"/>
      <w:jc w:val="both"/>
    </w:pPr>
  </w:style>
  <w:style w:type="character" w:styleId="af1">
    <w:name w:val="line number"/>
    <w:basedOn w:val="a0"/>
    <w:rsid w:val="003C2DF7"/>
  </w:style>
  <w:style w:type="paragraph" w:customStyle="1" w:styleId="FR1">
    <w:name w:val="FR1"/>
    <w:rsid w:val="003C2DF7"/>
    <w:pPr>
      <w:widowControl w:val="0"/>
      <w:spacing w:line="260" w:lineRule="auto"/>
      <w:ind w:firstLine="360"/>
      <w:jc w:val="both"/>
    </w:pPr>
    <w:rPr>
      <w:snapToGrid w:val="0"/>
      <w:sz w:val="18"/>
    </w:rPr>
  </w:style>
  <w:style w:type="paragraph" w:customStyle="1" w:styleId="FR2">
    <w:name w:val="FR2"/>
    <w:rsid w:val="003C2DF7"/>
    <w:pPr>
      <w:widowControl w:val="0"/>
      <w:spacing w:before="460"/>
      <w:ind w:left="120"/>
    </w:pPr>
    <w:rPr>
      <w:rFonts w:ascii="Arial" w:hAnsi="Arial"/>
      <w:sz w:val="18"/>
    </w:rPr>
  </w:style>
  <w:style w:type="paragraph" w:customStyle="1" w:styleId="ConsTitle">
    <w:name w:val="ConsTitle"/>
    <w:rsid w:val="003C2DF7"/>
    <w:pPr>
      <w:widowControl w:val="0"/>
    </w:pPr>
    <w:rPr>
      <w:rFonts w:ascii="Arial" w:hAnsi="Arial"/>
      <w:b/>
      <w:snapToGrid w:val="0"/>
      <w:sz w:val="16"/>
    </w:rPr>
  </w:style>
  <w:style w:type="paragraph" w:customStyle="1" w:styleId="Preformat">
    <w:name w:val="Preformat"/>
    <w:rsid w:val="003C2DF7"/>
    <w:pPr>
      <w:widowControl w:val="0"/>
    </w:pPr>
    <w:rPr>
      <w:rFonts w:ascii="Courier New" w:hAnsi="Courier New"/>
      <w:snapToGrid w:val="0"/>
    </w:rPr>
  </w:style>
  <w:style w:type="paragraph" w:customStyle="1" w:styleId="Heading">
    <w:name w:val="Heading"/>
    <w:rsid w:val="003C2DF7"/>
    <w:pPr>
      <w:widowControl w:val="0"/>
    </w:pPr>
    <w:rPr>
      <w:rFonts w:ascii="Arial" w:hAnsi="Arial"/>
      <w:b/>
      <w:snapToGrid w:val="0"/>
      <w:sz w:val="22"/>
    </w:rPr>
  </w:style>
  <w:style w:type="paragraph" w:customStyle="1" w:styleId="11">
    <w:name w:val="Обычный1"/>
    <w:rsid w:val="003C2DF7"/>
  </w:style>
  <w:style w:type="paragraph" w:styleId="af2">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3C2DF7"/>
    <w:rPr>
      <w:sz w:val="20"/>
      <w:szCs w:val="20"/>
    </w:rPr>
  </w:style>
  <w:style w:type="paragraph" w:customStyle="1" w:styleId="ConsCell">
    <w:name w:val="ConsCell"/>
    <w:rsid w:val="003C2DF7"/>
    <w:pPr>
      <w:widowControl w:val="0"/>
      <w:autoSpaceDE w:val="0"/>
      <w:autoSpaceDN w:val="0"/>
      <w:adjustRightInd w:val="0"/>
    </w:pPr>
    <w:rPr>
      <w:rFonts w:ascii="Arial" w:hAnsi="Arial" w:cs="Arial"/>
    </w:rPr>
  </w:style>
  <w:style w:type="paragraph" w:customStyle="1" w:styleId="af3">
    <w:name w:val="Маркер"/>
    <w:basedOn w:val="a"/>
    <w:autoRedefine/>
    <w:rsid w:val="003C2DF7"/>
    <w:pPr>
      <w:tabs>
        <w:tab w:val="num" w:pos="360"/>
        <w:tab w:val="left" w:pos="993"/>
      </w:tabs>
      <w:ind w:left="360" w:hanging="360"/>
      <w:jc w:val="both"/>
    </w:pPr>
    <w:rPr>
      <w:sz w:val="26"/>
      <w:szCs w:val="20"/>
    </w:rPr>
  </w:style>
  <w:style w:type="character" w:styleId="af4">
    <w:name w:val="FollowedHyperlink"/>
    <w:uiPriority w:val="99"/>
    <w:rsid w:val="003C2DF7"/>
    <w:rPr>
      <w:color w:val="800080"/>
      <w:u w:val="single"/>
    </w:rPr>
  </w:style>
  <w:style w:type="table" w:styleId="af5">
    <w:name w:val="Table Grid"/>
    <w:basedOn w:val="a1"/>
    <w:rsid w:val="001A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rsid w:val="005C6B2B"/>
    <w:rPr>
      <w:rFonts w:ascii="Tahoma" w:hAnsi="Tahoma"/>
      <w:sz w:val="16"/>
      <w:szCs w:val="16"/>
    </w:rPr>
  </w:style>
  <w:style w:type="paragraph" w:customStyle="1" w:styleId="ConsPlusNormal0">
    <w:name w:val="ConsPlusNormal Знак"/>
    <w:link w:val="ConsPlusNormal1"/>
    <w:rsid w:val="007E6AB9"/>
    <w:pPr>
      <w:widowControl w:val="0"/>
      <w:autoSpaceDE w:val="0"/>
      <w:autoSpaceDN w:val="0"/>
      <w:adjustRightInd w:val="0"/>
      <w:spacing w:before="100" w:beforeAutospacing="1" w:afterAutospacing="1"/>
      <w:ind w:firstLine="720"/>
      <w:jc w:val="both"/>
    </w:pPr>
    <w:rPr>
      <w:rFonts w:ascii="Arial" w:hAnsi="Arial" w:cs="Arial"/>
    </w:rPr>
  </w:style>
  <w:style w:type="character" w:customStyle="1" w:styleId="ConsPlusNormal1">
    <w:name w:val="ConsPlusNormal Знак Знак"/>
    <w:link w:val="ConsPlusNormal0"/>
    <w:locked/>
    <w:rsid w:val="007E6AB9"/>
    <w:rPr>
      <w:rFonts w:ascii="Arial" w:hAnsi="Arial" w:cs="Arial"/>
      <w:lang w:val="ru-RU" w:eastAsia="ru-RU" w:bidi="ar-SA"/>
    </w:rPr>
  </w:style>
  <w:style w:type="numbering" w:customStyle="1" w:styleId="12">
    <w:name w:val="Нет списка1"/>
    <w:next w:val="a2"/>
    <w:uiPriority w:val="99"/>
    <w:semiHidden/>
    <w:unhideWhenUsed/>
    <w:rsid w:val="00F81DE6"/>
  </w:style>
  <w:style w:type="character" w:customStyle="1" w:styleId="32">
    <w:name w:val="Заголовок 3 Знак"/>
    <w:link w:val="31"/>
    <w:rsid w:val="00F81DE6"/>
    <w:rPr>
      <w:b/>
      <w:caps/>
      <w:sz w:val="28"/>
      <w:szCs w:val="24"/>
    </w:rPr>
  </w:style>
  <w:style w:type="character" w:customStyle="1" w:styleId="apple-converted-space">
    <w:name w:val="apple-converted-space"/>
    <w:rsid w:val="00F81DE6"/>
  </w:style>
  <w:style w:type="paragraph" w:customStyle="1" w:styleId="western">
    <w:name w:val="western"/>
    <w:basedOn w:val="a"/>
    <w:uiPriority w:val="99"/>
    <w:rsid w:val="00F81DE6"/>
    <w:pPr>
      <w:spacing w:before="100" w:beforeAutospacing="1" w:after="100" w:afterAutospacing="1"/>
      <w:jc w:val="both"/>
    </w:pPr>
    <w:rPr>
      <w:sz w:val="24"/>
    </w:rPr>
  </w:style>
  <w:style w:type="character" w:customStyle="1" w:styleId="af0">
    <w:name w:val="Верхний колонтитул Знак"/>
    <w:link w:val="af"/>
    <w:uiPriority w:val="99"/>
    <w:rsid w:val="00F81DE6"/>
    <w:rPr>
      <w:sz w:val="28"/>
      <w:szCs w:val="24"/>
    </w:rPr>
  </w:style>
  <w:style w:type="character" w:customStyle="1" w:styleId="a4">
    <w:name w:val="Нижний колонтитул Знак"/>
    <w:link w:val="a3"/>
    <w:uiPriority w:val="99"/>
    <w:rsid w:val="00F81DE6"/>
    <w:rPr>
      <w:sz w:val="28"/>
      <w:szCs w:val="24"/>
    </w:rPr>
  </w:style>
  <w:style w:type="character" w:customStyle="1" w:styleId="af7">
    <w:name w:val="Текст выноски Знак"/>
    <w:link w:val="af6"/>
    <w:uiPriority w:val="99"/>
    <w:semiHidden/>
    <w:rsid w:val="00F81DE6"/>
    <w:rPr>
      <w:rFonts w:ascii="Tahoma" w:hAnsi="Tahoma" w:cs="Tahoma"/>
      <w:sz w:val="16"/>
      <w:szCs w:val="16"/>
    </w:rPr>
  </w:style>
  <w:style w:type="paragraph" w:customStyle="1" w:styleId="13">
    <w:name w:val="Абзац списка1"/>
    <w:basedOn w:val="a"/>
    <w:next w:val="af8"/>
    <w:qFormat/>
    <w:rsid w:val="00F81DE6"/>
    <w:pPr>
      <w:spacing w:before="100" w:beforeAutospacing="1" w:after="100" w:afterAutospacing="1" w:line="0" w:lineRule="atLeast"/>
      <w:ind w:left="720"/>
      <w:contextualSpacing/>
      <w:jc w:val="both"/>
    </w:pPr>
    <w:rPr>
      <w:rFonts w:ascii="Calibri" w:hAnsi="Calibri"/>
      <w:sz w:val="22"/>
      <w:szCs w:val="22"/>
    </w:rPr>
  </w:style>
  <w:style w:type="character" w:customStyle="1" w:styleId="ab">
    <w:name w:val="Основной текст Знак"/>
    <w:link w:val="aa"/>
    <w:rsid w:val="00F81DE6"/>
    <w:rPr>
      <w:sz w:val="24"/>
      <w:szCs w:val="24"/>
    </w:rPr>
  </w:style>
  <w:style w:type="character" w:customStyle="1" w:styleId="af9">
    <w:name w:val="Гипертекстовая ссылка"/>
    <w:uiPriority w:val="99"/>
    <w:rsid w:val="00F81DE6"/>
    <w:rPr>
      <w:b/>
      <w:bCs/>
      <w:color w:val="008000"/>
      <w:sz w:val="20"/>
      <w:szCs w:val="20"/>
      <w:u w:val="single"/>
    </w:rPr>
  </w:style>
  <w:style w:type="character" w:customStyle="1" w:styleId="afa">
    <w:name w:val="Цветовое выделение"/>
    <w:qFormat/>
    <w:rsid w:val="00F81DE6"/>
    <w:rPr>
      <w:b/>
      <w:color w:val="000080"/>
    </w:rPr>
  </w:style>
  <w:style w:type="paragraph" w:customStyle="1" w:styleId="afb">
    <w:name w:val="Таблицы (моноширинный)"/>
    <w:basedOn w:val="a"/>
    <w:next w:val="a"/>
    <w:qFormat/>
    <w:rsid w:val="00F81DE6"/>
    <w:pPr>
      <w:widowControl w:val="0"/>
      <w:autoSpaceDE w:val="0"/>
      <w:autoSpaceDN w:val="0"/>
      <w:adjustRightInd w:val="0"/>
      <w:spacing w:before="100" w:beforeAutospacing="1" w:afterAutospacing="1"/>
      <w:jc w:val="both"/>
    </w:pPr>
    <w:rPr>
      <w:rFonts w:ascii="Courier New" w:hAnsi="Courier New" w:cs="Courier New"/>
      <w:sz w:val="20"/>
      <w:szCs w:val="20"/>
    </w:rPr>
  </w:style>
  <w:style w:type="character" w:customStyle="1" w:styleId="35">
    <w:name w:val="Основной текст 3 Знак"/>
    <w:link w:val="34"/>
    <w:rsid w:val="00F81DE6"/>
    <w:rPr>
      <w:sz w:val="16"/>
      <w:szCs w:val="16"/>
    </w:rPr>
  </w:style>
  <w:style w:type="character" w:customStyle="1" w:styleId="a9">
    <w:name w:val="Основной текст с отступом Знак"/>
    <w:link w:val="a8"/>
    <w:rsid w:val="00F81DE6"/>
    <w:rPr>
      <w:sz w:val="24"/>
      <w:szCs w:val="24"/>
    </w:rPr>
  </w:style>
  <w:style w:type="character" w:customStyle="1" w:styleId="33">
    <w:name w:val="Основной текст с отступом 3 Знак"/>
    <w:link w:val="30"/>
    <w:rsid w:val="00F81DE6"/>
    <w:rPr>
      <w:i/>
      <w:iCs/>
      <w:noProof/>
      <w:sz w:val="28"/>
      <w:szCs w:val="24"/>
    </w:rPr>
  </w:style>
  <w:style w:type="character" w:customStyle="1" w:styleId="apple-style-span">
    <w:name w:val="apple-style-span"/>
    <w:rsid w:val="00F81DE6"/>
  </w:style>
  <w:style w:type="table" w:customStyle="1" w:styleId="14">
    <w:name w:val="Сетка таблицы1"/>
    <w:basedOn w:val="a1"/>
    <w:next w:val="af5"/>
    <w:uiPriority w:val="99"/>
    <w:rsid w:val="00F8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qFormat/>
    <w:rsid w:val="00F8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81DE6"/>
    <w:rPr>
      <w:rFonts w:ascii="Courier New" w:hAnsi="Courier New"/>
    </w:rPr>
  </w:style>
  <w:style w:type="paragraph" w:customStyle="1" w:styleId="article">
    <w:name w:val="article"/>
    <w:basedOn w:val="a"/>
    <w:rsid w:val="00F81DE6"/>
    <w:pPr>
      <w:spacing w:after="150"/>
      <w:ind w:left="225"/>
    </w:pPr>
    <w:rPr>
      <w:rFonts w:ascii="Verdana" w:hAnsi="Verdana"/>
      <w:color w:val="108F3E"/>
      <w:sz w:val="20"/>
      <w:szCs w:val="20"/>
    </w:rPr>
  </w:style>
  <w:style w:type="paragraph" w:customStyle="1" w:styleId="AAA">
    <w:name w:val="! AAA !"/>
    <w:qFormat/>
    <w:rsid w:val="00F81DE6"/>
    <w:pPr>
      <w:spacing w:after="120"/>
      <w:jc w:val="both"/>
    </w:pPr>
    <w:rPr>
      <w:color w:val="0000FF"/>
      <w:sz w:val="24"/>
      <w:szCs w:val="24"/>
    </w:rPr>
  </w:style>
  <w:style w:type="paragraph" w:styleId="af8">
    <w:name w:val="List Paragraph"/>
    <w:basedOn w:val="a"/>
    <w:qFormat/>
    <w:rsid w:val="00F81DE6"/>
    <w:pPr>
      <w:ind w:left="708"/>
    </w:pPr>
  </w:style>
  <w:style w:type="paragraph" w:customStyle="1" w:styleId="ConsPlusTitle">
    <w:name w:val="ConsPlusTitle"/>
    <w:uiPriority w:val="99"/>
    <w:rsid w:val="00972D92"/>
    <w:pPr>
      <w:widowControl w:val="0"/>
      <w:autoSpaceDE w:val="0"/>
      <w:autoSpaceDN w:val="0"/>
      <w:adjustRightInd w:val="0"/>
    </w:pPr>
    <w:rPr>
      <w:rFonts w:ascii="Arial" w:hAnsi="Arial" w:cs="Arial"/>
      <w:b/>
      <w:bCs/>
      <w:sz w:val="16"/>
      <w:szCs w:val="16"/>
    </w:rPr>
  </w:style>
  <w:style w:type="character" w:customStyle="1" w:styleId="s10">
    <w:name w:val="s_10"/>
    <w:basedOn w:val="a0"/>
    <w:rsid w:val="00013938"/>
  </w:style>
  <w:style w:type="paragraph" w:customStyle="1" w:styleId="s3">
    <w:name w:val="s_3"/>
    <w:basedOn w:val="a"/>
    <w:rsid w:val="00013938"/>
    <w:pPr>
      <w:spacing w:before="100" w:beforeAutospacing="1" w:after="100" w:afterAutospacing="1"/>
    </w:pPr>
    <w:rPr>
      <w:sz w:val="24"/>
    </w:rPr>
  </w:style>
  <w:style w:type="paragraph" w:customStyle="1" w:styleId="s1">
    <w:name w:val="s_1"/>
    <w:basedOn w:val="a"/>
    <w:rsid w:val="00013938"/>
    <w:pPr>
      <w:spacing w:before="100" w:beforeAutospacing="1" w:after="100" w:afterAutospacing="1"/>
    </w:pPr>
    <w:rPr>
      <w:sz w:val="24"/>
    </w:rPr>
  </w:style>
  <w:style w:type="paragraph" w:customStyle="1" w:styleId="printr">
    <w:name w:val="printr"/>
    <w:basedOn w:val="a"/>
    <w:rsid w:val="008F7075"/>
    <w:pPr>
      <w:spacing w:before="144" w:after="288"/>
      <w:jc w:val="right"/>
    </w:pPr>
    <w:rPr>
      <w:sz w:val="24"/>
    </w:rPr>
  </w:style>
  <w:style w:type="paragraph" w:styleId="afc">
    <w:name w:val="No Spacing"/>
    <w:qFormat/>
    <w:rsid w:val="00120200"/>
    <w:pPr>
      <w:jc w:val="both"/>
    </w:pPr>
    <w:rPr>
      <w:rFonts w:eastAsia="Calibri"/>
      <w:sz w:val="28"/>
      <w:szCs w:val="28"/>
      <w:lang w:eastAsia="en-US"/>
    </w:rPr>
  </w:style>
  <w:style w:type="paragraph" w:customStyle="1" w:styleId="xl65">
    <w:name w:val="xl65"/>
    <w:basedOn w:val="a"/>
    <w:rsid w:val="008B0BC6"/>
    <w:pPr>
      <w:spacing w:before="100" w:beforeAutospacing="1" w:after="100" w:afterAutospacing="1"/>
    </w:pPr>
    <w:rPr>
      <w:color w:val="000000"/>
      <w:sz w:val="18"/>
      <w:szCs w:val="18"/>
    </w:rPr>
  </w:style>
  <w:style w:type="paragraph" w:customStyle="1" w:styleId="xl66">
    <w:name w:val="xl66"/>
    <w:basedOn w:val="a"/>
    <w:rsid w:val="008B0BC6"/>
    <w:pPr>
      <w:spacing w:before="100" w:beforeAutospacing="1" w:after="100" w:afterAutospacing="1"/>
    </w:pPr>
    <w:rPr>
      <w:color w:val="000000"/>
      <w:sz w:val="18"/>
      <w:szCs w:val="18"/>
    </w:rPr>
  </w:style>
  <w:style w:type="paragraph" w:customStyle="1" w:styleId="xl67">
    <w:name w:val="xl67"/>
    <w:basedOn w:val="a"/>
    <w:rsid w:val="008B0BC6"/>
    <w:pPr>
      <w:spacing w:before="100" w:beforeAutospacing="1" w:after="100" w:afterAutospacing="1"/>
      <w:jc w:val="center"/>
    </w:pPr>
    <w:rPr>
      <w:color w:val="000000"/>
      <w:sz w:val="18"/>
      <w:szCs w:val="18"/>
    </w:rPr>
  </w:style>
  <w:style w:type="paragraph" w:customStyle="1" w:styleId="xl68">
    <w:name w:val="xl68"/>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rPr>
  </w:style>
  <w:style w:type="paragraph" w:customStyle="1" w:styleId="xl69">
    <w:name w:val="xl69"/>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70">
    <w:name w:val="xl70"/>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71">
    <w:name w:val="xl71"/>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rPr>
  </w:style>
  <w:style w:type="paragraph" w:customStyle="1" w:styleId="xl72">
    <w:name w:val="xl72"/>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8B0BC6"/>
    <w:pPr>
      <w:spacing w:before="100" w:beforeAutospacing="1" w:after="100" w:afterAutospacing="1"/>
      <w:jc w:val="center"/>
      <w:textAlignment w:val="center"/>
    </w:pPr>
    <w:rPr>
      <w:color w:val="000000"/>
      <w:sz w:val="18"/>
      <w:szCs w:val="18"/>
    </w:rPr>
  </w:style>
  <w:style w:type="paragraph" w:customStyle="1" w:styleId="xl74">
    <w:name w:val="xl74"/>
    <w:basedOn w:val="a"/>
    <w:rsid w:val="008B0BC6"/>
    <w:pPr>
      <w:spacing w:before="100" w:beforeAutospacing="1" w:after="100" w:afterAutospacing="1"/>
      <w:textAlignment w:val="center"/>
    </w:pPr>
    <w:rPr>
      <w:b/>
      <w:bCs/>
      <w:color w:val="000000"/>
      <w:sz w:val="18"/>
      <w:szCs w:val="18"/>
    </w:rPr>
  </w:style>
  <w:style w:type="paragraph" w:customStyle="1" w:styleId="xl75">
    <w:name w:val="xl75"/>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77">
    <w:name w:val="xl77"/>
    <w:basedOn w:val="a"/>
    <w:rsid w:val="008B0BC6"/>
    <w:pPr>
      <w:spacing w:before="100" w:beforeAutospacing="1" w:after="100" w:afterAutospacing="1"/>
      <w:jc w:val="center"/>
      <w:textAlignment w:val="center"/>
    </w:pPr>
    <w:rPr>
      <w:sz w:val="24"/>
    </w:rPr>
  </w:style>
  <w:style w:type="paragraph" w:customStyle="1" w:styleId="xl78">
    <w:name w:val="xl78"/>
    <w:basedOn w:val="a"/>
    <w:rsid w:val="008B0BC6"/>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4"/>
    </w:rPr>
  </w:style>
  <w:style w:type="paragraph" w:customStyle="1" w:styleId="xl79">
    <w:name w:val="xl79"/>
    <w:basedOn w:val="a"/>
    <w:rsid w:val="008B0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0">
    <w:name w:val="xl80"/>
    <w:basedOn w:val="a"/>
    <w:rsid w:val="008B0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8B0BC6"/>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2">
    <w:name w:val="xl82"/>
    <w:basedOn w:val="a"/>
    <w:rsid w:val="008B0BC6"/>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3">
    <w:name w:val="xl83"/>
    <w:basedOn w:val="a"/>
    <w:rsid w:val="008B0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4">
    <w:name w:val="xl84"/>
    <w:basedOn w:val="a"/>
    <w:rsid w:val="008B0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5">
    <w:name w:val="xl85"/>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6">
    <w:name w:val="xl86"/>
    <w:basedOn w:val="a"/>
    <w:rsid w:val="008B0BC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87">
    <w:name w:val="xl87"/>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88">
    <w:name w:val="xl88"/>
    <w:basedOn w:val="a"/>
    <w:rsid w:val="008B0BC6"/>
    <w:pPr>
      <w:spacing w:before="100" w:beforeAutospacing="1" w:after="100" w:afterAutospacing="1"/>
      <w:jc w:val="right"/>
      <w:textAlignment w:val="center"/>
    </w:pPr>
    <w:rPr>
      <w:color w:val="000000"/>
      <w:sz w:val="22"/>
      <w:szCs w:val="22"/>
    </w:rPr>
  </w:style>
  <w:style w:type="paragraph" w:customStyle="1" w:styleId="xl89">
    <w:name w:val="xl89"/>
    <w:basedOn w:val="a"/>
    <w:rsid w:val="008B0BC6"/>
    <w:pPr>
      <w:spacing w:before="100" w:beforeAutospacing="1" w:after="100" w:afterAutospacing="1"/>
      <w:jc w:val="center"/>
      <w:textAlignment w:val="center"/>
    </w:pPr>
    <w:rPr>
      <w:b/>
      <w:bCs/>
      <w:color w:val="000000"/>
      <w:sz w:val="26"/>
      <w:szCs w:val="26"/>
    </w:rPr>
  </w:style>
  <w:style w:type="paragraph" w:customStyle="1" w:styleId="xl90">
    <w:name w:val="xl90"/>
    <w:basedOn w:val="a"/>
    <w:rsid w:val="008B0BC6"/>
    <w:pPr>
      <w:pBdr>
        <w:bottom w:val="single" w:sz="4" w:space="0" w:color="000000"/>
      </w:pBdr>
      <w:spacing w:before="100" w:beforeAutospacing="1" w:after="100" w:afterAutospacing="1"/>
      <w:jc w:val="center"/>
      <w:textAlignment w:val="center"/>
    </w:pPr>
    <w:rPr>
      <w:b/>
      <w:bCs/>
      <w:color w:val="000000"/>
      <w:sz w:val="26"/>
      <w:szCs w:val="26"/>
    </w:rPr>
  </w:style>
  <w:style w:type="paragraph" w:customStyle="1" w:styleId="xl91">
    <w:name w:val="xl91"/>
    <w:basedOn w:val="a"/>
    <w:rsid w:val="008B0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2">
    <w:name w:val="xl92"/>
    <w:basedOn w:val="a"/>
    <w:rsid w:val="008B0BC6"/>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4"/>
    </w:rPr>
  </w:style>
  <w:style w:type="paragraph" w:customStyle="1" w:styleId="xl93">
    <w:name w:val="xl93"/>
    <w:basedOn w:val="a"/>
    <w:rsid w:val="008B0BC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266">
      <w:bodyDiv w:val="1"/>
      <w:marLeft w:val="0"/>
      <w:marRight w:val="0"/>
      <w:marTop w:val="0"/>
      <w:marBottom w:val="0"/>
      <w:divBdr>
        <w:top w:val="none" w:sz="0" w:space="0" w:color="auto"/>
        <w:left w:val="none" w:sz="0" w:space="0" w:color="auto"/>
        <w:bottom w:val="none" w:sz="0" w:space="0" w:color="auto"/>
        <w:right w:val="none" w:sz="0" w:space="0" w:color="auto"/>
      </w:divBdr>
    </w:div>
    <w:div w:id="359012297">
      <w:bodyDiv w:val="1"/>
      <w:marLeft w:val="0"/>
      <w:marRight w:val="0"/>
      <w:marTop w:val="0"/>
      <w:marBottom w:val="0"/>
      <w:divBdr>
        <w:top w:val="none" w:sz="0" w:space="0" w:color="auto"/>
        <w:left w:val="none" w:sz="0" w:space="0" w:color="auto"/>
        <w:bottom w:val="none" w:sz="0" w:space="0" w:color="auto"/>
        <w:right w:val="none" w:sz="0" w:space="0" w:color="auto"/>
      </w:divBdr>
    </w:div>
    <w:div w:id="502555062">
      <w:bodyDiv w:val="1"/>
      <w:marLeft w:val="0"/>
      <w:marRight w:val="0"/>
      <w:marTop w:val="0"/>
      <w:marBottom w:val="0"/>
      <w:divBdr>
        <w:top w:val="none" w:sz="0" w:space="0" w:color="auto"/>
        <w:left w:val="none" w:sz="0" w:space="0" w:color="auto"/>
        <w:bottom w:val="none" w:sz="0" w:space="0" w:color="auto"/>
        <w:right w:val="none" w:sz="0" w:space="0" w:color="auto"/>
      </w:divBdr>
    </w:div>
    <w:div w:id="520095261">
      <w:bodyDiv w:val="1"/>
      <w:marLeft w:val="0"/>
      <w:marRight w:val="0"/>
      <w:marTop w:val="0"/>
      <w:marBottom w:val="0"/>
      <w:divBdr>
        <w:top w:val="none" w:sz="0" w:space="0" w:color="auto"/>
        <w:left w:val="none" w:sz="0" w:space="0" w:color="auto"/>
        <w:bottom w:val="none" w:sz="0" w:space="0" w:color="auto"/>
        <w:right w:val="none" w:sz="0" w:space="0" w:color="auto"/>
      </w:divBdr>
    </w:div>
    <w:div w:id="645087294">
      <w:bodyDiv w:val="1"/>
      <w:marLeft w:val="0"/>
      <w:marRight w:val="0"/>
      <w:marTop w:val="0"/>
      <w:marBottom w:val="0"/>
      <w:divBdr>
        <w:top w:val="none" w:sz="0" w:space="0" w:color="auto"/>
        <w:left w:val="none" w:sz="0" w:space="0" w:color="auto"/>
        <w:bottom w:val="none" w:sz="0" w:space="0" w:color="auto"/>
        <w:right w:val="none" w:sz="0" w:space="0" w:color="auto"/>
      </w:divBdr>
    </w:div>
    <w:div w:id="688944211">
      <w:bodyDiv w:val="1"/>
      <w:marLeft w:val="0"/>
      <w:marRight w:val="0"/>
      <w:marTop w:val="0"/>
      <w:marBottom w:val="0"/>
      <w:divBdr>
        <w:top w:val="none" w:sz="0" w:space="0" w:color="auto"/>
        <w:left w:val="none" w:sz="0" w:space="0" w:color="auto"/>
        <w:bottom w:val="none" w:sz="0" w:space="0" w:color="auto"/>
        <w:right w:val="none" w:sz="0" w:space="0" w:color="auto"/>
      </w:divBdr>
    </w:div>
    <w:div w:id="708604864">
      <w:bodyDiv w:val="1"/>
      <w:marLeft w:val="0"/>
      <w:marRight w:val="0"/>
      <w:marTop w:val="0"/>
      <w:marBottom w:val="0"/>
      <w:divBdr>
        <w:top w:val="none" w:sz="0" w:space="0" w:color="auto"/>
        <w:left w:val="none" w:sz="0" w:space="0" w:color="auto"/>
        <w:bottom w:val="none" w:sz="0" w:space="0" w:color="auto"/>
        <w:right w:val="none" w:sz="0" w:space="0" w:color="auto"/>
      </w:divBdr>
    </w:div>
    <w:div w:id="753936927">
      <w:bodyDiv w:val="1"/>
      <w:marLeft w:val="0"/>
      <w:marRight w:val="0"/>
      <w:marTop w:val="0"/>
      <w:marBottom w:val="0"/>
      <w:divBdr>
        <w:top w:val="none" w:sz="0" w:space="0" w:color="auto"/>
        <w:left w:val="none" w:sz="0" w:space="0" w:color="auto"/>
        <w:bottom w:val="none" w:sz="0" w:space="0" w:color="auto"/>
        <w:right w:val="none" w:sz="0" w:space="0" w:color="auto"/>
      </w:divBdr>
    </w:div>
    <w:div w:id="1006711352">
      <w:bodyDiv w:val="1"/>
      <w:marLeft w:val="0"/>
      <w:marRight w:val="0"/>
      <w:marTop w:val="0"/>
      <w:marBottom w:val="0"/>
      <w:divBdr>
        <w:top w:val="none" w:sz="0" w:space="0" w:color="auto"/>
        <w:left w:val="none" w:sz="0" w:space="0" w:color="auto"/>
        <w:bottom w:val="none" w:sz="0" w:space="0" w:color="auto"/>
        <w:right w:val="none" w:sz="0" w:space="0" w:color="auto"/>
      </w:divBdr>
    </w:div>
    <w:div w:id="1043868938">
      <w:bodyDiv w:val="1"/>
      <w:marLeft w:val="0"/>
      <w:marRight w:val="0"/>
      <w:marTop w:val="0"/>
      <w:marBottom w:val="0"/>
      <w:divBdr>
        <w:top w:val="none" w:sz="0" w:space="0" w:color="auto"/>
        <w:left w:val="none" w:sz="0" w:space="0" w:color="auto"/>
        <w:bottom w:val="none" w:sz="0" w:space="0" w:color="auto"/>
        <w:right w:val="none" w:sz="0" w:space="0" w:color="auto"/>
      </w:divBdr>
    </w:div>
    <w:div w:id="1098140746">
      <w:bodyDiv w:val="1"/>
      <w:marLeft w:val="0"/>
      <w:marRight w:val="0"/>
      <w:marTop w:val="0"/>
      <w:marBottom w:val="0"/>
      <w:divBdr>
        <w:top w:val="none" w:sz="0" w:space="0" w:color="auto"/>
        <w:left w:val="none" w:sz="0" w:space="0" w:color="auto"/>
        <w:bottom w:val="none" w:sz="0" w:space="0" w:color="auto"/>
        <w:right w:val="none" w:sz="0" w:space="0" w:color="auto"/>
      </w:divBdr>
    </w:div>
    <w:div w:id="21101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88250-B9C6-475E-9000-23ECC390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Pages>
  <Words>7451</Words>
  <Characters>42474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49826</CharactersWithSpaces>
  <SharedDoc>false</SharedDoc>
  <HLinks>
    <vt:vector size="168" baseType="variant">
      <vt:variant>
        <vt:i4>5439564</vt:i4>
      </vt:variant>
      <vt:variant>
        <vt:i4>81</vt:i4>
      </vt:variant>
      <vt:variant>
        <vt:i4>0</vt:i4>
      </vt:variant>
      <vt:variant>
        <vt:i4>5</vt:i4>
      </vt:variant>
      <vt:variant>
        <vt:lpwstr>http://docs.cntd.ru/document/9027690</vt:lpwstr>
      </vt:variant>
      <vt:variant>
        <vt:lpwstr/>
      </vt:variant>
      <vt:variant>
        <vt:i4>6815862</vt:i4>
      </vt:variant>
      <vt:variant>
        <vt:i4>78</vt:i4>
      </vt:variant>
      <vt:variant>
        <vt:i4>0</vt:i4>
      </vt:variant>
      <vt:variant>
        <vt:i4>5</vt:i4>
      </vt:variant>
      <vt:variant>
        <vt:lpwstr>http://docs.cntd.ru/document/901919946</vt:lpwstr>
      </vt:variant>
      <vt:variant>
        <vt:lpwstr/>
      </vt:variant>
      <vt:variant>
        <vt:i4>5439564</vt:i4>
      </vt:variant>
      <vt:variant>
        <vt:i4>75</vt:i4>
      </vt:variant>
      <vt:variant>
        <vt:i4>0</vt:i4>
      </vt:variant>
      <vt:variant>
        <vt:i4>5</vt:i4>
      </vt:variant>
      <vt:variant>
        <vt:lpwstr>http://docs.cntd.ru/document/9027690</vt:lpwstr>
      </vt:variant>
      <vt:variant>
        <vt:lpwstr/>
      </vt:variant>
      <vt:variant>
        <vt:i4>6291571</vt:i4>
      </vt:variant>
      <vt:variant>
        <vt:i4>72</vt:i4>
      </vt:variant>
      <vt:variant>
        <vt:i4>0</vt:i4>
      </vt:variant>
      <vt:variant>
        <vt:i4>5</vt:i4>
      </vt:variant>
      <vt:variant>
        <vt:lpwstr>http://docs.cntd.ru/document/499008102</vt:lpwstr>
      </vt:variant>
      <vt:variant>
        <vt:lpwstr/>
      </vt:variant>
      <vt:variant>
        <vt:i4>7143547</vt:i4>
      </vt:variant>
      <vt:variant>
        <vt:i4>69</vt:i4>
      </vt:variant>
      <vt:variant>
        <vt:i4>0</vt:i4>
      </vt:variant>
      <vt:variant>
        <vt:i4>5</vt:i4>
      </vt:variant>
      <vt:variant>
        <vt:lpwstr>http://docs.cntd.ru/document/901856779</vt:lpwstr>
      </vt:variant>
      <vt:variant>
        <vt:lpwstr/>
      </vt:variant>
      <vt:variant>
        <vt:i4>6422655</vt:i4>
      </vt:variant>
      <vt:variant>
        <vt:i4>66</vt:i4>
      </vt:variant>
      <vt:variant>
        <vt:i4>0</vt:i4>
      </vt:variant>
      <vt:variant>
        <vt:i4>5</vt:i4>
      </vt:variant>
      <vt:variant>
        <vt:lpwstr>http://docs.cntd.ru/document/901877221</vt:lpwstr>
      </vt:variant>
      <vt:variant>
        <vt:lpwstr/>
      </vt:variant>
      <vt:variant>
        <vt:i4>6422655</vt:i4>
      </vt:variant>
      <vt:variant>
        <vt:i4>63</vt:i4>
      </vt:variant>
      <vt:variant>
        <vt:i4>0</vt:i4>
      </vt:variant>
      <vt:variant>
        <vt:i4>5</vt:i4>
      </vt:variant>
      <vt:variant>
        <vt:lpwstr>http://docs.cntd.ru/document/901877221</vt:lpwstr>
      </vt:variant>
      <vt:variant>
        <vt:lpwstr/>
      </vt:variant>
      <vt:variant>
        <vt:i4>6422655</vt:i4>
      </vt:variant>
      <vt:variant>
        <vt:i4>60</vt:i4>
      </vt:variant>
      <vt:variant>
        <vt:i4>0</vt:i4>
      </vt:variant>
      <vt:variant>
        <vt:i4>5</vt:i4>
      </vt:variant>
      <vt:variant>
        <vt:lpwstr>http://docs.cntd.ru/document/901877221</vt:lpwstr>
      </vt:variant>
      <vt:variant>
        <vt:lpwstr/>
      </vt:variant>
      <vt:variant>
        <vt:i4>7012466</vt:i4>
      </vt:variant>
      <vt:variant>
        <vt:i4>57</vt:i4>
      </vt:variant>
      <vt:variant>
        <vt:i4>0</vt:i4>
      </vt:variant>
      <vt:variant>
        <vt:i4>5</vt:i4>
      </vt:variant>
      <vt:variant>
        <vt:lpwstr>http://docs.cntd.ru/document/902237558</vt:lpwstr>
      </vt:variant>
      <vt:variant>
        <vt:lpwstr/>
      </vt:variant>
      <vt:variant>
        <vt:i4>6357117</vt:i4>
      </vt:variant>
      <vt:variant>
        <vt:i4>54</vt:i4>
      </vt:variant>
      <vt:variant>
        <vt:i4>0</vt:i4>
      </vt:variant>
      <vt:variant>
        <vt:i4>5</vt:i4>
      </vt:variant>
      <vt:variant>
        <vt:lpwstr>http://docs.cntd.ru/document/499012340</vt:lpwstr>
      </vt:variant>
      <vt:variant>
        <vt:lpwstr/>
      </vt:variant>
      <vt:variant>
        <vt:i4>6357117</vt:i4>
      </vt:variant>
      <vt:variant>
        <vt:i4>51</vt:i4>
      </vt:variant>
      <vt:variant>
        <vt:i4>0</vt:i4>
      </vt:variant>
      <vt:variant>
        <vt:i4>5</vt:i4>
      </vt:variant>
      <vt:variant>
        <vt:lpwstr>http://docs.cntd.ru/document/499012340</vt:lpwstr>
      </vt:variant>
      <vt:variant>
        <vt:lpwstr/>
      </vt:variant>
      <vt:variant>
        <vt:i4>6815871</vt:i4>
      </vt:variant>
      <vt:variant>
        <vt:i4>48</vt:i4>
      </vt:variant>
      <vt:variant>
        <vt:i4>0</vt:i4>
      </vt:variant>
      <vt:variant>
        <vt:i4>5</vt:i4>
      </vt:variant>
      <vt:variant>
        <vt:lpwstr>http://docs.cntd.ru/document/499020841</vt:lpwstr>
      </vt:variant>
      <vt:variant>
        <vt:lpwstr/>
      </vt:variant>
      <vt:variant>
        <vt:i4>6815871</vt:i4>
      </vt:variant>
      <vt:variant>
        <vt:i4>45</vt:i4>
      </vt:variant>
      <vt:variant>
        <vt:i4>0</vt:i4>
      </vt:variant>
      <vt:variant>
        <vt:i4>5</vt:i4>
      </vt:variant>
      <vt:variant>
        <vt:lpwstr>http://docs.cntd.ru/document/499020841</vt:lpwstr>
      </vt:variant>
      <vt:variant>
        <vt:lpwstr/>
      </vt:variant>
      <vt:variant>
        <vt:i4>7274619</vt:i4>
      </vt:variant>
      <vt:variant>
        <vt:i4>42</vt:i4>
      </vt:variant>
      <vt:variant>
        <vt:i4>0</vt:i4>
      </vt:variant>
      <vt:variant>
        <vt:i4>5</vt:i4>
      </vt:variant>
      <vt:variant>
        <vt:lpwstr>http://docs.cntd.ru/document/901964649</vt:lpwstr>
      </vt:variant>
      <vt:variant>
        <vt:lpwstr/>
      </vt:variant>
      <vt:variant>
        <vt:i4>7274619</vt:i4>
      </vt:variant>
      <vt:variant>
        <vt:i4>39</vt:i4>
      </vt:variant>
      <vt:variant>
        <vt:i4>0</vt:i4>
      </vt:variant>
      <vt:variant>
        <vt:i4>5</vt:i4>
      </vt:variant>
      <vt:variant>
        <vt:lpwstr>http://docs.cntd.ru/document/901964649</vt:lpwstr>
      </vt:variant>
      <vt:variant>
        <vt:lpwstr/>
      </vt:variant>
      <vt:variant>
        <vt:i4>7274619</vt:i4>
      </vt:variant>
      <vt:variant>
        <vt:i4>36</vt:i4>
      </vt:variant>
      <vt:variant>
        <vt:i4>0</vt:i4>
      </vt:variant>
      <vt:variant>
        <vt:i4>5</vt:i4>
      </vt:variant>
      <vt:variant>
        <vt:lpwstr>http://docs.cntd.ru/document/901964649</vt:lpwstr>
      </vt:variant>
      <vt:variant>
        <vt:lpwstr/>
      </vt:variant>
      <vt:variant>
        <vt:i4>6357117</vt:i4>
      </vt:variant>
      <vt:variant>
        <vt:i4>33</vt:i4>
      </vt:variant>
      <vt:variant>
        <vt:i4>0</vt:i4>
      </vt:variant>
      <vt:variant>
        <vt:i4>5</vt:i4>
      </vt:variant>
      <vt:variant>
        <vt:lpwstr>http://docs.cntd.ru/document/901991977</vt:lpwstr>
      </vt:variant>
      <vt:variant>
        <vt:lpwstr/>
      </vt:variant>
      <vt:variant>
        <vt:i4>6357117</vt:i4>
      </vt:variant>
      <vt:variant>
        <vt:i4>30</vt:i4>
      </vt:variant>
      <vt:variant>
        <vt:i4>0</vt:i4>
      </vt:variant>
      <vt:variant>
        <vt:i4>5</vt:i4>
      </vt:variant>
      <vt:variant>
        <vt:lpwstr>http://docs.cntd.ru/document/901991977</vt:lpwstr>
      </vt:variant>
      <vt:variant>
        <vt:lpwstr/>
      </vt:variant>
      <vt:variant>
        <vt:i4>6357117</vt:i4>
      </vt:variant>
      <vt:variant>
        <vt:i4>27</vt:i4>
      </vt:variant>
      <vt:variant>
        <vt:i4>0</vt:i4>
      </vt:variant>
      <vt:variant>
        <vt:i4>5</vt:i4>
      </vt:variant>
      <vt:variant>
        <vt:lpwstr>http://docs.cntd.ru/document/901991977</vt:lpwstr>
      </vt:variant>
      <vt:variant>
        <vt:lpwstr/>
      </vt:variant>
      <vt:variant>
        <vt:i4>6553726</vt:i4>
      </vt:variant>
      <vt:variant>
        <vt:i4>24</vt:i4>
      </vt:variant>
      <vt:variant>
        <vt:i4>0</vt:i4>
      </vt:variant>
      <vt:variant>
        <vt:i4>5</vt:i4>
      </vt:variant>
      <vt:variant>
        <vt:lpwstr>http://docs.cntd.ru/document/420208749</vt:lpwstr>
      </vt:variant>
      <vt:variant>
        <vt:lpwstr/>
      </vt:variant>
      <vt:variant>
        <vt:i4>7209085</vt:i4>
      </vt:variant>
      <vt:variant>
        <vt:i4>21</vt:i4>
      </vt:variant>
      <vt:variant>
        <vt:i4>0</vt:i4>
      </vt:variant>
      <vt:variant>
        <vt:i4>5</vt:i4>
      </vt:variant>
      <vt:variant>
        <vt:lpwstr>http://docs.cntd.ru/document/902186281</vt:lpwstr>
      </vt:variant>
      <vt:variant>
        <vt:lpwstr/>
      </vt:variant>
      <vt:variant>
        <vt:i4>6815862</vt:i4>
      </vt:variant>
      <vt:variant>
        <vt:i4>18</vt:i4>
      </vt:variant>
      <vt:variant>
        <vt:i4>0</vt:i4>
      </vt:variant>
      <vt:variant>
        <vt:i4>5</vt:i4>
      </vt:variant>
      <vt:variant>
        <vt:lpwstr>http://docs.cntd.ru/document/901919946</vt:lpwstr>
      </vt:variant>
      <vt:variant>
        <vt:lpwstr/>
      </vt:variant>
      <vt:variant>
        <vt:i4>6815862</vt:i4>
      </vt:variant>
      <vt:variant>
        <vt:i4>15</vt:i4>
      </vt:variant>
      <vt:variant>
        <vt:i4>0</vt:i4>
      </vt:variant>
      <vt:variant>
        <vt:i4>5</vt:i4>
      </vt:variant>
      <vt:variant>
        <vt:lpwstr>http://docs.cntd.ru/document/901919946</vt:lpwstr>
      </vt:variant>
      <vt:variant>
        <vt:lpwstr/>
      </vt:variant>
      <vt:variant>
        <vt:i4>6815862</vt:i4>
      </vt:variant>
      <vt:variant>
        <vt:i4>12</vt:i4>
      </vt:variant>
      <vt:variant>
        <vt:i4>0</vt:i4>
      </vt:variant>
      <vt:variant>
        <vt:i4>5</vt:i4>
      </vt:variant>
      <vt:variant>
        <vt:lpwstr>http://docs.cntd.ru/document/901919946</vt:lpwstr>
      </vt:variant>
      <vt:variant>
        <vt:lpwstr/>
      </vt:variant>
      <vt:variant>
        <vt:i4>7536667</vt:i4>
      </vt:variant>
      <vt:variant>
        <vt:i4>9</vt:i4>
      </vt:variant>
      <vt:variant>
        <vt:i4>0</vt:i4>
      </vt:variant>
      <vt:variant>
        <vt:i4>5</vt:i4>
      </vt:variant>
      <vt:variant>
        <vt:lpwstr>mailto:a0880075@yandex.ru</vt:lpwstr>
      </vt:variant>
      <vt:variant>
        <vt:lpwstr/>
      </vt:variant>
      <vt:variant>
        <vt:i4>2424936</vt:i4>
      </vt:variant>
      <vt:variant>
        <vt:i4>6</vt:i4>
      </vt:variant>
      <vt:variant>
        <vt:i4>0</vt:i4>
      </vt:variant>
      <vt:variant>
        <vt:i4>5</vt:i4>
      </vt:variant>
      <vt:variant>
        <vt:lpwstr>http://ivo.garant.ru/document/redirect/70353464/600</vt:lpwstr>
      </vt:variant>
      <vt:variant>
        <vt:lpwstr/>
      </vt:variant>
      <vt:variant>
        <vt:i4>524354</vt:i4>
      </vt:variant>
      <vt:variant>
        <vt:i4>3</vt:i4>
      </vt:variant>
      <vt:variant>
        <vt:i4>0</vt:i4>
      </vt:variant>
      <vt:variant>
        <vt:i4>5</vt:i4>
      </vt:variant>
      <vt:variant>
        <vt:lpwstr>http://www.torgi.gov.ru/</vt:lpwstr>
      </vt:variant>
      <vt:variant>
        <vt:lpwstr/>
      </vt:variant>
      <vt:variant>
        <vt:i4>7536667</vt:i4>
      </vt:variant>
      <vt:variant>
        <vt:i4>0</vt:i4>
      </vt:variant>
      <vt:variant>
        <vt:i4>0</vt:i4>
      </vt:variant>
      <vt:variant>
        <vt:i4>5</vt:i4>
      </vt:variant>
      <vt:variant>
        <vt:lpwstr>mailto:a0880075@yandex.ru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2023-02-16T13:20:00Z</cp:lastPrinted>
  <dcterms:created xsi:type="dcterms:W3CDTF">2022-10-26T07:37:00Z</dcterms:created>
  <dcterms:modified xsi:type="dcterms:W3CDTF">2023-02-16T13:24:00Z</dcterms:modified>
</cp:coreProperties>
</file>