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685" w:rsidRDefault="00F33EFD" w:rsidP="00F33EFD">
      <w:pPr>
        <w:jc w:val="right"/>
        <w:rPr>
          <w:sz w:val="28"/>
          <w:szCs w:val="28"/>
        </w:rPr>
      </w:pPr>
      <w:r>
        <w:rPr>
          <w:sz w:val="28"/>
          <w:szCs w:val="28"/>
        </w:rPr>
        <w:t>Проект</w:t>
      </w:r>
    </w:p>
    <w:p w:rsidR="00F96403" w:rsidRDefault="00F96403">
      <w:pPr>
        <w:rPr>
          <w:sz w:val="28"/>
          <w:szCs w:val="28"/>
        </w:rPr>
      </w:pPr>
    </w:p>
    <w:p w:rsidR="00585D2B" w:rsidRPr="004A3F7F" w:rsidRDefault="00585D2B" w:rsidP="00585D2B">
      <w:pPr>
        <w:rPr>
          <w:b/>
          <w:sz w:val="28"/>
          <w:szCs w:val="28"/>
        </w:rPr>
      </w:pPr>
      <w:r w:rsidRPr="004A3F7F">
        <w:rPr>
          <w:b/>
          <w:sz w:val="28"/>
          <w:szCs w:val="28"/>
        </w:rPr>
        <w:t>Об утверждении Методических рекомендаций</w:t>
      </w:r>
    </w:p>
    <w:p w:rsidR="00585D2B" w:rsidRPr="004A3F7F" w:rsidRDefault="00585D2B" w:rsidP="00585D2B">
      <w:pPr>
        <w:rPr>
          <w:b/>
          <w:sz w:val="28"/>
          <w:szCs w:val="28"/>
        </w:rPr>
      </w:pPr>
      <w:r w:rsidRPr="004A3F7F">
        <w:rPr>
          <w:b/>
          <w:sz w:val="28"/>
          <w:szCs w:val="28"/>
        </w:rPr>
        <w:t xml:space="preserve">по мониторингу </w:t>
      </w:r>
      <w:r w:rsidR="00F96403" w:rsidRPr="004A3F7F">
        <w:rPr>
          <w:b/>
          <w:sz w:val="28"/>
          <w:szCs w:val="28"/>
        </w:rPr>
        <w:t>муниципальных</w:t>
      </w:r>
    </w:p>
    <w:p w:rsidR="00083636" w:rsidRPr="004A3F7F" w:rsidRDefault="00585D2B" w:rsidP="00585D2B">
      <w:pPr>
        <w:suppressAutoHyphens w:val="0"/>
        <w:rPr>
          <w:b/>
          <w:sz w:val="28"/>
          <w:szCs w:val="28"/>
        </w:rPr>
      </w:pPr>
      <w:r w:rsidRPr="004A3F7F">
        <w:rPr>
          <w:b/>
          <w:sz w:val="28"/>
          <w:szCs w:val="28"/>
        </w:rPr>
        <w:t xml:space="preserve">программ </w:t>
      </w:r>
      <w:r w:rsidR="00F96403" w:rsidRPr="004A3F7F">
        <w:rPr>
          <w:b/>
          <w:sz w:val="28"/>
          <w:szCs w:val="28"/>
        </w:rPr>
        <w:t>Ракитянского района</w:t>
      </w:r>
    </w:p>
    <w:p w:rsidR="00F96403" w:rsidRDefault="00F96403" w:rsidP="00585D2B">
      <w:pPr>
        <w:suppressAutoHyphens w:val="0"/>
        <w:rPr>
          <w:b/>
          <w:sz w:val="26"/>
          <w:szCs w:val="26"/>
        </w:rPr>
      </w:pPr>
    </w:p>
    <w:p w:rsidR="00F96403" w:rsidRPr="00192A85" w:rsidRDefault="00F96403" w:rsidP="00585D2B">
      <w:pPr>
        <w:suppressAutoHyphens w:val="0"/>
        <w:rPr>
          <w:sz w:val="27"/>
          <w:szCs w:val="27"/>
        </w:rPr>
      </w:pPr>
    </w:p>
    <w:p w:rsidR="00083636" w:rsidRPr="00585D2B" w:rsidRDefault="00083636" w:rsidP="00083636">
      <w:pPr>
        <w:suppressAutoHyphens w:val="0"/>
      </w:pPr>
    </w:p>
    <w:p w:rsidR="00192A85" w:rsidRPr="00F96403" w:rsidRDefault="00F96403" w:rsidP="00F96403">
      <w:pPr>
        <w:pStyle w:val="ConsPlusTitle"/>
        <w:jc w:val="both"/>
        <w:rPr>
          <w:rFonts w:ascii="Times New Roman" w:hAnsi="Times New Roman" w:cs="Times New Roman"/>
          <w:sz w:val="28"/>
          <w:szCs w:val="28"/>
        </w:rPr>
      </w:pPr>
      <w:r>
        <w:rPr>
          <w:rFonts w:ascii="Times New Roman" w:hAnsi="Times New Roman" w:cs="Times New Roman"/>
          <w:b w:val="0"/>
          <w:sz w:val="28"/>
          <w:szCs w:val="28"/>
        </w:rPr>
        <w:t xml:space="preserve">          </w:t>
      </w:r>
      <w:r w:rsidR="00585D2B" w:rsidRPr="00F96403">
        <w:rPr>
          <w:rFonts w:ascii="Times New Roman" w:hAnsi="Times New Roman" w:cs="Times New Roman"/>
          <w:b w:val="0"/>
          <w:sz w:val="28"/>
          <w:szCs w:val="28"/>
        </w:rPr>
        <w:t xml:space="preserve">В целях определения требований к </w:t>
      </w:r>
      <w:r w:rsidRPr="00F96403">
        <w:rPr>
          <w:rFonts w:ascii="Times New Roman" w:hAnsi="Times New Roman" w:cs="Times New Roman"/>
          <w:b w:val="0"/>
          <w:sz w:val="28"/>
          <w:szCs w:val="28"/>
        </w:rPr>
        <w:t xml:space="preserve">процессам сбора, обработки  </w:t>
      </w:r>
      <w:r w:rsidR="00585D2B" w:rsidRPr="00F96403">
        <w:rPr>
          <w:rFonts w:ascii="Times New Roman" w:hAnsi="Times New Roman" w:cs="Times New Roman"/>
          <w:b w:val="0"/>
          <w:sz w:val="28"/>
          <w:szCs w:val="28"/>
        </w:rPr>
        <w:t xml:space="preserve">и представления отчетных сведений в рамках мониторинга </w:t>
      </w:r>
      <w:r w:rsidRPr="00F96403">
        <w:rPr>
          <w:rFonts w:ascii="Times New Roman" w:hAnsi="Times New Roman" w:cs="Times New Roman"/>
          <w:b w:val="0"/>
          <w:sz w:val="28"/>
          <w:szCs w:val="28"/>
        </w:rPr>
        <w:t>муниципальных</w:t>
      </w:r>
      <w:r w:rsidR="00585D2B" w:rsidRPr="00F96403">
        <w:rPr>
          <w:rFonts w:ascii="Times New Roman" w:hAnsi="Times New Roman" w:cs="Times New Roman"/>
          <w:b w:val="0"/>
          <w:sz w:val="28"/>
          <w:szCs w:val="28"/>
        </w:rPr>
        <w:t xml:space="preserve"> программ </w:t>
      </w:r>
      <w:r w:rsidRPr="00F96403">
        <w:rPr>
          <w:rFonts w:ascii="Times New Roman" w:hAnsi="Times New Roman" w:cs="Times New Roman"/>
          <w:b w:val="0"/>
          <w:sz w:val="28"/>
          <w:szCs w:val="28"/>
        </w:rPr>
        <w:t xml:space="preserve">Ракитянского района администрация Ракитянского района                              </w:t>
      </w:r>
      <w:proofErr w:type="gramStart"/>
      <w:r w:rsidRPr="00F96403">
        <w:rPr>
          <w:rFonts w:ascii="Times New Roman" w:hAnsi="Times New Roman" w:cs="Times New Roman"/>
          <w:sz w:val="28"/>
          <w:szCs w:val="28"/>
        </w:rPr>
        <w:t>п</w:t>
      </w:r>
      <w:proofErr w:type="gramEnd"/>
      <w:r w:rsidRPr="00F96403">
        <w:rPr>
          <w:rFonts w:ascii="Times New Roman" w:hAnsi="Times New Roman" w:cs="Times New Roman"/>
          <w:sz w:val="28"/>
          <w:szCs w:val="28"/>
        </w:rPr>
        <w:t xml:space="preserve"> о с т а н о в л я е т:</w:t>
      </w:r>
    </w:p>
    <w:p w:rsidR="00585D2B" w:rsidRPr="00F96403" w:rsidRDefault="00585D2B" w:rsidP="00585D2B">
      <w:pPr>
        <w:spacing w:line="235" w:lineRule="auto"/>
        <w:ind w:firstLine="709"/>
        <w:jc w:val="both"/>
        <w:rPr>
          <w:sz w:val="28"/>
          <w:szCs w:val="28"/>
        </w:rPr>
      </w:pPr>
      <w:r w:rsidRPr="00F96403">
        <w:rPr>
          <w:sz w:val="28"/>
          <w:szCs w:val="28"/>
        </w:rPr>
        <w:t xml:space="preserve">1. Утвердить прилагаемые Методические рекомендации по мониторингу </w:t>
      </w:r>
      <w:r w:rsidR="00F96403" w:rsidRPr="00F96403">
        <w:rPr>
          <w:sz w:val="28"/>
          <w:szCs w:val="28"/>
        </w:rPr>
        <w:t>муниципальных программ Ракитянского района</w:t>
      </w:r>
      <w:r w:rsidRPr="00F96403">
        <w:rPr>
          <w:sz w:val="28"/>
          <w:szCs w:val="28"/>
        </w:rPr>
        <w:t>.</w:t>
      </w:r>
    </w:p>
    <w:p w:rsidR="00585D2B" w:rsidRPr="00F96403" w:rsidRDefault="00585D2B" w:rsidP="00585D2B">
      <w:pPr>
        <w:spacing w:line="235" w:lineRule="auto"/>
        <w:ind w:firstLine="709"/>
        <w:jc w:val="both"/>
        <w:rPr>
          <w:sz w:val="28"/>
          <w:szCs w:val="28"/>
        </w:rPr>
      </w:pPr>
      <w:r w:rsidRPr="00F96403">
        <w:rPr>
          <w:sz w:val="28"/>
          <w:szCs w:val="28"/>
        </w:rPr>
        <w:t xml:space="preserve">2. Рекомендовать </w:t>
      </w:r>
      <w:r w:rsidR="00F96403" w:rsidRPr="00F96403">
        <w:rPr>
          <w:sz w:val="28"/>
          <w:szCs w:val="28"/>
        </w:rPr>
        <w:t>структурным подразделениям администрации Ракитянского района</w:t>
      </w:r>
      <w:r w:rsidRPr="00F96403">
        <w:rPr>
          <w:sz w:val="28"/>
          <w:szCs w:val="28"/>
        </w:rPr>
        <w:t xml:space="preserve">        при проведении мониторинга </w:t>
      </w:r>
      <w:proofErr w:type="gramStart"/>
      <w:r w:rsidR="00F96403" w:rsidRPr="00F96403">
        <w:rPr>
          <w:sz w:val="28"/>
          <w:szCs w:val="28"/>
        </w:rPr>
        <w:t>муниципальных</w:t>
      </w:r>
      <w:proofErr w:type="gramEnd"/>
      <w:r w:rsidR="00F96403" w:rsidRPr="00F96403">
        <w:rPr>
          <w:sz w:val="28"/>
          <w:szCs w:val="28"/>
        </w:rPr>
        <w:t xml:space="preserve"> программ </w:t>
      </w:r>
      <w:r w:rsidRPr="00F96403">
        <w:rPr>
          <w:sz w:val="28"/>
          <w:szCs w:val="28"/>
        </w:rPr>
        <w:t xml:space="preserve"> руководствоваться данными методическими рекомендациями.</w:t>
      </w:r>
    </w:p>
    <w:p w:rsidR="00F96403" w:rsidRPr="00F96403" w:rsidRDefault="00F96403" w:rsidP="00F96403">
      <w:pPr>
        <w:pStyle w:val="ConsPlusNormal"/>
        <w:ind w:firstLine="540"/>
        <w:jc w:val="both"/>
        <w:rPr>
          <w:rFonts w:ascii="Times New Roman" w:hAnsi="Times New Roman" w:cs="Times New Roman"/>
          <w:sz w:val="28"/>
          <w:szCs w:val="28"/>
        </w:rPr>
      </w:pPr>
      <w:r w:rsidRPr="00F96403">
        <w:rPr>
          <w:rFonts w:ascii="Times New Roman" w:hAnsi="Times New Roman" w:cs="Times New Roman"/>
          <w:sz w:val="28"/>
          <w:szCs w:val="28"/>
        </w:rPr>
        <w:t xml:space="preserve">  3</w:t>
      </w:r>
      <w:r w:rsidR="00585D2B" w:rsidRPr="00F96403">
        <w:rPr>
          <w:rFonts w:ascii="Times New Roman" w:hAnsi="Times New Roman" w:cs="Times New Roman"/>
          <w:sz w:val="28"/>
          <w:szCs w:val="28"/>
        </w:rPr>
        <w:t>. </w:t>
      </w:r>
      <w:proofErr w:type="gramStart"/>
      <w:r w:rsidRPr="00F96403">
        <w:rPr>
          <w:rFonts w:ascii="Times New Roman" w:hAnsi="Times New Roman" w:cs="Times New Roman"/>
          <w:sz w:val="28"/>
          <w:szCs w:val="28"/>
        </w:rPr>
        <w:t>Контроль за</w:t>
      </w:r>
      <w:proofErr w:type="gramEnd"/>
      <w:r w:rsidRPr="00F96403">
        <w:rPr>
          <w:rFonts w:ascii="Times New Roman" w:hAnsi="Times New Roman" w:cs="Times New Roman"/>
          <w:sz w:val="28"/>
          <w:szCs w:val="28"/>
        </w:rPr>
        <w:t xml:space="preserve"> исполнением постановления </w:t>
      </w:r>
      <w:r w:rsidRPr="00F96403">
        <w:rPr>
          <w:rStyle w:val="FontStyle17"/>
          <w:sz w:val="28"/>
          <w:szCs w:val="28"/>
        </w:rPr>
        <w:t>возложить на  заместителя главы администрации района по финансам и экономике – начальника управления финансов и бюджетной политики Кутоманову Н.А</w:t>
      </w:r>
      <w:r w:rsidRPr="00F96403">
        <w:rPr>
          <w:rFonts w:ascii="Times New Roman" w:hAnsi="Times New Roman" w:cs="Times New Roman"/>
          <w:sz w:val="28"/>
          <w:szCs w:val="28"/>
        </w:rPr>
        <w:t>.</w:t>
      </w:r>
    </w:p>
    <w:p w:rsidR="00585D2B" w:rsidRPr="00F96403" w:rsidRDefault="00F96403" w:rsidP="00F96403">
      <w:pPr>
        <w:spacing w:line="235" w:lineRule="auto"/>
        <w:ind w:firstLine="709"/>
        <w:jc w:val="both"/>
        <w:rPr>
          <w:sz w:val="28"/>
          <w:szCs w:val="28"/>
        </w:rPr>
      </w:pPr>
      <w:r w:rsidRPr="00F96403">
        <w:rPr>
          <w:sz w:val="28"/>
          <w:szCs w:val="28"/>
        </w:rPr>
        <w:t>4. Настоящее</w:t>
      </w:r>
      <w:r w:rsidR="00585D2B" w:rsidRPr="00F96403">
        <w:rPr>
          <w:sz w:val="28"/>
          <w:szCs w:val="28"/>
        </w:rPr>
        <w:t xml:space="preserve"> </w:t>
      </w:r>
      <w:r w:rsidRPr="00F96403">
        <w:rPr>
          <w:sz w:val="28"/>
          <w:szCs w:val="28"/>
        </w:rPr>
        <w:t>постановление</w:t>
      </w:r>
      <w:r w:rsidR="00585D2B" w:rsidRPr="00F96403">
        <w:rPr>
          <w:sz w:val="28"/>
          <w:szCs w:val="28"/>
        </w:rPr>
        <w:t xml:space="preserve"> вступает в силу со дня подписания и распространяется   на правоотношения, возникшие с 1 января 202</w:t>
      </w:r>
      <w:r w:rsidRPr="00F96403">
        <w:rPr>
          <w:sz w:val="28"/>
          <w:szCs w:val="28"/>
        </w:rPr>
        <w:t>5</w:t>
      </w:r>
      <w:r w:rsidR="00585D2B" w:rsidRPr="00F96403">
        <w:rPr>
          <w:sz w:val="28"/>
          <w:szCs w:val="28"/>
        </w:rPr>
        <w:t xml:space="preserve"> года.</w:t>
      </w:r>
    </w:p>
    <w:p w:rsidR="00192A85" w:rsidRPr="00F96403" w:rsidRDefault="00192A85" w:rsidP="00192A85">
      <w:pPr>
        <w:ind w:left="709"/>
        <w:jc w:val="both"/>
        <w:rPr>
          <w:sz w:val="28"/>
          <w:szCs w:val="28"/>
        </w:rPr>
      </w:pPr>
    </w:p>
    <w:p w:rsidR="00094621" w:rsidRDefault="00094621" w:rsidP="00192A85">
      <w:pPr>
        <w:ind w:left="709"/>
        <w:jc w:val="both"/>
      </w:pPr>
    </w:p>
    <w:p w:rsidR="00F33EFD" w:rsidRDefault="00F33EFD" w:rsidP="00192A85">
      <w:pPr>
        <w:ind w:left="709"/>
        <w:jc w:val="both"/>
      </w:pPr>
    </w:p>
    <w:p w:rsidR="00F33EFD" w:rsidRDefault="00F33EFD" w:rsidP="00192A85">
      <w:pPr>
        <w:ind w:left="709"/>
        <w:jc w:val="both"/>
      </w:pPr>
    </w:p>
    <w:p w:rsidR="004A3F7F" w:rsidRDefault="004A3F7F" w:rsidP="00192A85">
      <w:pPr>
        <w:ind w:left="709"/>
        <w:jc w:val="both"/>
      </w:pPr>
    </w:p>
    <w:p w:rsidR="004A3F7F" w:rsidRPr="00585D2B" w:rsidRDefault="004A3F7F" w:rsidP="00192A85">
      <w:pPr>
        <w:ind w:left="709"/>
        <w:jc w:val="both"/>
      </w:pPr>
    </w:p>
    <w:tbl>
      <w:tblPr>
        <w:tblW w:w="10036" w:type="dxa"/>
        <w:tblInd w:w="-147" w:type="dxa"/>
        <w:tblLook w:val="04A0"/>
      </w:tblPr>
      <w:tblGrid>
        <w:gridCol w:w="4650"/>
        <w:gridCol w:w="5386"/>
      </w:tblGrid>
      <w:tr w:rsidR="00F96403" w:rsidRPr="00192A85" w:rsidTr="00D358C8">
        <w:tc>
          <w:tcPr>
            <w:tcW w:w="4650" w:type="dxa"/>
          </w:tcPr>
          <w:p w:rsidR="00F96403" w:rsidRPr="004A3F7F" w:rsidRDefault="00F96403" w:rsidP="00F96403">
            <w:pPr>
              <w:jc w:val="both"/>
              <w:rPr>
                <w:sz w:val="28"/>
                <w:szCs w:val="28"/>
              </w:rPr>
            </w:pPr>
            <w:r w:rsidRPr="004A3F7F">
              <w:rPr>
                <w:sz w:val="28"/>
                <w:szCs w:val="28"/>
              </w:rPr>
              <w:t xml:space="preserve">Глава администрации </w:t>
            </w:r>
          </w:p>
        </w:tc>
        <w:tc>
          <w:tcPr>
            <w:tcW w:w="5386" w:type="dxa"/>
          </w:tcPr>
          <w:p w:rsidR="00F96403" w:rsidRPr="00D01155" w:rsidRDefault="00F96403" w:rsidP="00F96403">
            <w:pPr>
              <w:jc w:val="both"/>
              <w:rPr>
                <w:sz w:val="28"/>
                <w:szCs w:val="28"/>
              </w:rPr>
            </w:pPr>
          </w:p>
        </w:tc>
      </w:tr>
    </w:tbl>
    <w:p w:rsidR="00D358C8" w:rsidRPr="00C3661F" w:rsidRDefault="00D358C8" w:rsidP="00D358C8">
      <w:pPr>
        <w:jc w:val="both"/>
        <w:rPr>
          <w:b/>
          <w:sz w:val="28"/>
          <w:szCs w:val="28"/>
        </w:rPr>
      </w:pPr>
      <w:r w:rsidRPr="00C3661F">
        <w:rPr>
          <w:b/>
          <w:sz w:val="28"/>
          <w:szCs w:val="28"/>
        </w:rPr>
        <w:t>Ракитянского района                                                                      А.В. Климов</w:t>
      </w:r>
    </w:p>
    <w:p w:rsidR="00D358C8" w:rsidRPr="00C3661F" w:rsidRDefault="00D358C8" w:rsidP="00D358C8">
      <w:pPr>
        <w:tabs>
          <w:tab w:val="left" w:pos="2410"/>
        </w:tabs>
        <w:jc w:val="both"/>
        <w:rPr>
          <w:sz w:val="28"/>
          <w:szCs w:val="28"/>
        </w:rPr>
      </w:pPr>
    </w:p>
    <w:p w:rsidR="00A224C7" w:rsidRDefault="00A224C7" w:rsidP="00192A85">
      <w:pPr>
        <w:jc w:val="both"/>
        <w:rPr>
          <w:rFonts w:ascii="PT Astra Serif" w:hAnsi="PT Astra Serif"/>
          <w:b/>
        </w:rPr>
      </w:pPr>
    </w:p>
    <w:p w:rsidR="00D358C8" w:rsidRDefault="00D358C8"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F33EFD" w:rsidRDefault="00F33EFD" w:rsidP="00192A85">
      <w:pPr>
        <w:jc w:val="both"/>
        <w:rPr>
          <w:rFonts w:ascii="PT Astra Serif" w:hAnsi="PT Astra Serif"/>
          <w:b/>
        </w:rPr>
      </w:pPr>
    </w:p>
    <w:p w:rsidR="00D358C8" w:rsidRDefault="00D358C8" w:rsidP="00192A85">
      <w:pPr>
        <w:jc w:val="both"/>
        <w:rPr>
          <w:rFonts w:ascii="PT Astra Serif" w:hAnsi="PT Astra Serif"/>
          <w:b/>
        </w:rPr>
      </w:pPr>
    </w:p>
    <w:p w:rsidR="00D358C8" w:rsidRDefault="00D358C8" w:rsidP="00192A85">
      <w:pPr>
        <w:jc w:val="both"/>
        <w:rPr>
          <w:rFonts w:ascii="PT Astra Serif" w:hAnsi="PT Astra Serif"/>
          <w:b/>
        </w:rPr>
      </w:pPr>
    </w:p>
    <w:p w:rsidR="00D358C8" w:rsidRDefault="00D358C8" w:rsidP="00192A85">
      <w:pPr>
        <w:jc w:val="both"/>
        <w:rPr>
          <w:rFonts w:ascii="PT Astra Serif" w:hAnsi="PT Astra Serif"/>
          <w:b/>
        </w:rPr>
      </w:pPr>
    </w:p>
    <w:p w:rsidR="00D358C8" w:rsidRDefault="00D358C8" w:rsidP="00192A85">
      <w:pPr>
        <w:jc w:val="both"/>
        <w:rPr>
          <w:rFonts w:ascii="PT Astra Serif" w:hAnsi="PT Astra Serif"/>
          <w:b/>
        </w:rPr>
      </w:pPr>
    </w:p>
    <w:p w:rsidR="00D358C8" w:rsidRDefault="00D358C8" w:rsidP="00192A85">
      <w:pPr>
        <w:jc w:val="both"/>
        <w:rPr>
          <w:rFonts w:ascii="PT Astra Serif" w:hAnsi="PT Astra Serif"/>
          <w:b/>
        </w:rPr>
      </w:pPr>
    </w:p>
    <w:p w:rsidR="00D358C8" w:rsidRDefault="00D358C8" w:rsidP="00192A85">
      <w:pPr>
        <w:jc w:val="both"/>
        <w:rPr>
          <w:rFonts w:ascii="PT Astra Serif" w:hAnsi="PT Astra Serif"/>
          <w:b/>
        </w:rPr>
      </w:pPr>
    </w:p>
    <w:p w:rsidR="00D358C8" w:rsidRDefault="00D358C8" w:rsidP="00192A85">
      <w:pPr>
        <w:jc w:val="both"/>
        <w:rPr>
          <w:rFonts w:ascii="PT Astra Serif" w:hAnsi="PT Astra Serif"/>
          <w:b/>
        </w:rPr>
      </w:pPr>
    </w:p>
    <w:p w:rsidR="00D358C8" w:rsidRDefault="00D358C8" w:rsidP="00D358C8">
      <w:pPr>
        <w:jc w:val="center"/>
        <w:rPr>
          <w:b/>
          <w:sz w:val="28"/>
          <w:szCs w:val="28"/>
        </w:rPr>
      </w:pPr>
      <w:r>
        <w:rPr>
          <w:b/>
          <w:sz w:val="28"/>
          <w:szCs w:val="28"/>
        </w:rPr>
        <w:lastRenderedPageBreak/>
        <w:t xml:space="preserve">                                                                                     </w:t>
      </w:r>
      <w:r w:rsidRPr="00A36695">
        <w:rPr>
          <w:b/>
          <w:sz w:val="28"/>
          <w:szCs w:val="28"/>
        </w:rPr>
        <w:t xml:space="preserve">Приложение  </w:t>
      </w:r>
    </w:p>
    <w:p w:rsidR="00D358C8" w:rsidRPr="00A36695" w:rsidRDefault="00D358C8" w:rsidP="00D358C8">
      <w:pPr>
        <w:jc w:val="right"/>
        <w:rPr>
          <w:b/>
          <w:sz w:val="28"/>
          <w:szCs w:val="28"/>
        </w:rPr>
      </w:pPr>
      <w:r w:rsidRPr="00A36695">
        <w:rPr>
          <w:b/>
          <w:sz w:val="28"/>
          <w:szCs w:val="28"/>
        </w:rPr>
        <w:t xml:space="preserve">                                   </w:t>
      </w:r>
      <w:r>
        <w:rPr>
          <w:b/>
          <w:sz w:val="28"/>
          <w:szCs w:val="28"/>
        </w:rPr>
        <w:t xml:space="preserve">                  </w:t>
      </w:r>
      <w:r w:rsidRPr="00A36695">
        <w:rPr>
          <w:b/>
          <w:sz w:val="28"/>
          <w:szCs w:val="28"/>
        </w:rPr>
        <w:t xml:space="preserve">                                                      </w:t>
      </w:r>
    </w:p>
    <w:p w:rsidR="00D358C8" w:rsidRPr="00A36695" w:rsidRDefault="00D358C8" w:rsidP="00D358C8">
      <w:pPr>
        <w:jc w:val="center"/>
        <w:rPr>
          <w:b/>
          <w:sz w:val="28"/>
          <w:szCs w:val="28"/>
        </w:rPr>
      </w:pPr>
      <w:r w:rsidRPr="00A36695">
        <w:rPr>
          <w:b/>
          <w:sz w:val="28"/>
          <w:szCs w:val="28"/>
        </w:rPr>
        <w:t xml:space="preserve">                                                                                     Утвержден</w:t>
      </w:r>
      <w:r>
        <w:rPr>
          <w:b/>
          <w:sz w:val="28"/>
          <w:szCs w:val="28"/>
        </w:rPr>
        <w:t>ы</w:t>
      </w:r>
    </w:p>
    <w:p w:rsidR="00D358C8" w:rsidRPr="00A36695" w:rsidRDefault="00D358C8" w:rsidP="00D358C8">
      <w:pPr>
        <w:jc w:val="right"/>
        <w:rPr>
          <w:b/>
          <w:sz w:val="28"/>
          <w:szCs w:val="28"/>
        </w:rPr>
      </w:pPr>
      <w:r w:rsidRPr="00A36695">
        <w:rPr>
          <w:b/>
          <w:sz w:val="28"/>
          <w:szCs w:val="28"/>
        </w:rPr>
        <w:t xml:space="preserve">постановлением администрации                                                                                      </w:t>
      </w:r>
    </w:p>
    <w:p w:rsidR="00D358C8" w:rsidRPr="00A36695" w:rsidRDefault="00D358C8" w:rsidP="00D358C8">
      <w:pPr>
        <w:jc w:val="center"/>
        <w:rPr>
          <w:b/>
          <w:sz w:val="28"/>
          <w:szCs w:val="28"/>
        </w:rPr>
      </w:pPr>
      <w:r>
        <w:rPr>
          <w:b/>
          <w:sz w:val="28"/>
          <w:szCs w:val="28"/>
        </w:rPr>
        <w:t xml:space="preserve">                                                                                   </w:t>
      </w:r>
      <w:r w:rsidRPr="00A36695">
        <w:rPr>
          <w:b/>
          <w:sz w:val="28"/>
          <w:szCs w:val="28"/>
        </w:rPr>
        <w:t>Ракитянск</w:t>
      </w:r>
      <w:r>
        <w:rPr>
          <w:b/>
          <w:sz w:val="28"/>
          <w:szCs w:val="28"/>
        </w:rPr>
        <w:t>о</w:t>
      </w:r>
      <w:r w:rsidRPr="00A36695">
        <w:rPr>
          <w:b/>
          <w:sz w:val="28"/>
          <w:szCs w:val="28"/>
        </w:rPr>
        <w:t>го района</w:t>
      </w:r>
    </w:p>
    <w:p w:rsidR="00D358C8" w:rsidRDefault="00D358C8" w:rsidP="00D358C8">
      <w:pPr>
        <w:jc w:val="right"/>
        <w:rPr>
          <w:b/>
          <w:sz w:val="28"/>
          <w:szCs w:val="28"/>
        </w:rPr>
      </w:pPr>
      <w:r>
        <w:rPr>
          <w:b/>
          <w:sz w:val="28"/>
          <w:szCs w:val="28"/>
        </w:rPr>
        <w:t xml:space="preserve">    </w:t>
      </w:r>
      <w:r w:rsidRPr="00A36695">
        <w:rPr>
          <w:b/>
          <w:sz w:val="28"/>
          <w:szCs w:val="28"/>
        </w:rPr>
        <w:t>от «____»  ________  20</w:t>
      </w:r>
      <w:r>
        <w:rPr>
          <w:b/>
          <w:sz w:val="28"/>
          <w:szCs w:val="28"/>
        </w:rPr>
        <w:t>24 года</w:t>
      </w:r>
      <w:r w:rsidRPr="00A36695">
        <w:rPr>
          <w:b/>
          <w:sz w:val="28"/>
          <w:szCs w:val="28"/>
        </w:rPr>
        <w:t xml:space="preserve">                                                       </w:t>
      </w:r>
      <w:r>
        <w:rPr>
          <w:b/>
          <w:sz w:val="28"/>
          <w:szCs w:val="28"/>
        </w:rPr>
        <w:t xml:space="preserve">                              </w:t>
      </w:r>
    </w:p>
    <w:p w:rsidR="00D358C8" w:rsidRPr="00A36695" w:rsidRDefault="00D358C8" w:rsidP="00D358C8">
      <w:pPr>
        <w:rPr>
          <w:b/>
          <w:sz w:val="28"/>
          <w:szCs w:val="28"/>
        </w:rPr>
      </w:pPr>
      <w:r>
        <w:rPr>
          <w:b/>
          <w:sz w:val="28"/>
          <w:szCs w:val="28"/>
        </w:rPr>
        <w:t xml:space="preserve">                                                                                                       </w:t>
      </w:r>
      <w:r w:rsidRPr="00A36695">
        <w:rPr>
          <w:b/>
          <w:sz w:val="28"/>
          <w:szCs w:val="28"/>
        </w:rPr>
        <w:t>№ ____</w:t>
      </w:r>
    </w:p>
    <w:p w:rsidR="00D358C8" w:rsidRPr="00A36695" w:rsidRDefault="00D358C8" w:rsidP="00D358C8">
      <w:pPr>
        <w:jc w:val="center"/>
        <w:rPr>
          <w:b/>
          <w:sz w:val="28"/>
          <w:szCs w:val="28"/>
        </w:rPr>
      </w:pPr>
      <w:r w:rsidRPr="00A36695">
        <w:rPr>
          <w:b/>
          <w:sz w:val="28"/>
          <w:szCs w:val="28"/>
        </w:rPr>
        <w:t xml:space="preserve">                                                                                                                                                  </w:t>
      </w:r>
    </w:p>
    <w:p w:rsidR="008E379B" w:rsidRPr="00400750" w:rsidRDefault="008E379B" w:rsidP="008E379B">
      <w:pPr>
        <w:pStyle w:val="ConsPlusNormal"/>
        <w:jc w:val="both"/>
        <w:rPr>
          <w:rFonts w:ascii="Times New Roman" w:hAnsi="Times New Roman" w:cs="Times New Roman"/>
          <w:sz w:val="28"/>
          <w:szCs w:val="28"/>
        </w:rPr>
      </w:pPr>
    </w:p>
    <w:p w:rsidR="008E379B" w:rsidRPr="00400750" w:rsidRDefault="008E379B" w:rsidP="008E379B">
      <w:pPr>
        <w:pStyle w:val="ConsPlusNormal"/>
        <w:ind w:firstLine="709"/>
        <w:jc w:val="both"/>
        <w:rPr>
          <w:rFonts w:ascii="Times New Roman" w:hAnsi="Times New Roman" w:cs="Times New Roman"/>
          <w:sz w:val="28"/>
          <w:szCs w:val="28"/>
        </w:rPr>
      </w:pPr>
    </w:p>
    <w:p w:rsidR="008E379B" w:rsidRPr="00400750" w:rsidRDefault="008E379B" w:rsidP="008E379B">
      <w:pPr>
        <w:pStyle w:val="ConsPlusNormal"/>
        <w:rPr>
          <w:rFonts w:ascii="Times New Roman" w:hAnsi="Times New Roman" w:cs="Times New Roman"/>
          <w:sz w:val="28"/>
          <w:szCs w:val="28"/>
        </w:rPr>
      </w:pPr>
    </w:p>
    <w:p w:rsidR="008E379B" w:rsidRPr="00400750" w:rsidRDefault="008E379B" w:rsidP="008E379B">
      <w:pPr>
        <w:pStyle w:val="ConsPlusTitle"/>
        <w:jc w:val="center"/>
        <w:rPr>
          <w:rFonts w:ascii="Times New Roman" w:hAnsi="Times New Roman" w:cs="Times New Roman"/>
          <w:sz w:val="28"/>
          <w:szCs w:val="28"/>
        </w:rPr>
      </w:pPr>
      <w:r w:rsidRPr="00400750">
        <w:rPr>
          <w:rFonts w:ascii="Times New Roman" w:hAnsi="Times New Roman" w:cs="Times New Roman"/>
          <w:sz w:val="28"/>
          <w:szCs w:val="28"/>
        </w:rPr>
        <w:t>Методические рекомендации</w:t>
      </w:r>
    </w:p>
    <w:p w:rsidR="008E379B" w:rsidRPr="00400750" w:rsidRDefault="008E379B" w:rsidP="008E379B">
      <w:pPr>
        <w:pStyle w:val="ConsPlusTitle"/>
        <w:jc w:val="center"/>
        <w:rPr>
          <w:rFonts w:ascii="Times New Roman" w:hAnsi="Times New Roman" w:cs="Times New Roman"/>
          <w:sz w:val="28"/>
          <w:szCs w:val="28"/>
        </w:rPr>
      </w:pPr>
      <w:r w:rsidRPr="00400750">
        <w:rPr>
          <w:rFonts w:ascii="Times New Roman" w:hAnsi="Times New Roman" w:cs="Times New Roman"/>
          <w:sz w:val="28"/>
          <w:szCs w:val="28"/>
        </w:rPr>
        <w:t xml:space="preserve">по </w:t>
      </w:r>
      <w:r>
        <w:rPr>
          <w:rFonts w:ascii="Times New Roman" w:hAnsi="Times New Roman" w:cs="Times New Roman"/>
          <w:sz w:val="28"/>
          <w:szCs w:val="28"/>
        </w:rPr>
        <w:t>мониторингу</w:t>
      </w:r>
      <w:r w:rsidRPr="00400750">
        <w:rPr>
          <w:rFonts w:ascii="Times New Roman" w:hAnsi="Times New Roman" w:cs="Times New Roman"/>
          <w:sz w:val="28"/>
          <w:szCs w:val="28"/>
        </w:rPr>
        <w:t xml:space="preserve"> </w:t>
      </w:r>
      <w:r w:rsidR="00D358C8">
        <w:rPr>
          <w:rFonts w:ascii="Times New Roman" w:hAnsi="Times New Roman" w:cs="Times New Roman"/>
          <w:sz w:val="28"/>
          <w:szCs w:val="28"/>
        </w:rPr>
        <w:t>муниципальных</w:t>
      </w:r>
      <w:r w:rsidRPr="00400750">
        <w:rPr>
          <w:rFonts w:ascii="Times New Roman" w:hAnsi="Times New Roman" w:cs="Times New Roman"/>
          <w:sz w:val="28"/>
          <w:szCs w:val="28"/>
        </w:rPr>
        <w:t xml:space="preserve"> программ </w:t>
      </w:r>
    </w:p>
    <w:p w:rsidR="008E379B" w:rsidRPr="00400750" w:rsidRDefault="00D358C8" w:rsidP="008E379B">
      <w:pPr>
        <w:pStyle w:val="ConsPlusTitle"/>
        <w:jc w:val="center"/>
        <w:rPr>
          <w:rFonts w:ascii="Times New Roman" w:hAnsi="Times New Roman" w:cs="Times New Roman"/>
          <w:sz w:val="28"/>
          <w:szCs w:val="28"/>
        </w:rPr>
      </w:pPr>
      <w:r>
        <w:rPr>
          <w:rFonts w:ascii="Times New Roman" w:hAnsi="Times New Roman" w:cs="Times New Roman"/>
          <w:sz w:val="28"/>
          <w:szCs w:val="28"/>
        </w:rPr>
        <w:t>Ракитянского района</w:t>
      </w:r>
    </w:p>
    <w:p w:rsidR="008E379B" w:rsidRPr="00400750" w:rsidRDefault="008E379B" w:rsidP="008E379B">
      <w:pPr>
        <w:pStyle w:val="ConsPlusNormal"/>
        <w:jc w:val="center"/>
        <w:rPr>
          <w:rFonts w:ascii="Times New Roman" w:hAnsi="Times New Roman" w:cs="Times New Roman"/>
          <w:sz w:val="28"/>
          <w:szCs w:val="28"/>
        </w:rPr>
      </w:pPr>
    </w:p>
    <w:p w:rsidR="008E379B" w:rsidRPr="00400750" w:rsidRDefault="008E379B" w:rsidP="008E379B">
      <w:pPr>
        <w:pStyle w:val="ConsPlusTitle"/>
        <w:jc w:val="center"/>
        <w:outlineLvl w:val="1"/>
        <w:rPr>
          <w:rFonts w:ascii="Times New Roman" w:hAnsi="Times New Roman" w:cs="Times New Roman"/>
          <w:sz w:val="28"/>
          <w:szCs w:val="28"/>
        </w:rPr>
      </w:pPr>
      <w:r w:rsidRPr="00400750">
        <w:rPr>
          <w:rFonts w:ascii="Times New Roman" w:hAnsi="Times New Roman" w:cs="Times New Roman"/>
          <w:sz w:val="28"/>
          <w:szCs w:val="28"/>
        </w:rPr>
        <w:t>I. Общие положения</w:t>
      </w:r>
    </w:p>
    <w:p w:rsidR="008E379B" w:rsidRPr="00400750" w:rsidRDefault="008E379B" w:rsidP="008E379B">
      <w:pPr>
        <w:pStyle w:val="ConsPlusNormal"/>
        <w:ind w:firstLine="709"/>
        <w:jc w:val="both"/>
        <w:rPr>
          <w:rFonts w:ascii="Times New Roman" w:hAnsi="Times New Roman" w:cs="Times New Roman"/>
          <w:sz w:val="28"/>
          <w:szCs w:val="28"/>
        </w:rPr>
      </w:pPr>
    </w:p>
    <w:p w:rsidR="008E379B" w:rsidRPr="00400750" w:rsidRDefault="008E379B" w:rsidP="008E379B">
      <w:pPr>
        <w:pStyle w:val="ConsPlusNormal"/>
        <w:ind w:firstLine="709"/>
        <w:jc w:val="both"/>
        <w:rPr>
          <w:rFonts w:ascii="Times New Roman" w:hAnsi="Times New Roman" w:cs="Times New Roman"/>
          <w:strike/>
          <w:sz w:val="28"/>
          <w:szCs w:val="28"/>
        </w:rPr>
      </w:pPr>
      <w:bookmarkStart w:id="0" w:name="P34"/>
      <w:bookmarkEnd w:id="0"/>
      <w:r>
        <w:rPr>
          <w:rFonts w:ascii="Times New Roman" w:hAnsi="Times New Roman" w:cs="Times New Roman"/>
          <w:sz w:val="28"/>
          <w:szCs w:val="28"/>
        </w:rPr>
        <w:t>1. </w:t>
      </w:r>
      <w:r w:rsidRPr="00400750">
        <w:rPr>
          <w:rFonts w:ascii="Times New Roman" w:hAnsi="Times New Roman" w:cs="Times New Roman"/>
          <w:sz w:val="28"/>
          <w:szCs w:val="28"/>
        </w:rPr>
        <w:t xml:space="preserve">Настоящие Методические рекомендации по </w:t>
      </w:r>
      <w:r>
        <w:rPr>
          <w:rFonts w:ascii="Times New Roman" w:hAnsi="Times New Roman" w:cs="Times New Roman"/>
          <w:sz w:val="28"/>
          <w:szCs w:val="28"/>
        </w:rPr>
        <w:t>мониторингу</w:t>
      </w:r>
      <w:r w:rsidRPr="00400750">
        <w:rPr>
          <w:rFonts w:ascii="Times New Roman" w:hAnsi="Times New Roman" w:cs="Times New Roman"/>
          <w:sz w:val="28"/>
          <w:szCs w:val="28"/>
        </w:rPr>
        <w:t xml:space="preserve"> </w:t>
      </w:r>
      <w:r w:rsidR="00D358C8" w:rsidRPr="00F96403">
        <w:rPr>
          <w:rFonts w:ascii="Times New Roman" w:hAnsi="Times New Roman" w:cs="Times New Roman"/>
          <w:sz w:val="28"/>
          <w:szCs w:val="28"/>
        </w:rPr>
        <w:t>муниципальных программ Ракитянского района</w:t>
      </w:r>
      <w:r w:rsidR="00D358C8" w:rsidRPr="00400750">
        <w:rPr>
          <w:rFonts w:ascii="Times New Roman" w:hAnsi="Times New Roman" w:cs="Times New Roman"/>
          <w:sz w:val="28"/>
          <w:szCs w:val="28"/>
        </w:rPr>
        <w:t xml:space="preserve"> </w:t>
      </w:r>
      <w:r w:rsidRPr="00400750">
        <w:rPr>
          <w:rFonts w:ascii="Times New Roman" w:hAnsi="Times New Roman" w:cs="Times New Roman"/>
          <w:sz w:val="28"/>
          <w:szCs w:val="28"/>
        </w:rPr>
        <w:t xml:space="preserve">(далее – Методические рекомендации) разработаны в соответствии с Положением о системе управления </w:t>
      </w:r>
      <w:r w:rsidR="00D358C8" w:rsidRPr="00F96403">
        <w:rPr>
          <w:rFonts w:ascii="Times New Roman" w:hAnsi="Times New Roman" w:cs="Times New Roman"/>
          <w:sz w:val="28"/>
          <w:szCs w:val="28"/>
        </w:rPr>
        <w:t>муниципаль</w:t>
      </w:r>
      <w:r w:rsidR="00D358C8">
        <w:rPr>
          <w:rFonts w:ascii="Times New Roman" w:hAnsi="Times New Roman" w:cs="Times New Roman"/>
          <w:sz w:val="28"/>
          <w:szCs w:val="28"/>
        </w:rPr>
        <w:t>ными</w:t>
      </w:r>
      <w:r w:rsidR="00D358C8" w:rsidRPr="00F96403">
        <w:rPr>
          <w:rFonts w:ascii="Times New Roman" w:hAnsi="Times New Roman" w:cs="Times New Roman"/>
          <w:sz w:val="28"/>
          <w:szCs w:val="28"/>
        </w:rPr>
        <w:t xml:space="preserve"> программ</w:t>
      </w:r>
      <w:r w:rsidR="00D358C8">
        <w:rPr>
          <w:rFonts w:ascii="Times New Roman" w:hAnsi="Times New Roman" w:cs="Times New Roman"/>
          <w:sz w:val="28"/>
          <w:szCs w:val="28"/>
        </w:rPr>
        <w:t>и</w:t>
      </w:r>
      <w:r w:rsidR="00D358C8" w:rsidRPr="00F96403">
        <w:rPr>
          <w:rFonts w:ascii="Times New Roman" w:hAnsi="Times New Roman" w:cs="Times New Roman"/>
          <w:sz w:val="28"/>
          <w:szCs w:val="28"/>
        </w:rPr>
        <w:t xml:space="preserve"> Ракитянского района</w:t>
      </w:r>
      <w:r w:rsidRPr="00A94BC1">
        <w:rPr>
          <w:rFonts w:ascii="Times New Roman" w:hAnsi="Times New Roman" w:cs="Times New Roman"/>
          <w:sz w:val="28"/>
          <w:szCs w:val="28"/>
        </w:rPr>
        <w:t>.</w:t>
      </w:r>
    </w:p>
    <w:p w:rsidR="008E379B" w:rsidRPr="00400750" w:rsidRDefault="008E379B" w:rsidP="008E379B">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 xml:space="preserve">2. Методические рекомендации </w:t>
      </w:r>
      <w:r>
        <w:rPr>
          <w:rFonts w:ascii="Times New Roman" w:eastAsiaTheme="minorHAnsi" w:hAnsi="Times New Roman"/>
          <w:sz w:val="28"/>
          <w:szCs w:val="28"/>
        </w:rPr>
        <w:t xml:space="preserve">устанавливают порядок формирования отчетов о ходе реализации </w:t>
      </w:r>
      <w:r w:rsidR="00D358C8" w:rsidRPr="00F96403">
        <w:rPr>
          <w:rFonts w:ascii="Times New Roman" w:hAnsi="Times New Roman" w:cs="Times New Roman"/>
          <w:sz w:val="28"/>
          <w:szCs w:val="28"/>
        </w:rPr>
        <w:t xml:space="preserve">муниципальных программ </w:t>
      </w:r>
      <w:r w:rsidR="00D358C8">
        <w:rPr>
          <w:rFonts w:ascii="Times New Roman" w:eastAsiaTheme="minorHAnsi" w:hAnsi="Times New Roman"/>
          <w:sz w:val="28"/>
          <w:szCs w:val="28"/>
        </w:rPr>
        <w:t>и их</w:t>
      </w:r>
      <w:r>
        <w:rPr>
          <w:rFonts w:ascii="Times New Roman" w:eastAsiaTheme="minorHAnsi" w:hAnsi="Times New Roman"/>
          <w:sz w:val="28"/>
          <w:szCs w:val="28"/>
        </w:rPr>
        <w:t xml:space="preserve"> структурных элементов, в том числе формы и требования к их заполнению</w:t>
      </w:r>
      <w:r w:rsidRPr="00400750">
        <w:rPr>
          <w:rFonts w:ascii="Times New Roman" w:hAnsi="Times New Roman" w:cs="Times New Roman"/>
          <w:sz w:val="28"/>
          <w:szCs w:val="28"/>
        </w:rPr>
        <w:t>.</w:t>
      </w:r>
    </w:p>
    <w:p w:rsidR="008E379B" w:rsidRDefault="008E379B" w:rsidP="008E379B">
      <w:pPr>
        <w:pStyle w:val="ConsPlusNormal"/>
        <w:ind w:firstLine="709"/>
        <w:jc w:val="both"/>
        <w:rPr>
          <w:rFonts w:ascii="Times New Roman" w:hAnsi="Times New Roman" w:cs="Times New Roman"/>
          <w:sz w:val="28"/>
          <w:szCs w:val="28"/>
        </w:rPr>
      </w:pPr>
      <w:r w:rsidRPr="00C16749">
        <w:rPr>
          <w:rFonts w:ascii="Times New Roman" w:hAnsi="Times New Roman" w:cs="Times New Roman"/>
          <w:sz w:val="28"/>
          <w:szCs w:val="28"/>
        </w:rPr>
        <w:t>3. </w:t>
      </w:r>
      <w:r>
        <w:rPr>
          <w:rFonts w:ascii="Times New Roman" w:eastAsiaTheme="minorHAnsi" w:hAnsi="Times New Roman"/>
          <w:sz w:val="28"/>
          <w:szCs w:val="28"/>
        </w:rPr>
        <w:t xml:space="preserve">Мониторинг </w:t>
      </w:r>
      <w:r w:rsidR="00D358C8" w:rsidRPr="00F96403">
        <w:rPr>
          <w:rFonts w:ascii="Times New Roman" w:hAnsi="Times New Roman" w:cs="Times New Roman"/>
          <w:sz w:val="28"/>
          <w:szCs w:val="28"/>
        </w:rPr>
        <w:t xml:space="preserve">муниципальных программ </w:t>
      </w:r>
      <w:r>
        <w:rPr>
          <w:rFonts w:ascii="Times New Roman" w:eastAsiaTheme="minorHAnsi" w:hAnsi="Times New Roman"/>
          <w:sz w:val="28"/>
          <w:szCs w:val="28"/>
        </w:rPr>
        <w:t xml:space="preserve">(их структурных элементов) осуществляется в соответствии с порядком и сроками, установленными </w:t>
      </w:r>
      <w:r w:rsidRPr="00400750">
        <w:rPr>
          <w:rFonts w:ascii="Times New Roman" w:hAnsi="Times New Roman" w:cs="Times New Roman"/>
          <w:sz w:val="28"/>
          <w:szCs w:val="28"/>
        </w:rPr>
        <w:t xml:space="preserve">Положением о системе управления </w:t>
      </w:r>
      <w:r w:rsidR="00D358C8" w:rsidRPr="00F96403">
        <w:rPr>
          <w:rFonts w:ascii="Times New Roman" w:hAnsi="Times New Roman" w:cs="Times New Roman"/>
          <w:sz w:val="28"/>
          <w:szCs w:val="28"/>
        </w:rPr>
        <w:t>муниципаль</w:t>
      </w:r>
      <w:r w:rsidR="00D358C8">
        <w:rPr>
          <w:rFonts w:ascii="Times New Roman" w:hAnsi="Times New Roman" w:cs="Times New Roman"/>
          <w:sz w:val="28"/>
          <w:szCs w:val="28"/>
        </w:rPr>
        <w:t>ными</w:t>
      </w:r>
      <w:r w:rsidR="00D358C8" w:rsidRPr="00F96403">
        <w:rPr>
          <w:rFonts w:ascii="Times New Roman" w:hAnsi="Times New Roman" w:cs="Times New Roman"/>
          <w:sz w:val="28"/>
          <w:szCs w:val="28"/>
        </w:rPr>
        <w:t xml:space="preserve"> програ</w:t>
      </w:r>
      <w:r w:rsidR="00D358C8">
        <w:rPr>
          <w:rFonts w:ascii="Times New Roman" w:hAnsi="Times New Roman" w:cs="Times New Roman"/>
          <w:sz w:val="28"/>
          <w:szCs w:val="28"/>
        </w:rPr>
        <w:t>мма</w:t>
      </w:r>
      <w:r w:rsidR="00D358C8" w:rsidRPr="00F96403">
        <w:rPr>
          <w:rFonts w:ascii="Times New Roman" w:hAnsi="Times New Roman" w:cs="Times New Roman"/>
          <w:sz w:val="28"/>
          <w:szCs w:val="28"/>
        </w:rPr>
        <w:t>м</w:t>
      </w:r>
      <w:r w:rsidR="00D358C8">
        <w:rPr>
          <w:rFonts w:ascii="Times New Roman" w:hAnsi="Times New Roman" w:cs="Times New Roman"/>
          <w:sz w:val="28"/>
          <w:szCs w:val="28"/>
        </w:rPr>
        <w:t>и Ракитянского района</w:t>
      </w:r>
      <w:r w:rsidRPr="00C16749">
        <w:rPr>
          <w:rFonts w:ascii="Times New Roman" w:hAnsi="Times New Roman" w:cs="Times New Roman"/>
          <w:sz w:val="28"/>
          <w:szCs w:val="28"/>
        </w:rPr>
        <w:t>.</w:t>
      </w:r>
    </w:p>
    <w:p w:rsidR="008E379B" w:rsidRPr="00400750" w:rsidRDefault="008E379B" w:rsidP="008E379B">
      <w:pPr>
        <w:pStyle w:val="ConsPlusNormal"/>
        <w:jc w:val="both"/>
        <w:rPr>
          <w:rFonts w:ascii="Times New Roman" w:hAnsi="Times New Roman" w:cs="Times New Roman"/>
          <w:sz w:val="28"/>
          <w:szCs w:val="28"/>
        </w:rPr>
      </w:pPr>
      <w:bookmarkStart w:id="1" w:name="P83"/>
      <w:bookmarkEnd w:id="1"/>
    </w:p>
    <w:p w:rsidR="008E379B" w:rsidRDefault="008E379B" w:rsidP="008E379B">
      <w:pPr>
        <w:pStyle w:val="ConsPlusTitle"/>
        <w:jc w:val="center"/>
        <w:outlineLvl w:val="1"/>
        <w:rPr>
          <w:rFonts w:ascii="Times New Roman" w:hAnsi="Times New Roman" w:cs="Times New Roman"/>
          <w:sz w:val="28"/>
          <w:szCs w:val="28"/>
        </w:rPr>
      </w:pPr>
      <w:r w:rsidRPr="00400750">
        <w:rPr>
          <w:rFonts w:ascii="Times New Roman" w:hAnsi="Times New Roman" w:cs="Times New Roman"/>
          <w:sz w:val="28"/>
          <w:szCs w:val="28"/>
        </w:rPr>
        <w:t xml:space="preserve">II. </w:t>
      </w:r>
      <w:r w:rsidRPr="00061A34">
        <w:rPr>
          <w:rFonts w:ascii="Times New Roman" w:hAnsi="Times New Roman" w:cs="Times New Roman"/>
          <w:sz w:val="28"/>
          <w:szCs w:val="28"/>
        </w:rPr>
        <w:t xml:space="preserve">Формирование отчета о ходе реализации </w:t>
      </w:r>
    </w:p>
    <w:p w:rsidR="008E379B" w:rsidRPr="00061A34" w:rsidRDefault="00D358C8" w:rsidP="008E379B">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муниципальной</w:t>
      </w:r>
      <w:r w:rsidR="008E379B">
        <w:rPr>
          <w:rFonts w:ascii="Times New Roman" w:hAnsi="Times New Roman" w:cs="Times New Roman"/>
          <w:sz w:val="28"/>
          <w:szCs w:val="28"/>
        </w:rPr>
        <w:t xml:space="preserve"> программы и ее структурных элементов</w:t>
      </w:r>
    </w:p>
    <w:p w:rsidR="008E379B" w:rsidRPr="00400750" w:rsidRDefault="008E379B" w:rsidP="008E379B">
      <w:pPr>
        <w:pStyle w:val="ConsPlusNormal"/>
        <w:jc w:val="both"/>
        <w:rPr>
          <w:rFonts w:ascii="Times New Roman" w:hAnsi="Times New Roman" w:cs="Times New Roman"/>
          <w:sz w:val="28"/>
          <w:szCs w:val="28"/>
        </w:rPr>
      </w:pPr>
    </w:p>
    <w:p w:rsidR="008E379B" w:rsidRPr="00744BE0" w:rsidRDefault="008E379B" w:rsidP="008E379B">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4.</w:t>
      </w:r>
      <w:r>
        <w:rPr>
          <w:rFonts w:ascii="Times New Roman" w:hAnsi="Times New Roman" w:cs="Times New Roman"/>
          <w:sz w:val="28"/>
          <w:szCs w:val="28"/>
        </w:rPr>
        <w:t> </w:t>
      </w:r>
      <w:r w:rsidRPr="00744BE0">
        <w:rPr>
          <w:rFonts w:ascii="Times New Roman" w:hAnsi="Times New Roman" w:cs="Times New Roman"/>
          <w:sz w:val="28"/>
          <w:szCs w:val="28"/>
        </w:rPr>
        <w:t xml:space="preserve">Отчет о ходе реализации </w:t>
      </w:r>
      <w:r w:rsidR="00D358C8">
        <w:rPr>
          <w:rFonts w:ascii="Times New Roman" w:hAnsi="Times New Roman" w:cs="Times New Roman"/>
          <w:sz w:val="28"/>
          <w:szCs w:val="28"/>
        </w:rPr>
        <w:t>муниципальной</w:t>
      </w:r>
      <w:r w:rsidRPr="00744BE0">
        <w:rPr>
          <w:rFonts w:ascii="Times New Roman" w:hAnsi="Times New Roman" w:cs="Times New Roman"/>
          <w:sz w:val="28"/>
          <w:szCs w:val="28"/>
        </w:rPr>
        <w:t xml:space="preserve"> программы включает:</w:t>
      </w:r>
    </w:p>
    <w:p w:rsidR="008E379B" w:rsidRPr="00744BE0" w:rsidRDefault="008E379B" w:rsidP="008E379B">
      <w:pPr>
        <w:pStyle w:val="ConsPlusNormal"/>
        <w:ind w:firstLine="709"/>
        <w:jc w:val="both"/>
        <w:rPr>
          <w:rFonts w:ascii="Times New Roman" w:hAnsi="Times New Roman" w:cs="Times New Roman"/>
          <w:sz w:val="28"/>
          <w:szCs w:val="28"/>
        </w:rPr>
      </w:pPr>
      <w:r w:rsidRPr="00744BE0">
        <w:rPr>
          <w:rFonts w:ascii="Times New Roman" w:hAnsi="Times New Roman" w:cs="Times New Roman"/>
          <w:sz w:val="28"/>
          <w:szCs w:val="28"/>
        </w:rPr>
        <w:t xml:space="preserve">а) отчетные данные по </w:t>
      </w:r>
      <w:r w:rsidR="00D358C8">
        <w:rPr>
          <w:rFonts w:ascii="Times New Roman" w:hAnsi="Times New Roman" w:cs="Times New Roman"/>
          <w:sz w:val="28"/>
          <w:szCs w:val="28"/>
        </w:rPr>
        <w:t>муниципальной программе</w:t>
      </w:r>
      <w:r w:rsidRPr="00744BE0">
        <w:rPr>
          <w:rFonts w:ascii="Times New Roman" w:hAnsi="Times New Roman" w:cs="Times New Roman"/>
          <w:sz w:val="28"/>
          <w:szCs w:val="28"/>
        </w:rPr>
        <w:t xml:space="preserve">, формируемые ответственным исполнителем </w:t>
      </w:r>
      <w:r w:rsidR="00D358C8">
        <w:rPr>
          <w:rFonts w:ascii="Times New Roman" w:hAnsi="Times New Roman" w:cs="Times New Roman"/>
          <w:sz w:val="28"/>
          <w:szCs w:val="28"/>
        </w:rPr>
        <w:t>муниципальной</w:t>
      </w:r>
      <w:r w:rsidR="00D358C8" w:rsidRPr="00744BE0">
        <w:rPr>
          <w:rFonts w:ascii="Times New Roman" w:hAnsi="Times New Roman" w:cs="Times New Roman"/>
          <w:sz w:val="28"/>
          <w:szCs w:val="28"/>
        </w:rPr>
        <w:t xml:space="preserve"> программы </w:t>
      </w:r>
      <w:r w:rsidRPr="00744BE0">
        <w:rPr>
          <w:rFonts w:ascii="Times New Roman" w:hAnsi="Times New Roman" w:cs="Times New Roman"/>
          <w:sz w:val="28"/>
          <w:szCs w:val="28"/>
        </w:rPr>
        <w:t xml:space="preserve">по </w:t>
      </w:r>
      <w:hyperlink r:id="rId8" w:history="1">
        <w:r w:rsidRPr="00744BE0">
          <w:rPr>
            <w:rFonts w:ascii="Times New Roman" w:hAnsi="Times New Roman" w:cs="Times New Roman"/>
            <w:sz w:val="28"/>
            <w:szCs w:val="28"/>
          </w:rPr>
          <w:t>форме</w:t>
        </w:r>
      </w:hyperlink>
      <w:r>
        <w:rPr>
          <w:rFonts w:ascii="Times New Roman" w:hAnsi="Times New Roman" w:cs="Times New Roman"/>
          <w:sz w:val="28"/>
          <w:szCs w:val="28"/>
        </w:rPr>
        <w:t xml:space="preserve"> согласно приложению № 1</w:t>
      </w:r>
      <w:r w:rsidRPr="00744BE0">
        <w:rPr>
          <w:rFonts w:ascii="Times New Roman" w:hAnsi="Times New Roman" w:cs="Times New Roman"/>
          <w:sz w:val="28"/>
          <w:szCs w:val="28"/>
        </w:rPr>
        <w:t xml:space="preserve"> к </w:t>
      </w:r>
      <w:r>
        <w:rPr>
          <w:rFonts w:ascii="Times New Roman" w:hAnsi="Times New Roman" w:cs="Times New Roman"/>
          <w:sz w:val="28"/>
          <w:szCs w:val="28"/>
        </w:rPr>
        <w:t>настоящим М</w:t>
      </w:r>
      <w:r w:rsidRPr="00744BE0">
        <w:rPr>
          <w:rFonts w:ascii="Times New Roman" w:hAnsi="Times New Roman" w:cs="Times New Roman"/>
          <w:sz w:val="28"/>
          <w:szCs w:val="28"/>
        </w:rPr>
        <w:t>етодическим рекомендациям;</w:t>
      </w:r>
    </w:p>
    <w:p w:rsidR="008E379B" w:rsidRDefault="008E379B" w:rsidP="008E379B">
      <w:pPr>
        <w:pStyle w:val="ConsPlusNormal"/>
        <w:ind w:firstLine="709"/>
        <w:jc w:val="both"/>
        <w:rPr>
          <w:rFonts w:ascii="Times New Roman" w:hAnsi="Times New Roman" w:cs="Times New Roman"/>
          <w:sz w:val="28"/>
          <w:szCs w:val="28"/>
        </w:rPr>
      </w:pPr>
      <w:r w:rsidRPr="00744BE0">
        <w:rPr>
          <w:rFonts w:ascii="Times New Roman" w:hAnsi="Times New Roman" w:cs="Times New Roman"/>
          <w:sz w:val="28"/>
          <w:szCs w:val="28"/>
        </w:rPr>
        <w:t xml:space="preserve">б) отчеты о ходе реализации структурных элементов </w:t>
      </w:r>
      <w:r w:rsidR="00D358C8">
        <w:rPr>
          <w:rFonts w:ascii="Times New Roman" w:hAnsi="Times New Roman" w:cs="Times New Roman"/>
          <w:sz w:val="28"/>
          <w:szCs w:val="28"/>
        </w:rPr>
        <w:t>муниципальной</w:t>
      </w:r>
      <w:r w:rsidR="00D358C8" w:rsidRPr="00744BE0">
        <w:rPr>
          <w:rFonts w:ascii="Times New Roman" w:hAnsi="Times New Roman" w:cs="Times New Roman"/>
          <w:sz w:val="28"/>
          <w:szCs w:val="28"/>
        </w:rPr>
        <w:t xml:space="preserve"> программы</w:t>
      </w:r>
      <w:r w:rsidRPr="00744BE0">
        <w:rPr>
          <w:rFonts w:ascii="Times New Roman" w:hAnsi="Times New Roman" w:cs="Times New Roman"/>
          <w:sz w:val="28"/>
          <w:szCs w:val="28"/>
        </w:rPr>
        <w:t>.</w:t>
      </w:r>
    </w:p>
    <w:p w:rsidR="008E379B" w:rsidRDefault="008E379B" w:rsidP="008E37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744BE0">
        <w:rPr>
          <w:rFonts w:ascii="Times New Roman" w:hAnsi="Times New Roman" w:cs="Times New Roman"/>
          <w:sz w:val="28"/>
          <w:szCs w:val="28"/>
        </w:rPr>
        <w:t xml:space="preserve">Отчет о ходе реализации </w:t>
      </w:r>
      <w:r w:rsidR="00D358C8">
        <w:rPr>
          <w:rFonts w:ascii="Times New Roman" w:hAnsi="Times New Roman" w:cs="Times New Roman"/>
          <w:sz w:val="28"/>
          <w:szCs w:val="28"/>
        </w:rPr>
        <w:t>муниципального</w:t>
      </w:r>
      <w:r>
        <w:rPr>
          <w:rFonts w:ascii="Times New Roman" w:hAnsi="Times New Roman" w:cs="Times New Roman"/>
          <w:sz w:val="28"/>
          <w:szCs w:val="28"/>
        </w:rPr>
        <w:t xml:space="preserve"> (ведомственного) проекта, </w:t>
      </w:r>
      <w:r w:rsidRPr="00744BE0">
        <w:rPr>
          <w:rFonts w:ascii="Times New Roman" w:hAnsi="Times New Roman" w:cs="Times New Roman"/>
          <w:sz w:val="28"/>
          <w:szCs w:val="28"/>
        </w:rPr>
        <w:t xml:space="preserve">комплекса процессных мероприятий формируется </w:t>
      </w:r>
      <w:r w:rsidR="00D358C8">
        <w:rPr>
          <w:rFonts w:ascii="Times New Roman" w:hAnsi="Times New Roman" w:cs="Times New Roman"/>
          <w:sz w:val="28"/>
          <w:szCs w:val="28"/>
        </w:rPr>
        <w:t>структурными подразделениями администрации района</w:t>
      </w:r>
      <w:r>
        <w:rPr>
          <w:rFonts w:ascii="Times New Roman" w:hAnsi="Times New Roman" w:cs="Times New Roman"/>
          <w:sz w:val="28"/>
          <w:szCs w:val="28"/>
        </w:rPr>
        <w:t>,</w:t>
      </w:r>
      <w:r w:rsidRPr="00744BE0">
        <w:rPr>
          <w:rFonts w:ascii="Times New Roman" w:hAnsi="Times New Roman" w:cs="Times New Roman"/>
          <w:sz w:val="28"/>
          <w:szCs w:val="28"/>
        </w:rPr>
        <w:t xml:space="preserve"> организацией, являющимися главными распорядителями средств </w:t>
      </w:r>
      <w:r w:rsidR="00D358C8">
        <w:rPr>
          <w:rFonts w:ascii="Times New Roman" w:hAnsi="Times New Roman" w:cs="Times New Roman"/>
          <w:sz w:val="28"/>
          <w:szCs w:val="28"/>
        </w:rPr>
        <w:t>районного</w:t>
      </w:r>
      <w:r w:rsidRPr="00FD170B">
        <w:rPr>
          <w:rFonts w:ascii="Times New Roman" w:hAnsi="Times New Roman" w:cs="Times New Roman"/>
          <w:sz w:val="28"/>
          <w:szCs w:val="28"/>
        </w:rPr>
        <w:t xml:space="preserve"> бюджета</w:t>
      </w:r>
      <w:r w:rsidRPr="00744BE0">
        <w:rPr>
          <w:rFonts w:ascii="Times New Roman" w:hAnsi="Times New Roman" w:cs="Times New Roman"/>
          <w:sz w:val="28"/>
          <w:szCs w:val="28"/>
        </w:rPr>
        <w:t xml:space="preserve">, ответственными за разработку и реализацию </w:t>
      </w:r>
      <w:r w:rsidR="00D358C8">
        <w:rPr>
          <w:rFonts w:ascii="Times New Roman" w:hAnsi="Times New Roman" w:cs="Times New Roman"/>
          <w:sz w:val="28"/>
          <w:szCs w:val="28"/>
        </w:rPr>
        <w:t>муниципального</w:t>
      </w:r>
      <w:r>
        <w:rPr>
          <w:rFonts w:ascii="Times New Roman" w:hAnsi="Times New Roman" w:cs="Times New Roman"/>
          <w:sz w:val="28"/>
          <w:szCs w:val="28"/>
        </w:rPr>
        <w:t xml:space="preserve"> (ведомственного) проекта, </w:t>
      </w:r>
      <w:r w:rsidRPr="00744BE0">
        <w:rPr>
          <w:rFonts w:ascii="Times New Roman" w:hAnsi="Times New Roman" w:cs="Times New Roman"/>
          <w:sz w:val="28"/>
          <w:szCs w:val="28"/>
        </w:rPr>
        <w:t>комплекс</w:t>
      </w:r>
      <w:r>
        <w:rPr>
          <w:rFonts w:ascii="Times New Roman" w:hAnsi="Times New Roman" w:cs="Times New Roman"/>
          <w:sz w:val="28"/>
          <w:szCs w:val="28"/>
        </w:rPr>
        <w:t>а процессных мероприятий</w:t>
      </w:r>
      <w:r w:rsidRPr="00744BE0">
        <w:rPr>
          <w:rFonts w:ascii="Times New Roman" w:hAnsi="Times New Roman" w:cs="Times New Roman"/>
          <w:sz w:val="28"/>
          <w:szCs w:val="28"/>
        </w:rPr>
        <w:t xml:space="preserve">, по </w:t>
      </w:r>
      <w:hyperlink r:id="rId9" w:history="1">
        <w:r w:rsidR="00EA1D46">
          <w:rPr>
            <w:rFonts w:ascii="Times New Roman" w:hAnsi="Times New Roman" w:cs="Times New Roman"/>
            <w:sz w:val="28"/>
            <w:szCs w:val="28"/>
          </w:rPr>
          <w:t>формам</w:t>
        </w:r>
      </w:hyperlink>
      <w:r>
        <w:rPr>
          <w:rFonts w:ascii="Times New Roman" w:hAnsi="Times New Roman" w:cs="Times New Roman"/>
          <w:sz w:val="28"/>
          <w:szCs w:val="28"/>
        </w:rPr>
        <w:t xml:space="preserve"> согласно приложению № 2, 3 к настоящим М</w:t>
      </w:r>
      <w:r w:rsidRPr="00744BE0">
        <w:rPr>
          <w:rFonts w:ascii="Times New Roman" w:hAnsi="Times New Roman" w:cs="Times New Roman"/>
          <w:sz w:val="28"/>
          <w:szCs w:val="28"/>
        </w:rPr>
        <w:t>етодическим рекомендациям.</w:t>
      </w:r>
    </w:p>
    <w:p w:rsidR="008E379B" w:rsidRPr="00BC0859" w:rsidRDefault="008E379B" w:rsidP="008E379B">
      <w:pPr>
        <w:widowControl w:val="0"/>
        <w:autoSpaceDE w:val="0"/>
        <w:autoSpaceDN w:val="0"/>
        <w:ind w:firstLine="709"/>
        <w:jc w:val="both"/>
        <w:rPr>
          <w:rFonts w:eastAsiaTheme="minorEastAsia"/>
          <w:sz w:val="28"/>
          <w:szCs w:val="28"/>
        </w:rPr>
      </w:pPr>
      <w:r w:rsidRPr="00FD170B">
        <w:rPr>
          <w:sz w:val="28"/>
          <w:szCs w:val="28"/>
        </w:rPr>
        <w:lastRenderedPageBreak/>
        <w:t>6.</w:t>
      </w:r>
      <w:r>
        <w:rPr>
          <w:sz w:val="28"/>
          <w:szCs w:val="28"/>
        </w:rPr>
        <w:t xml:space="preserve"> </w:t>
      </w:r>
      <w:r w:rsidRPr="00BC0859">
        <w:rPr>
          <w:rFonts w:eastAsiaTheme="minorEastAsia"/>
          <w:sz w:val="28"/>
          <w:szCs w:val="28"/>
        </w:rPr>
        <w:t xml:space="preserve">Подготовка отчета о ходе реализации комплексной программы осуществляется на основе отчетов о ходе реализации </w:t>
      </w:r>
      <w:r w:rsidR="00D358C8">
        <w:rPr>
          <w:sz w:val="28"/>
          <w:szCs w:val="28"/>
        </w:rPr>
        <w:t>муниципальной</w:t>
      </w:r>
      <w:r w:rsidR="00D358C8" w:rsidRPr="00744BE0">
        <w:rPr>
          <w:sz w:val="28"/>
          <w:szCs w:val="28"/>
        </w:rPr>
        <w:t xml:space="preserve"> программы </w:t>
      </w:r>
      <w:r w:rsidRPr="00BC0859">
        <w:rPr>
          <w:rFonts w:eastAsiaTheme="minorEastAsia"/>
          <w:sz w:val="28"/>
          <w:szCs w:val="28"/>
        </w:rPr>
        <w:t>в части мероприятий (результатов), относящихся к сфере реализации комплексных программ.</w:t>
      </w:r>
    </w:p>
    <w:p w:rsidR="0010105A" w:rsidRDefault="0010105A" w:rsidP="0010105A">
      <w:pPr>
        <w:jc w:val="right"/>
      </w:pPr>
    </w:p>
    <w:p w:rsidR="00A33BEB" w:rsidRDefault="00A33BEB" w:rsidP="0010105A">
      <w:pPr>
        <w:jc w:val="right"/>
      </w:pPr>
    </w:p>
    <w:p w:rsidR="00A33BEB" w:rsidRDefault="00A33BEB" w:rsidP="0010105A">
      <w:pPr>
        <w:jc w:val="right"/>
      </w:pPr>
    </w:p>
    <w:p w:rsidR="00A33BEB" w:rsidRDefault="00A33BEB" w:rsidP="00A33BEB">
      <w:pPr>
        <w:jc w:val="both"/>
        <w:rPr>
          <w:b/>
          <w:sz w:val="28"/>
          <w:szCs w:val="28"/>
        </w:rPr>
      </w:pPr>
      <w:r>
        <w:rPr>
          <w:b/>
          <w:sz w:val="28"/>
          <w:szCs w:val="28"/>
        </w:rPr>
        <w:t xml:space="preserve">Начальник управления </w:t>
      </w:r>
    </w:p>
    <w:p w:rsidR="00A33BEB" w:rsidRDefault="00A33BEB" w:rsidP="00A33BEB">
      <w:pPr>
        <w:jc w:val="both"/>
        <w:rPr>
          <w:b/>
          <w:sz w:val="28"/>
          <w:szCs w:val="28"/>
        </w:rPr>
      </w:pPr>
      <w:r>
        <w:rPr>
          <w:b/>
          <w:sz w:val="28"/>
          <w:szCs w:val="28"/>
        </w:rPr>
        <w:t>экономического развития                                                         Э.В. Макаренко</w:t>
      </w:r>
    </w:p>
    <w:p w:rsidR="00A33BEB" w:rsidRPr="00A33BEB" w:rsidRDefault="00A33BEB" w:rsidP="00A33BEB">
      <w:pPr>
        <w:jc w:val="both"/>
        <w:rPr>
          <w:b/>
          <w:sz w:val="28"/>
          <w:szCs w:val="28"/>
        </w:rPr>
        <w:sectPr w:rsidR="00A33BEB" w:rsidRPr="00A33BEB" w:rsidSect="004A3F7F">
          <w:headerReference w:type="default" r:id="rId10"/>
          <w:pgSz w:w="11906" w:h="16838"/>
          <w:pgMar w:top="851" w:right="851" w:bottom="1134" w:left="1701" w:header="0" w:footer="0" w:gutter="0"/>
          <w:cols w:space="720"/>
          <w:formProt w:val="0"/>
          <w:titlePg/>
          <w:docGrid w:linePitch="360"/>
        </w:sectPr>
      </w:pPr>
      <w:r>
        <w:rPr>
          <w:b/>
          <w:sz w:val="28"/>
          <w:szCs w:val="28"/>
        </w:rPr>
        <w:t xml:space="preserve">    </w:t>
      </w:r>
    </w:p>
    <w:tbl>
      <w:tblPr>
        <w:tblW w:w="15816" w:type="dxa"/>
        <w:tblCellMar>
          <w:top w:w="55" w:type="dxa"/>
          <w:left w:w="55" w:type="dxa"/>
          <w:bottom w:w="55" w:type="dxa"/>
          <w:right w:w="55" w:type="dxa"/>
        </w:tblCellMar>
        <w:tblLook w:val="04A0"/>
      </w:tblPr>
      <w:tblGrid>
        <w:gridCol w:w="9978"/>
        <w:gridCol w:w="5838"/>
      </w:tblGrid>
      <w:tr w:rsidR="0010105A" w:rsidRPr="008A44C8" w:rsidTr="0010105A">
        <w:trPr>
          <w:trHeight w:val="889"/>
        </w:trPr>
        <w:tc>
          <w:tcPr>
            <w:tcW w:w="9978" w:type="dxa"/>
            <w:shd w:val="clear" w:color="auto" w:fill="FFFFFF"/>
          </w:tcPr>
          <w:p w:rsidR="0010105A" w:rsidRPr="008A44C8" w:rsidRDefault="0010105A" w:rsidP="0010105A">
            <w:pPr>
              <w:jc w:val="right"/>
            </w:pPr>
          </w:p>
        </w:tc>
        <w:tc>
          <w:tcPr>
            <w:tcW w:w="5838" w:type="dxa"/>
            <w:shd w:val="clear" w:color="auto" w:fill="FFFFFF"/>
          </w:tcPr>
          <w:p w:rsidR="0010105A" w:rsidRPr="00F54CE7" w:rsidRDefault="0010105A" w:rsidP="004A3F7F">
            <w:pPr>
              <w:pStyle w:val="ConsPlusNonformat"/>
              <w:shd w:val="clear" w:color="auto" w:fill="FFFFFF"/>
              <w:ind w:right="739"/>
              <w:jc w:val="center"/>
              <w:rPr>
                <w:rFonts w:ascii="Times New Roman" w:hAnsi="Times New Roman" w:cs="Times New Roman"/>
                <w:b/>
                <w:sz w:val="26"/>
                <w:szCs w:val="26"/>
              </w:rPr>
            </w:pPr>
            <w:r w:rsidRPr="00F54CE7">
              <w:rPr>
                <w:rFonts w:ascii="Times New Roman" w:hAnsi="Times New Roman" w:cs="Times New Roman"/>
                <w:b/>
                <w:sz w:val="26"/>
                <w:szCs w:val="26"/>
              </w:rPr>
              <w:t>Приложение № 1</w:t>
            </w:r>
          </w:p>
          <w:p w:rsidR="0010105A" w:rsidRPr="00F54CE7" w:rsidRDefault="0010105A" w:rsidP="004A3F7F">
            <w:pPr>
              <w:pStyle w:val="ConsPlusNonformat"/>
              <w:shd w:val="clear" w:color="auto" w:fill="FFFFFF"/>
              <w:ind w:right="739"/>
              <w:jc w:val="center"/>
              <w:rPr>
                <w:rFonts w:ascii="Times New Roman" w:hAnsi="Times New Roman"/>
                <w:b/>
                <w:sz w:val="26"/>
                <w:szCs w:val="26"/>
              </w:rPr>
            </w:pPr>
            <w:r w:rsidRPr="00F54CE7">
              <w:rPr>
                <w:rFonts w:ascii="Times New Roman" w:hAnsi="Times New Roman" w:cs="Times New Roman"/>
                <w:b/>
                <w:sz w:val="26"/>
                <w:szCs w:val="26"/>
              </w:rPr>
              <w:t xml:space="preserve">к </w:t>
            </w:r>
            <w:r w:rsidRPr="00F54CE7">
              <w:rPr>
                <w:rFonts w:ascii="Times New Roman" w:hAnsi="Times New Roman"/>
                <w:b/>
                <w:sz w:val="26"/>
                <w:szCs w:val="26"/>
              </w:rPr>
              <w:t>Методическим рекомендациям</w:t>
            </w:r>
          </w:p>
          <w:p w:rsidR="0010105A" w:rsidRPr="00F54CE7" w:rsidRDefault="0010105A" w:rsidP="004A3F7F">
            <w:pPr>
              <w:pStyle w:val="ConsPlusNonformat"/>
              <w:shd w:val="clear" w:color="auto" w:fill="FFFFFF"/>
              <w:ind w:right="739"/>
              <w:jc w:val="center"/>
              <w:rPr>
                <w:rFonts w:ascii="Times New Roman" w:hAnsi="Times New Roman"/>
                <w:b/>
                <w:sz w:val="26"/>
                <w:szCs w:val="26"/>
              </w:rPr>
            </w:pPr>
            <w:r>
              <w:rPr>
                <w:rFonts w:ascii="Times New Roman" w:hAnsi="Times New Roman"/>
                <w:b/>
                <w:sz w:val="26"/>
                <w:szCs w:val="26"/>
              </w:rPr>
              <w:t>по мониторингу</w:t>
            </w:r>
            <w:r w:rsidRPr="00F54CE7">
              <w:rPr>
                <w:rFonts w:ascii="Times New Roman" w:hAnsi="Times New Roman"/>
                <w:b/>
                <w:sz w:val="26"/>
                <w:szCs w:val="26"/>
              </w:rPr>
              <w:t xml:space="preserve"> </w:t>
            </w:r>
            <w:r w:rsidR="00BE335A">
              <w:rPr>
                <w:rFonts w:ascii="Times New Roman" w:hAnsi="Times New Roman"/>
                <w:b/>
                <w:sz w:val="26"/>
                <w:szCs w:val="26"/>
              </w:rPr>
              <w:t>муниципальных</w:t>
            </w:r>
            <w:r>
              <w:rPr>
                <w:rFonts w:ascii="Times New Roman" w:hAnsi="Times New Roman"/>
                <w:b/>
                <w:sz w:val="26"/>
                <w:szCs w:val="26"/>
              </w:rPr>
              <w:t xml:space="preserve"> программ </w:t>
            </w:r>
          </w:p>
          <w:p w:rsidR="0010105A" w:rsidRPr="008A44C8" w:rsidRDefault="00BE335A" w:rsidP="004A3F7F">
            <w:pPr>
              <w:ind w:right="739"/>
              <w:jc w:val="center"/>
            </w:pPr>
            <w:r>
              <w:rPr>
                <w:b/>
                <w:sz w:val="26"/>
                <w:szCs w:val="26"/>
              </w:rPr>
              <w:t>Ракитянского  района</w:t>
            </w:r>
          </w:p>
        </w:tc>
      </w:tr>
    </w:tbl>
    <w:p w:rsidR="0010105A" w:rsidRPr="008A44C8" w:rsidRDefault="0010105A" w:rsidP="0010105A"/>
    <w:tbl>
      <w:tblPr>
        <w:tblW w:w="14959" w:type="dxa"/>
        <w:tblLook w:val="04A0"/>
      </w:tblPr>
      <w:tblGrid>
        <w:gridCol w:w="11199"/>
        <w:gridCol w:w="3760"/>
      </w:tblGrid>
      <w:tr w:rsidR="0010105A" w:rsidRPr="008A44C8" w:rsidTr="004A3F7F">
        <w:trPr>
          <w:trHeight w:val="2693"/>
        </w:trPr>
        <w:tc>
          <w:tcPr>
            <w:tcW w:w="11199" w:type="dxa"/>
          </w:tcPr>
          <w:p w:rsidR="0010105A" w:rsidRPr="008A44C8" w:rsidRDefault="0010105A" w:rsidP="0010105A">
            <w:pPr>
              <w:jc w:val="right"/>
            </w:pPr>
          </w:p>
        </w:tc>
        <w:tc>
          <w:tcPr>
            <w:tcW w:w="3760" w:type="dxa"/>
          </w:tcPr>
          <w:p w:rsidR="0010105A" w:rsidRPr="008A44C8" w:rsidRDefault="0010105A" w:rsidP="004A3F7F">
            <w:pPr>
              <w:ind w:right="844"/>
            </w:pPr>
            <w:r w:rsidRPr="008A44C8">
              <w:t>УТВЕРЖДЕН</w:t>
            </w:r>
            <w:r w:rsidRPr="008A44C8">
              <w:rPr>
                <w:rStyle w:val="af6"/>
              </w:rPr>
              <w:footnoteReference w:id="1"/>
            </w:r>
          </w:p>
          <w:p w:rsidR="0010105A" w:rsidRPr="008A44C8" w:rsidRDefault="0010105A" w:rsidP="004A3F7F">
            <w:pPr>
              <w:ind w:right="844"/>
            </w:pPr>
            <w:r w:rsidRPr="008A44C8">
              <w:t>__________________________</w:t>
            </w:r>
          </w:p>
          <w:p w:rsidR="0010105A" w:rsidRPr="008A44C8" w:rsidRDefault="0010105A" w:rsidP="004A3F7F">
            <w:pPr>
              <w:ind w:right="844"/>
            </w:pPr>
            <w:r w:rsidRPr="008A44C8">
              <w:t>Фамилия И.О.</w:t>
            </w:r>
          </w:p>
          <w:p w:rsidR="0010105A" w:rsidRPr="008A44C8" w:rsidRDefault="0010105A" w:rsidP="004A3F7F">
            <w:pPr>
              <w:ind w:right="844"/>
            </w:pPr>
            <w:r w:rsidRPr="008A44C8">
              <w:t>_____________</w:t>
            </w:r>
            <w:r>
              <w:t>___</w:t>
            </w:r>
            <w:r w:rsidRPr="008A44C8">
              <w:t>__________</w:t>
            </w:r>
          </w:p>
          <w:p w:rsidR="0010105A" w:rsidRPr="008A44C8" w:rsidRDefault="0010105A" w:rsidP="004A3F7F">
            <w:pPr>
              <w:ind w:right="844"/>
            </w:pPr>
            <w:r w:rsidRPr="008A44C8">
              <w:t>Должность</w:t>
            </w:r>
          </w:p>
          <w:p w:rsidR="0010105A" w:rsidRPr="008A44C8" w:rsidRDefault="0010105A" w:rsidP="004A3F7F">
            <w:pPr>
              <w:ind w:right="844"/>
            </w:pPr>
          </w:p>
          <w:p w:rsidR="0010105A" w:rsidRPr="008A44C8" w:rsidRDefault="0010105A" w:rsidP="004A3F7F">
            <w:pPr>
              <w:ind w:right="844"/>
            </w:pPr>
          </w:p>
          <w:p w:rsidR="0010105A" w:rsidRPr="008A44C8" w:rsidRDefault="0010105A" w:rsidP="004A3F7F">
            <w:pPr>
              <w:ind w:right="844"/>
            </w:pPr>
            <w:r>
              <w:t>___________________________</w:t>
            </w:r>
          </w:p>
          <w:p w:rsidR="0010105A" w:rsidRPr="008A44C8" w:rsidRDefault="0010105A" w:rsidP="004A3F7F">
            <w:pPr>
              <w:ind w:right="844"/>
            </w:pPr>
            <w:r>
              <w:t>Подпись</w:t>
            </w:r>
          </w:p>
          <w:p w:rsidR="0010105A" w:rsidRPr="008A44C8" w:rsidRDefault="0010105A" w:rsidP="004A3F7F">
            <w:pPr>
              <w:ind w:right="844"/>
            </w:pPr>
            <w:r>
              <w:t>или</w:t>
            </w:r>
          </w:p>
          <w:p w:rsidR="0010105A" w:rsidRPr="008A44C8" w:rsidRDefault="0010105A" w:rsidP="004A3F7F">
            <w:pPr>
              <w:ind w:right="844"/>
            </w:pPr>
            <w:r w:rsidRPr="008A44C8">
              <w:t>Штамп ЭЦП</w:t>
            </w:r>
          </w:p>
          <w:p w:rsidR="0010105A" w:rsidRPr="008A44C8" w:rsidRDefault="0010105A" w:rsidP="004A3F7F">
            <w:pPr>
              <w:ind w:right="844"/>
            </w:pPr>
          </w:p>
        </w:tc>
      </w:tr>
    </w:tbl>
    <w:p w:rsidR="0010105A" w:rsidRPr="008A44C8" w:rsidRDefault="0010105A" w:rsidP="0010105A">
      <w:pPr>
        <w:jc w:val="right"/>
      </w:pPr>
    </w:p>
    <w:p w:rsidR="0010105A" w:rsidRPr="008A44C8" w:rsidRDefault="0010105A" w:rsidP="0010105A">
      <w:pPr>
        <w:pStyle w:val="af3"/>
        <w:ind w:left="0"/>
        <w:jc w:val="center"/>
        <w:rPr>
          <w:b/>
          <w:color w:val="000000"/>
        </w:rPr>
      </w:pPr>
      <w:r w:rsidRPr="008A44C8">
        <w:rPr>
          <w:b/>
          <w:color w:val="000000"/>
        </w:rPr>
        <w:t xml:space="preserve">ОТЧЕТ </w:t>
      </w:r>
    </w:p>
    <w:p w:rsidR="0010105A" w:rsidRPr="008A44C8" w:rsidRDefault="0010105A" w:rsidP="0010105A">
      <w:pPr>
        <w:pStyle w:val="af3"/>
        <w:ind w:left="0"/>
        <w:jc w:val="center"/>
        <w:rPr>
          <w:b/>
          <w:color w:val="000000"/>
        </w:rPr>
      </w:pPr>
      <w:r w:rsidRPr="008A44C8">
        <w:rPr>
          <w:b/>
          <w:color w:val="000000"/>
        </w:rPr>
        <w:t xml:space="preserve">О ХОДЕ РЕАЛИЗАЦИИ </w:t>
      </w:r>
      <w:r w:rsidR="00BE335A">
        <w:rPr>
          <w:b/>
          <w:color w:val="000000"/>
        </w:rPr>
        <w:t>МУНИЦИПАЛЬНОЙ</w:t>
      </w:r>
      <w:r w:rsidRPr="008A44C8">
        <w:rPr>
          <w:b/>
          <w:color w:val="000000"/>
        </w:rPr>
        <w:t xml:space="preserve"> ПРОГРАММЫ</w:t>
      </w:r>
      <w:r>
        <w:rPr>
          <w:rStyle w:val="af6"/>
          <w:b/>
          <w:color w:val="000000"/>
        </w:rPr>
        <w:footnoteReference w:id="2"/>
      </w:r>
    </w:p>
    <w:p w:rsidR="0010105A" w:rsidRPr="002A6B28" w:rsidRDefault="0010105A" w:rsidP="0010105A">
      <w:pPr>
        <w:pStyle w:val="af3"/>
        <w:ind w:left="0"/>
        <w:jc w:val="center"/>
        <w:rPr>
          <w:b/>
          <w:i/>
          <w:color w:val="000000"/>
        </w:rPr>
      </w:pPr>
      <w:r w:rsidRPr="002A6B28">
        <w:rPr>
          <w:b/>
          <w:i/>
          <w:color w:val="000000"/>
        </w:rPr>
        <w:t>«Наименование»</w:t>
      </w:r>
      <w:r w:rsidRPr="002A6B28">
        <w:rPr>
          <w:rStyle w:val="af6"/>
          <w:b/>
          <w:i/>
          <w:color w:val="000000"/>
        </w:rPr>
        <w:footnoteReference w:id="3"/>
      </w:r>
      <w:r w:rsidRPr="00EA33F5">
        <w:rPr>
          <w:b/>
          <w:i/>
          <w:color w:val="000000"/>
          <w:vertAlign w:val="superscript"/>
        </w:rPr>
        <w:t>,</w:t>
      </w:r>
      <w:bookmarkStart w:id="2" w:name="_Ref138419841"/>
      <w:r>
        <w:rPr>
          <w:rStyle w:val="af6"/>
          <w:b/>
          <w:i/>
          <w:color w:val="000000"/>
          <w:lang w:val="en-US"/>
        </w:rPr>
        <w:footnoteReference w:id="4"/>
      </w:r>
      <w:bookmarkEnd w:id="2"/>
      <w:r w:rsidRPr="002A6B28">
        <w:rPr>
          <w:b/>
          <w:i/>
          <w:color w:val="000000"/>
        </w:rPr>
        <w:t xml:space="preserve"> </w:t>
      </w:r>
    </w:p>
    <w:p w:rsidR="0010105A" w:rsidRPr="008A44C8" w:rsidRDefault="0010105A" w:rsidP="0010105A">
      <w:pPr>
        <w:pStyle w:val="af3"/>
        <w:ind w:left="0"/>
        <w:jc w:val="center"/>
        <w:rPr>
          <w:b/>
          <w:color w:val="000000"/>
        </w:rPr>
      </w:pPr>
      <w:r w:rsidRPr="008A44C8">
        <w:rPr>
          <w:b/>
          <w:color w:val="000000"/>
        </w:rPr>
        <w:t xml:space="preserve">ЗА _________ </w:t>
      </w:r>
      <w:r w:rsidRPr="008A44C8">
        <w:rPr>
          <w:rStyle w:val="af6"/>
          <w:b/>
          <w:color w:val="000000"/>
        </w:rPr>
        <w:footnoteReference w:id="5"/>
      </w:r>
    </w:p>
    <w:p w:rsidR="0010105A" w:rsidRPr="008A44C8" w:rsidRDefault="0010105A" w:rsidP="0010105A">
      <w:pPr>
        <w:pStyle w:val="af3"/>
        <w:ind w:left="0" w:right="536"/>
        <w:jc w:val="right"/>
        <w:rPr>
          <w:bCs/>
          <w:color w:val="000000"/>
        </w:rPr>
      </w:pPr>
    </w:p>
    <w:p w:rsidR="0010105A" w:rsidRPr="008A44C8" w:rsidRDefault="0010105A" w:rsidP="0010105A">
      <w:pPr>
        <w:pStyle w:val="af3"/>
        <w:ind w:left="0" w:right="536"/>
        <w:jc w:val="right"/>
        <w:rPr>
          <w:bCs/>
          <w:color w:val="000000"/>
        </w:rPr>
      </w:pPr>
    </w:p>
    <w:p w:rsidR="0010105A" w:rsidRPr="008A44C8" w:rsidRDefault="0010105A" w:rsidP="0010105A">
      <w:pPr>
        <w:pStyle w:val="af3"/>
        <w:ind w:left="0" w:right="536"/>
        <w:jc w:val="right"/>
        <w:rPr>
          <w:bCs/>
          <w:color w:val="000000"/>
        </w:rPr>
      </w:pPr>
    </w:p>
    <w:p w:rsidR="0010105A" w:rsidRPr="008A44C8" w:rsidRDefault="0010105A" w:rsidP="0010105A">
      <w:pPr>
        <w:pStyle w:val="af3"/>
        <w:ind w:left="0" w:right="536"/>
        <w:jc w:val="right"/>
        <w:rPr>
          <w:bCs/>
          <w:color w:val="000000"/>
        </w:rPr>
      </w:pPr>
    </w:p>
    <w:p w:rsidR="0010105A" w:rsidRPr="008A44C8" w:rsidRDefault="0010105A" w:rsidP="0010105A">
      <w:pPr>
        <w:pStyle w:val="af3"/>
        <w:ind w:left="0" w:right="536"/>
        <w:jc w:val="right"/>
        <w:rPr>
          <w:bCs/>
          <w:color w:val="000000"/>
        </w:rPr>
      </w:pPr>
    </w:p>
    <w:p w:rsidR="0010105A" w:rsidRPr="008A44C8" w:rsidRDefault="0010105A" w:rsidP="0010105A">
      <w:pPr>
        <w:pStyle w:val="af3"/>
        <w:ind w:left="0" w:right="536"/>
        <w:jc w:val="right"/>
        <w:rPr>
          <w:bCs/>
          <w:color w:val="000000"/>
        </w:rPr>
      </w:pPr>
    </w:p>
    <w:p w:rsidR="0010105A" w:rsidRPr="008A44C8" w:rsidRDefault="0010105A" w:rsidP="0010105A">
      <w:pPr>
        <w:pStyle w:val="af3"/>
        <w:ind w:left="0" w:right="536"/>
        <w:jc w:val="right"/>
        <w:rPr>
          <w:bCs/>
          <w:color w:val="000000"/>
        </w:rPr>
      </w:pPr>
    </w:p>
    <w:p w:rsidR="004A3F7F" w:rsidRPr="0065700B" w:rsidRDefault="0010105A" w:rsidP="004A3F7F">
      <w:pPr>
        <w:ind w:right="539"/>
        <w:jc w:val="center"/>
      </w:pPr>
      <w:r w:rsidRPr="0065700B">
        <w:rPr>
          <w:bCs/>
          <w:color w:val="000000"/>
        </w:rPr>
        <w:br w:type="page"/>
      </w:r>
      <w:r w:rsidR="004A3F7F" w:rsidRPr="0065700B">
        <w:rPr>
          <w:bCs/>
          <w:color w:val="000000"/>
        </w:rPr>
        <w:lastRenderedPageBreak/>
        <w:t xml:space="preserve">1. Сведения о достижении показателей </w:t>
      </w:r>
      <w:r w:rsidR="00BE335A" w:rsidRPr="00BE335A">
        <w:t xml:space="preserve">муниципальной </w:t>
      </w:r>
      <w:r w:rsidR="004A3F7F" w:rsidRPr="0065700B">
        <w:t>программы</w:t>
      </w:r>
    </w:p>
    <w:p w:rsidR="004A3F7F" w:rsidRPr="0065700B" w:rsidRDefault="004A3F7F" w:rsidP="004A3F7F">
      <w:pPr>
        <w:ind w:right="539"/>
        <w:rPr>
          <w:bCs/>
          <w:color w:val="000000"/>
          <w:sz w:val="14"/>
          <w:szCs w:val="14"/>
        </w:rPr>
      </w:pPr>
    </w:p>
    <w:tbl>
      <w:tblPr>
        <w:tblStyle w:val="af2"/>
        <w:tblW w:w="5000" w:type="pct"/>
        <w:tblLook w:val="04A0"/>
      </w:tblPr>
      <w:tblGrid>
        <w:gridCol w:w="263"/>
        <w:gridCol w:w="1422"/>
        <w:gridCol w:w="1852"/>
        <w:gridCol w:w="910"/>
        <w:gridCol w:w="1047"/>
        <w:gridCol w:w="910"/>
        <w:gridCol w:w="910"/>
        <w:gridCol w:w="1047"/>
        <w:gridCol w:w="1047"/>
        <w:gridCol w:w="1320"/>
        <w:gridCol w:w="910"/>
        <w:gridCol w:w="910"/>
        <w:gridCol w:w="1086"/>
        <w:gridCol w:w="1183"/>
      </w:tblGrid>
      <w:tr w:rsidR="004A3F7F" w:rsidRPr="008A44C8" w:rsidTr="004A3F7F">
        <w:trPr>
          <w:trHeight w:val="793"/>
          <w:tblHeader/>
        </w:trPr>
        <w:tc>
          <w:tcPr>
            <w:tcW w:w="100"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w:t>
            </w:r>
          </w:p>
        </w:tc>
        <w:tc>
          <w:tcPr>
            <w:tcW w:w="491"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Статус фактического/ прогнозного значения за отчетный период</w:t>
            </w:r>
            <w:r w:rsidRPr="00E45E41">
              <w:rPr>
                <w:rStyle w:val="af6"/>
                <w:b/>
                <w:color w:val="000000"/>
                <w:sz w:val="16"/>
                <w:szCs w:val="16"/>
              </w:rPr>
              <w:footnoteReference w:id="6"/>
            </w:r>
          </w:p>
        </w:tc>
        <w:tc>
          <w:tcPr>
            <w:tcW w:w="636"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Наименование показателя</w:t>
            </w:r>
          </w:p>
        </w:tc>
        <w:tc>
          <w:tcPr>
            <w:tcW w:w="318"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Уровень показателя</w:t>
            </w:r>
            <w:bookmarkStart w:id="3" w:name="_Ref129367031"/>
            <w:r w:rsidRPr="00E45E41">
              <w:rPr>
                <w:rStyle w:val="af6"/>
                <w:b/>
                <w:color w:val="000000"/>
                <w:sz w:val="16"/>
                <w:szCs w:val="16"/>
              </w:rPr>
              <w:footnoteReference w:id="7"/>
            </w:r>
            <w:bookmarkEnd w:id="3"/>
          </w:p>
        </w:tc>
        <w:tc>
          <w:tcPr>
            <w:tcW w:w="364"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Признак возрастания/ убывания</w:t>
            </w:r>
            <w:r w:rsidRPr="00E45E41">
              <w:rPr>
                <w:rStyle w:val="af6"/>
                <w:b/>
                <w:color w:val="000000"/>
                <w:sz w:val="16"/>
                <w:szCs w:val="16"/>
              </w:rPr>
              <w:footnoteReference w:id="8"/>
            </w:r>
          </w:p>
        </w:tc>
        <w:tc>
          <w:tcPr>
            <w:tcW w:w="318"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Единица измерения (по ОКЕИ)</w:t>
            </w:r>
            <w:r w:rsidRPr="00E45E41">
              <w:rPr>
                <w:b/>
                <w:color w:val="000000"/>
                <w:sz w:val="16"/>
                <w:szCs w:val="16"/>
                <w:vertAlign w:val="superscript"/>
              </w:rPr>
              <w:t>7</w:t>
            </w:r>
          </w:p>
        </w:tc>
        <w:tc>
          <w:tcPr>
            <w:tcW w:w="318" w:type="pct"/>
            <w:vAlign w:val="center"/>
          </w:tcPr>
          <w:p w:rsidR="004A3F7F" w:rsidRPr="00E45E41" w:rsidRDefault="004A3F7F" w:rsidP="00BE335A">
            <w:pPr>
              <w:ind w:left="-113" w:right="-113"/>
              <w:jc w:val="center"/>
              <w:rPr>
                <w:b/>
                <w:color w:val="000000"/>
                <w:sz w:val="16"/>
                <w:szCs w:val="16"/>
              </w:rPr>
            </w:pPr>
            <w:r w:rsidRPr="00E45E41">
              <w:rPr>
                <w:b/>
                <w:sz w:val="16"/>
                <w:szCs w:val="16"/>
              </w:rPr>
              <w:t>Плановое значение на конец отчетного периода</w:t>
            </w:r>
            <w:r w:rsidRPr="00E45E41">
              <w:rPr>
                <w:b/>
                <w:sz w:val="16"/>
                <w:szCs w:val="16"/>
                <w:vertAlign w:val="superscript"/>
              </w:rPr>
              <w:t>7</w:t>
            </w:r>
          </w:p>
        </w:tc>
        <w:tc>
          <w:tcPr>
            <w:tcW w:w="364" w:type="pct"/>
            <w:vAlign w:val="center"/>
          </w:tcPr>
          <w:p w:rsidR="004A3F7F" w:rsidRPr="00E45E41" w:rsidRDefault="004A3F7F" w:rsidP="00BE335A">
            <w:pPr>
              <w:ind w:left="-113" w:right="-113"/>
              <w:jc w:val="center"/>
              <w:rPr>
                <w:b/>
                <w:color w:val="000000"/>
                <w:sz w:val="16"/>
                <w:szCs w:val="16"/>
              </w:rPr>
            </w:pPr>
            <w:r w:rsidRPr="00E45E41">
              <w:rPr>
                <w:b/>
                <w:sz w:val="16"/>
                <w:szCs w:val="16"/>
              </w:rPr>
              <w:t>Фактическое значение на конец отчетного периода</w:t>
            </w:r>
            <w:r w:rsidRPr="00E45E41">
              <w:rPr>
                <w:b/>
                <w:sz w:val="16"/>
                <w:szCs w:val="16"/>
                <w:vertAlign w:val="superscript"/>
              </w:rPr>
              <w:t>9</w:t>
            </w:r>
          </w:p>
        </w:tc>
        <w:tc>
          <w:tcPr>
            <w:tcW w:w="364" w:type="pct"/>
            <w:vAlign w:val="center"/>
          </w:tcPr>
          <w:p w:rsidR="004A3F7F" w:rsidRPr="00E45E41" w:rsidRDefault="004A3F7F" w:rsidP="00BE335A">
            <w:pPr>
              <w:ind w:left="-113" w:right="-113"/>
              <w:jc w:val="center"/>
              <w:rPr>
                <w:b/>
                <w:sz w:val="16"/>
                <w:szCs w:val="16"/>
              </w:rPr>
            </w:pPr>
            <w:r w:rsidRPr="00E45E41">
              <w:rPr>
                <w:b/>
                <w:sz w:val="16"/>
                <w:szCs w:val="16"/>
              </w:rPr>
              <w:t>Прогнозное значение на конец отчетного периода</w:t>
            </w:r>
            <w:r w:rsidRPr="00E45E41">
              <w:rPr>
                <w:rStyle w:val="af6"/>
                <w:b/>
                <w:sz w:val="16"/>
                <w:szCs w:val="16"/>
              </w:rPr>
              <w:footnoteReference w:id="9"/>
            </w:r>
          </w:p>
        </w:tc>
        <w:tc>
          <w:tcPr>
            <w:tcW w:w="318" w:type="pct"/>
            <w:vAlign w:val="center"/>
          </w:tcPr>
          <w:p w:rsidR="004A3F7F" w:rsidRPr="00E45E41" w:rsidRDefault="004A3F7F" w:rsidP="00BE335A">
            <w:pPr>
              <w:ind w:left="-113" w:right="-113"/>
              <w:jc w:val="center"/>
              <w:rPr>
                <w:b/>
                <w:sz w:val="16"/>
                <w:szCs w:val="16"/>
              </w:rPr>
            </w:pPr>
            <w:r w:rsidRPr="00E45E41">
              <w:rPr>
                <w:b/>
                <w:sz w:val="16"/>
                <w:szCs w:val="16"/>
              </w:rPr>
              <w:t>Подтверждающий документ</w:t>
            </w:r>
          </w:p>
        </w:tc>
        <w:tc>
          <w:tcPr>
            <w:tcW w:w="318"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Плановое значение на конец текущего года</w:t>
            </w:r>
            <w:bookmarkStart w:id="4" w:name="_Ref129269405"/>
            <w:r w:rsidRPr="00E45E41">
              <w:rPr>
                <w:rStyle w:val="af6"/>
                <w:b/>
                <w:color w:val="000000"/>
                <w:sz w:val="16"/>
                <w:szCs w:val="16"/>
              </w:rPr>
              <w:footnoteReference w:id="10"/>
            </w:r>
            <w:bookmarkEnd w:id="4"/>
          </w:p>
        </w:tc>
        <w:tc>
          <w:tcPr>
            <w:tcW w:w="318"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Прогнозное значение на конец текущего года</w:t>
            </w:r>
          </w:p>
        </w:tc>
        <w:tc>
          <w:tcPr>
            <w:tcW w:w="363" w:type="pct"/>
            <w:vAlign w:val="center"/>
          </w:tcPr>
          <w:p w:rsidR="004A3F7F" w:rsidRPr="00E45E41" w:rsidRDefault="004A3F7F" w:rsidP="00BE335A">
            <w:pPr>
              <w:ind w:left="-113" w:right="-113"/>
              <w:jc w:val="center"/>
              <w:rPr>
                <w:b/>
                <w:sz w:val="16"/>
                <w:szCs w:val="16"/>
              </w:rPr>
            </w:pPr>
            <w:r w:rsidRPr="00E45E41">
              <w:rPr>
                <w:b/>
                <w:sz w:val="16"/>
                <w:szCs w:val="16"/>
              </w:rPr>
              <w:t>Информацион</w:t>
            </w:r>
            <w:r>
              <w:rPr>
                <w:b/>
                <w:sz w:val="16"/>
                <w:szCs w:val="16"/>
              </w:rPr>
              <w:t>-</w:t>
            </w:r>
            <w:r w:rsidRPr="00E45E41">
              <w:rPr>
                <w:b/>
                <w:sz w:val="16"/>
                <w:szCs w:val="16"/>
              </w:rPr>
              <w:t>ная система</w:t>
            </w:r>
            <w:bookmarkStart w:id="5" w:name="_Ref141720757"/>
            <w:r w:rsidRPr="00E45E41">
              <w:rPr>
                <w:rStyle w:val="af6"/>
                <w:b/>
                <w:sz w:val="16"/>
                <w:szCs w:val="16"/>
              </w:rPr>
              <w:footnoteReference w:id="11"/>
            </w:r>
            <w:bookmarkEnd w:id="5"/>
          </w:p>
        </w:tc>
        <w:tc>
          <w:tcPr>
            <w:tcW w:w="409" w:type="pct"/>
            <w:vAlign w:val="center"/>
          </w:tcPr>
          <w:p w:rsidR="004A3F7F" w:rsidRPr="00E45E41" w:rsidRDefault="004A3F7F" w:rsidP="00BE335A">
            <w:pPr>
              <w:ind w:left="-113" w:right="-113"/>
              <w:jc w:val="center"/>
              <w:rPr>
                <w:b/>
                <w:color w:val="000000"/>
                <w:sz w:val="16"/>
                <w:szCs w:val="16"/>
              </w:rPr>
            </w:pPr>
            <w:r w:rsidRPr="00E45E41">
              <w:rPr>
                <w:b/>
                <w:sz w:val="16"/>
                <w:szCs w:val="16"/>
              </w:rPr>
              <w:t>Комментарий</w:t>
            </w:r>
            <w:bookmarkStart w:id="6" w:name="_Ref129269215"/>
            <w:r w:rsidRPr="00E45E41">
              <w:rPr>
                <w:rStyle w:val="af6"/>
                <w:b/>
                <w:sz w:val="16"/>
                <w:szCs w:val="16"/>
              </w:rPr>
              <w:footnoteReference w:id="12"/>
            </w:r>
            <w:bookmarkEnd w:id="6"/>
          </w:p>
        </w:tc>
      </w:tr>
      <w:tr w:rsidR="004A3F7F" w:rsidRPr="008A44C8" w:rsidTr="004A3F7F">
        <w:trPr>
          <w:tblHeader/>
        </w:trPr>
        <w:tc>
          <w:tcPr>
            <w:tcW w:w="100" w:type="pct"/>
          </w:tcPr>
          <w:p w:rsidR="004A3F7F" w:rsidRPr="00E45E41" w:rsidRDefault="004A3F7F" w:rsidP="00BE335A">
            <w:pPr>
              <w:ind w:left="-57" w:right="-57"/>
              <w:jc w:val="center"/>
              <w:rPr>
                <w:b/>
                <w:color w:val="000000"/>
                <w:sz w:val="16"/>
                <w:szCs w:val="16"/>
              </w:rPr>
            </w:pPr>
            <w:r w:rsidRPr="00E45E41">
              <w:rPr>
                <w:b/>
                <w:color w:val="000000"/>
                <w:sz w:val="16"/>
                <w:szCs w:val="16"/>
                <w:lang w:val="en-US"/>
              </w:rPr>
              <w:t>1</w:t>
            </w:r>
          </w:p>
        </w:tc>
        <w:tc>
          <w:tcPr>
            <w:tcW w:w="491" w:type="pct"/>
          </w:tcPr>
          <w:p w:rsidR="004A3F7F" w:rsidRPr="00E45E41" w:rsidRDefault="004A3F7F" w:rsidP="00BE335A">
            <w:pPr>
              <w:ind w:left="-57" w:right="-57"/>
              <w:jc w:val="center"/>
              <w:rPr>
                <w:b/>
                <w:color w:val="000000"/>
                <w:sz w:val="16"/>
                <w:szCs w:val="16"/>
              </w:rPr>
            </w:pPr>
            <w:r w:rsidRPr="00E45E41">
              <w:rPr>
                <w:b/>
                <w:color w:val="000000"/>
                <w:sz w:val="16"/>
                <w:szCs w:val="16"/>
              </w:rPr>
              <w:t>2</w:t>
            </w:r>
          </w:p>
        </w:tc>
        <w:tc>
          <w:tcPr>
            <w:tcW w:w="636" w:type="pct"/>
          </w:tcPr>
          <w:p w:rsidR="004A3F7F" w:rsidRPr="00E45E41" w:rsidRDefault="004A3F7F" w:rsidP="00BE335A">
            <w:pPr>
              <w:ind w:left="-57" w:right="-57"/>
              <w:jc w:val="center"/>
              <w:rPr>
                <w:b/>
                <w:color w:val="000000"/>
                <w:sz w:val="16"/>
                <w:szCs w:val="16"/>
                <w:lang w:val="en-US"/>
              </w:rPr>
            </w:pPr>
            <w:r w:rsidRPr="00E45E41">
              <w:rPr>
                <w:b/>
                <w:color w:val="000000"/>
                <w:sz w:val="16"/>
                <w:szCs w:val="16"/>
              </w:rPr>
              <w:t>3</w:t>
            </w:r>
          </w:p>
        </w:tc>
        <w:tc>
          <w:tcPr>
            <w:tcW w:w="318" w:type="pct"/>
          </w:tcPr>
          <w:p w:rsidR="004A3F7F" w:rsidRPr="00E45E41" w:rsidRDefault="004A3F7F" w:rsidP="00BE335A">
            <w:pPr>
              <w:ind w:left="-57" w:right="-57"/>
              <w:jc w:val="center"/>
              <w:rPr>
                <w:b/>
                <w:color w:val="000000"/>
                <w:sz w:val="16"/>
                <w:szCs w:val="16"/>
              </w:rPr>
            </w:pPr>
            <w:r w:rsidRPr="00E45E41">
              <w:rPr>
                <w:b/>
                <w:color w:val="000000"/>
                <w:sz w:val="16"/>
                <w:szCs w:val="16"/>
              </w:rPr>
              <w:t>4</w:t>
            </w:r>
          </w:p>
        </w:tc>
        <w:tc>
          <w:tcPr>
            <w:tcW w:w="364" w:type="pct"/>
          </w:tcPr>
          <w:p w:rsidR="004A3F7F" w:rsidRPr="00E45E41" w:rsidDel="004C2135" w:rsidRDefault="004A3F7F" w:rsidP="00BE335A">
            <w:pPr>
              <w:ind w:left="-57" w:right="-57"/>
              <w:jc w:val="center"/>
              <w:rPr>
                <w:b/>
                <w:color w:val="000000"/>
                <w:sz w:val="16"/>
                <w:szCs w:val="16"/>
              </w:rPr>
            </w:pPr>
            <w:r w:rsidRPr="00E45E41">
              <w:rPr>
                <w:b/>
                <w:color w:val="000000"/>
                <w:sz w:val="16"/>
                <w:szCs w:val="16"/>
              </w:rPr>
              <w:t>5</w:t>
            </w:r>
          </w:p>
        </w:tc>
        <w:tc>
          <w:tcPr>
            <w:tcW w:w="318" w:type="pct"/>
          </w:tcPr>
          <w:p w:rsidR="004A3F7F" w:rsidRPr="00E45E41" w:rsidRDefault="004A3F7F" w:rsidP="00BE335A">
            <w:pPr>
              <w:ind w:left="-57" w:right="-57"/>
              <w:jc w:val="center"/>
              <w:rPr>
                <w:b/>
                <w:color w:val="000000"/>
                <w:sz w:val="16"/>
                <w:szCs w:val="16"/>
              </w:rPr>
            </w:pPr>
            <w:r w:rsidRPr="00E45E41">
              <w:rPr>
                <w:b/>
                <w:color w:val="000000"/>
                <w:sz w:val="16"/>
                <w:szCs w:val="16"/>
              </w:rPr>
              <w:t>6</w:t>
            </w:r>
          </w:p>
        </w:tc>
        <w:tc>
          <w:tcPr>
            <w:tcW w:w="318" w:type="pct"/>
          </w:tcPr>
          <w:p w:rsidR="004A3F7F" w:rsidRPr="00E45E41" w:rsidRDefault="004A3F7F" w:rsidP="00BE335A">
            <w:pPr>
              <w:ind w:left="-57" w:right="-57"/>
              <w:jc w:val="center"/>
              <w:rPr>
                <w:b/>
                <w:color w:val="000000"/>
                <w:sz w:val="16"/>
                <w:szCs w:val="16"/>
              </w:rPr>
            </w:pPr>
            <w:r w:rsidRPr="00E45E41">
              <w:rPr>
                <w:b/>
                <w:color w:val="000000"/>
                <w:sz w:val="16"/>
                <w:szCs w:val="16"/>
              </w:rPr>
              <w:t>7</w:t>
            </w:r>
          </w:p>
        </w:tc>
        <w:tc>
          <w:tcPr>
            <w:tcW w:w="364" w:type="pct"/>
          </w:tcPr>
          <w:p w:rsidR="004A3F7F" w:rsidRPr="00E45E41" w:rsidRDefault="004A3F7F" w:rsidP="00BE335A">
            <w:pPr>
              <w:ind w:left="-57" w:right="-57"/>
              <w:jc w:val="center"/>
              <w:rPr>
                <w:b/>
                <w:color w:val="000000"/>
                <w:sz w:val="16"/>
                <w:szCs w:val="16"/>
              </w:rPr>
            </w:pPr>
            <w:r w:rsidRPr="00E45E41">
              <w:rPr>
                <w:b/>
                <w:color w:val="000000"/>
                <w:sz w:val="16"/>
                <w:szCs w:val="16"/>
              </w:rPr>
              <w:t>8</w:t>
            </w:r>
          </w:p>
        </w:tc>
        <w:tc>
          <w:tcPr>
            <w:tcW w:w="364" w:type="pct"/>
          </w:tcPr>
          <w:p w:rsidR="004A3F7F" w:rsidRPr="00E45E41" w:rsidDel="00320567" w:rsidRDefault="004A3F7F" w:rsidP="00BE335A">
            <w:pPr>
              <w:ind w:left="-57" w:right="-57"/>
              <w:jc w:val="center"/>
              <w:rPr>
                <w:b/>
                <w:color w:val="000000"/>
                <w:sz w:val="16"/>
                <w:szCs w:val="16"/>
              </w:rPr>
            </w:pPr>
            <w:r w:rsidRPr="00E45E41">
              <w:rPr>
                <w:b/>
                <w:color w:val="000000"/>
                <w:sz w:val="16"/>
                <w:szCs w:val="16"/>
              </w:rPr>
              <w:t>9</w:t>
            </w:r>
          </w:p>
        </w:tc>
        <w:tc>
          <w:tcPr>
            <w:tcW w:w="318" w:type="pct"/>
          </w:tcPr>
          <w:p w:rsidR="004A3F7F" w:rsidRPr="00E45E41" w:rsidRDefault="004A3F7F" w:rsidP="00BE335A">
            <w:pPr>
              <w:ind w:left="-57" w:right="-57"/>
              <w:jc w:val="center"/>
              <w:rPr>
                <w:b/>
                <w:color w:val="000000"/>
                <w:sz w:val="16"/>
                <w:szCs w:val="16"/>
              </w:rPr>
            </w:pPr>
            <w:r w:rsidRPr="00E45E41">
              <w:rPr>
                <w:b/>
                <w:color w:val="000000"/>
                <w:sz w:val="16"/>
                <w:szCs w:val="16"/>
              </w:rPr>
              <w:t>10</w:t>
            </w:r>
          </w:p>
        </w:tc>
        <w:tc>
          <w:tcPr>
            <w:tcW w:w="318" w:type="pct"/>
          </w:tcPr>
          <w:p w:rsidR="004A3F7F" w:rsidRPr="00E45E41" w:rsidRDefault="004A3F7F" w:rsidP="00BE335A">
            <w:pPr>
              <w:ind w:left="-57" w:right="-57"/>
              <w:jc w:val="center"/>
              <w:rPr>
                <w:b/>
                <w:color w:val="000000"/>
                <w:sz w:val="16"/>
                <w:szCs w:val="16"/>
              </w:rPr>
            </w:pPr>
            <w:r w:rsidRPr="00E45E41">
              <w:rPr>
                <w:b/>
                <w:color w:val="000000"/>
                <w:sz w:val="16"/>
                <w:szCs w:val="16"/>
              </w:rPr>
              <w:t>11</w:t>
            </w:r>
          </w:p>
        </w:tc>
        <w:tc>
          <w:tcPr>
            <w:tcW w:w="318" w:type="pct"/>
          </w:tcPr>
          <w:p w:rsidR="004A3F7F" w:rsidRPr="00E45E41" w:rsidRDefault="004A3F7F" w:rsidP="00BE335A">
            <w:pPr>
              <w:ind w:left="-57" w:right="-57"/>
              <w:jc w:val="center"/>
              <w:rPr>
                <w:b/>
                <w:color w:val="000000"/>
                <w:sz w:val="16"/>
                <w:szCs w:val="16"/>
              </w:rPr>
            </w:pPr>
            <w:r w:rsidRPr="00E45E41">
              <w:rPr>
                <w:b/>
                <w:color w:val="000000"/>
                <w:sz w:val="16"/>
                <w:szCs w:val="16"/>
              </w:rPr>
              <w:t>12</w:t>
            </w:r>
          </w:p>
        </w:tc>
        <w:tc>
          <w:tcPr>
            <w:tcW w:w="363" w:type="pct"/>
          </w:tcPr>
          <w:p w:rsidR="004A3F7F" w:rsidRPr="00E45E41" w:rsidRDefault="004A3F7F" w:rsidP="00BE335A">
            <w:pPr>
              <w:ind w:left="-57" w:right="-57"/>
              <w:jc w:val="center"/>
              <w:rPr>
                <w:b/>
                <w:color w:val="000000"/>
                <w:sz w:val="16"/>
                <w:szCs w:val="16"/>
              </w:rPr>
            </w:pPr>
            <w:r w:rsidRPr="00E45E41">
              <w:rPr>
                <w:b/>
                <w:color w:val="000000"/>
                <w:sz w:val="16"/>
                <w:szCs w:val="16"/>
              </w:rPr>
              <w:t>13</w:t>
            </w:r>
          </w:p>
        </w:tc>
        <w:tc>
          <w:tcPr>
            <w:tcW w:w="409" w:type="pct"/>
          </w:tcPr>
          <w:p w:rsidR="004A3F7F" w:rsidRPr="00E45E41" w:rsidRDefault="004A3F7F" w:rsidP="00BE335A">
            <w:pPr>
              <w:ind w:left="-57" w:right="-57"/>
              <w:jc w:val="center"/>
              <w:rPr>
                <w:b/>
                <w:color w:val="000000"/>
                <w:sz w:val="16"/>
                <w:szCs w:val="16"/>
              </w:rPr>
            </w:pPr>
            <w:r w:rsidRPr="00E45E41">
              <w:rPr>
                <w:b/>
                <w:color w:val="000000"/>
                <w:sz w:val="16"/>
                <w:szCs w:val="16"/>
              </w:rPr>
              <w:t>14</w:t>
            </w:r>
          </w:p>
        </w:tc>
      </w:tr>
      <w:tr w:rsidR="004A3F7F" w:rsidRPr="003B6FF6" w:rsidTr="004A3F7F">
        <w:tc>
          <w:tcPr>
            <w:tcW w:w="5000" w:type="pct"/>
            <w:gridSpan w:val="14"/>
          </w:tcPr>
          <w:p w:rsidR="004A3F7F" w:rsidRPr="008A44C8" w:rsidDel="00AC5EEB" w:rsidRDefault="004A3F7F" w:rsidP="00BE335A">
            <w:pPr>
              <w:ind w:left="-57" w:right="-57"/>
              <w:rPr>
                <w:color w:val="000000"/>
                <w:sz w:val="16"/>
                <w:szCs w:val="16"/>
              </w:rPr>
            </w:pPr>
            <w:r w:rsidRPr="008A44C8">
              <w:rPr>
                <w:i/>
                <w:sz w:val="16"/>
                <w:szCs w:val="16"/>
                <w:lang w:val="en-US"/>
              </w:rPr>
              <w:t>N</w:t>
            </w:r>
            <w:r w:rsidRPr="008A44C8">
              <w:rPr>
                <w:i/>
                <w:sz w:val="16"/>
                <w:szCs w:val="16"/>
              </w:rPr>
              <w:t xml:space="preserve"> Цель </w:t>
            </w:r>
            <w:r w:rsidR="00BE335A" w:rsidRPr="00BE335A">
              <w:rPr>
                <w:i/>
                <w:sz w:val="16"/>
                <w:szCs w:val="16"/>
              </w:rPr>
              <w:t>муниципальной</w:t>
            </w:r>
            <w:r w:rsidRPr="008A44C8">
              <w:rPr>
                <w:i/>
                <w:sz w:val="16"/>
                <w:szCs w:val="16"/>
              </w:rPr>
              <w:t xml:space="preserve"> программы «Наименование»</w:t>
            </w:r>
          </w:p>
        </w:tc>
      </w:tr>
      <w:tr w:rsidR="004A3F7F" w:rsidRPr="008A44C8" w:rsidTr="004A3F7F">
        <w:tc>
          <w:tcPr>
            <w:tcW w:w="100" w:type="pct"/>
          </w:tcPr>
          <w:p w:rsidR="004A3F7F" w:rsidRPr="008A44C8" w:rsidRDefault="004A3F7F" w:rsidP="00BE335A">
            <w:pPr>
              <w:ind w:left="-57" w:right="-57"/>
              <w:jc w:val="center"/>
              <w:rPr>
                <w:color w:val="000000"/>
                <w:sz w:val="16"/>
                <w:szCs w:val="16"/>
              </w:rPr>
            </w:pPr>
            <w:r w:rsidRPr="008A44C8">
              <w:rPr>
                <w:color w:val="000000"/>
                <w:sz w:val="16"/>
                <w:szCs w:val="16"/>
              </w:rPr>
              <w:t>1.</w:t>
            </w:r>
          </w:p>
        </w:tc>
        <w:tc>
          <w:tcPr>
            <w:tcW w:w="491" w:type="pct"/>
          </w:tcPr>
          <w:p w:rsidR="004A3F7F" w:rsidRPr="008A44C8" w:rsidRDefault="004A3F7F" w:rsidP="00BE335A">
            <w:pPr>
              <w:ind w:left="-57" w:right="-57"/>
              <w:jc w:val="center"/>
              <w:rPr>
                <w:color w:val="000000"/>
                <w:sz w:val="16"/>
                <w:szCs w:val="16"/>
              </w:rPr>
            </w:pPr>
          </w:p>
        </w:tc>
        <w:tc>
          <w:tcPr>
            <w:tcW w:w="636" w:type="pct"/>
            <w:vAlign w:val="center"/>
          </w:tcPr>
          <w:p w:rsidR="004A3F7F" w:rsidRPr="008A44C8" w:rsidRDefault="004A3F7F" w:rsidP="00BE335A">
            <w:pPr>
              <w:ind w:left="-57" w:right="-57"/>
              <w:rPr>
                <w:color w:val="000000"/>
                <w:sz w:val="16"/>
                <w:szCs w:val="16"/>
              </w:rPr>
            </w:pPr>
            <w:r w:rsidRPr="008A44C8">
              <w:rPr>
                <w:color w:val="000000"/>
                <w:sz w:val="16"/>
                <w:szCs w:val="16"/>
              </w:rPr>
              <w:t>Показатель 1</w:t>
            </w:r>
          </w:p>
        </w:tc>
        <w:tc>
          <w:tcPr>
            <w:tcW w:w="318" w:type="pct"/>
          </w:tcPr>
          <w:p w:rsidR="004A3F7F" w:rsidRPr="008A44C8" w:rsidRDefault="004A3F7F" w:rsidP="00BE335A">
            <w:pPr>
              <w:ind w:left="-57" w:right="-57"/>
              <w:jc w:val="center"/>
              <w:rPr>
                <w:color w:val="000000"/>
                <w:sz w:val="16"/>
                <w:szCs w:val="16"/>
              </w:rPr>
            </w:pPr>
          </w:p>
        </w:tc>
        <w:tc>
          <w:tcPr>
            <w:tcW w:w="364"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sz w:val="16"/>
                <w:szCs w:val="16"/>
              </w:rPr>
            </w:pPr>
          </w:p>
        </w:tc>
        <w:tc>
          <w:tcPr>
            <w:tcW w:w="364" w:type="pct"/>
          </w:tcPr>
          <w:p w:rsidR="004A3F7F" w:rsidRPr="008A44C8" w:rsidRDefault="004A3F7F" w:rsidP="00BE335A">
            <w:pPr>
              <w:ind w:left="-57" w:right="-57"/>
              <w:jc w:val="center"/>
              <w:rPr>
                <w:sz w:val="16"/>
                <w:szCs w:val="16"/>
              </w:rPr>
            </w:pPr>
          </w:p>
        </w:tc>
        <w:tc>
          <w:tcPr>
            <w:tcW w:w="364"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63" w:type="pct"/>
          </w:tcPr>
          <w:p w:rsidR="004A3F7F" w:rsidRPr="008A44C8" w:rsidRDefault="004A3F7F" w:rsidP="00BE335A">
            <w:pPr>
              <w:ind w:left="-57" w:right="-57"/>
              <w:jc w:val="center"/>
              <w:rPr>
                <w:color w:val="000000"/>
                <w:sz w:val="16"/>
                <w:szCs w:val="16"/>
              </w:rPr>
            </w:pPr>
          </w:p>
        </w:tc>
        <w:tc>
          <w:tcPr>
            <w:tcW w:w="409" w:type="pct"/>
          </w:tcPr>
          <w:p w:rsidR="004A3F7F" w:rsidRPr="008A44C8" w:rsidRDefault="004A3F7F" w:rsidP="00BE335A">
            <w:pPr>
              <w:ind w:left="-57" w:right="-57"/>
              <w:jc w:val="center"/>
              <w:rPr>
                <w:color w:val="000000"/>
                <w:sz w:val="16"/>
                <w:szCs w:val="16"/>
              </w:rPr>
            </w:pPr>
          </w:p>
        </w:tc>
      </w:tr>
      <w:tr w:rsidR="004A3F7F" w:rsidRPr="008A44C8" w:rsidTr="004A3F7F">
        <w:tc>
          <w:tcPr>
            <w:tcW w:w="100" w:type="pct"/>
          </w:tcPr>
          <w:p w:rsidR="004A3F7F" w:rsidRPr="008A44C8" w:rsidRDefault="004A3F7F" w:rsidP="00BE335A">
            <w:pPr>
              <w:ind w:left="-57" w:right="-57"/>
              <w:jc w:val="center"/>
              <w:rPr>
                <w:color w:val="000000"/>
                <w:sz w:val="16"/>
                <w:szCs w:val="16"/>
              </w:rPr>
            </w:pPr>
            <w:r w:rsidRPr="008A44C8">
              <w:rPr>
                <w:color w:val="000000"/>
                <w:sz w:val="16"/>
                <w:szCs w:val="16"/>
              </w:rPr>
              <w:t>…</w:t>
            </w:r>
          </w:p>
        </w:tc>
        <w:tc>
          <w:tcPr>
            <w:tcW w:w="491" w:type="pct"/>
          </w:tcPr>
          <w:p w:rsidR="004A3F7F" w:rsidRPr="008A44C8" w:rsidRDefault="004A3F7F" w:rsidP="00BE335A">
            <w:pPr>
              <w:ind w:left="-57" w:right="-57"/>
              <w:jc w:val="center"/>
              <w:rPr>
                <w:color w:val="000000"/>
                <w:sz w:val="16"/>
                <w:szCs w:val="16"/>
              </w:rPr>
            </w:pPr>
          </w:p>
        </w:tc>
        <w:tc>
          <w:tcPr>
            <w:tcW w:w="636"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64"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64" w:type="pct"/>
          </w:tcPr>
          <w:p w:rsidR="004A3F7F" w:rsidRPr="008A44C8" w:rsidRDefault="004A3F7F" w:rsidP="00BE335A">
            <w:pPr>
              <w:ind w:left="-57" w:right="-57"/>
              <w:jc w:val="center"/>
              <w:rPr>
                <w:color w:val="000000"/>
                <w:sz w:val="16"/>
                <w:szCs w:val="16"/>
              </w:rPr>
            </w:pPr>
          </w:p>
        </w:tc>
        <w:tc>
          <w:tcPr>
            <w:tcW w:w="364"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63" w:type="pct"/>
          </w:tcPr>
          <w:p w:rsidR="004A3F7F" w:rsidRPr="008A44C8" w:rsidRDefault="004A3F7F" w:rsidP="00BE335A">
            <w:pPr>
              <w:ind w:left="-57" w:right="-57"/>
              <w:jc w:val="center"/>
              <w:rPr>
                <w:color w:val="000000"/>
                <w:sz w:val="16"/>
                <w:szCs w:val="16"/>
              </w:rPr>
            </w:pPr>
          </w:p>
        </w:tc>
        <w:tc>
          <w:tcPr>
            <w:tcW w:w="409" w:type="pct"/>
          </w:tcPr>
          <w:p w:rsidR="004A3F7F" w:rsidRPr="008A44C8" w:rsidRDefault="004A3F7F" w:rsidP="00BE335A">
            <w:pPr>
              <w:ind w:left="-57" w:right="-57"/>
              <w:jc w:val="center"/>
              <w:rPr>
                <w:color w:val="000000"/>
                <w:sz w:val="16"/>
                <w:szCs w:val="16"/>
              </w:rPr>
            </w:pPr>
          </w:p>
        </w:tc>
      </w:tr>
      <w:tr w:rsidR="004A3F7F" w:rsidRPr="008A44C8" w:rsidTr="004A3F7F">
        <w:tc>
          <w:tcPr>
            <w:tcW w:w="100" w:type="pct"/>
          </w:tcPr>
          <w:p w:rsidR="004A3F7F" w:rsidRPr="008A44C8" w:rsidRDefault="004A3F7F" w:rsidP="00BE335A">
            <w:pPr>
              <w:ind w:left="-57" w:right="-57"/>
              <w:jc w:val="center"/>
              <w:rPr>
                <w:color w:val="000000"/>
                <w:sz w:val="16"/>
                <w:szCs w:val="16"/>
              </w:rPr>
            </w:pPr>
            <w:r w:rsidRPr="008A44C8">
              <w:rPr>
                <w:color w:val="000000"/>
                <w:sz w:val="16"/>
                <w:szCs w:val="16"/>
                <w:lang w:val="en-US"/>
              </w:rPr>
              <w:t>n.</w:t>
            </w:r>
          </w:p>
        </w:tc>
        <w:tc>
          <w:tcPr>
            <w:tcW w:w="491" w:type="pct"/>
          </w:tcPr>
          <w:p w:rsidR="004A3F7F" w:rsidRPr="008A44C8" w:rsidRDefault="004A3F7F" w:rsidP="00BE335A">
            <w:pPr>
              <w:ind w:left="-57" w:right="-57"/>
              <w:jc w:val="center"/>
              <w:rPr>
                <w:color w:val="000000"/>
                <w:sz w:val="16"/>
                <w:szCs w:val="16"/>
              </w:rPr>
            </w:pPr>
          </w:p>
        </w:tc>
        <w:tc>
          <w:tcPr>
            <w:tcW w:w="636" w:type="pct"/>
            <w:vAlign w:val="center"/>
          </w:tcPr>
          <w:p w:rsidR="004A3F7F" w:rsidRPr="008A44C8" w:rsidRDefault="004A3F7F" w:rsidP="00BE335A">
            <w:pPr>
              <w:ind w:left="-57" w:right="-57"/>
              <w:rPr>
                <w:color w:val="000000"/>
                <w:sz w:val="16"/>
                <w:szCs w:val="16"/>
              </w:rPr>
            </w:pPr>
            <w:r w:rsidRPr="008A44C8">
              <w:rPr>
                <w:color w:val="000000"/>
                <w:sz w:val="16"/>
                <w:szCs w:val="16"/>
              </w:rPr>
              <w:t xml:space="preserve">Показатель </w:t>
            </w:r>
            <w:r w:rsidRPr="008A44C8">
              <w:rPr>
                <w:color w:val="000000"/>
                <w:sz w:val="16"/>
                <w:szCs w:val="16"/>
                <w:lang w:val="en-US"/>
              </w:rPr>
              <w:t>N</w:t>
            </w:r>
          </w:p>
        </w:tc>
        <w:tc>
          <w:tcPr>
            <w:tcW w:w="318" w:type="pct"/>
          </w:tcPr>
          <w:p w:rsidR="004A3F7F" w:rsidRPr="008A44C8" w:rsidRDefault="004A3F7F" w:rsidP="00BE335A">
            <w:pPr>
              <w:ind w:left="-57" w:right="-57"/>
              <w:jc w:val="center"/>
              <w:rPr>
                <w:color w:val="000000"/>
                <w:sz w:val="16"/>
                <w:szCs w:val="16"/>
              </w:rPr>
            </w:pPr>
          </w:p>
        </w:tc>
        <w:tc>
          <w:tcPr>
            <w:tcW w:w="364"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64" w:type="pct"/>
          </w:tcPr>
          <w:p w:rsidR="004A3F7F" w:rsidRPr="008A44C8" w:rsidRDefault="004A3F7F" w:rsidP="00BE335A">
            <w:pPr>
              <w:ind w:left="-57" w:right="-57"/>
              <w:jc w:val="center"/>
              <w:rPr>
                <w:color w:val="000000"/>
                <w:sz w:val="16"/>
                <w:szCs w:val="16"/>
              </w:rPr>
            </w:pPr>
          </w:p>
        </w:tc>
        <w:tc>
          <w:tcPr>
            <w:tcW w:w="364"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18" w:type="pct"/>
          </w:tcPr>
          <w:p w:rsidR="004A3F7F" w:rsidRPr="008A44C8" w:rsidRDefault="004A3F7F" w:rsidP="00BE335A">
            <w:pPr>
              <w:ind w:left="-57" w:right="-57"/>
              <w:jc w:val="center"/>
              <w:rPr>
                <w:color w:val="000000"/>
                <w:sz w:val="16"/>
                <w:szCs w:val="16"/>
              </w:rPr>
            </w:pPr>
          </w:p>
        </w:tc>
        <w:tc>
          <w:tcPr>
            <w:tcW w:w="363" w:type="pct"/>
          </w:tcPr>
          <w:p w:rsidR="004A3F7F" w:rsidRPr="008A44C8" w:rsidRDefault="004A3F7F" w:rsidP="00BE335A">
            <w:pPr>
              <w:ind w:left="-57" w:right="-57"/>
              <w:jc w:val="center"/>
              <w:rPr>
                <w:color w:val="000000"/>
                <w:sz w:val="16"/>
                <w:szCs w:val="16"/>
              </w:rPr>
            </w:pPr>
          </w:p>
        </w:tc>
        <w:tc>
          <w:tcPr>
            <w:tcW w:w="409" w:type="pct"/>
          </w:tcPr>
          <w:p w:rsidR="004A3F7F" w:rsidRPr="008A44C8" w:rsidRDefault="004A3F7F" w:rsidP="00BE335A">
            <w:pPr>
              <w:ind w:left="-57" w:right="-57"/>
              <w:jc w:val="center"/>
              <w:rPr>
                <w:color w:val="000000"/>
                <w:sz w:val="16"/>
                <w:szCs w:val="16"/>
              </w:rPr>
            </w:pPr>
          </w:p>
        </w:tc>
      </w:tr>
    </w:tbl>
    <w:p w:rsidR="004A3F7F" w:rsidRPr="0065700B" w:rsidRDefault="004A3F7F" w:rsidP="004A3F7F">
      <w:pPr>
        <w:pStyle w:val="af3"/>
        <w:ind w:left="0" w:right="539"/>
        <w:jc w:val="center"/>
        <w:rPr>
          <w:bCs/>
          <w:color w:val="000000"/>
          <w:sz w:val="14"/>
          <w:szCs w:val="14"/>
        </w:rPr>
      </w:pPr>
    </w:p>
    <w:p w:rsidR="004A3F7F" w:rsidRPr="0065700B" w:rsidRDefault="004A3F7F" w:rsidP="004A3F7F">
      <w:pPr>
        <w:pStyle w:val="af3"/>
        <w:ind w:left="360" w:right="539"/>
        <w:jc w:val="center"/>
      </w:pPr>
      <w:r>
        <w:rPr>
          <w:bCs/>
          <w:color w:val="000000"/>
        </w:rPr>
        <w:t>2</w:t>
      </w:r>
      <w:r w:rsidRPr="0065700B">
        <w:rPr>
          <w:bCs/>
          <w:color w:val="000000"/>
        </w:rPr>
        <w:t>.</w:t>
      </w:r>
      <w:r>
        <w:rPr>
          <w:bCs/>
          <w:color w:val="000000"/>
          <w:lang w:val="en-US"/>
        </w:rPr>
        <w:t> </w:t>
      </w:r>
      <w:r w:rsidRPr="008A44C8">
        <w:rPr>
          <w:bCs/>
          <w:color w:val="000000"/>
        </w:rPr>
        <w:t xml:space="preserve">Сведения о достижении </w:t>
      </w:r>
      <w:r>
        <w:rPr>
          <w:bCs/>
          <w:color w:val="000000"/>
        </w:rPr>
        <w:t>прокси-</w:t>
      </w:r>
      <w:r w:rsidRPr="008A44C8">
        <w:rPr>
          <w:bCs/>
          <w:color w:val="000000"/>
        </w:rPr>
        <w:t xml:space="preserve">показателей </w:t>
      </w:r>
      <w:r w:rsidR="00BE335A" w:rsidRPr="00BE335A">
        <w:t>муниципальной</w:t>
      </w:r>
      <w:r w:rsidR="00BE335A">
        <w:t xml:space="preserve"> </w:t>
      </w:r>
      <w:r>
        <w:t>программы</w:t>
      </w:r>
    </w:p>
    <w:p w:rsidR="004A3F7F" w:rsidRPr="0065700B" w:rsidRDefault="004A3F7F" w:rsidP="004A3F7F">
      <w:pPr>
        <w:pStyle w:val="af3"/>
        <w:ind w:left="360" w:right="539"/>
        <w:rPr>
          <w:sz w:val="14"/>
          <w:szCs w:val="14"/>
        </w:rPr>
      </w:pPr>
    </w:p>
    <w:tbl>
      <w:tblPr>
        <w:tblStyle w:val="af2"/>
        <w:tblW w:w="5000" w:type="pct"/>
        <w:tblLook w:val="04A0"/>
      </w:tblPr>
      <w:tblGrid>
        <w:gridCol w:w="424"/>
        <w:gridCol w:w="1206"/>
        <w:gridCol w:w="2125"/>
        <w:gridCol w:w="1046"/>
        <w:gridCol w:w="942"/>
        <w:gridCol w:w="942"/>
        <w:gridCol w:w="1079"/>
        <w:gridCol w:w="1008"/>
        <w:gridCol w:w="883"/>
        <w:gridCol w:w="942"/>
        <w:gridCol w:w="1348"/>
        <w:gridCol w:w="1408"/>
        <w:gridCol w:w="1464"/>
      </w:tblGrid>
      <w:tr w:rsidR="004A3F7F" w:rsidRPr="008A44C8" w:rsidTr="004A3F7F">
        <w:trPr>
          <w:tblHeader/>
        </w:trPr>
        <w:tc>
          <w:tcPr>
            <w:tcW w:w="143"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w:t>
            </w:r>
          </w:p>
        </w:tc>
        <w:tc>
          <w:tcPr>
            <w:tcW w:w="407"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Статус фактического/ прогнозного значения за отчетный период</w:t>
            </w:r>
          </w:p>
        </w:tc>
        <w:tc>
          <w:tcPr>
            <w:tcW w:w="717"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Наименование прокси-показателя</w:t>
            </w:r>
          </w:p>
        </w:tc>
        <w:tc>
          <w:tcPr>
            <w:tcW w:w="353"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Признак возрастания/ убывания</w:t>
            </w:r>
          </w:p>
        </w:tc>
        <w:tc>
          <w:tcPr>
            <w:tcW w:w="318"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Единица измерения (по ОКЕИ)</w:t>
            </w:r>
            <w:r w:rsidRPr="00E45E41">
              <w:rPr>
                <w:b/>
                <w:sz w:val="16"/>
                <w:szCs w:val="16"/>
                <w:vertAlign w:val="superscript"/>
              </w:rPr>
              <w:t>7</w:t>
            </w:r>
          </w:p>
        </w:tc>
        <w:tc>
          <w:tcPr>
            <w:tcW w:w="318" w:type="pct"/>
            <w:vAlign w:val="center"/>
          </w:tcPr>
          <w:p w:rsidR="004A3F7F" w:rsidRPr="00E45E41" w:rsidRDefault="004A3F7F" w:rsidP="00BE335A">
            <w:pPr>
              <w:ind w:left="-113" w:right="-113"/>
              <w:jc w:val="center"/>
              <w:rPr>
                <w:b/>
                <w:color w:val="000000"/>
                <w:sz w:val="16"/>
                <w:szCs w:val="16"/>
              </w:rPr>
            </w:pPr>
            <w:r w:rsidRPr="00E45E41">
              <w:rPr>
                <w:b/>
                <w:sz w:val="16"/>
                <w:szCs w:val="16"/>
              </w:rPr>
              <w:t>Плановое значение на конец отчетного периода</w:t>
            </w:r>
            <w:r w:rsidRPr="00E45E41">
              <w:rPr>
                <w:b/>
                <w:sz w:val="16"/>
                <w:szCs w:val="16"/>
                <w:vertAlign w:val="superscript"/>
              </w:rPr>
              <w:t>7</w:t>
            </w:r>
          </w:p>
        </w:tc>
        <w:tc>
          <w:tcPr>
            <w:tcW w:w="364" w:type="pct"/>
            <w:vAlign w:val="center"/>
          </w:tcPr>
          <w:p w:rsidR="004A3F7F" w:rsidRPr="00E45E41" w:rsidRDefault="004A3F7F" w:rsidP="00BE335A">
            <w:pPr>
              <w:ind w:left="-113" w:right="-113"/>
              <w:jc w:val="center"/>
              <w:rPr>
                <w:b/>
                <w:color w:val="000000"/>
                <w:sz w:val="16"/>
                <w:szCs w:val="16"/>
              </w:rPr>
            </w:pPr>
            <w:r w:rsidRPr="00E45E41">
              <w:rPr>
                <w:b/>
                <w:sz w:val="16"/>
                <w:szCs w:val="16"/>
              </w:rPr>
              <w:t>Фактическое значение на конец отчетного периода</w:t>
            </w:r>
          </w:p>
        </w:tc>
        <w:tc>
          <w:tcPr>
            <w:tcW w:w="340" w:type="pct"/>
            <w:vAlign w:val="center"/>
          </w:tcPr>
          <w:p w:rsidR="004A3F7F" w:rsidRPr="00E45E41" w:rsidRDefault="004A3F7F" w:rsidP="00BE335A">
            <w:pPr>
              <w:ind w:left="-113" w:right="-113"/>
              <w:jc w:val="center"/>
              <w:rPr>
                <w:b/>
                <w:sz w:val="16"/>
                <w:szCs w:val="16"/>
              </w:rPr>
            </w:pPr>
            <w:r w:rsidRPr="00E45E41">
              <w:rPr>
                <w:b/>
                <w:sz w:val="16"/>
                <w:szCs w:val="16"/>
              </w:rPr>
              <w:t>Прогнозное значение на конец отчетного периода</w:t>
            </w:r>
          </w:p>
        </w:tc>
        <w:tc>
          <w:tcPr>
            <w:tcW w:w="298" w:type="pct"/>
            <w:vAlign w:val="center"/>
          </w:tcPr>
          <w:p w:rsidR="004A3F7F" w:rsidRPr="00E45E41" w:rsidRDefault="004A3F7F" w:rsidP="00BE335A">
            <w:pPr>
              <w:ind w:left="-113" w:right="-113"/>
              <w:jc w:val="center"/>
              <w:rPr>
                <w:b/>
                <w:sz w:val="16"/>
                <w:szCs w:val="16"/>
              </w:rPr>
            </w:pPr>
            <w:r w:rsidRPr="00E45E41">
              <w:rPr>
                <w:b/>
                <w:sz w:val="16"/>
                <w:szCs w:val="16"/>
              </w:rPr>
              <w:t>Подтверж</w:t>
            </w:r>
            <w:r>
              <w:rPr>
                <w:b/>
                <w:sz w:val="16"/>
                <w:szCs w:val="16"/>
              </w:rPr>
              <w:t xml:space="preserve">- </w:t>
            </w:r>
            <w:r w:rsidRPr="00E45E41">
              <w:rPr>
                <w:b/>
                <w:sz w:val="16"/>
                <w:szCs w:val="16"/>
              </w:rPr>
              <w:t>дающий документ</w:t>
            </w:r>
          </w:p>
        </w:tc>
        <w:tc>
          <w:tcPr>
            <w:tcW w:w="318"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Плановое значение на конец текущего года</w:t>
            </w:r>
            <w:r w:rsidRPr="00E45E41">
              <w:rPr>
                <w:b/>
                <w:color w:val="000000"/>
                <w:sz w:val="16"/>
                <w:szCs w:val="16"/>
                <w:vertAlign w:val="superscript"/>
              </w:rPr>
              <w:t>10</w:t>
            </w:r>
          </w:p>
        </w:tc>
        <w:tc>
          <w:tcPr>
            <w:tcW w:w="455" w:type="pct"/>
            <w:vAlign w:val="center"/>
          </w:tcPr>
          <w:p w:rsidR="004A3F7F" w:rsidRPr="00E45E41" w:rsidRDefault="004A3F7F" w:rsidP="00BE335A">
            <w:pPr>
              <w:ind w:left="-113" w:right="-113"/>
              <w:jc w:val="center"/>
              <w:rPr>
                <w:b/>
                <w:color w:val="000000"/>
                <w:sz w:val="16"/>
                <w:szCs w:val="16"/>
              </w:rPr>
            </w:pPr>
            <w:r w:rsidRPr="00E45E41">
              <w:rPr>
                <w:b/>
                <w:color w:val="000000"/>
                <w:sz w:val="16"/>
                <w:szCs w:val="16"/>
              </w:rPr>
              <w:t>Прогнозное значение на конец текущего года</w:t>
            </w:r>
          </w:p>
        </w:tc>
        <w:tc>
          <w:tcPr>
            <w:tcW w:w="475" w:type="pct"/>
            <w:vAlign w:val="center"/>
          </w:tcPr>
          <w:p w:rsidR="004A3F7F" w:rsidRPr="00E45E41" w:rsidRDefault="004A3F7F" w:rsidP="00BE335A">
            <w:pPr>
              <w:ind w:left="-113" w:right="-113"/>
              <w:jc w:val="center"/>
              <w:rPr>
                <w:b/>
                <w:sz w:val="16"/>
                <w:szCs w:val="16"/>
              </w:rPr>
            </w:pPr>
            <w:r w:rsidRPr="00E45E41">
              <w:rPr>
                <w:b/>
                <w:sz w:val="16"/>
                <w:szCs w:val="16"/>
              </w:rPr>
              <w:t>Информационная система</w:t>
            </w:r>
            <w:r w:rsidRPr="00E45E41">
              <w:rPr>
                <w:b/>
                <w:sz w:val="16"/>
                <w:szCs w:val="16"/>
                <w:vertAlign w:val="superscript"/>
              </w:rPr>
              <w:t>11</w:t>
            </w:r>
          </w:p>
        </w:tc>
        <w:tc>
          <w:tcPr>
            <w:tcW w:w="494" w:type="pct"/>
            <w:vAlign w:val="center"/>
          </w:tcPr>
          <w:p w:rsidR="004A3F7F" w:rsidRPr="00E45E41" w:rsidRDefault="004A3F7F" w:rsidP="00BE335A">
            <w:pPr>
              <w:ind w:left="-113" w:right="-113"/>
              <w:jc w:val="center"/>
              <w:rPr>
                <w:b/>
                <w:color w:val="000000"/>
                <w:sz w:val="16"/>
                <w:szCs w:val="16"/>
              </w:rPr>
            </w:pPr>
            <w:r w:rsidRPr="00E45E41">
              <w:rPr>
                <w:b/>
                <w:sz w:val="16"/>
                <w:szCs w:val="16"/>
              </w:rPr>
              <w:t>Комментарий</w:t>
            </w:r>
            <w:r w:rsidRPr="00E45E41">
              <w:rPr>
                <w:b/>
                <w:sz w:val="16"/>
                <w:szCs w:val="16"/>
                <w:vertAlign w:val="superscript"/>
              </w:rPr>
              <w:t>12</w:t>
            </w:r>
          </w:p>
        </w:tc>
      </w:tr>
      <w:tr w:rsidR="004A3F7F" w:rsidRPr="008A44C8" w:rsidTr="004A3F7F">
        <w:trPr>
          <w:tblHeader/>
        </w:trPr>
        <w:tc>
          <w:tcPr>
            <w:tcW w:w="143" w:type="pct"/>
          </w:tcPr>
          <w:p w:rsidR="004A3F7F" w:rsidRPr="00E45E41" w:rsidRDefault="004A3F7F" w:rsidP="00BE335A">
            <w:pPr>
              <w:ind w:left="-57" w:right="-57"/>
              <w:jc w:val="center"/>
              <w:rPr>
                <w:b/>
                <w:color w:val="000000"/>
                <w:sz w:val="16"/>
                <w:szCs w:val="16"/>
              </w:rPr>
            </w:pPr>
            <w:r w:rsidRPr="00E45E41">
              <w:rPr>
                <w:b/>
                <w:color w:val="000000"/>
                <w:sz w:val="16"/>
                <w:szCs w:val="16"/>
                <w:lang w:val="en-US"/>
              </w:rPr>
              <w:t>1</w:t>
            </w:r>
          </w:p>
        </w:tc>
        <w:tc>
          <w:tcPr>
            <w:tcW w:w="407" w:type="pct"/>
          </w:tcPr>
          <w:p w:rsidR="004A3F7F" w:rsidRPr="00E45E41" w:rsidRDefault="004A3F7F" w:rsidP="00BE335A">
            <w:pPr>
              <w:jc w:val="center"/>
              <w:rPr>
                <w:b/>
                <w:color w:val="000000"/>
                <w:sz w:val="16"/>
                <w:szCs w:val="16"/>
              </w:rPr>
            </w:pPr>
            <w:r w:rsidRPr="00E45E41">
              <w:rPr>
                <w:b/>
                <w:color w:val="000000"/>
                <w:sz w:val="16"/>
                <w:szCs w:val="16"/>
              </w:rPr>
              <w:t>2</w:t>
            </w:r>
          </w:p>
        </w:tc>
        <w:tc>
          <w:tcPr>
            <w:tcW w:w="717" w:type="pct"/>
          </w:tcPr>
          <w:p w:rsidR="004A3F7F" w:rsidRPr="00E45E41" w:rsidRDefault="004A3F7F" w:rsidP="00BE335A">
            <w:pPr>
              <w:jc w:val="center"/>
              <w:rPr>
                <w:b/>
                <w:color w:val="000000"/>
                <w:sz w:val="16"/>
                <w:szCs w:val="16"/>
                <w:lang w:val="en-US"/>
              </w:rPr>
            </w:pPr>
            <w:r w:rsidRPr="00E45E41">
              <w:rPr>
                <w:b/>
                <w:color w:val="000000"/>
                <w:sz w:val="16"/>
                <w:szCs w:val="16"/>
              </w:rPr>
              <w:t>3</w:t>
            </w:r>
          </w:p>
        </w:tc>
        <w:tc>
          <w:tcPr>
            <w:tcW w:w="353" w:type="pct"/>
          </w:tcPr>
          <w:p w:rsidR="004A3F7F" w:rsidRPr="00E45E41" w:rsidDel="004C2135" w:rsidRDefault="004A3F7F" w:rsidP="00BE335A">
            <w:pPr>
              <w:jc w:val="center"/>
              <w:rPr>
                <w:b/>
                <w:color w:val="000000"/>
                <w:sz w:val="16"/>
                <w:szCs w:val="16"/>
              </w:rPr>
            </w:pPr>
            <w:r w:rsidRPr="00E45E41">
              <w:rPr>
                <w:b/>
                <w:color w:val="000000"/>
                <w:sz w:val="16"/>
                <w:szCs w:val="16"/>
              </w:rPr>
              <w:t>4</w:t>
            </w:r>
          </w:p>
        </w:tc>
        <w:tc>
          <w:tcPr>
            <w:tcW w:w="318" w:type="pct"/>
          </w:tcPr>
          <w:p w:rsidR="004A3F7F" w:rsidRPr="00E45E41" w:rsidRDefault="004A3F7F" w:rsidP="00BE335A">
            <w:pPr>
              <w:jc w:val="center"/>
              <w:rPr>
                <w:b/>
                <w:color w:val="000000"/>
                <w:sz w:val="16"/>
                <w:szCs w:val="16"/>
              </w:rPr>
            </w:pPr>
            <w:r w:rsidRPr="00E45E41">
              <w:rPr>
                <w:b/>
                <w:color w:val="000000"/>
                <w:sz w:val="16"/>
                <w:szCs w:val="16"/>
              </w:rPr>
              <w:t>5</w:t>
            </w:r>
          </w:p>
        </w:tc>
        <w:tc>
          <w:tcPr>
            <w:tcW w:w="318" w:type="pct"/>
          </w:tcPr>
          <w:p w:rsidR="004A3F7F" w:rsidRPr="00E45E41" w:rsidRDefault="004A3F7F" w:rsidP="00BE335A">
            <w:pPr>
              <w:jc w:val="center"/>
              <w:rPr>
                <w:b/>
                <w:color w:val="000000"/>
                <w:sz w:val="16"/>
                <w:szCs w:val="16"/>
              </w:rPr>
            </w:pPr>
            <w:r w:rsidRPr="00E45E41">
              <w:rPr>
                <w:b/>
                <w:color w:val="000000"/>
                <w:sz w:val="16"/>
                <w:szCs w:val="16"/>
              </w:rPr>
              <w:t>6</w:t>
            </w:r>
          </w:p>
        </w:tc>
        <w:tc>
          <w:tcPr>
            <w:tcW w:w="364" w:type="pct"/>
          </w:tcPr>
          <w:p w:rsidR="004A3F7F" w:rsidRPr="00E45E41" w:rsidRDefault="004A3F7F" w:rsidP="00BE335A">
            <w:pPr>
              <w:jc w:val="center"/>
              <w:rPr>
                <w:b/>
                <w:color w:val="000000"/>
                <w:sz w:val="16"/>
                <w:szCs w:val="16"/>
              </w:rPr>
            </w:pPr>
            <w:r w:rsidRPr="00E45E41">
              <w:rPr>
                <w:b/>
                <w:color w:val="000000"/>
                <w:sz w:val="16"/>
                <w:szCs w:val="16"/>
              </w:rPr>
              <w:t>7</w:t>
            </w:r>
          </w:p>
        </w:tc>
        <w:tc>
          <w:tcPr>
            <w:tcW w:w="340" w:type="pct"/>
          </w:tcPr>
          <w:p w:rsidR="004A3F7F" w:rsidRPr="00E45E41" w:rsidRDefault="004A3F7F" w:rsidP="00BE335A">
            <w:pPr>
              <w:jc w:val="center"/>
              <w:rPr>
                <w:b/>
                <w:color w:val="000000"/>
                <w:sz w:val="16"/>
                <w:szCs w:val="16"/>
              </w:rPr>
            </w:pPr>
            <w:r w:rsidRPr="00E45E41">
              <w:rPr>
                <w:b/>
                <w:color w:val="000000"/>
                <w:sz w:val="16"/>
                <w:szCs w:val="16"/>
              </w:rPr>
              <w:t>8</w:t>
            </w:r>
          </w:p>
        </w:tc>
        <w:tc>
          <w:tcPr>
            <w:tcW w:w="298" w:type="pct"/>
          </w:tcPr>
          <w:p w:rsidR="004A3F7F" w:rsidRPr="00E45E41" w:rsidRDefault="004A3F7F" w:rsidP="00BE335A">
            <w:pPr>
              <w:jc w:val="center"/>
              <w:rPr>
                <w:b/>
                <w:color w:val="000000"/>
                <w:sz w:val="16"/>
                <w:szCs w:val="16"/>
              </w:rPr>
            </w:pPr>
            <w:r w:rsidRPr="00E45E41">
              <w:rPr>
                <w:b/>
                <w:color w:val="000000"/>
                <w:sz w:val="16"/>
                <w:szCs w:val="16"/>
              </w:rPr>
              <w:t>9</w:t>
            </w:r>
          </w:p>
        </w:tc>
        <w:tc>
          <w:tcPr>
            <w:tcW w:w="318" w:type="pct"/>
          </w:tcPr>
          <w:p w:rsidR="004A3F7F" w:rsidRPr="00E45E41" w:rsidRDefault="004A3F7F" w:rsidP="00BE335A">
            <w:pPr>
              <w:jc w:val="center"/>
              <w:rPr>
                <w:b/>
                <w:color w:val="000000"/>
                <w:sz w:val="16"/>
                <w:szCs w:val="16"/>
              </w:rPr>
            </w:pPr>
            <w:r w:rsidRPr="00E45E41">
              <w:rPr>
                <w:b/>
                <w:color w:val="000000"/>
                <w:sz w:val="16"/>
                <w:szCs w:val="16"/>
              </w:rPr>
              <w:t>10</w:t>
            </w:r>
          </w:p>
        </w:tc>
        <w:tc>
          <w:tcPr>
            <w:tcW w:w="455" w:type="pct"/>
          </w:tcPr>
          <w:p w:rsidR="004A3F7F" w:rsidRPr="00E45E41" w:rsidRDefault="004A3F7F" w:rsidP="00BE335A">
            <w:pPr>
              <w:jc w:val="center"/>
              <w:rPr>
                <w:b/>
                <w:color w:val="000000"/>
                <w:sz w:val="16"/>
                <w:szCs w:val="16"/>
              </w:rPr>
            </w:pPr>
            <w:r w:rsidRPr="00E45E41">
              <w:rPr>
                <w:b/>
                <w:color w:val="000000"/>
                <w:sz w:val="16"/>
                <w:szCs w:val="16"/>
              </w:rPr>
              <w:t>11</w:t>
            </w:r>
          </w:p>
        </w:tc>
        <w:tc>
          <w:tcPr>
            <w:tcW w:w="475" w:type="pct"/>
          </w:tcPr>
          <w:p w:rsidR="004A3F7F" w:rsidRPr="00E45E41" w:rsidRDefault="004A3F7F" w:rsidP="00BE335A">
            <w:pPr>
              <w:jc w:val="center"/>
              <w:rPr>
                <w:b/>
                <w:color w:val="000000"/>
                <w:sz w:val="16"/>
                <w:szCs w:val="16"/>
              </w:rPr>
            </w:pPr>
            <w:r w:rsidRPr="00E45E41">
              <w:rPr>
                <w:b/>
                <w:color w:val="000000"/>
                <w:sz w:val="16"/>
                <w:szCs w:val="16"/>
              </w:rPr>
              <w:t>12</w:t>
            </w:r>
          </w:p>
        </w:tc>
        <w:tc>
          <w:tcPr>
            <w:tcW w:w="494" w:type="pct"/>
          </w:tcPr>
          <w:p w:rsidR="004A3F7F" w:rsidRPr="00E45E41" w:rsidRDefault="004A3F7F" w:rsidP="00BE335A">
            <w:pPr>
              <w:jc w:val="center"/>
              <w:rPr>
                <w:b/>
                <w:color w:val="000000"/>
                <w:sz w:val="16"/>
                <w:szCs w:val="16"/>
              </w:rPr>
            </w:pPr>
            <w:r w:rsidRPr="00E45E41">
              <w:rPr>
                <w:b/>
                <w:color w:val="000000"/>
                <w:sz w:val="16"/>
                <w:szCs w:val="16"/>
              </w:rPr>
              <w:t>13</w:t>
            </w:r>
          </w:p>
        </w:tc>
      </w:tr>
      <w:tr w:rsidR="004A3F7F" w:rsidRPr="008A44C8" w:rsidTr="004A3F7F">
        <w:tc>
          <w:tcPr>
            <w:tcW w:w="143" w:type="pct"/>
          </w:tcPr>
          <w:p w:rsidR="004A3F7F" w:rsidRPr="00E034DC" w:rsidDel="00AC5EEB" w:rsidRDefault="004A3F7F" w:rsidP="00BE335A">
            <w:pPr>
              <w:ind w:left="-57" w:right="-57"/>
              <w:jc w:val="center"/>
              <w:rPr>
                <w:color w:val="000000"/>
                <w:sz w:val="16"/>
                <w:szCs w:val="16"/>
              </w:rPr>
            </w:pPr>
            <w:r w:rsidRPr="00AD01E1">
              <w:rPr>
                <w:sz w:val="16"/>
                <w:szCs w:val="16"/>
                <w:lang w:val="en-US"/>
              </w:rPr>
              <w:t>1</w:t>
            </w:r>
            <w:r w:rsidRPr="00AD01E1">
              <w:rPr>
                <w:sz w:val="16"/>
                <w:szCs w:val="16"/>
              </w:rPr>
              <w:t xml:space="preserve"> </w:t>
            </w:r>
          </w:p>
        </w:tc>
        <w:tc>
          <w:tcPr>
            <w:tcW w:w="407" w:type="pct"/>
          </w:tcPr>
          <w:p w:rsidR="004A3F7F" w:rsidRDefault="004A3F7F" w:rsidP="00BE335A">
            <w:pPr>
              <w:rPr>
                <w:i/>
                <w:sz w:val="16"/>
                <w:szCs w:val="16"/>
              </w:rPr>
            </w:pPr>
          </w:p>
        </w:tc>
        <w:tc>
          <w:tcPr>
            <w:tcW w:w="4450" w:type="pct"/>
            <w:gridSpan w:val="11"/>
          </w:tcPr>
          <w:p w:rsidR="004A3F7F" w:rsidRPr="008A44C8" w:rsidDel="00AC5EEB" w:rsidRDefault="004A3F7F" w:rsidP="004D62DB">
            <w:pPr>
              <w:rPr>
                <w:color w:val="000000"/>
                <w:sz w:val="16"/>
                <w:szCs w:val="16"/>
              </w:rPr>
            </w:pPr>
            <w:r>
              <w:rPr>
                <w:i/>
                <w:sz w:val="16"/>
                <w:szCs w:val="16"/>
              </w:rPr>
              <w:t>Показатель</w:t>
            </w:r>
            <w:r w:rsidRPr="008A44C8">
              <w:rPr>
                <w:i/>
                <w:sz w:val="16"/>
                <w:szCs w:val="16"/>
              </w:rPr>
              <w:t xml:space="preserve"> </w:t>
            </w:r>
            <w:r w:rsidR="004D62DB">
              <w:rPr>
                <w:i/>
                <w:sz w:val="16"/>
                <w:szCs w:val="16"/>
              </w:rPr>
              <w:t>муниципальной</w:t>
            </w:r>
            <w:r>
              <w:rPr>
                <w:i/>
                <w:sz w:val="16"/>
                <w:szCs w:val="16"/>
              </w:rPr>
              <w:t xml:space="preserve"> </w:t>
            </w:r>
            <w:r w:rsidRPr="008A44C8">
              <w:rPr>
                <w:i/>
                <w:sz w:val="16"/>
                <w:szCs w:val="16"/>
              </w:rPr>
              <w:t>программы «Наименование»</w:t>
            </w:r>
            <w:r>
              <w:rPr>
                <w:i/>
                <w:sz w:val="16"/>
                <w:szCs w:val="16"/>
              </w:rPr>
              <w:t xml:space="preserve">, </w:t>
            </w:r>
            <w:r>
              <w:rPr>
                <w:i/>
                <w:color w:val="000000"/>
                <w:sz w:val="16"/>
                <w:szCs w:val="16"/>
              </w:rPr>
              <w:t>ед. измерения по ОКЕИ</w:t>
            </w:r>
          </w:p>
        </w:tc>
      </w:tr>
      <w:tr w:rsidR="004A3F7F" w:rsidRPr="008A44C8" w:rsidTr="004A3F7F">
        <w:tc>
          <w:tcPr>
            <w:tcW w:w="143" w:type="pct"/>
          </w:tcPr>
          <w:p w:rsidR="004A3F7F" w:rsidRPr="00AD01E1" w:rsidRDefault="004A3F7F" w:rsidP="00BE335A">
            <w:pPr>
              <w:ind w:left="-57" w:right="-57"/>
              <w:jc w:val="center"/>
              <w:rPr>
                <w:color w:val="000000"/>
                <w:sz w:val="16"/>
                <w:szCs w:val="16"/>
                <w:lang w:val="en-US"/>
              </w:rPr>
            </w:pPr>
            <w:r w:rsidRPr="008A44C8">
              <w:rPr>
                <w:color w:val="000000"/>
                <w:sz w:val="16"/>
                <w:szCs w:val="16"/>
              </w:rPr>
              <w:t>1.</w:t>
            </w:r>
            <w:r>
              <w:rPr>
                <w:color w:val="000000"/>
                <w:sz w:val="16"/>
                <w:szCs w:val="16"/>
                <w:lang w:val="en-US"/>
              </w:rPr>
              <w:t>1</w:t>
            </w:r>
          </w:p>
        </w:tc>
        <w:tc>
          <w:tcPr>
            <w:tcW w:w="407" w:type="pct"/>
          </w:tcPr>
          <w:p w:rsidR="004A3F7F" w:rsidRPr="008A44C8" w:rsidRDefault="004A3F7F" w:rsidP="00BE335A">
            <w:pPr>
              <w:jc w:val="center"/>
              <w:rPr>
                <w:color w:val="000000"/>
                <w:sz w:val="16"/>
                <w:szCs w:val="16"/>
              </w:rPr>
            </w:pPr>
          </w:p>
        </w:tc>
        <w:tc>
          <w:tcPr>
            <w:tcW w:w="717" w:type="pct"/>
            <w:vAlign w:val="center"/>
          </w:tcPr>
          <w:p w:rsidR="004A3F7F" w:rsidRPr="008A44C8" w:rsidRDefault="004A3F7F" w:rsidP="00BE335A">
            <w:pPr>
              <w:rPr>
                <w:color w:val="000000"/>
                <w:sz w:val="16"/>
                <w:szCs w:val="16"/>
              </w:rPr>
            </w:pPr>
            <w:r>
              <w:rPr>
                <w:color w:val="000000"/>
                <w:sz w:val="16"/>
                <w:szCs w:val="16"/>
              </w:rPr>
              <w:t>«Наименование прокси- показателя»</w:t>
            </w:r>
          </w:p>
        </w:tc>
        <w:tc>
          <w:tcPr>
            <w:tcW w:w="353" w:type="pct"/>
          </w:tcPr>
          <w:p w:rsidR="004A3F7F" w:rsidRPr="008A44C8" w:rsidRDefault="004A3F7F" w:rsidP="00BE335A">
            <w:pPr>
              <w:jc w:val="center"/>
              <w:rPr>
                <w:color w:val="000000"/>
                <w:sz w:val="16"/>
                <w:szCs w:val="16"/>
              </w:rPr>
            </w:pPr>
          </w:p>
        </w:tc>
        <w:tc>
          <w:tcPr>
            <w:tcW w:w="318" w:type="pct"/>
          </w:tcPr>
          <w:p w:rsidR="004A3F7F" w:rsidRPr="008A44C8" w:rsidRDefault="004A3F7F" w:rsidP="00BE335A">
            <w:pPr>
              <w:jc w:val="center"/>
              <w:rPr>
                <w:color w:val="000000"/>
                <w:sz w:val="16"/>
                <w:szCs w:val="16"/>
              </w:rPr>
            </w:pPr>
          </w:p>
        </w:tc>
        <w:tc>
          <w:tcPr>
            <w:tcW w:w="318" w:type="pct"/>
          </w:tcPr>
          <w:p w:rsidR="004A3F7F" w:rsidRPr="008A44C8" w:rsidRDefault="004A3F7F" w:rsidP="00BE335A">
            <w:pPr>
              <w:jc w:val="center"/>
              <w:rPr>
                <w:sz w:val="16"/>
                <w:szCs w:val="16"/>
              </w:rPr>
            </w:pPr>
          </w:p>
        </w:tc>
        <w:tc>
          <w:tcPr>
            <w:tcW w:w="364" w:type="pct"/>
          </w:tcPr>
          <w:p w:rsidR="004A3F7F" w:rsidRPr="008A44C8" w:rsidRDefault="004A3F7F" w:rsidP="00BE335A">
            <w:pPr>
              <w:jc w:val="center"/>
              <w:rPr>
                <w:sz w:val="16"/>
                <w:szCs w:val="16"/>
              </w:rPr>
            </w:pPr>
          </w:p>
        </w:tc>
        <w:tc>
          <w:tcPr>
            <w:tcW w:w="340" w:type="pct"/>
          </w:tcPr>
          <w:p w:rsidR="004A3F7F" w:rsidRPr="008A44C8" w:rsidRDefault="004A3F7F" w:rsidP="00BE335A">
            <w:pPr>
              <w:jc w:val="center"/>
              <w:rPr>
                <w:color w:val="000000"/>
                <w:sz w:val="16"/>
                <w:szCs w:val="16"/>
              </w:rPr>
            </w:pPr>
          </w:p>
        </w:tc>
        <w:tc>
          <w:tcPr>
            <w:tcW w:w="298" w:type="pct"/>
          </w:tcPr>
          <w:p w:rsidR="004A3F7F" w:rsidRPr="008A44C8" w:rsidRDefault="004A3F7F" w:rsidP="00BE335A">
            <w:pPr>
              <w:jc w:val="center"/>
              <w:rPr>
                <w:color w:val="000000"/>
                <w:sz w:val="16"/>
                <w:szCs w:val="16"/>
              </w:rPr>
            </w:pPr>
          </w:p>
        </w:tc>
        <w:tc>
          <w:tcPr>
            <w:tcW w:w="318" w:type="pct"/>
          </w:tcPr>
          <w:p w:rsidR="004A3F7F" w:rsidRPr="008A44C8" w:rsidRDefault="004A3F7F" w:rsidP="00BE335A">
            <w:pPr>
              <w:jc w:val="center"/>
              <w:rPr>
                <w:color w:val="000000"/>
                <w:sz w:val="16"/>
                <w:szCs w:val="16"/>
              </w:rPr>
            </w:pPr>
          </w:p>
        </w:tc>
        <w:tc>
          <w:tcPr>
            <w:tcW w:w="455" w:type="pct"/>
          </w:tcPr>
          <w:p w:rsidR="004A3F7F" w:rsidRPr="008A44C8" w:rsidRDefault="004A3F7F" w:rsidP="00BE335A">
            <w:pPr>
              <w:jc w:val="center"/>
              <w:rPr>
                <w:color w:val="000000"/>
                <w:sz w:val="16"/>
                <w:szCs w:val="16"/>
              </w:rPr>
            </w:pPr>
          </w:p>
        </w:tc>
        <w:tc>
          <w:tcPr>
            <w:tcW w:w="475" w:type="pct"/>
          </w:tcPr>
          <w:p w:rsidR="004A3F7F" w:rsidRPr="008A44C8" w:rsidRDefault="004A3F7F" w:rsidP="00BE335A">
            <w:pPr>
              <w:jc w:val="center"/>
              <w:rPr>
                <w:color w:val="000000"/>
                <w:sz w:val="16"/>
                <w:szCs w:val="16"/>
              </w:rPr>
            </w:pPr>
          </w:p>
        </w:tc>
        <w:tc>
          <w:tcPr>
            <w:tcW w:w="494" w:type="pct"/>
          </w:tcPr>
          <w:p w:rsidR="004A3F7F" w:rsidRPr="008A44C8" w:rsidRDefault="004A3F7F" w:rsidP="00BE335A">
            <w:pPr>
              <w:jc w:val="center"/>
              <w:rPr>
                <w:color w:val="000000"/>
                <w:sz w:val="16"/>
                <w:szCs w:val="16"/>
              </w:rPr>
            </w:pPr>
          </w:p>
        </w:tc>
      </w:tr>
      <w:tr w:rsidR="004A3F7F" w:rsidRPr="008A44C8" w:rsidTr="004A3F7F">
        <w:tc>
          <w:tcPr>
            <w:tcW w:w="143" w:type="pct"/>
          </w:tcPr>
          <w:p w:rsidR="004A3F7F" w:rsidRPr="008A44C8" w:rsidRDefault="004A3F7F" w:rsidP="00BE335A">
            <w:pPr>
              <w:ind w:left="-57" w:right="-57"/>
              <w:jc w:val="center"/>
              <w:rPr>
                <w:color w:val="000000"/>
                <w:sz w:val="16"/>
                <w:szCs w:val="16"/>
              </w:rPr>
            </w:pPr>
            <w:r>
              <w:rPr>
                <w:color w:val="000000"/>
                <w:sz w:val="16"/>
                <w:szCs w:val="16"/>
              </w:rPr>
              <w:lastRenderedPageBreak/>
              <w:t>1.</w:t>
            </w:r>
            <w:r>
              <w:rPr>
                <w:color w:val="000000"/>
                <w:sz w:val="16"/>
                <w:szCs w:val="16"/>
                <w:lang w:val="en-US"/>
              </w:rPr>
              <w:t>N</w:t>
            </w:r>
          </w:p>
        </w:tc>
        <w:tc>
          <w:tcPr>
            <w:tcW w:w="407" w:type="pct"/>
          </w:tcPr>
          <w:p w:rsidR="004A3F7F" w:rsidRPr="008A44C8" w:rsidRDefault="004A3F7F" w:rsidP="00BE335A">
            <w:pPr>
              <w:jc w:val="center"/>
              <w:rPr>
                <w:color w:val="000000"/>
                <w:sz w:val="16"/>
                <w:szCs w:val="16"/>
              </w:rPr>
            </w:pPr>
          </w:p>
        </w:tc>
        <w:tc>
          <w:tcPr>
            <w:tcW w:w="717" w:type="pct"/>
            <w:vAlign w:val="center"/>
          </w:tcPr>
          <w:p w:rsidR="004A3F7F" w:rsidRPr="00AD01E1" w:rsidRDefault="004A3F7F" w:rsidP="00BE335A">
            <w:pPr>
              <w:rPr>
                <w:color w:val="000000"/>
                <w:sz w:val="16"/>
                <w:szCs w:val="16"/>
                <w:lang w:val="en-US"/>
              </w:rPr>
            </w:pPr>
            <w:r>
              <w:rPr>
                <w:color w:val="000000"/>
                <w:sz w:val="16"/>
                <w:szCs w:val="16"/>
                <w:lang w:val="en-US"/>
              </w:rPr>
              <w:t>…</w:t>
            </w:r>
          </w:p>
        </w:tc>
        <w:tc>
          <w:tcPr>
            <w:tcW w:w="353" w:type="pct"/>
          </w:tcPr>
          <w:p w:rsidR="004A3F7F" w:rsidRPr="008A44C8" w:rsidRDefault="004A3F7F" w:rsidP="00BE335A">
            <w:pPr>
              <w:jc w:val="center"/>
              <w:rPr>
                <w:color w:val="000000"/>
                <w:sz w:val="16"/>
                <w:szCs w:val="16"/>
              </w:rPr>
            </w:pPr>
          </w:p>
        </w:tc>
        <w:tc>
          <w:tcPr>
            <w:tcW w:w="318" w:type="pct"/>
          </w:tcPr>
          <w:p w:rsidR="004A3F7F" w:rsidRPr="008A44C8" w:rsidRDefault="004A3F7F" w:rsidP="00BE335A">
            <w:pPr>
              <w:jc w:val="center"/>
              <w:rPr>
                <w:color w:val="000000"/>
                <w:sz w:val="16"/>
                <w:szCs w:val="16"/>
              </w:rPr>
            </w:pPr>
          </w:p>
        </w:tc>
        <w:tc>
          <w:tcPr>
            <w:tcW w:w="318" w:type="pct"/>
          </w:tcPr>
          <w:p w:rsidR="004A3F7F" w:rsidRPr="008A44C8" w:rsidRDefault="004A3F7F" w:rsidP="00BE335A">
            <w:pPr>
              <w:jc w:val="center"/>
              <w:rPr>
                <w:color w:val="000000"/>
                <w:sz w:val="16"/>
                <w:szCs w:val="16"/>
              </w:rPr>
            </w:pPr>
          </w:p>
        </w:tc>
        <w:tc>
          <w:tcPr>
            <w:tcW w:w="364" w:type="pct"/>
          </w:tcPr>
          <w:p w:rsidR="004A3F7F" w:rsidRPr="008A44C8" w:rsidRDefault="004A3F7F" w:rsidP="00BE335A">
            <w:pPr>
              <w:jc w:val="center"/>
              <w:rPr>
                <w:color w:val="000000"/>
                <w:sz w:val="16"/>
                <w:szCs w:val="16"/>
              </w:rPr>
            </w:pPr>
          </w:p>
        </w:tc>
        <w:tc>
          <w:tcPr>
            <w:tcW w:w="340" w:type="pct"/>
          </w:tcPr>
          <w:p w:rsidR="004A3F7F" w:rsidRPr="008A44C8" w:rsidRDefault="004A3F7F" w:rsidP="00BE335A">
            <w:pPr>
              <w:jc w:val="center"/>
              <w:rPr>
                <w:color w:val="000000"/>
                <w:sz w:val="16"/>
                <w:szCs w:val="16"/>
              </w:rPr>
            </w:pPr>
          </w:p>
        </w:tc>
        <w:tc>
          <w:tcPr>
            <w:tcW w:w="298" w:type="pct"/>
          </w:tcPr>
          <w:p w:rsidR="004A3F7F" w:rsidRPr="008A44C8" w:rsidRDefault="004A3F7F" w:rsidP="00BE335A">
            <w:pPr>
              <w:jc w:val="center"/>
              <w:rPr>
                <w:color w:val="000000"/>
                <w:sz w:val="16"/>
                <w:szCs w:val="16"/>
              </w:rPr>
            </w:pPr>
          </w:p>
        </w:tc>
        <w:tc>
          <w:tcPr>
            <w:tcW w:w="318" w:type="pct"/>
          </w:tcPr>
          <w:p w:rsidR="004A3F7F" w:rsidRPr="008A44C8" w:rsidRDefault="004A3F7F" w:rsidP="00BE335A">
            <w:pPr>
              <w:jc w:val="center"/>
              <w:rPr>
                <w:color w:val="000000"/>
                <w:sz w:val="16"/>
                <w:szCs w:val="16"/>
              </w:rPr>
            </w:pPr>
          </w:p>
        </w:tc>
        <w:tc>
          <w:tcPr>
            <w:tcW w:w="455" w:type="pct"/>
          </w:tcPr>
          <w:p w:rsidR="004A3F7F" w:rsidRPr="008A44C8" w:rsidRDefault="004A3F7F" w:rsidP="00BE335A">
            <w:pPr>
              <w:jc w:val="center"/>
              <w:rPr>
                <w:color w:val="000000"/>
                <w:sz w:val="16"/>
                <w:szCs w:val="16"/>
              </w:rPr>
            </w:pPr>
          </w:p>
        </w:tc>
        <w:tc>
          <w:tcPr>
            <w:tcW w:w="475" w:type="pct"/>
          </w:tcPr>
          <w:p w:rsidR="004A3F7F" w:rsidRPr="008A44C8" w:rsidRDefault="004A3F7F" w:rsidP="00BE335A">
            <w:pPr>
              <w:jc w:val="center"/>
              <w:rPr>
                <w:color w:val="000000"/>
                <w:sz w:val="16"/>
                <w:szCs w:val="16"/>
              </w:rPr>
            </w:pPr>
          </w:p>
        </w:tc>
        <w:tc>
          <w:tcPr>
            <w:tcW w:w="494" w:type="pct"/>
          </w:tcPr>
          <w:p w:rsidR="004A3F7F" w:rsidRPr="008A44C8" w:rsidRDefault="004A3F7F" w:rsidP="00BE335A">
            <w:pPr>
              <w:jc w:val="center"/>
              <w:rPr>
                <w:color w:val="000000"/>
                <w:sz w:val="16"/>
                <w:szCs w:val="16"/>
              </w:rPr>
            </w:pPr>
          </w:p>
        </w:tc>
      </w:tr>
      <w:tr w:rsidR="004A3F7F" w:rsidRPr="008A44C8" w:rsidTr="004A3F7F">
        <w:tc>
          <w:tcPr>
            <w:tcW w:w="143" w:type="pct"/>
          </w:tcPr>
          <w:p w:rsidR="004A3F7F" w:rsidRPr="00424AF4" w:rsidRDefault="004A3F7F" w:rsidP="00BE335A">
            <w:pPr>
              <w:ind w:left="-57" w:right="-57"/>
              <w:jc w:val="center"/>
              <w:rPr>
                <w:color w:val="000000"/>
                <w:sz w:val="16"/>
                <w:szCs w:val="16"/>
              </w:rPr>
            </w:pPr>
            <w:r>
              <w:rPr>
                <w:color w:val="000000"/>
                <w:sz w:val="16"/>
                <w:szCs w:val="16"/>
                <w:lang w:val="en-US"/>
              </w:rPr>
              <w:t>N</w:t>
            </w:r>
          </w:p>
        </w:tc>
        <w:tc>
          <w:tcPr>
            <w:tcW w:w="407" w:type="pct"/>
          </w:tcPr>
          <w:p w:rsidR="004A3F7F" w:rsidRDefault="004A3F7F" w:rsidP="00BE335A">
            <w:pPr>
              <w:rPr>
                <w:i/>
                <w:sz w:val="16"/>
                <w:szCs w:val="16"/>
              </w:rPr>
            </w:pPr>
          </w:p>
        </w:tc>
        <w:tc>
          <w:tcPr>
            <w:tcW w:w="4450" w:type="pct"/>
            <w:gridSpan w:val="11"/>
          </w:tcPr>
          <w:p w:rsidR="004A3F7F" w:rsidRDefault="004A3F7F" w:rsidP="00BE335A">
            <w:pPr>
              <w:rPr>
                <w:i/>
                <w:sz w:val="16"/>
                <w:szCs w:val="16"/>
              </w:rPr>
            </w:pPr>
            <w:r>
              <w:rPr>
                <w:i/>
                <w:sz w:val="16"/>
                <w:szCs w:val="16"/>
              </w:rPr>
              <w:t>Показатель</w:t>
            </w:r>
            <w:r w:rsidRPr="008A44C8">
              <w:rPr>
                <w:i/>
                <w:sz w:val="16"/>
                <w:szCs w:val="16"/>
              </w:rPr>
              <w:t xml:space="preserve"> </w:t>
            </w:r>
            <w:r w:rsidR="00BE335A">
              <w:rPr>
                <w:i/>
                <w:sz w:val="16"/>
                <w:szCs w:val="16"/>
              </w:rPr>
              <w:t>муниципальной</w:t>
            </w:r>
            <w:r>
              <w:rPr>
                <w:i/>
                <w:sz w:val="16"/>
                <w:szCs w:val="16"/>
              </w:rPr>
              <w:t xml:space="preserve"> </w:t>
            </w:r>
            <w:r w:rsidRPr="008A44C8">
              <w:rPr>
                <w:i/>
                <w:sz w:val="16"/>
                <w:szCs w:val="16"/>
              </w:rPr>
              <w:t>программы «Наименование»</w:t>
            </w:r>
            <w:r>
              <w:rPr>
                <w:i/>
                <w:sz w:val="16"/>
                <w:szCs w:val="16"/>
              </w:rPr>
              <w:t xml:space="preserve">, </w:t>
            </w:r>
            <w:r>
              <w:rPr>
                <w:i/>
                <w:color w:val="000000"/>
                <w:sz w:val="16"/>
                <w:szCs w:val="16"/>
              </w:rPr>
              <w:t>ед. измерения по ОКЕИ</w:t>
            </w:r>
          </w:p>
        </w:tc>
      </w:tr>
      <w:tr w:rsidR="004A3F7F" w:rsidRPr="008A44C8" w:rsidTr="004A3F7F">
        <w:tc>
          <w:tcPr>
            <w:tcW w:w="143" w:type="pct"/>
          </w:tcPr>
          <w:p w:rsidR="004A3F7F" w:rsidRPr="00AD01E1" w:rsidRDefault="004A3F7F" w:rsidP="00BE335A">
            <w:pPr>
              <w:ind w:left="-57" w:right="-57"/>
              <w:jc w:val="center"/>
              <w:rPr>
                <w:color w:val="000000"/>
                <w:sz w:val="16"/>
                <w:szCs w:val="16"/>
                <w:lang w:val="en-US"/>
              </w:rPr>
            </w:pPr>
            <w:r>
              <w:rPr>
                <w:color w:val="000000"/>
                <w:sz w:val="16"/>
                <w:szCs w:val="16"/>
                <w:lang w:val="en-US"/>
              </w:rPr>
              <w:t>N</w:t>
            </w:r>
            <w:r w:rsidRPr="008A44C8">
              <w:rPr>
                <w:color w:val="000000"/>
                <w:sz w:val="16"/>
                <w:szCs w:val="16"/>
              </w:rPr>
              <w:t>.</w:t>
            </w:r>
            <w:r>
              <w:rPr>
                <w:color w:val="000000"/>
                <w:sz w:val="16"/>
                <w:szCs w:val="16"/>
                <w:lang w:val="en-US"/>
              </w:rPr>
              <w:t>1</w:t>
            </w:r>
          </w:p>
        </w:tc>
        <w:tc>
          <w:tcPr>
            <w:tcW w:w="407" w:type="pct"/>
          </w:tcPr>
          <w:p w:rsidR="004A3F7F" w:rsidRPr="008A44C8" w:rsidRDefault="004A3F7F" w:rsidP="00BE335A">
            <w:pPr>
              <w:jc w:val="center"/>
              <w:rPr>
                <w:color w:val="000000"/>
                <w:sz w:val="16"/>
                <w:szCs w:val="16"/>
              </w:rPr>
            </w:pPr>
          </w:p>
        </w:tc>
        <w:tc>
          <w:tcPr>
            <w:tcW w:w="717" w:type="pct"/>
            <w:vAlign w:val="center"/>
          </w:tcPr>
          <w:p w:rsidR="004A3F7F" w:rsidRPr="008A44C8" w:rsidRDefault="004A3F7F" w:rsidP="00BE335A">
            <w:pPr>
              <w:rPr>
                <w:color w:val="000000"/>
                <w:sz w:val="16"/>
                <w:szCs w:val="16"/>
              </w:rPr>
            </w:pPr>
            <w:r>
              <w:rPr>
                <w:color w:val="000000"/>
                <w:sz w:val="16"/>
                <w:szCs w:val="16"/>
              </w:rPr>
              <w:t>«Наименование прокси- показателя»</w:t>
            </w:r>
          </w:p>
        </w:tc>
        <w:tc>
          <w:tcPr>
            <w:tcW w:w="353" w:type="pct"/>
          </w:tcPr>
          <w:p w:rsidR="004A3F7F" w:rsidRPr="008A44C8" w:rsidRDefault="004A3F7F" w:rsidP="00BE335A">
            <w:pPr>
              <w:jc w:val="center"/>
              <w:rPr>
                <w:color w:val="000000"/>
                <w:sz w:val="16"/>
                <w:szCs w:val="16"/>
              </w:rPr>
            </w:pPr>
          </w:p>
        </w:tc>
        <w:tc>
          <w:tcPr>
            <w:tcW w:w="318" w:type="pct"/>
          </w:tcPr>
          <w:p w:rsidR="004A3F7F" w:rsidRDefault="004A3F7F" w:rsidP="00BE335A">
            <w:pPr>
              <w:rPr>
                <w:i/>
                <w:sz w:val="16"/>
                <w:szCs w:val="16"/>
              </w:rPr>
            </w:pPr>
          </w:p>
        </w:tc>
        <w:tc>
          <w:tcPr>
            <w:tcW w:w="318" w:type="pct"/>
          </w:tcPr>
          <w:p w:rsidR="004A3F7F" w:rsidRDefault="004A3F7F" w:rsidP="00BE335A">
            <w:pPr>
              <w:rPr>
                <w:i/>
                <w:sz w:val="16"/>
                <w:szCs w:val="16"/>
              </w:rPr>
            </w:pPr>
          </w:p>
        </w:tc>
        <w:tc>
          <w:tcPr>
            <w:tcW w:w="364" w:type="pct"/>
          </w:tcPr>
          <w:p w:rsidR="004A3F7F" w:rsidRDefault="004A3F7F" w:rsidP="00BE335A">
            <w:pPr>
              <w:rPr>
                <w:i/>
                <w:sz w:val="16"/>
                <w:szCs w:val="16"/>
              </w:rPr>
            </w:pPr>
          </w:p>
        </w:tc>
        <w:tc>
          <w:tcPr>
            <w:tcW w:w="340" w:type="pct"/>
          </w:tcPr>
          <w:p w:rsidR="004A3F7F" w:rsidRDefault="004A3F7F" w:rsidP="00BE335A">
            <w:pPr>
              <w:rPr>
                <w:i/>
                <w:sz w:val="16"/>
                <w:szCs w:val="16"/>
              </w:rPr>
            </w:pPr>
          </w:p>
        </w:tc>
        <w:tc>
          <w:tcPr>
            <w:tcW w:w="298" w:type="pct"/>
          </w:tcPr>
          <w:p w:rsidR="004A3F7F" w:rsidRDefault="004A3F7F" w:rsidP="00BE335A">
            <w:pPr>
              <w:rPr>
                <w:i/>
                <w:sz w:val="16"/>
                <w:szCs w:val="16"/>
              </w:rPr>
            </w:pPr>
          </w:p>
        </w:tc>
        <w:tc>
          <w:tcPr>
            <w:tcW w:w="318" w:type="pct"/>
          </w:tcPr>
          <w:p w:rsidR="004A3F7F" w:rsidRDefault="004A3F7F" w:rsidP="00BE335A">
            <w:pPr>
              <w:rPr>
                <w:i/>
                <w:sz w:val="16"/>
                <w:szCs w:val="16"/>
              </w:rPr>
            </w:pPr>
          </w:p>
        </w:tc>
        <w:tc>
          <w:tcPr>
            <w:tcW w:w="455" w:type="pct"/>
          </w:tcPr>
          <w:p w:rsidR="004A3F7F" w:rsidRDefault="004A3F7F" w:rsidP="00BE335A">
            <w:pPr>
              <w:rPr>
                <w:i/>
                <w:sz w:val="16"/>
                <w:szCs w:val="16"/>
              </w:rPr>
            </w:pPr>
          </w:p>
        </w:tc>
        <w:tc>
          <w:tcPr>
            <w:tcW w:w="475" w:type="pct"/>
          </w:tcPr>
          <w:p w:rsidR="004A3F7F" w:rsidRDefault="004A3F7F" w:rsidP="00BE335A">
            <w:pPr>
              <w:rPr>
                <w:i/>
                <w:sz w:val="16"/>
                <w:szCs w:val="16"/>
              </w:rPr>
            </w:pPr>
          </w:p>
        </w:tc>
        <w:tc>
          <w:tcPr>
            <w:tcW w:w="494" w:type="pct"/>
          </w:tcPr>
          <w:p w:rsidR="004A3F7F" w:rsidRDefault="004A3F7F" w:rsidP="00BE335A">
            <w:pPr>
              <w:rPr>
                <w:i/>
                <w:sz w:val="16"/>
                <w:szCs w:val="16"/>
              </w:rPr>
            </w:pPr>
          </w:p>
        </w:tc>
      </w:tr>
      <w:tr w:rsidR="004A3F7F" w:rsidRPr="008A44C8" w:rsidTr="004A3F7F">
        <w:tc>
          <w:tcPr>
            <w:tcW w:w="143" w:type="pct"/>
          </w:tcPr>
          <w:p w:rsidR="004A3F7F" w:rsidRPr="00424AF4" w:rsidRDefault="004A3F7F" w:rsidP="00BE335A">
            <w:pPr>
              <w:ind w:left="-57" w:right="-57"/>
              <w:jc w:val="center"/>
              <w:rPr>
                <w:color w:val="000000"/>
                <w:sz w:val="16"/>
                <w:szCs w:val="16"/>
                <w:lang w:val="en-US"/>
              </w:rPr>
            </w:pPr>
            <w:r>
              <w:rPr>
                <w:color w:val="000000"/>
                <w:sz w:val="16"/>
                <w:szCs w:val="16"/>
                <w:lang w:val="en-US"/>
              </w:rPr>
              <w:t>N</w:t>
            </w:r>
            <w:r>
              <w:rPr>
                <w:color w:val="000000"/>
                <w:sz w:val="16"/>
                <w:szCs w:val="16"/>
              </w:rPr>
              <w:t>.</w:t>
            </w:r>
            <w:r>
              <w:rPr>
                <w:color w:val="000000"/>
                <w:sz w:val="16"/>
                <w:szCs w:val="16"/>
                <w:lang w:val="en-US"/>
              </w:rPr>
              <w:t>n</w:t>
            </w:r>
          </w:p>
        </w:tc>
        <w:tc>
          <w:tcPr>
            <w:tcW w:w="407" w:type="pct"/>
          </w:tcPr>
          <w:p w:rsidR="004A3F7F" w:rsidRPr="008A44C8" w:rsidRDefault="004A3F7F" w:rsidP="00BE335A">
            <w:pPr>
              <w:jc w:val="center"/>
              <w:rPr>
                <w:color w:val="000000"/>
                <w:sz w:val="16"/>
                <w:szCs w:val="16"/>
              </w:rPr>
            </w:pPr>
          </w:p>
        </w:tc>
        <w:tc>
          <w:tcPr>
            <w:tcW w:w="717" w:type="pct"/>
            <w:vAlign w:val="center"/>
          </w:tcPr>
          <w:p w:rsidR="004A3F7F" w:rsidRPr="00AD01E1" w:rsidRDefault="004A3F7F" w:rsidP="00BE335A">
            <w:pPr>
              <w:rPr>
                <w:color w:val="000000"/>
                <w:sz w:val="16"/>
                <w:szCs w:val="16"/>
                <w:lang w:val="en-US"/>
              </w:rPr>
            </w:pPr>
            <w:r>
              <w:rPr>
                <w:color w:val="000000"/>
                <w:sz w:val="16"/>
                <w:szCs w:val="16"/>
                <w:lang w:val="en-US"/>
              </w:rPr>
              <w:t>…</w:t>
            </w:r>
          </w:p>
        </w:tc>
        <w:tc>
          <w:tcPr>
            <w:tcW w:w="353" w:type="pct"/>
          </w:tcPr>
          <w:p w:rsidR="004A3F7F" w:rsidRPr="008A44C8" w:rsidRDefault="004A3F7F" w:rsidP="00BE335A">
            <w:pPr>
              <w:jc w:val="center"/>
              <w:rPr>
                <w:color w:val="000000"/>
                <w:sz w:val="16"/>
                <w:szCs w:val="16"/>
              </w:rPr>
            </w:pPr>
          </w:p>
        </w:tc>
        <w:tc>
          <w:tcPr>
            <w:tcW w:w="318" w:type="pct"/>
          </w:tcPr>
          <w:p w:rsidR="004A3F7F" w:rsidRDefault="004A3F7F" w:rsidP="00BE335A">
            <w:pPr>
              <w:rPr>
                <w:i/>
                <w:sz w:val="16"/>
                <w:szCs w:val="16"/>
              </w:rPr>
            </w:pPr>
          </w:p>
        </w:tc>
        <w:tc>
          <w:tcPr>
            <w:tcW w:w="318" w:type="pct"/>
          </w:tcPr>
          <w:p w:rsidR="004A3F7F" w:rsidRDefault="004A3F7F" w:rsidP="00BE335A">
            <w:pPr>
              <w:rPr>
                <w:i/>
                <w:sz w:val="16"/>
                <w:szCs w:val="16"/>
              </w:rPr>
            </w:pPr>
          </w:p>
        </w:tc>
        <w:tc>
          <w:tcPr>
            <w:tcW w:w="364" w:type="pct"/>
          </w:tcPr>
          <w:p w:rsidR="004A3F7F" w:rsidRDefault="004A3F7F" w:rsidP="00BE335A">
            <w:pPr>
              <w:rPr>
                <w:i/>
                <w:sz w:val="16"/>
                <w:szCs w:val="16"/>
              </w:rPr>
            </w:pPr>
          </w:p>
        </w:tc>
        <w:tc>
          <w:tcPr>
            <w:tcW w:w="340" w:type="pct"/>
          </w:tcPr>
          <w:p w:rsidR="004A3F7F" w:rsidRDefault="004A3F7F" w:rsidP="00BE335A">
            <w:pPr>
              <w:rPr>
                <w:i/>
                <w:sz w:val="16"/>
                <w:szCs w:val="16"/>
              </w:rPr>
            </w:pPr>
          </w:p>
        </w:tc>
        <w:tc>
          <w:tcPr>
            <w:tcW w:w="298" w:type="pct"/>
          </w:tcPr>
          <w:p w:rsidR="004A3F7F" w:rsidRDefault="004A3F7F" w:rsidP="00BE335A">
            <w:pPr>
              <w:rPr>
                <w:i/>
                <w:sz w:val="16"/>
                <w:szCs w:val="16"/>
              </w:rPr>
            </w:pPr>
          </w:p>
        </w:tc>
        <w:tc>
          <w:tcPr>
            <w:tcW w:w="318" w:type="pct"/>
          </w:tcPr>
          <w:p w:rsidR="004A3F7F" w:rsidRDefault="004A3F7F" w:rsidP="00BE335A">
            <w:pPr>
              <w:rPr>
                <w:i/>
                <w:sz w:val="16"/>
                <w:szCs w:val="16"/>
              </w:rPr>
            </w:pPr>
          </w:p>
        </w:tc>
        <w:tc>
          <w:tcPr>
            <w:tcW w:w="455" w:type="pct"/>
          </w:tcPr>
          <w:p w:rsidR="004A3F7F" w:rsidRDefault="004A3F7F" w:rsidP="00BE335A">
            <w:pPr>
              <w:rPr>
                <w:i/>
                <w:sz w:val="16"/>
                <w:szCs w:val="16"/>
              </w:rPr>
            </w:pPr>
          </w:p>
        </w:tc>
        <w:tc>
          <w:tcPr>
            <w:tcW w:w="475" w:type="pct"/>
          </w:tcPr>
          <w:p w:rsidR="004A3F7F" w:rsidRDefault="004A3F7F" w:rsidP="00BE335A">
            <w:pPr>
              <w:rPr>
                <w:i/>
                <w:sz w:val="16"/>
                <w:szCs w:val="16"/>
              </w:rPr>
            </w:pPr>
          </w:p>
        </w:tc>
        <w:tc>
          <w:tcPr>
            <w:tcW w:w="494" w:type="pct"/>
          </w:tcPr>
          <w:p w:rsidR="004A3F7F" w:rsidRDefault="004A3F7F" w:rsidP="00BE335A">
            <w:pPr>
              <w:rPr>
                <w:i/>
                <w:sz w:val="16"/>
                <w:szCs w:val="16"/>
              </w:rPr>
            </w:pPr>
          </w:p>
        </w:tc>
      </w:tr>
    </w:tbl>
    <w:p w:rsidR="0010105A" w:rsidRDefault="0010105A" w:rsidP="004A3F7F">
      <w:pPr>
        <w:ind w:right="539"/>
        <w:jc w:val="center"/>
        <w:rPr>
          <w:szCs w:val="16"/>
        </w:rPr>
      </w:pPr>
    </w:p>
    <w:p w:rsidR="0010105A" w:rsidRDefault="0010105A" w:rsidP="0010105A">
      <w:pPr>
        <w:jc w:val="center"/>
        <w:rPr>
          <w:szCs w:val="16"/>
        </w:rPr>
      </w:pPr>
      <w:r>
        <w:rPr>
          <w:szCs w:val="16"/>
        </w:rPr>
        <w:t>3</w:t>
      </w:r>
      <w:r w:rsidRPr="00AD01E1">
        <w:rPr>
          <w:szCs w:val="16"/>
        </w:rPr>
        <w:t>.</w:t>
      </w:r>
      <w:r>
        <w:rPr>
          <w:szCs w:val="16"/>
        </w:rPr>
        <w:t> </w:t>
      </w:r>
      <w:r w:rsidRPr="00EC7F90">
        <w:rPr>
          <w:szCs w:val="16"/>
        </w:rPr>
        <w:t>Сведения</w:t>
      </w:r>
      <w:r>
        <w:rPr>
          <w:szCs w:val="16"/>
        </w:rPr>
        <w:t xml:space="preserve"> о помесячном</w:t>
      </w:r>
      <w:r w:rsidRPr="00AD01E1">
        <w:rPr>
          <w:szCs w:val="16"/>
        </w:rPr>
        <w:t xml:space="preserve"> достижени</w:t>
      </w:r>
      <w:r>
        <w:rPr>
          <w:szCs w:val="16"/>
        </w:rPr>
        <w:t>и</w:t>
      </w:r>
      <w:r w:rsidRPr="00AD01E1">
        <w:rPr>
          <w:szCs w:val="16"/>
        </w:rPr>
        <w:t xml:space="preserve"> показателей </w:t>
      </w:r>
      <w:r w:rsidR="00BE335A" w:rsidRPr="00BE335A">
        <w:t>муниципальной</w:t>
      </w:r>
      <w:r w:rsidRPr="00AD01E1">
        <w:rPr>
          <w:szCs w:val="16"/>
        </w:rPr>
        <w:t xml:space="preserve"> программы в </w:t>
      </w:r>
      <w:r w:rsidRPr="00AD01E1">
        <w:rPr>
          <w:i/>
          <w:szCs w:val="16"/>
        </w:rPr>
        <w:t>(указывается год)</w:t>
      </w:r>
      <w:r w:rsidRPr="00AD01E1">
        <w:rPr>
          <w:szCs w:val="16"/>
        </w:rPr>
        <w:t xml:space="preserve"> году</w:t>
      </w:r>
      <w:r w:rsidRPr="00D22A6B">
        <w:rPr>
          <w:rStyle w:val="af6"/>
          <w:szCs w:val="16"/>
        </w:rPr>
        <w:footnoteReference w:id="13"/>
      </w:r>
    </w:p>
    <w:p w:rsidR="0010105A" w:rsidRPr="00AD01E1" w:rsidRDefault="0010105A" w:rsidP="0010105A">
      <w:pPr>
        <w:jc w:val="center"/>
        <w:rPr>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33"/>
        <w:gridCol w:w="4613"/>
        <w:gridCol w:w="1302"/>
        <w:gridCol w:w="588"/>
        <w:gridCol w:w="587"/>
        <w:gridCol w:w="587"/>
        <w:gridCol w:w="587"/>
        <w:gridCol w:w="587"/>
        <w:gridCol w:w="587"/>
        <w:gridCol w:w="587"/>
        <w:gridCol w:w="587"/>
        <w:gridCol w:w="587"/>
        <w:gridCol w:w="587"/>
        <w:gridCol w:w="593"/>
        <w:gridCol w:w="1701"/>
      </w:tblGrid>
      <w:tr w:rsidR="0010105A" w:rsidRPr="008A44C8" w:rsidTr="0010105A">
        <w:trPr>
          <w:trHeight w:val="166"/>
          <w:tblHeader/>
        </w:trPr>
        <w:tc>
          <w:tcPr>
            <w:tcW w:w="182" w:type="pct"/>
            <w:vMerge w:val="restart"/>
            <w:vAlign w:val="center"/>
          </w:tcPr>
          <w:p w:rsidR="0010105A" w:rsidRPr="005C40FD" w:rsidRDefault="0010105A" w:rsidP="0010105A">
            <w:pPr>
              <w:spacing w:before="60" w:after="60"/>
              <w:ind w:left="-57" w:right="-57"/>
              <w:jc w:val="center"/>
              <w:rPr>
                <w:b/>
                <w:sz w:val="16"/>
                <w:szCs w:val="16"/>
              </w:rPr>
            </w:pPr>
            <w:r w:rsidRPr="005C40FD">
              <w:rPr>
                <w:b/>
                <w:sz w:val="16"/>
                <w:szCs w:val="16"/>
              </w:rPr>
              <w:t>№ п/п</w:t>
            </w:r>
          </w:p>
        </w:tc>
        <w:tc>
          <w:tcPr>
            <w:tcW w:w="1578" w:type="pct"/>
            <w:vMerge w:val="restart"/>
            <w:vAlign w:val="center"/>
          </w:tcPr>
          <w:p w:rsidR="0010105A" w:rsidRPr="00BE335A" w:rsidRDefault="0010105A" w:rsidP="0010105A">
            <w:pPr>
              <w:ind w:left="-57" w:right="-57"/>
              <w:jc w:val="center"/>
              <w:rPr>
                <w:sz w:val="16"/>
                <w:szCs w:val="16"/>
              </w:rPr>
            </w:pPr>
            <w:r w:rsidRPr="00BE335A">
              <w:rPr>
                <w:sz w:val="16"/>
                <w:szCs w:val="16"/>
              </w:rPr>
              <w:t xml:space="preserve">Показатели </w:t>
            </w:r>
            <w:r w:rsidR="00BE335A" w:rsidRPr="00BE335A">
              <w:rPr>
                <w:sz w:val="16"/>
                <w:szCs w:val="16"/>
              </w:rPr>
              <w:t xml:space="preserve">муниципальной </w:t>
            </w:r>
            <w:r w:rsidRPr="00BE335A">
              <w:rPr>
                <w:sz w:val="16"/>
                <w:szCs w:val="16"/>
              </w:rPr>
              <w:t>программы</w:t>
            </w:r>
          </w:p>
        </w:tc>
        <w:tc>
          <w:tcPr>
            <w:tcW w:w="445" w:type="pct"/>
            <w:vMerge w:val="restart"/>
            <w:vAlign w:val="center"/>
          </w:tcPr>
          <w:p w:rsidR="0010105A" w:rsidRPr="005C40FD" w:rsidRDefault="0010105A" w:rsidP="0010105A">
            <w:pPr>
              <w:ind w:left="-57" w:right="-57"/>
              <w:jc w:val="center"/>
              <w:rPr>
                <w:b/>
                <w:sz w:val="16"/>
                <w:szCs w:val="16"/>
              </w:rPr>
            </w:pPr>
            <w:r w:rsidRPr="005C40FD">
              <w:rPr>
                <w:b/>
                <w:sz w:val="16"/>
                <w:szCs w:val="16"/>
              </w:rPr>
              <w:t>Уровень показателя</w:t>
            </w:r>
            <w:r w:rsidRPr="005C40FD">
              <w:rPr>
                <w:b/>
                <w:sz w:val="16"/>
                <w:szCs w:val="16"/>
                <w:vertAlign w:val="superscript"/>
              </w:rPr>
              <w:t>7</w:t>
            </w:r>
          </w:p>
        </w:tc>
        <w:tc>
          <w:tcPr>
            <w:tcW w:w="2213" w:type="pct"/>
            <w:gridSpan w:val="11"/>
            <w:vAlign w:val="center"/>
          </w:tcPr>
          <w:p w:rsidR="0010105A" w:rsidRPr="005C40FD" w:rsidRDefault="0010105A" w:rsidP="0010105A">
            <w:pPr>
              <w:spacing w:before="60" w:after="60"/>
              <w:ind w:left="-57" w:right="-57"/>
              <w:jc w:val="center"/>
              <w:rPr>
                <w:b/>
                <w:sz w:val="16"/>
                <w:szCs w:val="16"/>
              </w:rPr>
            </w:pPr>
            <w:r w:rsidRPr="005C40FD">
              <w:rPr>
                <w:b/>
                <w:sz w:val="16"/>
                <w:szCs w:val="16"/>
              </w:rPr>
              <w:t>Плановые значения по кварталам/месяцам</w:t>
            </w:r>
          </w:p>
        </w:tc>
        <w:tc>
          <w:tcPr>
            <w:tcW w:w="582" w:type="pct"/>
            <w:vMerge w:val="restart"/>
            <w:vAlign w:val="center"/>
          </w:tcPr>
          <w:p w:rsidR="0010105A" w:rsidRPr="005C40FD" w:rsidRDefault="0010105A" w:rsidP="0010105A">
            <w:pPr>
              <w:ind w:left="-57" w:right="-57"/>
              <w:jc w:val="center"/>
              <w:rPr>
                <w:b/>
                <w:sz w:val="16"/>
                <w:szCs w:val="16"/>
              </w:rPr>
            </w:pPr>
            <w:r w:rsidRPr="005C40FD">
              <w:rPr>
                <w:b/>
                <w:sz w:val="16"/>
                <w:szCs w:val="16"/>
              </w:rPr>
              <w:t xml:space="preserve">На конец </w:t>
            </w:r>
            <w:r w:rsidRPr="005C40FD">
              <w:rPr>
                <w:b/>
                <w:i/>
                <w:sz w:val="16"/>
                <w:szCs w:val="16"/>
              </w:rPr>
              <w:t>(указывается год)</w:t>
            </w:r>
            <w:r w:rsidRPr="005C40FD">
              <w:rPr>
                <w:b/>
                <w:sz w:val="16"/>
                <w:szCs w:val="16"/>
              </w:rPr>
              <w:t xml:space="preserve"> года</w:t>
            </w:r>
          </w:p>
        </w:tc>
      </w:tr>
      <w:tr w:rsidR="0010105A" w:rsidRPr="008A44C8" w:rsidTr="0010105A">
        <w:trPr>
          <w:trHeight w:val="87"/>
          <w:tblHeader/>
        </w:trPr>
        <w:tc>
          <w:tcPr>
            <w:tcW w:w="182" w:type="pct"/>
            <w:vMerge/>
            <w:vAlign w:val="center"/>
          </w:tcPr>
          <w:p w:rsidR="0010105A" w:rsidRPr="008A44C8" w:rsidRDefault="0010105A" w:rsidP="0010105A">
            <w:pPr>
              <w:spacing w:before="60" w:after="60" w:line="240" w:lineRule="atLeast"/>
              <w:jc w:val="center"/>
              <w:rPr>
                <w:sz w:val="16"/>
                <w:szCs w:val="16"/>
              </w:rPr>
            </w:pPr>
          </w:p>
        </w:tc>
        <w:tc>
          <w:tcPr>
            <w:tcW w:w="1578" w:type="pct"/>
            <w:vMerge/>
            <w:vAlign w:val="center"/>
          </w:tcPr>
          <w:p w:rsidR="0010105A" w:rsidRPr="008A44C8" w:rsidRDefault="0010105A" w:rsidP="0010105A">
            <w:pPr>
              <w:spacing w:before="60" w:after="60" w:line="240" w:lineRule="atLeast"/>
              <w:jc w:val="center"/>
              <w:rPr>
                <w:sz w:val="16"/>
                <w:szCs w:val="16"/>
              </w:rPr>
            </w:pPr>
          </w:p>
        </w:tc>
        <w:tc>
          <w:tcPr>
            <w:tcW w:w="445" w:type="pct"/>
            <w:vMerge/>
            <w:vAlign w:val="center"/>
          </w:tcPr>
          <w:p w:rsidR="0010105A" w:rsidRPr="008A44C8" w:rsidRDefault="0010105A" w:rsidP="0010105A">
            <w:pPr>
              <w:spacing w:before="60" w:after="60" w:line="240" w:lineRule="atLeast"/>
              <w:jc w:val="center"/>
              <w:rPr>
                <w:sz w:val="16"/>
                <w:szCs w:val="16"/>
              </w:rPr>
            </w:pPr>
          </w:p>
        </w:tc>
        <w:tc>
          <w:tcPr>
            <w:tcW w:w="201" w:type="pct"/>
            <w:vAlign w:val="center"/>
          </w:tcPr>
          <w:p w:rsidR="0010105A" w:rsidRPr="009B656E" w:rsidRDefault="0010105A" w:rsidP="0010105A">
            <w:pPr>
              <w:spacing w:before="60" w:after="60" w:line="240" w:lineRule="atLeast"/>
              <w:jc w:val="center"/>
              <w:rPr>
                <w:sz w:val="16"/>
                <w:szCs w:val="16"/>
              </w:rPr>
            </w:pPr>
            <w:r w:rsidRPr="009B656E">
              <w:rPr>
                <w:sz w:val="16"/>
                <w:szCs w:val="16"/>
              </w:rPr>
              <w:t>янв.</w:t>
            </w:r>
          </w:p>
        </w:tc>
        <w:tc>
          <w:tcPr>
            <w:tcW w:w="201" w:type="pct"/>
            <w:vAlign w:val="center"/>
          </w:tcPr>
          <w:p w:rsidR="0010105A" w:rsidRPr="00994B28" w:rsidRDefault="0010105A" w:rsidP="0010105A">
            <w:pPr>
              <w:spacing w:before="60" w:after="60" w:line="240" w:lineRule="atLeast"/>
              <w:jc w:val="center"/>
              <w:rPr>
                <w:sz w:val="16"/>
                <w:szCs w:val="16"/>
              </w:rPr>
            </w:pPr>
            <w:r w:rsidRPr="00994B28">
              <w:rPr>
                <w:sz w:val="16"/>
                <w:szCs w:val="16"/>
              </w:rPr>
              <w:t>фев.</w:t>
            </w:r>
          </w:p>
        </w:tc>
        <w:tc>
          <w:tcPr>
            <w:tcW w:w="201" w:type="pct"/>
            <w:vAlign w:val="center"/>
          </w:tcPr>
          <w:p w:rsidR="0010105A" w:rsidRPr="00B22932" w:rsidRDefault="0010105A" w:rsidP="0010105A">
            <w:pPr>
              <w:spacing w:before="60" w:after="60" w:line="240" w:lineRule="atLeast"/>
              <w:jc w:val="center"/>
              <w:rPr>
                <w:b/>
                <w:sz w:val="16"/>
                <w:szCs w:val="16"/>
              </w:rPr>
            </w:pPr>
            <w:r w:rsidRPr="00B22932">
              <w:rPr>
                <w:b/>
                <w:sz w:val="16"/>
                <w:szCs w:val="16"/>
              </w:rPr>
              <w:t>март</w:t>
            </w:r>
          </w:p>
        </w:tc>
        <w:tc>
          <w:tcPr>
            <w:tcW w:w="201" w:type="pct"/>
            <w:vAlign w:val="center"/>
          </w:tcPr>
          <w:p w:rsidR="0010105A" w:rsidRPr="009B656E" w:rsidRDefault="0010105A" w:rsidP="0010105A">
            <w:pPr>
              <w:spacing w:before="60" w:after="60" w:line="240" w:lineRule="atLeast"/>
              <w:jc w:val="center"/>
              <w:rPr>
                <w:sz w:val="16"/>
                <w:szCs w:val="16"/>
              </w:rPr>
            </w:pPr>
            <w:r w:rsidRPr="009B656E">
              <w:rPr>
                <w:sz w:val="16"/>
                <w:szCs w:val="16"/>
              </w:rPr>
              <w:t>апр.</w:t>
            </w:r>
          </w:p>
        </w:tc>
        <w:tc>
          <w:tcPr>
            <w:tcW w:w="201" w:type="pct"/>
            <w:vAlign w:val="center"/>
          </w:tcPr>
          <w:p w:rsidR="0010105A" w:rsidRPr="00994B28" w:rsidRDefault="0010105A" w:rsidP="0010105A">
            <w:pPr>
              <w:spacing w:before="60" w:after="60" w:line="240" w:lineRule="atLeast"/>
              <w:jc w:val="center"/>
              <w:rPr>
                <w:sz w:val="16"/>
                <w:szCs w:val="16"/>
              </w:rPr>
            </w:pPr>
            <w:r w:rsidRPr="00994B28">
              <w:rPr>
                <w:sz w:val="16"/>
                <w:szCs w:val="16"/>
              </w:rPr>
              <w:t>май</w:t>
            </w:r>
          </w:p>
        </w:tc>
        <w:tc>
          <w:tcPr>
            <w:tcW w:w="201" w:type="pct"/>
            <w:vAlign w:val="center"/>
          </w:tcPr>
          <w:p w:rsidR="0010105A" w:rsidRPr="00B22932" w:rsidRDefault="0010105A" w:rsidP="0010105A">
            <w:pPr>
              <w:spacing w:before="60" w:after="60" w:line="240" w:lineRule="atLeast"/>
              <w:jc w:val="center"/>
              <w:rPr>
                <w:b/>
                <w:sz w:val="16"/>
                <w:szCs w:val="16"/>
              </w:rPr>
            </w:pPr>
            <w:r w:rsidRPr="00B22932">
              <w:rPr>
                <w:b/>
                <w:sz w:val="16"/>
                <w:szCs w:val="16"/>
              </w:rPr>
              <w:t>июнь</w:t>
            </w:r>
          </w:p>
        </w:tc>
        <w:tc>
          <w:tcPr>
            <w:tcW w:w="201" w:type="pct"/>
            <w:vAlign w:val="center"/>
          </w:tcPr>
          <w:p w:rsidR="0010105A" w:rsidRPr="009B656E" w:rsidRDefault="0010105A" w:rsidP="0010105A">
            <w:pPr>
              <w:spacing w:before="60" w:after="60" w:line="240" w:lineRule="atLeast"/>
              <w:jc w:val="center"/>
              <w:rPr>
                <w:sz w:val="16"/>
                <w:szCs w:val="16"/>
              </w:rPr>
            </w:pPr>
            <w:r w:rsidRPr="009B656E">
              <w:rPr>
                <w:sz w:val="16"/>
                <w:szCs w:val="16"/>
              </w:rPr>
              <w:t>июль</w:t>
            </w:r>
          </w:p>
        </w:tc>
        <w:tc>
          <w:tcPr>
            <w:tcW w:w="201" w:type="pct"/>
            <w:vAlign w:val="center"/>
          </w:tcPr>
          <w:p w:rsidR="0010105A" w:rsidRPr="00994B28" w:rsidRDefault="0010105A" w:rsidP="0010105A">
            <w:pPr>
              <w:spacing w:before="60" w:after="60" w:line="240" w:lineRule="atLeast"/>
              <w:jc w:val="center"/>
              <w:rPr>
                <w:sz w:val="16"/>
                <w:szCs w:val="16"/>
              </w:rPr>
            </w:pPr>
            <w:r w:rsidRPr="00994B28">
              <w:rPr>
                <w:sz w:val="16"/>
                <w:szCs w:val="16"/>
              </w:rPr>
              <w:t>авг.</w:t>
            </w:r>
          </w:p>
        </w:tc>
        <w:tc>
          <w:tcPr>
            <w:tcW w:w="201" w:type="pct"/>
            <w:vAlign w:val="center"/>
          </w:tcPr>
          <w:p w:rsidR="0010105A" w:rsidRPr="00B22932" w:rsidRDefault="0010105A" w:rsidP="0010105A">
            <w:pPr>
              <w:spacing w:before="60" w:after="60" w:line="240" w:lineRule="atLeast"/>
              <w:jc w:val="center"/>
              <w:rPr>
                <w:b/>
                <w:sz w:val="16"/>
                <w:szCs w:val="16"/>
              </w:rPr>
            </w:pPr>
            <w:r w:rsidRPr="00B22932">
              <w:rPr>
                <w:b/>
                <w:sz w:val="16"/>
                <w:szCs w:val="16"/>
              </w:rPr>
              <w:t>сен.</w:t>
            </w:r>
          </w:p>
        </w:tc>
        <w:tc>
          <w:tcPr>
            <w:tcW w:w="201" w:type="pct"/>
            <w:vAlign w:val="center"/>
          </w:tcPr>
          <w:p w:rsidR="0010105A" w:rsidRPr="009B656E" w:rsidRDefault="0010105A" w:rsidP="0010105A">
            <w:pPr>
              <w:spacing w:before="60" w:after="60" w:line="240" w:lineRule="atLeast"/>
              <w:jc w:val="center"/>
              <w:rPr>
                <w:sz w:val="16"/>
                <w:szCs w:val="16"/>
              </w:rPr>
            </w:pPr>
            <w:r w:rsidRPr="009B656E">
              <w:rPr>
                <w:sz w:val="16"/>
                <w:szCs w:val="16"/>
              </w:rPr>
              <w:t>окт.</w:t>
            </w:r>
          </w:p>
        </w:tc>
        <w:tc>
          <w:tcPr>
            <w:tcW w:w="203" w:type="pct"/>
            <w:vAlign w:val="center"/>
          </w:tcPr>
          <w:p w:rsidR="0010105A" w:rsidRPr="00994B28" w:rsidRDefault="0010105A" w:rsidP="0010105A">
            <w:pPr>
              <w:spacing w:before="60" w:after="60" w:line="240" w:lineRule="atLeast"/>
              <w:jc w:val="center"/>
              <w:rPr>
                <w:sz w:val="16"/>
                <w:szCs w:val="16"/>
              </w:rPr>
            </w:pPr>
            <w:r w:rsidRPr="00994B28">
              <w:rPr>
                <w:sz w:val="16"/>
                <w:szCs w:val="16"/>
              </w:rPr>
              <w:t>ноя.</w:t>
            </w:r>
          </w:p>
        </w:tc>
        <w:tc>
          <w:tcPr>
            <w:tcW w:w="582" w:type="pct"/>
            <w:vMerge/>
            <w:vAlign w:val="center"/>
          </w:tcPr>
          <w:p w:rsidR="0010105A" w:rsidRPr="008A44C8" w:rsidRDefault="0010105A" w:rsidP="0010105A">
            <w:pPr>
              <w:spacing w:before="60" w:after="60" w:line="240" w:lineRule="atLeast"/>
              <w:jc w:val="center"/>
              <w:rPr>
                <w:sz w:val="16"/>
                <w:szCs w:val="16"/>
              </w:rPr>
            </w:pPr>
          </w:p>
        </w:tc>
      </w:tr>
      <w:tr w:rsidR="0010105A" w:rsidRPr="008A44C8" w:rsidTr="0010105A">
        <w:trPr>
          <w:trHeight w:val="161"/>
          <w:tblHeader/>
        </w:trPr>
        <w:tc>
          <w:tcPr>
            <w:tcW w:w="182" w:type="pct"/>
            <w:vAlign w:val="center"/>
          </w:tcPr>
          <w:p w:rsidR="0010105A" w:rsidRPr="00783A6E" w:rsidRDefault="0010105A" w:rsidP="0010105A">
            <w:pPr>
              <w:spacing w:before="60" w:after="60"/>
              <w:jc w:val="center"/>
              <w:rPr>
                <w:b/>
                <w:sz w:val="16"/>
                <w:szCs w:val="16"/>
              </w:rPr>
            </w:pPr>
            <w:r w:rsidRPr="00783A6E">
              <w:rPr>
                <w:b/>
                <w:sz w:val="16"/>
                <w:szCs w:val="16"/>
              </w:rPr>
              <w:t>1</w:t>
            </w:r>
          </w:p>
        </w:tc>
        <w:tc>
          <w:tcPr>
            <w:tcW w:w="1578" w:type="pct"/>
            <w:vAlign w:val="center"/>
          </w:tcPr>
          <w:p w:rsidR="0010105A" w:rsidRPr="00783A6E" w:rsidRDefault="0010105A" w:rsidP="0010105A">
            <w:pPr>
              <w:spacing w:before="60" w:after="60"/>
              <w:jc w:val="center"/>
              <w:rPr>
                <w:b/>
                <w:sz w:val="16"/>
                <w:szCs w:val="16"/>
              </w:rPr>
            </w:pPr>
            <w:r w:rsidRPr="00783A6E">
              <w:rPr>
                <w:b/>
                <w:sz w:val="16"/>
                <w:szCs w:val="16"/>
              </w:rPr>
              <w:t>2</w:t>
            </w:r>
          </w:p>
        </w:tc>
        <w:tc>
          <w:tcPr>
            <w:tcW w:w="445" w:type="pct"/>
            <w:vAlign w:val="center"/>
          </w:tcPr>
          <w:p w:rsidR="0010105A" w:rsidRPr="00783A6E" w:rsidRDefault="0010105A" w:rsidP="0010105A">
            <w:pPr>
              <w:spacing w:before="60" w:after="60"/>
              <w:jc w:val="center"/>
              <w:rPr>
                <w:b/>
                <w:sz w:val="16"/>
                <w:szCs w:val="16"/>
              </w:rPr>
            </w:pPr>
            <w:r w:rsidRPr="00783A6E">
              <w:rPr>
                <w:b/>
                <w:sz w:val="16"/>
                <w:szCs w:val="16"/>
              </w:rPr>
              <w:t>3</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4</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5</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6</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7</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8</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9</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10</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11</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12</w:t>
            </w:r>
          </w:p>
        </w:tc>
        <w:tc>
          <w:tcPr>
            <w:tcW w:w="201" w:type="pct"/>
            <w:vAlign w:val="center"/>
          </w:tcPr>
          <w:p w:rsidR="0010105A" w:rsidRPr="00783A6E" w:rsidRDefault="0010105A" w:rsidP="0010105A">
            <w:pPr>
              <w:spacing w:before="60" w:after="60"/>
              <w:jc w:val="center"/>
              <w:rPr>
                <w:b/>
                <w:sz w:val="16"/>
                <w:szCs w:val="16"/>
              </w:rPr>
            </w:pPr>
            <w:r w:rsidRPr="00783A6E">
              <w:rPr>
                <w:b/>
                <w:sz w:val="16"/>
                <w:szCs w:val="16"/>
              </w:rPr>
              <w:t>13</w:t>
            </w:r>
          </w:p>
        </w:tc>
        <w:tc>
          <w:tcPr>
            <w:tcW w:w="203" w:type="pct"/>
            <w:vAlign w:val="center"/>
          </w:tcPr>
          <w:p w:rsidR="0010105A" w:rsidRPr="00783A6E" w:rsidRDefault="0010105A" w:rsidP="0010105A">
            <w:pPr>
              <w:spacing w:before="60" w:after="60"/>
              <w:jc w:val="center"/>
              <w:rPr>
                <w:b/>
                <w:sz w:val="16"/>
                <w:szCs w:val="16"/>
              </w:rPr>
            </w:pPr>
            <w:r w:rsidRPr="00783A6E">
              <w:rPr>
                <w:b/>
                <w:sz w:val="16"/>
                <w:szCs w:val="16"/>
              </w:rPr>
              <w:t>14</w:t>
            </w:r>
          </w:p>
        </w:tc>
        <w:tc>
          <w:tcPr>
            <w:tcW w:w="582" w:type="pct"/>
            <w:vAlign w:val="center"/>
          </w:tcPr>
          <w:p w:rsidR="0010105A" w:rsidRPr="00783A6E" w:rsidRDefault="0010105A" w:rsidP="0010105A">
            <w:pPr>
              <w:spacing w:before="60" w:after="60"/>
              <w:jc w:val="center"/>
              <w:rPr>
                <w:b/>
                <w:sz w:val="16"/>
                <w:szCs w:val="16"/>
              </w:rPr>
            </w:pPr>
            <w:r w:rsidRPr="00783A6E">
              <w:rPr>
                <w:b/>
                <w:sz w:val="16"/>
                <w:szCs w:val="16"/>
              </w:rPr>
              <w:t>15</w:t>
            </w:r>
          </w:p>
        </w:tc>
      </w:tr>
      <w:tr w:rsidR="0010105A" w:rsidRPr="008A44C8" w:rsidTr="0010105A">
        <w:trPr>
          <w:trHeight w:val="386"/>
        </w:trPr>
        <w:tc>
          <w:tcPr>
            <w:tcW w:w="182" w:type="pct"/>
            <w:vAlign w:val="center"/>
          </w:tcPr>
          <w:p w:rsidR="0010105A" w:rsidRPr="008A44C8" w:rsidRDefault="0010105A" w:rsidP="0010105A">
            <w:pPr>
              <w:spacing w:before="60" w:after="60" w:line="240" w:lineRule="atLeast"/>
              <w:jc w:val="center"/>
              <w:rPr>
                <w:sz w:val="16"/>
                <w:szCs w:val="16"/>
              </w:rPr>
            </w:pPr>
            <w:r w:rsidRPr="008A44C8">
              <w:rPr>
                <w:sz w:val="16"/>
                <w:szCs w:val="16"/>
              </w:rPr>
              <w:t>1.</w:t>
            </w:r>
          </w:p>
        </w:tc>
        <w:tc>
          <w:tcPr>
            <w:tcW w:w="4818" w:type="pct"/>
            <w:gridSpan w:val="14"/>
            <w:vAlign w:val="center"/>
          </w:tcPr>
          <w:p w:rsidR="0010105A" w:rsidRPr="008A44C8" w:rsidRDefault="0010105A" w:rsidP="0010105A">
            <w:pPr>
              <w:spacing w:line="240" w:lineRule="atLeast"/>
              <w:rPr>
                <w:sz w:val="16"/>
                <w:szCs w:val="16"/>
              </w:rPr>
            </w:pPr>
            <w:r>
              <w:rPr>
                <w:bCs/>
                <w:i/>
                <w:color w:val="000000"/>
                <w:sz w:val="16"/>
                <w:szCs w:val="16"/>
                <w:u w:color="000000"/>
              </w:rPr>
              <w:t>(наименование цели</w:t>
            </w:r>
            <w:r w:rsidRPr="008A44C8">
              <w:rPr>
                <w:bCs/>
                <w:i/>
                <w:color w:val="000000"/>
                <w:sz w:val="16"/>
                <w:szCs w:val="16"/>
                <w:u w:color="000000"/>
              </w:rPr>
              <w:t>)</w:t>
            </w:r>
          </w:p>
        </w:tc>
      </w:tr>
      <w:tr w:rsidR="0010105A" w:rsidRPr="008A44C8" w:rsidTr="0010105A">
        <w:trPr>
          <w:trHeight w:val="386"/>
        </w:trPr>
        <w:tc>
          <w:tcPr>
            <w:tcW w:w="182" w:type="pct"/>
            <w:vMerge w:val="restart"/>
            <w:vAlign w:val="center"/>
          </w:tcPr>
          <w:p w:rsidR="0010105A" w:rsidRPr="008A44C8" w:rsidRDefault="0010105A" w:rsidP="0010105A">
            <w:pPr>
              <w:spacing w:before="60" w:after="60" w:line="240" w:lineRule="atLeast"/>
              <w:jc w:val="center"/>
              <w:rPr>
                <w:sz w:val="16"/>
                <w:szCs w:val="16"/>
              </w:rPr>
            </w:pPr>
            <w:r>
              <w:rPr>
                <w:sz w:val="16"/>
                <w:szCs w:val="16"/>
                <w:lang w:val="en-US"/>
              </w:rPr>
              <w:t>1.N</w:t>
            </w:r>
          </w:p>
        </w:tc>
        <w:tc>
          <w:tcPr>
            <w:tcW w:w="4818" w:type="pct"/>
            <w:gridSpan w:val="14"/>
            <w:vAlign w:val="center"/>
          </w:tcPr>
          <w:p w:rsidR="0010105A" w:rsidRDefault="0010105A" w:rsidP="0010105A">
            <w:pPr>
              <w:spacing w:line="240" w:lineRule="atLeast"/>
              <w:rPr>
                <w:bCs/>
                <w:i/>
                <w:color w:val="000000"/>
                <w:sz w:val="16"/>
                <w:szCs w:val="16"/>
                <w:u w:color="000000"/>
              </w:rPr>
            </w:pPr>
            <w:r w:rsidRPr="008A44C8">
              <w:rPr>
                <w:bCs/>
                <w:i/>
                <w:color w:val="000000"/>
                <w:sz w:val="16"/>
                <w:szCs w:val="16"/>
                <w:u w:color="000000"/>
              </w:rPr>
              <w:t>(</w:t>
            </w:r>
            <w:r>
              <w:rPr>
                <w:bCs/>
                <w:i/>
                <w:color w:val="000000"/>
                <w:sz w:val="16"/>
                <w:szCs w:val="16"/>
                <w:u w:color="000000"/>
              </w:rPr>
              <w:t xml:space="preserve">наименование </w:t>
            </w:r>
            <w:r w:rsidRPr="008A44C8">
              <w:rPr>
                <w:bCs/>
                <w:i/>
                <w:color w:val="000000"/>
                <w:sz w:val="16"/>
                <w:szCs w:val="16"/>
                <w:u w:color="000000"/>
              </w:rPr>
              <w:t>показател</w:t>
            </w:r>
            <w:r>
              <w:rPr>
                <w:bCs/>
                <w:i/>
                <w:color w:val="000000"/>
                <w:sz w:val="16"/>
                <w:szCs w:val="16"/>
                <w:u w:color="000000"/>
              </w:rPr>
              <w:t>я</w:t>
            </w:r>
            <w:r w:rsidRPr="008A44C8">
              <w:rPr>
                <w:bCs/>
                <w:i/>
                <w:color w:val="000000"/>
                <w:sz w:val="16"/>
                <w:szCs w:val="16"/>
                <w:u w:color="000000"/>
              </w:rPr>
              <w:t>)</w:t>
            </w:r>
            <w:r>
              <w:rPr>
                <w:bCs/>
                <w:i/>
                <w:color w:val="000000"/>
                <w:sz w:val="16"/>
                <w:szCs w:val="16"/>
                <w:u w:color="000000"/>
              </w:rPr>
              <w:t>, единица измерения по ОКЕИ</w:t>
            </w:r>
          </w:p>
        </w:tc>
      </w:tr>
      <w:tr w:rsidR="0010105A" w:rsidRPr="008A44C8" w:rsidTr="0010105A">
        <w:trPr>
          <w:trHeight w:val="386"/>
        </w:trPr>
        <w:tc>
          <w:tcPr>
            <w:tcW w:w="182" w:type="pct"/>
            <w:vMerge/>
            <w:vAlign w:val="center"/>
          </w:tcPr>
          <w:p w:rsidR="0010105A" w:rsidRPr="004D6C53" w:rsidRDefault="0010105A" w:rsidP="0010105A">
            <w:pPr>
              <w:spacing w:line="240" w:lineRule="atLeast"/>
              <w:jc w:val="center"/>
              <w:rPr>
                <w:sz w:val="16"/>
                <w:szCs w:val="16"/>
              </w:rPr>
            </w:pPr>
          </w:p>
        </w:tc>
        <w:tc>
          <w:tcPr>
            <w:tcW w:w="1578" w:type="pct"/>
            <w:vAlign w:val="center"/>
          </w:tcPr>
          <w:p w:rsidR="0010105A" w:rsidRPr="008A44C8" w:rsidRDefault="0010105A" w:rsidP="0010105A">
            <w:pPr>
              <w:spacing w:line="240" w:lineRule="atLeast"/>
              <w:ind w:left="259"/>
              <w:rPr>
                <w:i/>
                <w:sz w:val="16"/>
                <w:szCs w:val="16"/>
                <w:u w:color="000000"/>
              </w:rPr>
            </w:pPr>
            <w:r>
              <w:rPr>
                <w:i/>
                <w:sz w:val="16"/>
                <w:szCs w:val="16"/>
                <w:u w:color="000000"/>
              </w:rPr>
              <w:t>План</w:t>
            </w:r>
          </w:p>
        </w:tc>
        <w:tc>
          <w:tcPr>
            <w:tcW w:w="445" w:type="pct"/>
            <w:vMerge w:val="restart"/>
            <w:vAlign w:val="center"/>
          </w:tcPr>
          <w:p w:rsidR="0010105A" w:rsidRPr="008A44C8" w:rsidRDefault="0010105A" w:rsidP="0010105A">
            <w:pPr>
              <w:spacing w:line="240" w:lineRule="atLeast"/>
              <w:rPr>
                <w:i/>
                <w:sz w:val="16"/>
                <w:szCs w:val="16"/>
                <w:u w:color="000000"/>
              </w:rPr>
            </w:pPr>
          </w:p>
        </w:tc>
        <w:tc>
          <w:tcPr>
            <w:tcW w:w="201" w:type="pct"/>
          </w:tcPr>
          <w:p w:rsidR="0010105A" w:rsidRPr="008A44C8" w:rsidRDefault="0010105A" w:rsidP="0010105A">
            <w:pPr>
              <w:spacing w:line="240" w:lineRule="atLeast"/>
              <w:jc w:val="center"/>
              <w:rPr>
                <w:i/>
                <w:sz w:val="16"/>
                <w:szCs w:val="16"/>
              </w:rPr>
            </w:pPr>
          </w:p>
        </w:tc>
        <w:tc>
          <w:tcPr>
            <w:tcW w:w="201" w:type="pct"/>
          </w:tcPr>
          <w:p w:rsidR="0010105A" w:rsidRPr="008A44C8" w:rsidRDefault="0010105A" w:rsidP="0010105A">
            <w:pPr>
              <w:spacing w:line="240" w:lineRule="atLeast"/>
              <w:jc w:val="center"/>
              <w:rPr>
                <w:i/>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3" w:type="pct"/>
            <w:vAlign w:val="center"/>
          </w:tcPr>
          <w:p w:rsidR="0010105A" w:rsidRPr="008A44C8" w:rsidRDefault="0010105A" w:rsidP="0010105A">
            <w:pPr>
              <w:spacing w:line="240" w:lineRule="atLeast"/>
              <w:jc w:val="center"/>
              <w:rPr>
                <w:sz w:val="16"/>
                <w:szCs w:val="16"/>
              </w:rPr>
            </w:pPr>
          </w:p>
        </w:tc>
        <w:tc>
          <w:tcPr>
            <w:tcW w:w="582" w:type="pct"/>
            <w:vAlign w:val="center"/>
          </w:tcPr>
          <w:p w:rsidR="0010105A" w:rsidRPr="008A44C8" w:rsidRDefault="0010105A" w:rsidP="0010105A">
            <w:pPr>
              <w:spacing w:line="240" w:lineRule="atLeast"/>
              <w:jc w:val="center"/>
              <w:rPr>
                <w:sz w:val="16"/>
                <w:szCs w:val="16"/>
              </w:rPr>
            </w:pPr>
          </w:p>
        </w:tc>
      </w:tr>
      <w:tr w:rsidR="0010105A" w:rsidRPr="008A44C8" w:rsidTr="0010105A">
        <w:trPr>
          <w:trHeight w:val="335"/>
        </w:trPr>
        <w:tc>
          <w:tcPr>
            <w:tcW w:w="182" w:type="pct"/>
            <w:vMerge/>
            <w:vAlign w:val="center"/>
          </w:tcPr>
          <w:p w:rsidR="0010105A" w:rsidRDefault="0010105A" w:rsidP="0010105A">
            <w:pPr>
              <w:spacing w:line="240" w:lineRule="atLeast"/>
              <w:jc w:val="center"/>
              <w:rPr>
                <w:sz w:val="16"/>
                <w:szCs w:val="16"/>
                <w:lang w:val="en-US"/>
              </w:rPr>
            </w:pPr>
          </w:p>
        </w:tc>
        <w:tc>
          <w:tcPr>
            <w:tcW w:w="1578" w:type="pct"/>
            <w:vAlign w:val="center"/>
          </w:tcPr>
          <w:p w:rsidR="0010105A" w:rsidRPr="008A44C8" w:rsidRDefault="0010105A" w:rsidP="0010105A">
            <w:pPr>
              <w:spacing w:line="240" w:lineRule="atLeast"/>
              <w:ind w:left="259"/>
              <w:rPr>
                <w:bCs/>
                <w:i/>
                <w:color w:val="000000"/>
                <w:sz w:val="16"/>
                <w:szCs w:val="16"/>
                <w:u w:color="000000"/>
              </w:rPr>
            </w:pPr>
            <w:r>
              <w:rPr>
                <w:bCs/>
                <w:i/>
                <w:color w:val="000000"/>
                <w:sz w:val="16"/>
                <w:szCs w:val="16"/>
                <w:u w:color="000000"/>
              </w:rPr>
              <w:t>Факт/прогноз</w:t>
            </w:r>
          </w:p>
        </w:tc>
        <w:tc>
          <w:tcPr>
            <w:tcW w:w="445" w:type="pct"/>
            <w:vMerge/>
            <w:vAlign w:val="center"/>
          </w:tcPr>
          <w:p w:rsidR="0010105A" w:rsidRPr="008A44C8" w:rsidRDefault="0010105A" w:rsidP="0010105A">
            <w:pPr>
              <w:spacing w:line="240" w:lineRule="atLeast"/>
              <w:rPr>
                <w:i/>
                <w:sz w:val="16"/>
                <w:szCs w:val="16"/>
                <w:u w:color="000000"/>
              </w:rPr>
            </w:pPr>
          </w:p>
        </w:tc>
        <w:tc>
          <w:tcPr>
            <w:tcW w:w="201" w:type="pct"/>
          </w:tcPr>
          <w:p w:rsidR="0010105A" w:rsidRPr="008A44C8" w:rsidRDefault="0010105A" w:rsidP="0010105A">
            <w:pPr>
              <w:spacing w:line="240" w:lineRule="atLeast"/>
              <w:jc w:val="center"/>
              <w:rPr>
                <w:i/>
                <w:sz w:val="16"/>
                <w:szCs w:val="16"/>
              </w:rPr>
            </w:pPr>
          </w:p>
        </w:tc>
        <w:tc>
          <w:tcPr>
            <w:tcW w:w="201" w:type="pct"/>
          </w:tcPr>
          <w:p w:rsidR="0010105A" w:rsidRPr="008A44C8" w:rsidRDefault="0010105A" w:rsidP="0010105A">
            <w:pPr>
              <w:spacing w:line="240" w:lineRule="atLeast"/>
              <w:jc w:val="center"/>
              <w:rPr>
                <w:i/>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1" w:type="pct"/>
            <w:vAlign w:val="center"/>
          </w:tcPr>
          <w:p w:rsidR="0010105A" w:rsidRPr="008A44C8" w:rsidRDefault="0010105A" w:rsidP="0010105A">
            <w:pPr>
              <w:spacing w:line="240" w:lineRule="atLeast"/>
              <w:jc w:val="center"/>
              <w:rPr>
                <w:sz w:val="16"/>
                <w:szCs w:val="16"/>
              </w:rPr>
            </w:pPr>
          </w:p>
        </w:tc>
        <w:tc>
          <w:tcPr>
            <w:tcW w:w="203" w:type="pct"/>
            <w:vAlign w:val="center"/>
          </w:tcPr>
          <w:p w:rsidR="0010105A" w:rsidRPr="008A44C8" w:rsidRDefault="0010105A" w:rsidP="0010105A">
            <w:pPr>
              <w:spacing w:line="240" w:lineRule="atLeast"/>
              <w:jc w:val="center"/>
              <w:rPr>
                <w:sz w:val="16"/>
                <w:szCs w:val="16"/>
              </w:rPr>
            </w:pPr>
          </w:p>
        </w:tc>
        <w:tc>
          <w:tcPr>
            <w:tcW w:w="582" w:type="pct"/>
            <w:vAlign w:val="center"/>
          </w:tcPr>
          <w:p w:rsidR="0010105A" w:rsidRPr="008A44C8" w:rsidRDefault="0010105A" w:rsidP="0010105A">
            <w:pPr>
              <w:spacing w:line="240" w:lineRule="atLeast"/>
              <w:jc w:val="center"/>
              <w:rPr>
                <w:sz w:val="16"/>
                <w:szCs w:val="16"/>
              </w:rPr>
            </w:pPr>
          </w:p>
        </w:tc>
      </w:tr>
    </w:tbl>
    <w:p w:rsidR="0010105A" w:rsidRDefault="0010105A" w:rsidP="0010105A">
      <w:pPr>
        <w:ind w:left="357" w:right="539"/>
        <w:jc w:val="right"/>
        <w:rPr>
          <w:bCs/>
          <w:color w:val="000000"/>
        </w:rPr>
      </w:pPr>
    </w:p>
    <w:p w:rsidR="004A3F7F" w:rsidRPr="008A44C8" w:rsidRDefault="004A3F7F" w:rsidP="004A3F7F">
      <w:pPr>
        <w:ind w:right="-31"/>
        <w:jc w:val="center"/>
        <w:rPr>
          <w:bCs/>
          <w:color w:val="000000"/>
        </w:rPr>
      </w:pPr>
      <w:r>
        <w:rPr>
          <w:bCs/>
          <w:color w:val="000000"/>
        </w:rPr>
        <w:t>4</w:t>
      </w:r>
      <w:r w:rsidRPr="008A44C8">
        <w:rPr>
          <w:bCs/>
          <w:color w:val="000000"/>
        </w:rPr>
        <w:t>.</w:t>
      </w:r>
      <w:r>
        <w:rPr>
          <w:bCs/>
          <w:color w:val="000000"/>
        </w:rPr>
        <w:t> </w:t>
      </w:r>
      <w:r w:rsidRPr="008A44C8">
        <w:rPr>
          <w:bCs/>
          <w:color w:val="000000"/>
        </w:rPr>
        <w:t xml:space="preserve">Сведения об </w:t>
      </w:r>
      <w:r>
        <w:rPr>
          <w:bCs/>
          <w:color w:val="000000"/>
        </w:rPr>
        <w:t>исполнении</w:t>
      </w:r>
      <w:r w:rsidRPr="00107515">
        <w:rPr>
          <w:bCs/>
          <w:color w:val="000000"/>
        </w:rPr>
        <w:t xml:space="preserve"> </w:t>
      </w:r>
      <w:r w:rsidRPr="008A44C8">
        <w:rPr>
          <w:bCs/>
          <w:color w:val="000000"/>
        </w:rPr>
        <w:t xml:space="preserve">бюджетных ассигнований, предусмотренных на финансовое обеспечение реализации </w:t>
      </w:r>
      <w:r w:rsidR="00BE335A" w:rsidRPr="00BE335A">
        <w:t>муниципальной</w:t>
      </w:r>
      <w:r w:rsidR="00BE335A" w:rsidRPr="008A44C8">
        <w:rPr>
          <w:bCs/>
          <w:color w:val="000000"/>
        </w:rPr>
        <w:t xml:space="preserve"> </w:t>
      </w:r>
      <w:r w:rsidRPr="008A44C8">
        <w:rPr>
          <w:bCs/>
          <w:color w:val="000000"/>
        </w:rPr>
        <w:t>программы</w:t>
      </w:r>
    </w:p>
    <w:p w:rsidR="004A3F7F" w:rsidRPr="008A44C8" w:rsidRDefault="004A3F7F" w:rsidP="004A3F7F">
      <w:pPr>
        <w:pStyle w:val="ConsPlusNormal"/>
        <w:jc w:val="both"/>
        <w:rPr>
          <w:rFonts w:ascii="Times New Roman" w:hAnsi="Times New Roman" w:cs="Times New Roman"/>
          <w:sz w:val="16"/>
          <w:szCs w:val="16"/>
        </w:rPr>
      </w:pPr>
    </w:p>
    <w:tbl>
      <w:tblPr>
        <w:tblStyle w:val="af2"/>
        <w:tblW w:w="5000" w:type="pct"/>
        <w:tblLook w:val="04A0"/>
      </w:tblPr>
      <w:tblGrid>
        <w:gridCol w:w="3562"/>
        <w:gridCol w:w="2374"/>
        <w:gridCol w:w="1354"/>
        <w:gridCol w:w="1040"/>
        <w:gridCol w:w="1185"/>
        <w:gridCol w:w="1265"/>
        <w:gridCol w:w="1079"/>
        <w:gridCol w:w="1304"/>
        <w:gridCol w:w="1654"/>
      </w:tblGrid>
      <w:tr w:rsidR="004A3F7F" w:rsidRPr="00C1303D" w:rsidTr="00BE335A">
        <w:trPr>
          <w:trHeight w:val="20"/>
          <w:tblHeader/>
        </w:trPr>
        <w:tc>
          <w:tcPr>
            <w:tcW w:w="1202" w:type="pct"/>
            <w:vMerge w:val="restar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 xml:space="preserve">Наименование </w:t>
            </w:r>
            <w:r w:rsidR="00BE335A" w:rsidRPr="00BE335A">
              <w:rPr>
                <w:b/>
                <w:sz w:val="16"/>
                <w:szCs w:val="16"/>
              </w:rPr>
              <w:t xml:space="preserve">муниципальной </w:t>
            </w:r>
            <w:r w:rsidRPr="00BE335A">
              <w:rPr>
                <w:b/>
                <w:sz w:val="16"/>
                <w:szCs w:val="16"/>
              </w:rPr>
              <w:t>программы, структурного элемента и источника финансового</w:t>
            </w:r>
            <w:r w:rsidRPr="00C1303D">
              <w:rPr>
                <w:b/>
                <w:sz w:val="16"/>
                <w:szCs w:val="16"/>
              </w:rPr>
              <w:t xml:space="preserve"> обеспечения</w:t>
            </w:r>
          </w:p>
        </w:tc>
        <w:tc>
          <w:tcPr>
            <w:tcW w:w="801" w:type="pct"/>
            <w:vMerge w:val="restar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Код бюджетной классификации</w:t>
            </w:r>
          </w:p>
        </w:tc>
        <w:tc>
          <w:tcPr>
            <w:tcW w:w="1208" w:type="pct"/>
            <w:gridSpan w:val="3"/>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Объем финансового обеспечения,</w:t>
            </w:r>
          </w:p>
          <w:p w:rsidR="004A3F7F" w:rsidRPr="00C1303D" w:rsidRDefault="004A3F7F" w:rsidP="00BE335A">
            <w:pPr>
              <w:pStyle w:val="af3"/>
              <w:ind w:left="0"/>
              <w:jc w:val="center"/>
              <w:rPr>
                <w:b/>
                <w:sz w:val="16"/>
                <w:szCs w:val="16"/>
              </w:rPr>
            </w:pPr>
            <w:r w:rsidRPr="00C1303D">
              <w:rPr>
                <w:b/>
                <w:sz w:val="16"/>
                <w:szCs w:val="16"/>
              </w:rPr>
              <w:t>тыс. рублей</w:t>
            </w:r>
          </w:p>
        </w:tc>
        <w:tc>
          <w:tcPr>
            <w:tcW w:w="791" w:type="pct"/>
            <w:gridSpan w:val="2"/>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Исполнение, тыс. рублей</w:t>
            </w:r>
          </w:p>
        </w:tc>
        <w:tc>
          <w:tcPr>
            <w:tcW w:w="440" w:type="pct"/>
            <w:vMerge w:val="restar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Процент исполнения, (7)/(4)*100</w:t>
            </w:r>
            <w:bookmarkStart w:id="7" w:name="_Ref129269830"/>
            <w:r w:rsidRPr="00C1303D">
              <w:rPr>
                <w:rStyle w:val="af6"/>
                <w:b/>
                <w:sz w:val="16"/>
                <w:szCs w:val="16"/>
              </w:rPr>
              <w:footnoteReference w:id="14"/>
            </w:r>
            <w:bookmarkEnd w:id="7"/>
          </w:p>
        </w:tc>
        <w:tc>
          <w:tcPr>
            <w:tcW w:w="558" w:type="pct"/>
            <w:vMerge w:val="restar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Комментарий</w:t>
            </w:r>
          </w:p>
          <w:p w:rsidR="004A3F7F" w:rsidRPr="00C1303D" w:rsidRDefault="004A3F7F" w:rsidP="00BE335A">
            <w:pPr>
              <w:pStyle w:val="af3"/>
              <w:ind w:left="0"/>
              <w:jc w:val="center"/>
              <w:rPr>
                <w:b/>
                <w:sz w:val="16"/>
                <w:szCs w:val="16"/>
              </w:rPr>
            </w:pPr>
          </w:p>
        </w:tc>
      </w:tr>
      <w:tr w:rsidR="004A3F7F" w:rsidRPr="00C1303D" w:rsidTr="006233BD">
        <w:trPr>
          <w:trHeight w:val="20"/>
          <w:tblHeader/>
        </w:trPr>
        <w:tc>
          <w:tcPr>
            <w:tcW w:w="1202" w:type="pct"/>
            <w:vMerge/>
            <w:shd w:val="clear" w:color="auto" w:fill="auto"/>
          </w:tcPr>
          <w:p w:rsidR="004A3F7F" w:rsidRPr="00C1303D" w:rsidRDefault="004A3F7F" w:rsidP="00BE335A">
            <w:pPr>
              <w:pStyle w:val="af3"/>
              <w:ind w:left="0"/>
              <w:jc w:val="center"/>
              <w:rPr>
                <w:b/>
                <w:sz w:val="16"/>
                <w:szCs w:val="16"/>
              </w:rPr>
            </w:pPr>
          </w:p>
        </w:tc>
        <w:tc>
          <w:tcPr>
            <w:tcW w:w="801" w:type="pct"/>
            <w:vMerge/>
            <w:shd w:val="clear" w:color="auto" w:fill="auto"/>
          </w:tcPr>
          <w:p w:rsidR="004A3F7F" w:rsidRPr="00C1303D" w:rsidRDefault="004A3F7F" w:rsidP="00BE335A">
            <w:pPr>
              <w:pStyle w:val="af3"/>
              <w:ind w:left="0"/>
              <w:jc w:val="center"/>
              <w:rPr>
                <w:b/>
                <w:sz w:val="16"/>
                <w:szCs w:val="16"/>
              </w:rPr>
            </w:pPr>
          </w:p>
        </w:tc>
        <w:tc>
          <w:tcPr>
            <w:tcW w:w="457" w:type="pc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Предусмотрено паспортом</w:t>
            </w:r>
          </w:p>
        </w:tc>
        <w:tc>
          <w:tcPr>
            <w:tcW w:w="351" w:type="pc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Сводная бюджетная роспись</w:t>
            </w:r>
          </w:p>
        </w:tc>
        <w:tc>
          <w:tcPr>
            <w:tcW w:w="400" w:type="pc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Лимиты бюджетных обязательств</w:t>
            </w:r>
          </w:p>
        </w:tc>
        <w:tc>
          <w:tcPr>
            <w:tcW w:w="427" w:type="pc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Принятые бюджетные обязательства</w:t>
            </w:r>
          </w:p>
        </w:tc>
        <w:tc>
          <w:tcPr>
            <w:tcW w:w="364" w:type="pct"/>
            <w:shd w:val="clear" w:color="auto" w:fill="auto"/>
            <w:vAlign w:val="center"/>
          </w:tcPr>
          <w:p w:rsidR="004A3F7F" w:rsidRPr="00C1303D" w:rsidRDefault="004A3F7F" w:rsidP="00BE335A">
            <w:pPr>
              <w:pStyle w:val="af3"/>
              <w:ind w:left="0"/>
              <w:jc w:val="center"/>
              <w:rPr>
                <w:b/>
                <w:sz w:val="16"/>
                <w:szCs w:val="16"/>
              </w:rPr>
            </w:pPr>
            <w:r w:rsidRPr="00C1303D">
              <w:rPr>
                <w:b/>
                <w:sz w:val="16"/>
                <w:szCs w:val="16"/>
              </w:rPr>
              <w:t>Кассовое исполнение</w:t>
            </w:r>
          </w:p>
        </w:tc>
        <w:tc>
          <w:tcPr>
            <w:tcW w:w="440" w:type="pct"/>
            <w:vMerge/>
            <w:shd w:val="clear" w:color="auto" w:fill="auto"/>
          </w:tcPr>
          <w:p w:rsidR="004A3F7F" w:rsidRPr="00C1303D" w:rsidRDefault="004A3F7F" w:rsidP="00BE335A">
            <w:pPr>
              <w:pStyle w:val="af3"/>
              <w:ind w:left="0"/>
              <w:jc w:val="center"/>
              <w:rPr>
                <w:b/>
                <w:sz w:val="16"/>
                <w:szCs w:val="16"/>
              </w:rPr>
            </w:pPr>
          </w:p>
        </w:tc>
        <w:tc>
          <w:tcPr>
            <w:tcW w:w="558" w:type="pct"/>
            <w:vMerge/>
            <w:shd w:val="clear" w:color="auto" w:fill="auto"/>
          </w:tcPr>
          <w:p w:rsidR="004A3F7F" w:rsidRPr="00C1303D" w:rsidRDefault="004A3F7F" w:rsidP="00BE335A">
            <w:pPr>
              <w:pStyle w:val="af3"/>
              <w:ind w:left="0"/>
              <w:jc w:val="center"/>
              <w:rPr>
                <w:b/>
                <w:sz w:val="16"/>
                <w:szCs w:val="16"/>
              </w:rPr>
            </w:pPr>
          </w:p>
        </w:tc>
      </w:tr>
      <w:tr w:rsidR="004A3F7F" w:rsidRPr="00C1303D" w:rsidTr="006233BD">
        <w:trPr>
          <w:trHeight w:val="20"/>
          <w:tblHeader/>
        </w:trPr>
        <w:tc>
          <w:tcPr>
            <w:tcW w:w="1202" w:type="pct"/>
            <w:shd w:val="clear" w:color="auto" w:fill="auto"/>
          </w:tcPr>
          <w:p w:rsidR="004A3F7F" w:rsidRPr="00C1303D" w:rsidRDefault="004A3F7F" w:rsidP="00BE335A">
            <w:pPr>
              <w:pStyle w:val="af3"/>
              <w:ind w:left="0"/>
              <w:jc w:val="center"/>
              <w:rPr>
                <w:b/>
                <w:sz w:val="16"/>
                <w:szCs w:val="16"/>
              </w:rPr>
            </w:pPr>
            <w:r w:rsidRPr="00C1303D">
              <w:rPr>
                <w:b/>
                <w:sz w:val="16"/>
                <w:szCs w:val="16"/>
              </w:rPr>
              <w:t>1</w:t>
            </w:r>
          </w:p>
        </w:tc>
        <w:tc>
          <w:tcPr>
            <w:tcW w:w="801" w:type="pct"/>
            <w:shd w:val="clear" w:color="auto" w:fill="auto"/>
          </w:tcPr>
          <w:p w:rsidR="004A3F7F" w:rsidRPr="00C1303D" w:rsidRDefault="004A3F7F" w:rsidP="00BE335A">
            <w:pPr>
              <w:pStyle w:val="af3"/>
              <w:ind w:left="0"/>
              <w:jc w:val="center"/>
              <w:rPr>
                <w:b/>
                <w:sz w:val="16"/>
                <w:szCs w:val="16"/>
              </w:rPr>
            </w:pPr>
            <w:r w:rsidRPr="00C1303D">
              <w:rPr>
                <w:b/>
                <w:sz w:val="16"/>
                <w:szCs w:val="16"/>
              </w:rPr>
              <w:t>2</w:t>
            </w:r>
          </w:p>
        </w:tc>
        <w:tc>
          <w:tcPr>
            <w:tcW w:w="457" w:type="pct"/>
            <w:shd w:val="clear" w:color="auto" w:fill="auto"/>
          </w:tcPr>
          <w:p w:rsidR="004A3F7F" w:rsidRPr="00C1303D" w:rsidRDefault="004A3F7F" w:rsidP="00BE335A">
            <w:pPr>
              <w:pStyle w:val="af3"/>
              <w:ind w:left="0"/>
              <w:jc w:val="center"/>
              <w:rPr>
                <w:b/>
                <w:sz w:val="16"/>
                <w:szCs w:val="16"/>
              </w:rPr>
            </w:pPr>
            <w:r w:rsidRPr="00C1303D">
              <w:rPr>
                <w:b/>
                <w:sz w:val="16"/>
                <w:szCs w:val="16"/>
              </w:rPr>
              <w:t>3</w:t>
            </w:r>
          </w:p>
        </w:tc>
        <w:tc>
          <w:tcPr>
            <w:tcW w:w="351" w:type="pct"/>
            <w:shd w:val="clear" w:color="auto" w:fill="auto"/>
          </w:tcPr>
          <w:p w:rsidR="004A3F7F" w:rsidRPr="00C1303D" w:rsidRDefault="004A3F7F" w:rsidP="00BE335A">
            <w:pPr>
              <w:pStyle w:val="af3"/>
              <w:ind w:left="0"/>
              <w:jc w:val="center"/>
              <w:rPr>
                <w:b/>
                <w:sz w:val="16"/>
                <w:szCs w:val="16"/>
              </w:rPr>
            </w:pPr>
            <w:r w:rsidRPr="00C1303D">
              <w:rPr>
                <w:b/>
                <w:sz w:val="16"/>
                <w:szCs w:val="16"/>
              </w:rPr>
              <w:t>4</w:t>
            </w:r>
          </w:p>
        </w:tc>
        <w:tc>
          <w:tcPr>
            <w:tcW w:w="400" w:type="pct"/>
            <w:shd w:val="clear" w:color="auto" w:fill="auto"/>
          </w:tcPr>
          <w:p w:rsidR="004A3F7F" w:rsidRPr="00C1303D" w:rsidRDefault="004A3F7F" w:rsidP="00BE335A">
            <w:pPr>
              <w:pStyle w:val="af3"/>
              <w:ind w:left="0"/>
              <w:jc w:val="center"/>
              <w:rPr>
                <w:b/>
                <w:sz w:val="16"/>
                <w:szCs w:val="16"/>
              </w:rPr>
            </w:pPr>
            <w:r w:rsidRPr="00C1303D">
              <w:rPr>
                <w:b/>
                <w:sz w:val="16"/>
                <w:szCs w:val="16"/>
              </w:rPr>
              <w:t>5</w:t>
            </w:r>
          </w:p>
        </w:tc>
        <w:tc>
          <w:tcPr>
            <w:tcW w:w="427" w:type="pct"/>
            <w:shd w:val="clear" w:color="auto" w:fill="auto"/>
          </w:tcPr>
          <w:p w:rsidR="004A3F7F" w:rsidRPr="00C1303D" w:rsidRDefault="004A3F7F" w:rsidP="00BE335A">
            <w:pPr>
              <w:pStyle w:val="af3"/>
              <w:ind w:left="0"/>
              <w:jc w:val="center"/>
              <w:rPr>
                <w:b/>
                <w:sz w:val="16"/>
                <w:szCs w:val="16"/>
              </w:rPr>
            </w:pPr>
            <w:r w:rsidRPr="00C1303D">
              <w:rPr>
                <w:b/>
                <w:sz w:val="16"/>
                <w:szCs w:val="16"/>
              </w:rPr>
              <w:t>6</w:t>
            </w:r>
          </w:p>
        </w:tc>
        <w:tc>
          <w:tcPr>
            <w:tcW w:w="364" w:type="pct"/>
            <w:shd w:val="clear" w:color="auto" w:fill="auto"/>
          </w:tcPr>
          <w:p w:rsidR="004A3F7F" w:rsidRPr="00C1303D" w:rsidRDefault="004A3F7F" w:rsidP="00BE335A">
            <w:pPr>
              <w:pStyle w:val="af3"/>
              <w:ind w:left="0"/>
              <w:jc w:val="center"/>
              <w:rPr>
                <w:b/>
                <w:sz w:val="16"/>
                <w:szCs w:val="16"/>
              </w:rPr>
            </w:pPr>
            <w:r w:rsidRPr="00C1303D">
              <w:rPr>
                <w:b/>
                <w:sz w:val="16"/>
                <w:szCs w:val="16"/>
              </w:rPr>
              <w:t>7</w:t>
            </w:r>
          </w:p>
        </w:tc>
        <w:tc>
          <w:tcPr>
            <w:tcW w:w="440" w:type="pct"/>
            <w:shd w:val="clear" w:color="auto" w:fill="auto"/>
          </w:tcPr>
          <w:p w:rsidR="004A3F7F" w:rsidRPr="00C1303D" w:rsidRDefault="004A3F7F" w:rsidP="00BE335A">
            <w:pPr>
              <w:pStyle w:val="af3"/>
              <w:ind w:left="0"/>
              <w:jc w:val="center"/>
              <w:rPr>
                <w:b/>
                <w:sz w:val="16"/>
                <w:szCs w:val="16"/>
              </w:rPr>
            </w:pPr>
            <w:r w:rsidRPr="00C1303D">
              <w:rPr>
                <w:b/>
                <w:sz w:val="16"/>
                <w:szCs w:val="16"/>
              </w:rPr>
              <w:t>8</w:t>
            </w:r>
          </w:p>
        </w:tc>
        <w:tc>
          <w:tcPr>
            <w:tcW w:w="558" w:type="pct"/>
            <w:shd w:val="clear" w:color="auto" w:fill="auto"/>
          </w:tcPr>
          <w:p w:rsidR="004A3F7F" w:rsidRPr="00C1303D" w:rsidRDefault="004A3F7F" w:rsidP="00BE335A">
            <w:pPr>
              <w:pStyle w:val="af3"/>
              <w:ind w:left="0"/>
              <w:jc w:val="center"/>
              <w:rPr>
                <w:b/>
                <w:sz w:val="16"/>
                <w:szCs w:val="16"/>
              </w:rPr>
            </w:pPr>
            <w:r w:rsidRPr="00C1303D">
              <w:rPr>
                <w:b/>
                <w:sz w:val="16"/>
                <w:szCs w:val="16"/>
              </w:rPr>
              <w:t>9</w:t>
            </w:r>
          </w:p>
        </w:tc>
      </w:tr>
      <w:tr w:rsidR="004A3F7F" w:rsidRPr="00C1303D" w:rsidTr="006233BD">
        <w:trPr>
          <w:trHeight w:val="20"/>
        </w:trPr>
        <w:tc>
          <w:tcPr>
            <w:tcW w:w="1202" w:type="pct"/>
            <w:shd w:val="clear" w:color="auto" w:fill="auto"/>
            <w:vAlign w:val="center"/>
          </w:tcPr>
          <w:p w:rsidR="004A3F7F" w:rsidRPr="00717697" w:rsidRDefault="00BE335A" w:rsidP="00BE335A">
            <w:pPr>
              <w:pStyle w:val="af3"/>
              <w:ind w:left="0"/>
              <w:rPr>
                <w:b/>
                <w:sz w:val="16"/>
                <w:szCs w:val="16"/>
              </w:rPr>
            </w:pPr>
            <w:r>
              <w:rPr>
                <w:b/>
                <w:sz w:val="16"/>
                <w:szCs w:val="16"/>
              </w:rPr>
              <w:t>Муниципальная</w:t>
            </w:r>
            <w:r w:rsidR="004A3F7F" w:rsidRPr="00717697">
              <w:rPr>
                <w:b/>
                <w:sz w:val="16"/>
                <w:szCs w:val="16"/>
              </w:rPr>
              <w:t xml:space="preserve"> программа (всего), в том числе:</w:t>
            </w:r>
          </w:p>
        </w:tc>
        <w:tc>
          <w:tcPr>
            <w:tcW w:w="801" w:type="pct"/>
            <w:shd w:val="clear" w:color="auto" w:fill="auto"/>
          </w:tcPr>
          <w:p w:rsidR="004A3F7F" w:rsidRPr="00C1303D" w:rsidRDefault="004A3F7F" w:rsidP="00BE335A">
            <w:pPr>
              <w:pStyle w:val="af3"/>
              <w:ind w:left="0"/>
              <w:jc w:val="center"/>
              <w:rPr>
                <w:sz w:val="16"/>
                <w:szCs w:val="16"/>
              </w:rPr>
            </w:pPr>
          </w:p>
        </w:tc>
        <w:tc>
          <w:tcPr>
            <w:tcW w:w="457" w:type="pct"/>
            <w:shd w:val="clear" w:color="auto" w:fill="auto"/>
          </w:tcPr>
          <w:p w:rsidR="004A3F7F" w:rsidRPr="00C1303D" w:rsidRDefault="004A3F7F" w:rsidP="00BE335A">
            <w:pPr>
              <w:pStyle w:val="af3"/>
              <w:ind w:left="0"/>
              <w:jc w:val="center"/>
              <w:rPr>
                <w:sz w:val="16"/>
                <w:szCs w:val="16"/>
              </w:rPr>
            </w:pPr>
          </w:p>
        </w:tc>
        <w:tc>
          <w:tcPr>
            <w:tcW w:w="351" w:type="pct"/>
            <w:shd w:val="clear" w:color="auto" w:fill="auto"/>
          </w:tcPr>
          <w:p w:rsidR="004A3F7F" w:rsidRPr="00C1303D" w:rsidRDefault="004A3F7F" w:rsidP="00BE335A">
            <w:pPr>
              <w:pStyle w:val="af3"/>
              <w:ind w:left="0"/>
              <w:jc w:val="center"/>
              <w:rPr>
                <w:sz w:val="16"/>
                <w:szCs w:val="16"/>
              </w:rPr>
            </w:pPr>
          </w:p>
        </w:tc>
        <w:tc>
          <w:tcPr>
            <w:tcW w:w="400" w:type="pct"/>
            <w:shd w:val="clear" w:color="auto" w:fill="auto"/>
          </w:tcPr>
          <w:p w:rsidR="004A3F7F" w:rsidRPr="00C1303D" w:rsidRDefault="004A3F7F" w:rsidP="00BE335A">
            <w:pPr>
              <w:pStyle w:val="af3"/>
              <w:ind w:left="0"/>
              <w:jc w:val="center"/>
              <w:rPr>
                <w:sz w:val="16"/>
                <w:szCs w:val="16"/>
              </w:rPr>
            </w:pPr>
          </w:p>
        </w:tc>
        <w:tc>
          <w:tcPr>
            <w:tcW w:w="427" w:type="pct"/>
            <w:shd w:val="clear" w:color="auto" w:fill="auto"/>
          </w:tcPr>
          <w:p w:rsidR="004A3F7F" w:rsidRPr="00C1303D" w:rsidRDefault="004A3F7F" w:rsidP="00BE335A">
            <w:pPr>
              <w:pStyle w:val="af3"/>
              <w:ind w:left="0"/>
              <w:jc w:val="center"/>
              <w:rPr>
                <w:sz w:val="16"/>
                <w:szCs w:val="16"/>
              </w:rPr>
            </w:pPr>
          </w:p>
        </w:tc>
        <w:tc>
          <w:tcPr>
            <w:tcW w:w="364" w:type="pct"/>
            <w:shd w:val="clear" w:color="auto" w:fill="auto"/>
          </w:tcPr>
          <w:p w:rsidR="004A3F7F" w:rsidRPr="00C1303D" w:rsidRDefault="004A3F7F" w:rsidP="00BE335A">
            <w:pPr>
              <w:pStyle w:val="af3"/>
              <w:ind w:left="0"/>
              <w:jc w:val="center"/>
              <w:rPr>
                <w:sz w:val="16"/>
                <w:szCs w:val="16"/>
              </w:rPr>
            </w:pPr>
          </w:p>
        </w:tc>
        <w:tc>
          <w:tcPr>
            <w:tcW w:w="440" w:type="pct"/>
            <w:shd w:val="clear" w:color="auto" w:fill="auto"/>
          </w:tcPr>
          <w:p w:rsidR="004A3F7F" w:rsidRPr="00C1303D" w:rsidRDefault="004A3F7F" w:rsidP="00BE335A">
            <w:pPr>
              <w:pStyle w:val="af3"/>
              <w:ind w:left="0"/>
              <w:jc w:val="center"/>
              <w:rPr>
                <w:sz w:val="16"/>
                <w:szCs w:val="16"/>
              </w:rPr>
            </w:pPr>
          </w:p>
        </w:tc>
        <w:tc>
          <w:tcPr>
            <w:tcW w:w="558" w:type="pct"/>
            <w:shd w:val="clear" w:color="auto" w:fill="auto"/>
          </w:tcPr>
          <w:p w:rsidR="004A3F7F" w:rsidRPr="00C1303D" w:rsidRDefault="004A3F7F" w:rsidP="00BE335A">
            <w:pPr>
              <w:pStyle w:val="af3"/>
              <w:ind w:left="0"/>
              <w:jc w:val="center"/>
              <w:rPr>
                <w:sz w:val="16"/>
                <w:szCs w:val="16"/>
              </w:rPr>
            </w:pPr>
          </w:p>
        </w:tc>
      </w:tr>
      <w:tr w:rsidR="004A3F7F" w:rsidRPr="00C1303D" w:rsidTr="006233BD">
        <w:trPr>
          <w:trHeight w:val="20"/>
        </w:trPr>
        <w:tc>
          <w:tcPr>
            <w:tcW w:w="1202" w:type="pct"/>
            <w:shd w:val="clear" w:color="auto" w:fill="auto"/>
            <w:vAlign w:val="center"/>
          </w:tcPr>
          <w:p w:rsidR="004A3F7F" w:rsidRPr="00C1303D" w:rsidRDefault="004A3F7F" w:rsidP="00BE335A">
            <w:pPr>
              <w:pStyle w:val="af3"/>
              <w:ind w:left="170"/>
              <w:rPr>
                <w:iCs/>
                <w:sz w:val="16"/>
                <w:szCs w:val="16"/>
              </w:rPr>
            </w:pPr>
            <w:r w:rsidRPr="00C1303D">
              <w:rPr>
                <w:iCs/>
                <w:sz w:val="16"/>
                <w:szCs w:val="16"/>
              </w:rPr>
              <w:t>- межбюджетные трансферты из федерального бюджета (справочно)</w:t>
            </w:r>
          </w:p>
        </w:tc>
        <w:tc>
          <w:tcPr>
            <w:tcW w:w="801" w:type="pct"/>
            <w:shd w:val="clear" w:color="auto" w:fill="auto"/>
          </w:tcPr>
          <w:p w:rsidR="004A3F7F" w:rsidRPr="00C1303D" w:rsidRDefault="004A3F7F" w:rsidP="00BE335A">
            <w:pPr>
              <w:pStyle w:val="af3"/>
              <w:ind w:left="0"/>
              <w:jc w:val="center"/>
              <w:rPr>
                <w:sz w:val="16"/>
                <w:szCs w:val="16"/>
              </w:rPr>
            </w:pPr>
          </w:p>
        </w:tc>
        <w:tc>
          <w:tcPr>
            <w:tcW w:w="457" w:type="pct"/>
            <w:shd w:val="clear" w:color="auto" w:fill="auto"/>
          </w:tcPr>
          <w:p w:rsidR="004A3F7F" w:rsidRPr="00C1303D" w:rsidRDefault="004A3F7F" w:rsidP="00BE335A">
            <w:pPr>
              <w:pStyle w:val="af3"/>
              <w:ind w:left="0"/>
              <w:jc w:val="center"/>
              <w:rPr>
                <w:sz w:val="16"/>
                <w:szCs w:val="16"/>
              </w:rPr>
            </w:pPr>
          </w:p>
        </w:tc>
        <w:tc>
          <w:tcPr>
            <w:tcW w:w="351" w:type="pct"/>
            <w:shd w:val="clear" w:color="auto" w:fill="auto"/>
          </w:tcPr>
          <w:p w:rsidR="004A3F7F" w:rsidRPr="00C1303D" w:rsidRDefault="004A3F7F" w:rsidP="00BE335A">
            <w:pPr>
              <w:pStyle w:val="af3"/>
              <w:ind w:left="0"/>
              <w:jc w:val="center"/>
              <w:rPr>
                <w:sz w:val="16"/>
                <w:szCs w:val="16"/>
              </w:rPr>
            </w:pPr>
          </w:p>
        </w:tc>
        <w:tc>
          <w:tcPr>
            <w:tcW w:w="400" w:type="pct"/>
            <w:shd w:val="clear" w:color="auto" w:fill="auto"/>
          </w:tcPr>
          <w:p w:rsidR="004A3F7F" w:rsidRPr="00C1303D" w:rsidRDefault="004A3F7F" w:rsidP="00BE335A">
            <w:pPr>
              <w:pStyle w:val="af3"/>
              <w:ind w:left="0"/>
              <w:jc w:val="center"/>
              <w:rPr>
                <w:sz w:val="16"/>
                <w:szCs w:val="16"/>
              </w:rPr>
            </w:pPr>
          </w:p>
        </w:tc>
        <w:tc>
          <w:tcPr>
            <w:tcW w:w="427" w:type="pct"/>
            <w:shd w:val="clear" w:color="auto" w:fill="auto"/>
          </w:tcPr>
          <w:p w:rsidR="004A3F7F" w:rsidRPr="00C1303D" w:rsidRDefault="004A3F7F" w:rsidP="00BE335A">
            <w:pPr>
              <w:pStyle w:val="af3"/>
              <w:ind w:left="0"/>
              <w:jc w:val="center"/>
              <w:rPr>
                <w:sz w:val="16"/>
                <w:szCs w:val="16"/>
              </w:rPr>
            </w:pPr>
          </w:p>
        </w:tc>
        <w:tc>
          <w:tcPr>
            <w:tcW w:w="364" w:type="pct"/>
            <w:shd w:val="clear" w:color="auto" w:fill="auto"/>
          </w:tcPr>
          <w:p w:rsidR="004A3F7F" w:rsidRPr="00C1303D" w:rsidRDefault="004A3F7F" w:rsidP="00BE335A">
            <w:pPr>
              <w:pStyle w:val="af3"/>
              <w:ind w:left="0"/>
              <w:jc w:val="center"/>
              <w:rPr>
                <w:sz w:val="16"/>
                <w:szCs w:val="16"/>
              </w:rPr>
            </w:pPr>
          </w:p>
        </w:tc>
        <w:tc>
          <w:tcPr>
            <w:tcW w:w="440" w:type="pct"/>
            <w:shd w:val="clear" w:color="auto" w:fill="auto"/>
          </w:tcPr>
          <w:p w:rsidR="004A3F7F" w:rsidRPr="00C1303D" w:rsidRDefault="004A3F7F" w:rsidP="00BE335A">
            <w:pPr>
              <w:pStyle w:val="af3"/>
              <w:ind w:left="0"/>
              <w:jc w:val="center"/>
              <w:rPr>
                <w:sz w:val="16"/>
                <w:szCs w:val="16"/>
              </w:rPr>
            </w:pPr>
          </w:p>
        </w:tc>
        <w:tc>
          <w:tcPr>
            <w:tcW w:w="558" w:type="pct"/>
            <w:shd w:val="clear" w:color="auto" w:fill="auto"/>
          </w:tcPr>
          <w:p w:rsidR="004A3F7F" w:rsidRPr="00C1303D" w:rsidRDefault="004A3F7F" w:rsidP="00BE335A">
            <w:pPr>
              <w:pStyle w:val="af3"/>
              <w:ind w:left="0"/>
              <w:jc w:val="center"/>
              <w:rPr>
                <w:sz w:val="16"/>
                <w:szCs w:val="16"/>
              </w:rPr>
            </w:pPr>
          </w:p>
        </w:tc>
      </w:tr>
      <w:tr w:rsidR="006233BD" w:rsidRPr="00C1303D" w:rsidTr="006233BD">
        <w:trPr>
          <w:trHeight w:val="20"/>
        </w:trPr>
        <w:tc>
          <w:tcPr>
            <w:tcW w:w="1202" w:type="pct"/>
            <w:shd w:val="clear" w:color="auto" w:fill="auto"/>
            <w:vAlign w:val="center"/>
          </w:tcPr>
          <w:p w:rsidR="006233BD" w:rsidRPr="00C1303D" w:rsidRDefault="006233BD" w:rsidP="006233BD">
            <w:pPr>
              <w:pStyle w:val="af3"/>
              <w:ind w:left="170"/>
              <w:rPr>
                <w:iCs/>
                <w:sz w:val="16"/>
                <w:szCs w:val="16"/>
              </w:rPr>
            </w:pPr>
            <w:r w:rsidRPr="00C1303D">
              <w:rPr>
                <w:iCs/>
                <w:sz w:val="16"/>
                <w:szCs w:val="16"/>
              </w:rPr>
              <w:t xml:space="preserve">- межбюджетные трансферты из </w:t>
            </w:r>
            <w:r>
              <w:rPr>
                <w:iCs/>
                <w:sz w:val="16"/>
                <w:szCs w:val="16"/>
              </w:rPr>
              <w:t>областного</w:t>
            </w:r>
            <w:r w:rsidRPr="00C1303D">
              <w:rPr>
                <w:iCs/>
                <w:sz w:val="16"/>
                <w:szCs w:val="16"/>
              </w:rPr>
              <w:t xml:space="preserve"> бюджета (справочно)</w:t>
            </w:r>
          </w:p>
        </w:tc>
        <w:tc>
          <w:tcPr>
            <w:tcW w:w="801" w:type="pct"/>
            <w:shd w:val="clear" w:color="auto" w:fill="auto"/>
          </w:tcPr>
          <w:p w:rsidR="006233BD" w:rsidRPr="00C1303D" w:rsidRDefault="006233BD" w:rsidP="00BE335A">
            <w:pPr>
              <w:pStyle w:val="af3"/>
              <w:ind w:left="0"/>
              <w:jc w:val="center"/>
              <w:rPr>
                <w:sz w:val="16"/>
                <w:szCs w:val="16"/>
              </w:rPr>
            </w:pPr>
          </w:p>
        </w:tc>
        <w:tc>
          <w:tcPr>
            <w:tcW w:w="457" w:type="pct"/>
            <w:shd w:val="clear" w:color="auto" w:fill="auto"/>
          </w:tcPr>
          <w:p w:rsidR="006233BD" w:rsidRPr="00C1303D" w:rsidRDefault="006233BD" w:rsidP="00BE335A">
            <w:pPr>
              <w:pStyle w:val="af3"/>
              <w:ind w:left="0"/>
              <w:jc w:val="center"/>
              <w:rPr>
                <w:sz w:val="16"/>
                <w:szCs w:val="16"/>
              </w:rPr>
            </w:pPr>
          </w:p>
        </w:tc>
        <w:tc>
          <w:tcPr>
            <w:tcW w:w="351" w:type="pct"/>
            <w:shd w:val="clear" w:color="auto" w:fill="auto"/>
          </w:tcPr>
          <w:p w:rsidR="006233BD" w:rsidRPr="00C1303D" w:rsidRDefault="006233BD" w:rsidP="00BE335A">
            <w:pPr>
              <w:pStyle w:val="af3"/>
              <w:ind w:left="0"/>
              <w:jc w:val="center"/>
              <w:rPr>
                <w:sz w:val="16"/>
                <w:szCs w:val="16"/>
              </w:rPr>
            </w:pPr>
          </w:p>
        </w:tc>
        <w:tc>
          <w:tcPr>
            <w:tcW w:w="400" w:type="pct"/>
            <w:shd w:val="clear" w:color="auto" w:fill="auto"/>
          </w:tcPr>
          <w:p w:rsidR="006233BD" w:rsidRPr="00C1303D" w:rsidRDefault="006233BD" w:rsidP="00BE335A">
            <w:pPr>
              <w:pStyle w:val="af3"/>
              <w:ind w:left="0"/>
              <w:jc w:val="center"/>
              <w:rPr>
                <w:sz w:val="16"/>
                <w:szCs w:val="16"/>
              </w:rPr>
            </w:pPr>
          </w:p>
        </w:tc>
        <w:tc>
          <w:tcPr>
            <w:tcW w:w="427" w:type="pct"/>
            <w:shd w:val="clear" w:color="auto" w:fill="auto"/>
          </w:tcPr>
          <w:p w:rsidR="006233BD" w:rsidRPr="00C1303D" w:rsidRDefault="006233BD" w:rsidP="00BE335A">
            <w:pPr>
              <w:pStyle w:val="af3"/>
              <w:ind w:left="0"/>
              <w:jc w:val="center"/>
              <w:rPr>
                <w:sz w:val="16"/>
                <w:szCs w:val="16"/>
              </w:rPr>
            </w:pPr>
          </w:p>
        </w:tc>
        <w:tc>
          <w:tcPr>
            <w:tcW w:w="364" w:type="pct"/>
            <w:shd w:val="clear" w:color="auto" w:fill="auto"/>
          </w:tcPr>
          <w:p w:rsidR="006233BD" w:rsidRPr="00C1303D" w:rsidRDefault="006233BD" w:rsidP="00BE335A">
            <w:pPr>
              <w:pStyle w:val="af3"/>
              <w:ind w:left="0"/>
              <w:jc w:val="center"/>
              <w:rPr>
                <w:sz w:val="16"/>
                <w:szCs w:val="16"/>
              </w:rPr>
            </w:pPr>
          </w:p>
        </w:tc>
        <w:tc>
          <w:tcPr>
            <w:tcW w:w="440" w:type="pct"/>
            <w:shd w:val="clear" w:color="auto" w:fill="auto"/>
          </w:tcPr>
          <w:p w:rsidR="006233BD" w:rsidRPr="00C1303D" w:rsidRDefault="006233BD" w:rsidP="00BE335A">
            <w:pPr>
              <w:pStyle w:val="af3"/>
              <w:ind w:left="0"/>
              <w:jc w:val="center"/>
              <w:rPr>
                <w:sz w:val="16"/>
                <w:szCs w:val="16"/>
              </w:rPr>
            </w:pPr>
          </w:p>
        </w:tc>
        <w:tc>
          <w:tcPr>
            <w:tcW w:w="558" w:type="pct"/>
            <w:shd w:val="clear" w:color="auto" w:fill="auto"/>
          </w:tcPr>
          <w:p w:rsidR="006233BD" w:rsidRPr="00C1303D" w:rsidRDefault="006233BD" w:rsidP="00BE335A">
            <w:pPr>
              <w:pStyle w:val="af3"/>
              <w:ind w:left="0"/>
              <w:jc w:val="center"/>
              <w:rPr>
                <w:sz w:val="16"/>
                <w:szCs w:val="16"/>
              </w:rPr>
            </w:pPr>
          </w:p>
        </w:tc>
      </w:tr>
      <w:tr w:rsidR="004A3F7F" w:rsidRPr="00C1303D" w:rsidTr="006233BD">
        <w:trPr>
          <w:trHeight w:val="20"/>
        </w:trPr>
        <w:tc>
          <w:tcPr>
            <w:tcW w:w="1202" w:type="pct"/>
            <w:shd w:val="clear" w:color="auto" w:fill="auto"/>
            <w:vAlign w:val="center"/>
          </w:tcPr>
          <w:p w:rsidR="004A3F7F" w:rsidRPr="00C1303D" w:rsidRDefault="006233BD" w:rsidP="006233BD">
            <w:pPr>
              <w:pStyle w:val="af3"/>
              <w:ind w:left="0"/>
              <w:rPr>
                <w:sz w:val="16"/>
                <w:szCs w:val="16"/>
              </w:rPr>
            </w:pPr>
            <w:r>
              <w:rPr>
                <w:sz w:val="16"/>
                <w:szCs w:val="16"/>
              </w:rPr>
              <w:t xml:space="preserve">    - районный бюджет</w:t>
            </w:r>
          </w:p>
        </w:tc>
        <w:tc>
          <w:tcPr>
            <w:tcW w:w="801" w:type="pct"/>
            <w:shd w:val="clear" w:color="auto" w:fill="auto"/>
          </w:tcPr>
          <w:p w:rsidR="004A3F7F" w:rsidRPr="00C1303D" w:rsidRDefault="004A3F7F" w:rsidP="00BE335A">
            <w:pPr>
              <w:pStyle w:val="af3"/>
              <w:ind w:left="0"/>
              <w:jc w:val="center"/>
              <w:rPr>
                <w:sz w:val="16"/>
                <w:szCs w:val="16"/>
              </w:rPr>
            </w:pPr>
          </w:p>
        </w:tc>
        <w:tc>
          <w:tcPr>
            <w:tcW w:w="457" w:type="pct"/>
            <w:shd w:val="clear" w:color="auto" w:fill="auto"/>
          </w:tcPr>
          <w:p w:rsidR="004A3F7F" w:rsidRPr="00C1303D" w:rsidRDefault="004A3F7F" w:rsidP="00BE335A">
            <w:pPr>
              <w:pStyle w:val="af3"/>
              <w:ind w:left="0"/>
              <w:jc w:val="center"/>
              <w:rPr>
                <w:sz w:val="16"/>
                <w:szCs w:val="16"/>
              </w:rPr>
            </w:pPr>
          </w:p>
        </w:tc>
        <w:tc>
          <w:tcPr>
            <w:tcW w:w="351" w:type="pct"/>
            <w:shd w:val="clear" w:color="auto" w:fill="auto"/>
          </w:tcPr>
          <w:p w:rsidR="004A3F7F" w:rsidRPr="00C1303D" w:rsidRDefault="004A3F7F" w:rsidP="00BE335A">
            <w:pPr>
              <w:pStyle w:val="af3"/>
              <w:ind w:left="0"/>
              <w:jc w:val="center"/>
              <w:rPr>
                <w:sz w:val="16"/>
                <w:szCs w:val="16"/>
              </w:rPr>
            </w:pPr>
          </w:p>
        </w:tc>
        <w:tc>
          <w:tcPr>
            <w:tcW w:w="400" w:type="pct"/>
            <w:shd w:val="clear" w:color="auto" w:fill="auto"/>
          </w:tcPr>
          <w:p w:rsidR="004A3F7F" w:rsidRPr="00C1303D" w:rsidRDefault="004A3F7F" w:rsidP="00BE335A">
            <w:pPr>
              <w:pStyle w:val="af3"/>
              <w:ind w:left="0"/>
              <w:jc w:val="center"/>
              <w:rPr>
                <w:sz w:val="16"/>
                <w:szCs w:val="16"/>
              </w:rPr>
            </w:pPr>
          </w:p>
        </w:tc>
        <w:tc>
          <w:tcPr>
            <w:tcW w:w="427" w:type="pct"/>
            <w:shd w:val="clear" w:color="auto" w:fill="auto"/>
          </w:tcPr>
          <w:p w:rsidR="004A3F7F" w:rsidRPr="00C1303D" w:rsidRDefault="004A3F7F" w:rsidP="00BE335A">
            <w:pPr>
              <w:pStyle w:val="af3"/>
              <w:ind w:left="0"/>
              <w:jc w:val="center"/>
              <w:rPr>
                <w:sz w:val="16"/>
                <w:szCs w:val="16"/>
              </w:rPr>
            </w:pPr>
          </w:p>
        </w:tc>
        <w:tc>
          <w:tcPr>
            <w:tcW w:w="364" w:type="pct"/>
            <w:shd w:val="clear" w:color="auto" w:fill="auto"/>
          </w:tcPr>
          <w:p w:rsidR="004A3F7F" w:rsidRPr="00C1303D" w:rsidRDefault="004A3F7F" w:rsidP="00BE335A">
            <w:pPr>
              <w:pStyle w:val="af3"/>
              <w:ind w:left="0"/>
              <w:jc w:val="center"/>
              <w:rPr>
                <w:sz w:val="16"/>
                <w:szCs w:val="16"/>
              </w:rPr>
            </w:pPr>
          </w:p>
        </w:tc>
        <w:tc>
          <w:tcPr>
            <w:tcW w:w="440" w:type="pct"/>
            <w:shd w:val="clear" w:color="auto" w:fill="auto"/>
          </w:tcPr>
          <w:p w:rsidR="004A3F7F" w:rsidRPr="00C1303D" w:rsidRDefault="004A3F7F" w:rsidP="00BE335A">
            <w:pPr>
              <w:pStyle w:val="af3"/>
              <w:ind w:left="0"/>
              <w:jc w:val="center"/>
              <w:rPr>
                <w:sz w:val="16"/>
                <w:szCs w:val="16"/>
              </w:rPr>
            </w:pPr>
          </w:p>
        </w:tc>
        <w:tc>
          <w:tcPr>
            <w:tcW w:w="558" w:type="pct"/>
            <w:shd w:val="clear" w:color="auto" w:fill="auto"/>
          </w:tcPr>
          <w:p w:rsidR="004A3F7F" w:rsidRPr="00C1303D" w:rsidRDefault="004A3F7F" w:rsidP="00BE335A">
            <w:pPr>
              <w:pStyle w:val="af3"/>
              <w:ind w:left="0"/>
              <w:jc w:val="center"/>
              <w:rPr>
                <w:sz w:val="16"/>
                <w:szCs w:val="16"/>
              </w:rPr>
            </w:pPr>
          </w:p>
        </w:tc>
      </w:tr>
      <w:tr w:rsidR="004A3F7F" w:rsidRPr="00C1303D" w:rsidTr="006233BD">
        <w:trPr>
          <w:trHeight w:val="20"/>
        </w:trPr>
        <w:tc>
          <w:tcPr>
            <w:tcW w:w="1202" w:type="pct"/>
            <w:shd w:val="clear" w:color="auto" w:fill="auto"/>
            <w:vAlign w:val="center"/>
          </w:tcPr>
          <w:p w:rsidR="004A3F7F" w:rsidRPr="00C1303D" w:rsidRDefault="006233BD" w:rsidP="006233BD">
            <w:pPr>
              <w:pStyle w:val="af3"/>
              <w:ind w:left="0"/>
              <w:rPr>
                <w:sz w:val="16"/>
                <w:szCs w:val="16"/>
              </w:rPr>
            </w:pPr>
            <w:r>
              <w:rPr>
                <w:sz w:val="16"/>
                <w:szCs w:val="16"/>
              </w:rPr>
              <w:t xml:space="preserve">    - в</w:t>
            </w:r>
            <w:r w:rsidR="004A3F7F" w:rsidRPr="00C1303D">
              <w:rPr>
                <w:sz w:val="16"/>
                <w:szCs w:val="16"/>
              </w:rPr>
              <w:t>небюджетные источники</w:t>
            </w:r>
          </w:p>
        </w:tc>
        <w:tc>
          <w:tcPr>
            <w:tcW w:w="801" w:type="pct"/>
            <w:shd w:val="clear" w:color="auto" w:fill="auto"/>
          </w:tcPr>
          <w:p w:rsidR="004A3F7F" w:rsidRPr="00C1303D" w:rsidRDefault="004A3F7F" w:rsidP="00BE335A">
            <w:pPr>
              <w:pStyle w:val="af3"/>
              <w:ind w:left="0"/>
              <w:jc w:val="center"/>
              <w:rPr>
                <w:sz w:val="16"/>
                <w:szCs w:val="16"/>
              </w:rPr>
            </w:pPr>
          </w:p>
        </w:tc>
        <w:tc>
          <w:tcPr>
            <w:tcW w:w="457" w:type="pct"/>
            <w:shd w:val="clear" w:color="auto" w:fill="auto"/>
          </w:tcPr>
          <w:p w:rsidR="004A3F7F" w:rsidRPr="00C1303D" w:rsidRDefault="004A3F7F" w:rsidP="00BE335A">
            <w:pPr>
              <w:pStyle w:val="af3"/>
              <w:ind w:left="0"/>
              <w:jc w:val="center"/>
              <w:rPr>
                <w:sz w:val="16"/>
                <w:szCs w:val="16"/>
              </w:rPr>
            </w:pPr>
          </w:p>
        </w:tc>
        <w:tc>
          <w:tcPr>
            <w:tcW w:w="351" w:type="pct"/>
            <w:shd w:val="clear" w:color="auto" w:fill="auto"/>
            <w:vAlign w:val="center"/>
          </w:tcPr>
          <w:p w:rsidR="004A3F7F" w:rsidRPr="00C1303D" w:rsidRDefault="004A3F7F" w:rsidP="00BE335A">
            <w:pPr>
              <w:pStyle w:val="af3"/>
              <w:ind w:left="0"/>
              <w:jc w:val="center"/>
              <w:rPr>
                <w:sz w:val="16"/>
                <w:szCs w:val="16"/>
              </w:rPr>
            </w:pPr>
            <w:r w:rsidRPr="00C1303D">
              <w:rPr>
                <w:sz w:val="16"/>
                <w:szCs w:val="16"/>
              </w:rPr>
              <w:t>-</w:t>
            </w:r>
          </w:p>
        </w:tc>
        <w:tc>
          <w:tcPr>
            <w:tcW w:w="400" w:type="pct"/>
            <w:shd w:val="clear" w:color="auto" w:fill="auto"/>
            <w:vAlign w:val="center"/>
          </w:tcPr>
          <w:p w:rsidR="004A3F7F" w:rsidRPr="00C1303D" w:rsidRDefault="004A3F7F" w:rsidP="00BE335A">
            <w:pPr>
              <w:pStyle w:val="af3"/>
              <w:ind w:left="0"/>
              <w:jc w:val="center"/>
              <w:rPr>
                <w:sz w:val="16"/>
                <w:szCs w:val="16"/>
              </w:rPr>
            </w:pPr>
            <w:r w:rsidRPr="00C1303D">
              <w:rPr>
                <w:sz w:val="16"/>
                <w:szCs w:val="16"/>
              </w:rPr>
              <w:t>-</w:t>
            </w:r>
          </w:p>
        </w:tc>
        <w:tc>
          <w:tcPr>
            <w:tcW w:w="427" w:type="pct"/>
            <w:shd w:val="clear" w:color="auto" w:fill="auto"/>
            <w:vAlign w:val="center"/>
          </w:tcPr>
          <w:p w:rsidR="004A3F7F" w:rsidRPr="00C1303D" w:rsidRDefault="004A3F7F" w:rsidP="00BE335A">
            <w:pPr>
              <w:pStyle w:val="af3"/>
              <w:ind w:left="0"/>
              <w:jc w:val="center"/>
              <w:rPr>
                <w:sz w:val="16"/>
                <w:szCs w:val="16"/>
              </w:rPr>
            </w:pPr>
            <w:r w:rsidRPr="00C1303D">
              <w:rPr>
                <w:sz w:val="16"/>
                <w:szCs w:val="16"/>
              </w:rPr>
              <w:t>-</w:t>
            </w:r>
          </w:p>
        </w:tc>
        <w:tc>
          <w:tcPr>
            <w:tcW w:w="364" w:type="pct"/>
            <w:shd w:val="clear" w:color="auto" w:fill="auto"/>
          </w:tcPr>
          <w:p w:rsidR="004A3F7F" w:rsidRPr="00C1303D" w:rsidRDefault="004A3F7F" w:rsidP="00BE335A">
            <w:pPr>
              <w:pStyle w:val="af3"/>
              <w:ind w:left="0"/>
              <w:jc w:val="center"/>
              <w:rPr>
                <w:sz w:val="16"/>
                <w:szCs w:val="16"/>
              </w:rPr>
            </w:pPr>
          </w:p>
        </w:tc>
        <w:tc>
          <w:tcPr>
            <w:tcW w:w="440" w:type="pct"/>
            <w:shd w:val="clear" w:color="auto" w:fill="auto"/>
          </w:tcPr>
          <w:p w:rsidR="004A3F7F" w:rsidRPr="00C1303D" w:rsidRDefault="004A3F7F" w:rsidP="00BE335A">
            <w:pPr>
              <w:pStyle w:val="af3"/>
              <w:ind w:left="0"/>
              <w:jc w:val="center"/>
              <w:rPr>
                <w:sz w:val="16"/>
                <w:szCs w:val="16"/>
              </w:rPr>
            </w:pPr>
          </w:p>
        </w:tc>
        <w:tc>
          <w:tcPr>
            <w:tcW w:w="558" w:type="pct"/>
            <w:shd w:val="clear" w:color="auto" w:fill="auto"/>
          </w:tcPr>
          <w:p w:rsidR="004A3F7F" w:rsidRPr="00C1303D" w:rsidRDefault="004A3F7F" w:rsidP="00BE335A">
            <w:pPr>
              <w:pStyle w:val="af3"/>
              <w:ind w:left="0"/>
              <w:jc w:val="center"/>
              <w:rPr>
                <w:sz w:val="16"/>
                <w:szCs w:val="16"/>
              </w:rPr>
            </w:pPr>
          </w:p>
        </w:tc>
      </w:tr>
      <w:tr w:rsidR="004A3F7F" w:rsidRPr="00C1303D" w:rsidTr="006233BD">
        <w:trPr>
          <w:trHeight w:val="20"/>
        </w:trPr>
        <w:tc>
          <w:tcPr>
            <w:tcW w:w="1202" w:type="pct"/>
            <w:shd w:val="clear" w:color="auto" w:fill="auto"/>
          </w:tcPr>
          <w:p w:rsidR="004A3F7F" w:rsidRPr="00D21F7C" w:rsidRDefault="004A3F7F" w:rsidP="00BE335A">
            <w:pPr>
              <w:pStyle w:val="af3"/>
              <w:ind w:left="0"/>
              <w:rPr>
                <w:b/>
                <w:sz w:val="16"/>
                <w:szCs w:val="16"/>
              </w:rPr>
            </w:pPr>
            <w:r w:rsidRPr="00D21F7C">
              <w:rPr>
                <w:b/>
                <w:i/>
                <w:sz w:val="16"/>
                <w:szCs w:val="16"/>
              </w:rPr>
              <w:t>Структурный элемент «Наименование» (всего),</w:t>
            </w:r>
            <w:r w:rsidRPr="00D21F7C">
              <w:rPr>
                <w:b/>
                <w:i/>
                <w:sz w:val="16"/>
                <w:szCs w:val="16"/>
              </w:rPr>
              <w:br/>
            </w:r>
            <w:r w:rsidRPr="00D21F7C">
              <w:rPr>
                <w:b/>
                <w:i/>
                <w:sz w:val="16"/>
                <w:szCs w:val="16"/>
              </w:rPr>
              <w:lastRenderedPageBreak/>
              <w:t>в том числе:</w:t>
            </w:r>
          </w:p>
        </w:tc>
        <w:tc>
          <w:tcPr>
            <w:tcW w:w="801" w:type="pct"/>
            <w:shd w:val="clear" w:color="auto" w:fill="auto"/>
          </w:tcPr>
          <w:p w:rsidR="004A3F7F" w:rsidRPr="00C1303D" w:rsidRDefault="004A3F7F" w:rsidP="00BE335A">
            <w:pPr>
              <w:pStyle w:val="af3"/>
              <w:ind w:left="0"/>
              <w:jc w:val="center"/>
              <w:rPr>
                <w:sz w:val="16"/>
                <w:szCs w:val="16"/>
              </w:rPr>
            </w:pPr>
          </w:p>
        </w:tc>
        <w:tc>
          <w:tcPr>
            <w:tcW w:w="457" w:type="pct"/>
            <w:shd w:val="clear" w:color="auto" w:fill="auto"/>
          </w:tcPr>
          <w:p w:rsidR="004A3F7F" w:rsidRPr="00C1303D" w:rsidRDefault="004A3F7F" w:rsidP="00BE335A">
            <w:pPr>
              <w:pStyle w:val="af3"/>
              <w:ind w:left="0"/>
              <w:jc w:val="center"/>
              <w:rPr>
                <w:sz w:val="16"/>
                <w:szCs w:val="16"/>
              </w:rPr>
            </w:pPr>
          </w:p>
        </w:tc>
        <w:tc>
          <w:tcPr>
            <w:tcW w:w="351" w:type="pct"/>
            <w:shd w:val="clear" w:color="auto" w:fill="auto"/>
            <w:vAlign w:val="center"/>
          </w:tcPr>
          <w:p w:rsidR="004A3F7F" w:rsidRPr="00C1303D" w:rsidRDefault="004A3F7F" w:rsidP="00BE335A">
            <w:pPr>
              <w:pStyle w:val="af3"/>
              <w:ind w:left="0"/>
              <w:jc w:val="center"/>
              <w:rPr>
                <w:sz w:val="16"/>
                <w:szCs w:val="16"/>
              </w:rPr>
            </w:pPr>
          </w:p>
        </w:tc>
        <w:tc>
          <w:tcPr>
            <w:tcW w:w="400" w:type="pct"/>
            <w:shd w:val="clear" w:color="auto" w:fill="auto"/>
            <w:vAlign w:val="center"/>
          </w:tcPr>
          <w:p w:rsidR="004A3F7F" w:rsidRPr="00C1303D" w:rsidRDefault="004A3F7F" w:rsidP="00BE335A">
            <w:pPr>
              <w:pStyle w:val="af3"/>
              <w:ind w:left="0"/>
              <w:jc w:val="center"/>
              <w:rPr>
                <w:sz w:val="16"/>
                <w:szCs w:val="16"/>
              </w:rPr>
            </w:pPr>
          </w:p>
        </w:tc>
        <w:tc>
          <w:tcPr>
            <w:tcW w:w="427" w:type="pct"/>
            <w:shd w:val="clear" w:color="auto" w:fill="auto"/>
            <w:vAlign w:val="center"/>
          </w:tcPr>
          <w:p w:rsidR="004A3F7F" w:rsidRPr="00C1303D" w:rsidRDefault="004A3F7F" w:rsidP="00BE335A">
            <w:pPr>
              <w:pStyle w:val="af3"/>
              <w:ind w:left="0"/>
              <w:jc w:val="center"/>
              <w:rPr>
                <w:sz w:val="16"/>
                <w:szCs w:val="16"/>
              </w:rPr>
            </w:pPr>
          </w:p>
        </w:tc>
        <w:tc>
          <w:tcPr>
            <w:tcW w:w="364" w:type="pct"/>
            <w:shd w:val="clear" w:color="auto" w:fill="auto"/>
          </w:tcPr>
          <w:p w:rsidR="004A3F7F" w:rsidRPr="00C1303D" w:rsidRDefault="004A3F7F" w:rsidP="00BE335A">
            <w:pPr>
              <w:pStyle w:val="af3"/>
              <w:ind w:left="0"/>
              <w:jc w:val="center"/>
              <w:rPr>
                <w:sz w:val="16"/>
                <w:szCs w:val="16"/>
              </w:rPr>
            </w:pPr>
          </w:p>
        </w:tc>
        <w:tc>
          <w:tcPr>
            <w:tcW w:w="440" w:type="pct"/>
            <w:shd w:val="clear" w:color="auto" w:fill="auto"/>
          </w:tcPr>
          <w:p w:rsidR="004A3F7F" w:rsidRPr="00C1303D" w:rsidRDefault="004A3F7F" w:rsidP="00BE335A">
            <w:pPr>
              <w:pStyle w:val="af3"/>
              <w:ind w:left="0"/>
              <w:jc w:val="center"/>
              <w:rPr>
                <w:sz w:val="16"/>
                <w:szCs w:val="16"/>
              </w:rPr>
            </w:pPr>
          </w:p>
        </w:tc>
        <w:tc>
          <w:tcPr>
            <w:tcW w:w="558" w:type="pct"/>
            <w:shd w:val="clear" w:color="auto" w:fill="auto"/>
          </w:tcPr>
          <w:p w:rsidR="004A3F7F" w:rsidRPr="00C1303D" w:rsidRDefault="004A3F7F" w:rsidP="00BE335A">
            <w:pPr>
              <w:pStyle w:val="af3"/>
              <w:ind w:left="0"/>
              <w:jc w:val="center"/>
              <w:rPr>
                <w:sz w:val="16"/>
                <w:szCs w:val="16"/>
              </w:rPr>
            </w:pPr>
          </w:p>
        </w:tc>
      </w:tr>
      <w:tr w:rsidR="006233BD" w:rsidRPr="00C1303D" w:rsidTr="006233BD">
        <w:trPr>
          <w:trHeight w:val="20"/>
        </w:trPr>
        <w:tc>
          <w:tcPr>
            <w:tcW w:w="1202" w:type="pct"/>
            <w:shd w:val="clear" w:color="auto" w:fill="auto"/>
            <w:vAlign w:val="center"/>
          </w:tcPr>
          <w:p w:rsidR="006233BD" w:rsidRPr="00C1303D" w:rsidRDefault="006233BD" w:rsidP="006233BD">
            <w:pPr>
              <w:pStyle w:val="af3"/>
              <w:ind w:left="170"/>
              <w:rPr>
                <w:iCs/>
                <w:sz w:val="16"/>
                <w:szCs w:val="16"/>
              </w:rPr>
            </w:pPr>
            <w:r w:rsidRPr="00C1303D">
              <w:rPr>
                <w:iCs/>
                <w:sz w:val="16"/>
                <w:szCs w:val="16"/>
              </w:rPr>
              <w:lastRenderedPageBreak/>
              <w:t>- межбюджетные трансферты из федерального бюджета (справочно)</w:t>
            </w:r>
          </w:p>
        </w:tc>
        <w:tc>
          <w:tcPr>
            <w:tcW w:w="801" w:type="pct"/>
            <w:shd w:val="clear" w:color="auto" w:fill="auto"/>
          </w:tcPr>
          <w:p w:rsidR="006233BD" w:rsidRPr="00C1303D" w:rsidRDefault="006233BD" w:rsidP="006233BD">
            <w:pPr>
              <w:pStyle w:val="af3"/>
              <w:ind w:left="0"/>
              <w:jc w:val="center"/>
              <w:rPr>
                <w:sz w:val="16"/>
                <w:szCs w:val="16"/>
              </w:rPr>
            </w:pPr>
          </w:p>
        </w:tc>
        <w:tc>
          <w:tcPr>
            <w:tcW w:w="457" w:type="pct"/>
            <w:shd w:val="clear" w:color="auto" w:fill="auto"/>
          </w:tcPr>
          <w:p w:rsidR="006233BD" w:rsidRPr="00C1303D" w:rsidRDefault="006233BD" w:rsidP="006233BD">
            <w:pPr>
              <w:pStyle w:val="af3"/>
              <w:ind w:left="0"/>
              <w:jc w:val="center"/>
              <w:rPr>
                <w:sz w:val="16"/>
                <w:szCs w:val="16"/>
              </w:rPr>
            </w:pPr>
          </w:p>
        </w:tc>
        <w:tc>
          <w:tcPr>
            <w:tcW w:w="351" w:type="pct"/>
            <w:shd w:val="clear" w:color="auto" w:fill="auto"/>
            <w:vAlign w:val="center"/>
          </w:tcPr>
          <w:p w:rsidR="006233BD" w:rsidRPr="00C1303D" w:rsidRDefault="006233BD" w:rsidP="006233BD">
            <w:pPr>
              <w:pStyle w:val="af3"/>
              <w:ind w:left="0"/>
              <w:jc w:val="center"/>
              <w:rPr>
                <w:sz w:val="16"/>
                <w:szCs w:val="16"/>
              </w:rPr>
            </w:pPr>
          </w:p>
        </w:tc>
        <w:tc>
          <w:tcPr>
            <w:tcW w:w="400" w:type="pct"/>
            <w:shd w:val="clear" w:color="auto" w:fill="auto"/>
            <w:vAlign w:val="center"/>
          </w:tcPr>
          <w:p w:rsidR="006233BD" w:rsidRPr="00C1303D" w:rsidRDefault="006233BD" w:rsidP="006233BD">
            <w:pPr>
              <w:pStyle w:val="af3"/>
              <w:ind w:left="0"/>
              <w:jc w:val="center"/>
              <w:rPr>
                <w:sz w:val="16"/>
                <w:szCs w:val="16"/>
              </w:rPr>
            </w:pPr>
          </w:p>
        </w:tc>
        <w:tc>
          <w:tcPr>
            <w:tcW w:w="427" w:type="pct"/>
            <w:shd w:val="clear" w:color="auto" w:fill="auto"/>
            <w:vAlign w:val="center"/>
          </w:tcPr>
          <w:p w:rsidR="006233BD" w:rsidRPr="00C1303D" w:rsidRDefault="006233BD" w:rsidP="006233BD">
            <w:pPr>
              <w:pStyle w:val="af3"/>
              <w:ind w:left="0"/>
              <w:jc w:val="center"/>
              <w:rPr>
                <w:sz w:val="16"/>
                <w:szCs w:val="16"/>
              </w:rPr>
            </w:pPr>
          </w:p>
        </w:tc>
        <w:tc>
          <w:tcPr>
            <w:tcW w:w="364" w:type="pct"/>
            <w:shd w:val="clear" w:color="auto" w:fill="auto"/>
          </w:tcPr>
          <w:p w:rsidR="006233BD" w:rsidRPr="00C1303D" w:rsidRDefault="006233BD" w:rsidP="006233BD">
            <w:pPr>
              <w:pStyle w:val="af3"/>
              <w:ind w:left="0"/>
              <w:jc w:val="center"/>
              <w:rPr>
                <w:sz w:val="16"/>
                <w:szCs w:val="16"/>
              </w:rPr>
            </w:pPr>
          </w:p>
        </w:tc>
        <w:tc>
          <w:tcPr>
            <w:tcW w:w="440" w:type="pct"/>
            <w:shd w:val="clear" w:color="auto" w:fill="auto"/>
          </w:tcPr>
          <w:p w:rsidR="006233BD" w:rsidRPr="00C1303D" w:rsidRDefault="006233BD" w:rsidP="006233BD">
            <w:pPr>
              <w:pStyle w:val="af3"/>
              <w:ind w:left="0"/>
              <w:jc w:val="center"/>
              <w:rPr>
                <w:sz w:val="16"/>
                <w:szCs w:val="16"/>
              </w:rPr>
            </w:pPr>
          </w:p>
        </w:tc>
        <w:tc>
          <w:tcPr>
            <w:tcW w:w="558" w:type="pct"/>
            <w:shd w:val="clear" w:color="auto" w:fill="auto"/>
          </w:tcPr>
          <w:p w:rsidR="006233BD" w:rsidRPr="00C1303D" w:rsidRDefault="006233BD" w:rsidP="006233BD">
            <w:pPr>
              <w:pStyle w:val="af3"/>
              <w:ind w:left="0"/>
              <w:jc w:val="center"/>
              <w:rPr>
                <w:sz w:val="16"/>
                <w:szCs w:val="16"/>
              </w:rPr>
            </w:pPr>
          </w:p>
        </w:tc>
      </w:tr>
      <w:tr w:rsidR="006233BD" w:rsidRPr="00C1303D" w:rsidTr="006233BD">
        <w:trPr>
          <w:trHeight w:val="20"/>
        </w:trPr>
        <w:tc>
          <w:tcPr>
            <w:tcW w:w="1202" w:type="pct"/>
            <w:shd w:val="clear" w:color="auto" w:fill="auto"/>
            <w:vAlign w:val="center"/>
          </w:tcPr>
          <w:p w:rsidR="006233BD" w:rsidRPr="00C1303D" w:rsidRDefault="006233BD" w:rsidP="006233BD">
            <w:pPr>
              <w:pStyle w:val="af3"/>
              <w:ind w:left="170"/>
              <w:rPr>
                <w:iCs/>
                <w:sz w:val="16"/>
                <w:szCs w:val="16"/>
              </w:rPr>
            </w:pPr>
            <w:r w:rsidRPr="00C1303D">
              <w:rPr>
                <w:iCs/>
                <w:sz w:val="16"/>
                <w:szCs w:val="16"/>
              </w:rPr>
              <w:t xml:space="preserve">- межбюджетные трансферты из </w:t>
            </w:r>
            <w:r>
              <w:rPr>
                <w:iCs/>
                <w:sz w:val="16"/>
                <w:szCs w:val="16"/>
              </w:rPr>
              <w:t>областного</w:t>
            </w:r>
            <w:r w:rsidRPr="00C1303D">
              <w:rPr>
                <w:iCs/>
                <w:sz w:val="16"/>
                <w:szCs w:val="16"/>
              </w:rPr>
              <w:t xml:space="preserve"> бюджета (справочно)</w:t>
            </w:r>
          </w:p>
        </w:tc>
        <w:tc>
          <w:tcPr>
            <w:tcW w:w="801" w:type="pct"/>
            <w:shd w:val="clear" w:color="auto" w:fill="auto"/>
          </w:tcPr>
          <w:p w:rsidR="006233BD" w:rsidRPr="00C1303D" w:rsidRDefault="006233BD" w:rsidP="006233BD">
            <w:pPr>
              <w:pStyle w:val="af3"/>
              <w:ind w:left="0"/>
              <w:jc w:val="center"/>
              <w:rPr>
                <w:sz w:val="16"/>
                <w:szCs w:val="16"/>
              </w:rPr>
            </w:pPr>
          </w:p>
        </w:tc>
        <w:tc>
          <w:tcPr>
            <w:tcW w:w="457" w:type="pct"/>
            <w:shd w:val="clear" w:color="auto" w:fill="auto"/>
          </w:tcPr>
          <w:p w:rsidR="006233BD" w:rsidRPr="00C1303D" w:rsidRDefault="006233BD" w:rsidP="006233BD">
            <w:pPr>
              <w:pStyle w:val="af3"/>
              <w:ind w:left="0"/>
              <w:jc w:val="center"/>
              <w:rPr>
                <w:sz w:val="16"/>
                <w:szCs w:val="16"/>
              </w:rPr>
            </w:pPr>
          </w:p>
        </w:tc>
        <w:tc>
          <w:tcPr>
            <w:tcW w:w="351" w:type="pct"/>
            <w:shd w:val="clear" w:color="auto" w:fill="auto"/>
            <w:vAlign w:val="center"/>
          </w:tcPr>
          <w:p w:rsidR="006233BD" w:rsidRPr="00C1303D" w:rsidRDefault="006233BD" w:rsidP="006233BD">
            <w:pPr>
              <w:pStyle w:val="af3"/>
              <w:ind w:left="0"/>
              <w:jc w:val="center"/>
              <w:rPr>
                <w:sz w:val="16"/>
                <w:szCs w:val="16"/>
              </w:rPr>
            </w:pPr>
          </w:p>
        </w:tc>
        <w:tc>
          <w:tcPr>
            <w:tcW w:w="400" w:type="pct"/>
            <w:shd w:val="clear" w:color="auto" w:fill="auto"/>
            <w:vAlign w:val="center"/>
          </w:tcPr>
          <w:p w:rsidR="006233BD" w:rsidRPr="00C1303D" w:rsidRDefault="006233BD" w:rsidP="006233BD">
            <w:pPr>
              <w:pStyle w:val="af3"/>
              <w:ind w:left="0"/>
              <w:jc w:val="center"/>
              <w:rPr>
                <w:sz w:val="16"/>
                <w:szCs w:val="16"/>
              </w:rPr>
            </w:pPr>
          </w:p>
        </w:tc>
        <w:tc>
          <w:tcPr>
            <w:tcW w:w="427" w:type="pct"/>
            <w:shd w:val="clear" w:color="auto" w:fill="auto"/>
            <w:vAlign w:val="center"/>
          </w:tcPr>
          <w:p w:rsidR="006233BD" w:rsidRPr="00C1303D" w:rsidRDefault="006233BD" w:rsidP="006233BD">
            <w:pPr>
              <w:pStyle w:val="af3"/>
              <w:ind w:left="0"/>
              <w:jc w:val="center"/>
              <w:rPr>
                <w:sz w:val="16"/>
                <w:szCs w:val="16"/>
              </w:rPr>
            </w:pPr>
          </w:p>
        </w:tc>
        <w:tc>
          <w:tcPr>
            <w:tcW w:w="364" w:type="pct"/>
            <w:shd w:val="clear" w:color="auto" w:fill="auto"/>
          </w:tcPr>
          <w:p w:rsidR="006233BD" w:rsidRPr="00C1303D" w:rsidRDefault="006233BD" w:rsidP="006233BD">
            <w:pPr>
              <w:pStyle w:val="af3"/>
              <w:ind w:left="0"/>
              <w:jc w:val="center"/>
              <w:rPr>
                <w:sz w:val="16"/>
                <w:szCs w:val="16"/>
              </w:rPr>
            </w:pPr>
          </w:p>
        </w:tc>
        <w:tc>
          <w:tcPr>
            <w:tcW w:w="440" w:type="pct"/>
            <w:shd w:val="clear" w:color="auto" w:fill="auto"/>
          </w:tcPr>
          <w:p w:rsidR="006233BD" w:rsidRPr="00C1303D" w:rsidRDefault="006233BD" w:rsidP="006233BD">
            <w:pPr>
              <w:pStyle w:val="af3"/>
              <w:ind w:left="0"/>
              <w:jc w:val="center"/>
              <w:rPr>
                <w:sz w:val="16"/>
                <w:szCs w:val="16"/>
              </w:rPr>
            </w:pPr>
          </w:p>
        </w:tc>
        <w:tc>
          <w:tcPr>
            <w:tcW w:w="558" w:type="pct"/>
            <w:shd w:val="clear" w:color="auto" w:fill="auto"/>
          </w:tcPr>
          <w:p w:rsidR="006233BD" w:rsidRPr="00C1303D" w:rsidRDefault="006233BD" w:rsidP="006233BD">
            <w:pPr>
              <w:pStyle w:val="af3"/>
              <w:ind w:left="0"/>
              <w:jc w:val="center"/>
              <w:rPr>
                <w:sz w:val="16"/>
                <w:szCs w:val="16"/>
              </w:rPr>
            </w:pPr>
          </w:p>
        </w:tc>
      </w:tr>
      <w:tr w:rsidR="006233BD" w:rsidRPr="00C1303D" w:rsidTr="006233BD">
        <w:trPr>
          <w:trHeight w:val="20"/>
        </w:trPr>
        <w:tc>
          <w:tcPr>
            <w:tcW w:w="1202" w:type="pct"/>
            <w:shd w:val="clear" w:color="auto" w:fill="auto"/>
            <w:vAlign w:val="center"/>
          </w:tcPr>
          <w:p w:rsidR="006233BD" w:rsidRPr="00C1303D" w:rsidRDefault="006233BD" w:rsidP="006233BD">
            <w:pPr>
              <w:pStyle w:val="af3"/>
              <w:ind w:left="0"/>
              <w:rPr>
                <w:sz w:val="16"/>
                <w:szCs w:val="16"/>
              </w:rPr>
            </w:pPr>
            <w:r>
              <w:rPr>
                <w:sz w:val="16"/>
                <w:szCs w:val="16"/>
              </w:rPr>
              <w:t xml:space="preserve">    - районный бюджет</w:t>
            </w:r>
          </w:p>
        </w:tc>
        <w:tc>
          <w:tcPr>
            <w:tcW w:w="801" w:type="pct"/>
            <w:shd w:val="clear" w:color="auto" w:fill="auto"/>
          </w:tcPr>
          <w:p w:rsidR="006233BD" w:rsidRPr="00C1303D" w:rsidRDefault="006233BD" w:rsidP="006233BD">
            <w:pPr>
              <w:pStyle w:val="af3"/>
              <w:ind w:left="0"/>
              <w:jc w:val="center"/>
              <w:rPr>
                <w:sz w:val="16"/>
                <w:szCs w:val="16"/>
              </w:rPr>
            </w:pPr>
          </w:p>
        </w:tc>
        <w:tc>
          <w:tcPr>
            <w:tcW w:w="457" w:type="pct"/>
            <w:shd w:val="clear" w:color="auto" w:fill="auto"/>
          </w:tcPr>
          <w:p w:rsidR="006233BD" w:rsidRPr="00C1303D" w:rsidRDefault="006233BD" w:rsidP="006233BD">
            <w:pPr>
              <w:pStyle w:val="af3"/>
              <w:ind w:left="0"/>
              <w:jc w:val="center"/>
              <w:rPr>
                <w:sz w:val="16"/>
                <w:szCs w:val="16"/>
              </w:rPr>
            </w:pPr>
          </w:p>
        </w:tc>
        <w:tc>
          <w:tcPr>
            <w:tcW w:w="351" w:type="pct"/>
            <w:shd w:val="clear" w:color="auto" w:fill="auto"/>
            <w:vAlign w:val="center"/>
          </w:tcPr>
          <w:p w:rsidR="006233BD" w:rsidRPr="00C1303D" w:rsidRDefault="006233BD" w:rsidP="006233BD">
            <w:pPr>
              <w:pStyle w:val="af3"/>
              <w:ind w:left="0"/>
              <w:jc w:val="center"/>
              <w:rPr>
                <w:sz w:val="16"/>
                <w:szCs w:val="16"/>
              </w:rPr>
            </w:pPr>
          </w:p>
        </w:tc>
        <w:tc>
          <w:tcPr>
            <w:tcW w:w="400" w:type="pct"/>
            <w:shd w:val="clear" w:color="auto" w:fill="auto"/>
            <w:vAlign w:val="center"/>
          </w:tcPr>
          <w:p w:rsidR="006233BD" w:rsidRPr="00C1303D" w:rsidRDefault="006233BD" w:rsidP="006233BD">
            <w:pPr>
              <w:pStyle w:val="af3"/>
              <w:ind w:left="0"/>
              <w:jc w:val="center"/>
              <w:rPr>
                <w:sz w:val="16"/>
                <w:szCs w:val="16"/>
              </w:rPr>
            </w:pPr>
          </w:p>
        </w:tc>
        <w:tc>
          <w:tcPr>
            <w:tcW w:w="427" w:type="pct"/>
            <w:shd w:val="clear" w:color="auto" w:fill="auto"/>
            <w:vAlign w:val="center"/>
          </w:tcPr>
          <w:p w:rsidR="006233BD" w:rsidRPr="00C1303D" w:rsidRDefault="006233BD" w:rsidP="006233BD">
            <w:pPr>
              <w:pStyle w:val="af3"/>
              <w:ind w:left="0"/>
              <w:jc w:val="center"/>
              <w:rPr>
                <w:sz w:val="16"/>
                <w:szCs w:val="16"/>
              </w:rPr>
            </w:pPr>
          </w:p>
        </w:tc>
        <w:tc>
          <w:tcPr>
            <w:tcW w:w="364" w:type="pct"/>
            <w:shd w:val="clear" w:color="auto" w:fill="auto"/>
          </w:tcPr>
          <w:p w:rsidR="006233BD" w:rsidRPr="00C1303D" w:rsidRDefault="006233BD" w:rsidP="006233BD">
            <w:pPr>
              <w:pStyle w:val="af3"/>
              <w:ind w:left="0"/>
              <w:jc w:val="center"/>
              <w:rPr>
                <w:sz w:val="16"/>
                <w:szCs w:val="16"/>
              </w:rPr>
            </w:pPr>
          </w:p>
        </w:tc>
        <w:tc>
          <w:tcPr>
            <w:tcW w:w="440" w:type="pct"/>
            <w:shd w:val="clear" w:color="auto" w:fill="auto"/>
          </w:tcPr>
          <w:p w:rsidR="006233BD" w:rsidRPr="00C1303D" w:rsidRDefault="006233BD" w:rsidP="006233BD">
            <w:pPr>
              <w:pStyle w:val="af3"/>
              <w:ind w:left="0"/>
              <w:jc w:val="center"/>
              <w:rPr>
                <w:sz w:val="16"/>
                <w:szCs w:val="16"/>
              </w:rPr>
            </w:pPr>
          </w:p>
        </w:tc>
        <w:tc>
          <w:tcPr>
            <w:tcW w:w="558" w:type="pct"/>
            <w:shd w:val="clear" w:color="auto" w:fill="auto"/>
          </w:tcPr>
          <w:p w:rsidR="006233BD" w:rsidRPr="00C1303D" w:rsidRDefault="006233BD" w:rsidP="006233BD">
            <w:pPr>
              <w:pStyle w:val="af3"/>
              <w:ind w:left="0"/>
              <w:jc w:val="center"/>
              <w:rPr>
                <w:sz w:val="16"/>
                <w:szCs w:val="16"/>
              </w:rPr>
            </w:pPr>
          </w:p>
        </w:tc>
      </w:tr>
      <w:tr w:rsidR="006233BD" w:rsidRPr="00C1303D" w:rsidTr="006233BD">
        <w:trPr>
          <w:trHeight w:val="20"/>
        </w:trPr>
        <w:tc>
          <w:tcPr>
            <w:tcW w:w="1202" w:type="pct"/>
            <w:shd w:val="clear" w:color="auto" w:fill="auto"/>
            <w:vAlign w:val="center"/>
          </w:tcPr>
          <w:p w:rsidR="006233BD" w:rsidRPr="00C1303D" w:rsidRDefault="006233BD" w:rsidP="006233BD">
            <w:pPr>
              <w:pStyle w:val="af3"/>
              <w:ind w:left="0"/>
              <w:rPr>
                <w:sz w:val="16"/>
                <w:szCs w:val="16"/>
              </w:rPr>
            </w:pPr>
            <w:r>
              <w:rPr>
                <w:sz w:val="16"/>
                <w:szCs w:val="16"/>
              </w:rPr>
              <w:t xml:space="preserve">    - в</w:t>
            </w:r>
            <w:r w:rsidRPr="00C1303D">
              <w:rPr>
                <w:sz w:val="16"/>
                <w:szCs w:val="16"/>
              </w:rPr>
              <w:t>небюджетные источники</w:t>
            </w:r>
          </w:p>
        </w:tc>
        <w:tc>
          <w:tcPr>
            <w:tcW w:w="801" w:type="pct"/>
            <w:shd w:val="clear" w:color="auto" w:fill="auto"/>
          </w:tcPr>
          <w:p w:rsidR="006233BD" w:rsidRPr="00C1303D" w:rsidRDefault="006233BD" w:rsidP="006233BD">
            <w:pPr>
              <w:pStyle w:val="af3"/>
              <w:ind w:left="0"/>
              <w:jc w:val="center"/>
              <w:rPr>
                <w:sz w:val="16"/>
                <w:szCs w:val="16"/>
              </w:rPr>
            </w:pPr>
          </w:p>
        </w:tc>
        <w:tc>
          <w:tcPr>
            <w:tcW w:w="457" w:type="pct"/>
            <w:shd w:val="clear" w:color="auto" w:fill="auto"/>
          </w:tcPr>
          <w:p w:rsidR="006233BD" w:rsidRPr="00C1303D" w:rsidRDefault="006233BD" w:rsidP="006233BD">
            <w:pPr>
              <w:pStyle w:val="af3"/>
              <w:ind w:left="0"/>
              <w:jc w:val="center"/>
              <w:rPr>
                <w:sz w:val="16"/>
                <w:szCs w:val="16"/>
              </w:rPr>
            </w:pPr>
          </w:p>
        </w:tc>
        <w:tc>
          <w:tcPr>
            <w:tcW w:w="351" w:type="pct"/>
            <w:shd w:val="clear" w:color="auto" w:fill="auto"/>
            <w:vAlign w:val="center"/>
          </w:tcPr>
          <w:p w:rsidR="006233BD" w:rsidRPr="00C1303D" w:rsidRDefault="006233BD" w:rsidP="006233BD">
            <w:pPr>
              <w:pStyle w:val="af3"/>
              <w:ind w:left="0"/>
              <w:jc w:val="center"/>
              <w:rPr>
                <w:sz w:val="16"/>
                <w:szCs w:val="16"/>
              </w:rPr>
            </w:pPr>
          </w:p>
        </w:tc>
        <w:tc>
          <w:tcPr>
            <w:tcW w:w="400" w:type="pct"/>
            <w:shd w:val="clear" w:color="auto" w:fill="auto"/>
            <w:vAlign w:val="center"/>
          </w:tcPr>
          <w:p w:rsidR="006233BD" w:rsidRPr="00C1303D" w:rsidRDefault="006233BD" w:rsidP="006233BD">
            <w:pPr>
              <w:pStyle w:val="af3"/>
              <w:ind w:left="0"/>
              <w:jc w:val="center"/>
              <w:rPr>
                <w:sz w:val="16"/>
                <w:szCs w:val="16"/>
              </w:rPr>
            </w:pPr>
          </w:p>
        </w:tc>
        <w:tc>
          <w:tcPr>
            <w:tcW w:w="427" w:type="pct"/>
            <w:shd w:val="clear" w:color="auto" w:fill="auto"/>
            <w:vAlign w:val="center"/>
          </w:tcPr>
          <w:p w:rsidR="006233BD" w:rsidRPr="00C1303D" w:rsidRDefault="006233BD" w:rsidP="006233BD">
            <w:pPr>
              <w:pStyle w:val="af3"/>
              <w:ind w:left="0"/>
              <w:jc w:val="center"/>
              <w:rPr>
                <w:sz w:val="16"/>
                <w:szCs w:val="16"/>
              </w:rPr>
            </w:pPr>
          </w:p>
        </w:tc>
        <w:tc>
          <w:tcPr>
            <w:tcW w:w="364" w:type="pct"/>
            <w:shd w:val="clear" w:color="auto" w:fill="auto"/>
          </w:tcPr>
          <w:p w:rsidR="006233BD" w:rsidRPr="00C1303D" w:rsidRDefault="006233BD" w:rsidP="006233BD">
            <w:pPr>
              <w:pStyle w:val="af3"/>
              <w:ind w:left="0"/>
              <w:jc w:val="center"/>
              <w:rPr>
                <w:sz w:val="16"/>
                <w:szCs w:val="16"/>
              </w:rPr>
            </w:pPr>
          </w:p>
        </w:tc>
        <w:tc>
          <w:tcPr>
            <w:tcW w:w="440" w:type="pct"/>
            <w:shd w:val="clear" w:color="auto" w:fill="auto"/>
          </w:tcPr>
          <w:p w:rsidR="006233BD" w:rsidRPr="00C1303D" w:rsidRDefault="006233BD" w:rsidP="006233BD">
            <w:pPr>
              <w:pStyle w:val="af3"/>
              <w:ind w:left="0"/>
              <w:jc w:val="center"/>
              <w:rPr>
                <w:sz w:val="16"/>
                <w:szCs w:val="16"/>
              </w:rPr>
            </w:pPr>
          </w:p>
        </w:tc>
        <w:tc>
          <w:tcPr>
            <w:tcW w:w="558" w:type="pct"/>
            <w:shd w:val="clear" w:color="auto" w:fill="auto"/>
          </w:tcPr>
          <w:p w:rsidR="006233BD" w:rsidRPr="00C1303D" w:rsidRDefault="006233BD" w:rsidP="006233BD">
            <w:pPr>
              <w:pStyle w:val="af3"/>
              <w:ind w:left="0"/>
              <w:jc w:val="center"/>
              <w:rPr>
                <w:sz w:val="16"/>
                <w:szCs w:val="16"/>
              </w:rPr>
            </w:pPr>
          </w:p>
        </w:tc>
      </w:tr>
    </w:tbl>
    <w:p w:rsidR="004A3F7F" w:rsidRDefault="004A3F7F" w:rsidP="004A3F7F">
      <w:pPr>
        <w:rPr>
          <w:bCs/>
          <w:color w:val="000000"/>
        </w:rPr>
      </w:pPr>
      <w:r>
        <w:rPr>
          <w:bCs/>
          <w:color w:val="000000"/>
        </w:rPr>
        <w:br w:type="page"/>
      </w:r>
    </w:p>
    <w:p w:rsidR="004A3F7F" w:rsidRDefault="004A3F7F" w:rsidP="004A3F7F">
      <w:pPr>
        <w:jc w:val="center"/>
        <w:rPr>
          <w:bCs/>
          <w:color w:val="000000"/>
        </w:rPr>
      </w:pPr>
      <w:r>
        <w:rPr>
          <w:bCs/>
          <w:color w:val="000000"/>
        </w:rPr>
        <w:lastRenderedPageBreak/>
        <w:t>4.1</w:t>
      </w:r>
      <w:r w:rsidRPr="008A44C8">
        <w:rPr>
          <w:bCs/>
          <w:color w:val="000000"/>
        </w:rPr>
        <w:t xml:space="preserve">. Сведения об </w:t>
      </w:r>
      <w:r>
        <w:rPr>
          <w:bCs/>
          <w:color w:val="000000"/>
        </w:rPr>
        <w:t>исполнении</w:t>
      </w:r>
      <w:r w:rsidRPr="008A44C8">
        <w:rPr>
          <w:bCs/>
          <w:color w:val="000000"/>
        </w:rPr>
        <w:t xml:space="preserve"> бюджетных ассигнований на реализацию </w:t>
      </w:r>
      <w:r w:rsidR="006233BD">
        <w:rPr>
          <w:bCs/>
          <w:color w:val="000000"/>
        </w:rPr>
        <w:t>муниципальной</w:t>
      </w:r>
      <w:r w:rsidRPr="008A44C8">
        <w:rPr>
          <w:bCs/>
          <w:color w:val="000000"/>
        </w:rPr>
        <w:t xml:space="preserve"> программы по источникам финансирования</w:t>
      </w:r>
      <w:r>
        <w:rPr>
          <w:bCs/>
          <w:color w:val="000000"/>
        </w:rPr>
        <w:t xml:space="preserve"> дефицита </w:t>
      </w:r>
      <w:r w:rsidR="006233BD">
        <w:rPr>
          <w:bCs/>
          <w:color w:val="000000"/>
        </w:rPr>
        <w:t>районного бюджета</w:t>
      </w:r>
      <w:r w:rsidRPr="008A44C8">
        <w:rPr>
          <w:rStyle w:val="af6"/>
          <w:bCs/>
          <w:color w:val="000000"/>
        </w:rPr>
        <w:footnoteReference w:id="15"/>
      </w:r>
    </w:p>
    <w:p w:rsidR="004A3F7F" w:rsidRPr="008A44C8" w:rsidRDefault="004A3F7F" w:rsidP="004A3F7F">
      <w:pPr>
        <w:ind w:left="357" w:right="539"/>
        <w:jc w:val="center"/>
        <w:rPr>
          <w:bCs/>
          <w:color w:val="000000"/>
        </w:rPr>
      </w:pPr>
    </w:p>
    <w:tbl>
      <w:tblPr>
        <w:tblStyle w:val="af2"/>
        <w:tblW w:w="5000" w:type="pct"/>
        <w:tblLook w:val="04A0"/>
      </w:tblPr>
      <w:tblGrid>
        <w:gridCol w:w="5155"/>
        <w:gridCol w:w="1740"/>
        <w:gridCol w:w="1740"/>
        <w:gridCol w:w="1470"/>
        <w:gridCol w:w="1470"/>
        <w:gridCol w:w="3242"/>
      </w:tblGrid>
      <w:tr w:rsidR="004A3F7F" w:rsidRPr="008A44C8" w:rsidTr="004A3F7F">
        <w:trPr>
          <w:trHeight w:val="305"/>
          <w:tblHeader/>
        </w:trPr>
        <w:tc>
          <w:tcPr>
            <w:tcW w:w="1740" w:type="pct"/>
            <w:vMerge w:val="restart"/>
            <w:vAlign w:val="center"/>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 xml:space="preserve">Наименование структурного элемента </w:t>
            </w:r>
          </w:p>
        </w:tc>
        <w:tc>
          <w:tcPr>
            <w:tcW w:w="1670" w:type="pct"/>
            <w:gridSpan w:val="3"/>
            <w:vAlign w:val="center"/>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Объем финансового обеспечения, тыс. рублей</w:t>
            </w:r>
          </w:p>
        </w:tc>
        <w:tc>
          <w:tcPr>
            <w:tcW w:w="496" w:type="pct"/>
            <w:vMerge w:val="restart"/>
            <w:vAlign w:val="center"/>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Процент исполнения, (4)/(3)*100</w:t>
            </w:r>
          </w:p>
        </w:tc>
        <w:tc>
          <w:tcPr>
            <w:tcW w:w="1094" w:type="pct"/>
            <w:vMerge w:val="restart"/>
            <w:vAlign w:val="center"/>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Комментарий</w:t>
            </w:r>
          </w:p>
        </w:tc>
      </w:tr>
      <w:tr w:rsidR="004A3F7F" w:rsidRPr="008A44C8" w:rsidTr="004A3F7F">
        <w:trPr>
          <w:trHeight w:val="463"/>
          <w:tblHeader/>
        </w:trPr>
        <w:tc>
          <w:tcPr>
            <w:tcW w:w="1740" w:type="pct"/>
            <w:vMerge/>
          </w:tcPr>
          <w:p w:rsidR="004A3F7F" w:rsidRPr="00C1303D" w:rsidRDefault="004A3F7F" w:rsidP="00BE335A">
            <w:pPr>
              <w:pStyle w:val="ConsPlusNormal"/>
              <w:spacing w:before="220"/>
              <w:jc w:val="center"/>
              <w:rPr>
                <w:rFonts w:ascii="Times New Roman" w:hAnsi="Times New Roman" w:cs="Times New Roman"/>
                <w:b/>
                <w:bCs/>
                <w:color w:val="000000"/>
                <w:sz w:val="16"/>
                <w:szCs w:val="16"/>
              </w:rPr>
            </w:pPr>
          </w:p>
        </w:tc>
        <w:tc>
          <w:tcPr>
            <w:tcW w:w="587" w:type="pct"/>
            <w:vAlign w:val="center"/>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Предусмотрено паспортом</w:t>
            </w:r>
          </w:p>
        </w:tc>
        <w:tc>
          <w:tcPr>
            <w:tcW w:w="587" w:type="pct"/>
            <w:vAlign w:val="center"/>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Сводная бюджетная роспись</w:t>
            </w:r>
          </w:p>
        </w:tc>
        <w:tc>
          <w:tcPr>
            <w:tcW w:w="496" w:type="pct"/>
            <w:vAlign w:val="center"/>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Кассовое исполнение</w:t>
            </w:r>
          </w:p>
        </w:tc>
        <w:tc>
          <w:tcPr>
            <w:tcW w:w="496" w:type="pct"/>
            <w:vMerge/>
          </w:tcPr>
          <w:p w:rsidR="004A3F7F" w:rsidRPr="008A44C8" w:rsidRDefault="004A3F7F" w:rsidP="00BE335A">
            <w:pPr>
              <w:pStyle w:val="ConsPlusNormal"/>
              <w:spacing w:before="220"/>
              <w:jc w:val="center"/>
              <w:rPr>
                <w:rFonts w:ascii="Times New Roman" w:hAnsi="Times New Roman" w:cs="Times New Roman"/>
                <w:bCs/>
                <w:color w:val="000000"/>
                <w:sz w:val="16"/>
                <w:szCs w:val="16"/>
              </w:rPr>
            </w:pPr>
          </w:p>
        </w:tc>
        <w:tc>
          <w:tcPr>
            <w:tcW w:w="1094" w:type="pct"/>
            <w:vMerge/>
          </w:tcPr>
          <w:p w:rsidR="004A3F7F" w:rsidRPr="008A44C8" w:rsidRDefault="004A3F7F" w:rsidP="00BE335A">
            <w:pPr>
              <w:pStyle w:val="ConsPlusNormal"/>
              <w:spacing w:before="220"/>
              <w:jc w:val="center"/>
              <w:rPr>
                <w:rFonts w:ascii="Times New Roman" w:hAnsi="Times New Roman" w:cs="Times New Roman"/>
                <w:bCs/>
                <w:color w:val="000000"/>
                <w:sz w:val="16"/>
                <w:szCs w:val="16"/>
              </w:rPr>
            </w:pPr>
          </w:p>
        </w:tc>
      </w:tr>
      <w:tr w:rsidR="004A3F7F" w:rsidRPr="008A44C8" w:rsidTr="004A3F7F">
        <w:trPr>
          <w:trHeight w:val="271"/>
        </w:trPr>
        <w:tc>
          <w:tcPr>
            <w:tcW w:w="1740" w:type="pct"/>
          </w:tcPr>
          <w:p w:rsidR="004A3F7F" w:rsidRPr="008A44C8" w:rsidRDefault="004A3F7F" w:rsidP="00BE335A">
            <w:pPr>
              <w:pStyle w:val="ConsPlusNormal"/>
              <w:jc w:val="center"/>
              <w:rPr>
                <w:rFonts w:ascii="Times New Roman" w:hAnsi="Times New Roman" w:cs="Times New Roman"/>
                <w:bCs/>
                <w:color w:val="000000"/>
                <w:sz w:val="16"/>
                <w:szCs w:val="16"/>
              </w:rPr>
            </w:pPr>
            <w:r w:rsidRPr="008A44C8">
              <w:rPr>
                <w:rFonts w:ascii="Times New Roman" w:hAnsi="Times New Roman" w:cs="Times New Roman"/>
                <w:bCs/>
                <w:color w:val="000000"/>
                <w:sz w:val="16"/>
                <w:szCs w:val="16"/>
              </w:rPr>
              <w:t>1</w:t>
            </w:r>
          </w:p>
        </w:tc>
        <w:tc>
          <w:tcPr>
            <w:tcW w:w="587" w:type="pct"/>
          </w:tcPr>
          <w:p w:rsidR="004A3F7F" w:rsidRPr="008A44C8" w:rsidRDefault="004A3F7F" w:rsidP="00BE335A">
            <w:pPr>
              <w:pStyle w:val="ConsPlusNormal"/>
              <w:jc w:val="center"/>
              <w:rPr>
                <w:rFonts w:ascii="Times New Roman" w:hAnsi="Times New Roman" w:cs="Times New Roman"/>
                <w:bCs/>
                <w:color w:val="000000"/>
                <w:sz w:val="16"/>
                <w:szCs w:val="16"/>
              </w:rPr>
            </w:pPr>
            <w:r w:rsidRPr="008A44C8">
              <w:rPr>
                <w:rFonts w:ascii="Times New Roman" w:hAnsi="Times New Roman" w:cs="Times New Roman"/>
                <w:bCs/>
                <w:color w:val="000000"/>
                <w:sz w:val="16"/>
                <w:szCs w:val="16"/>
              </w:rPr>
              <w:t>2</w:t>
            </w:r>
          </w:p>
        </w:tc>
        <w:tc>
          <w:tcPr>
            <w:tcW w:w="587" w:type="pct"/>
          </w:tcPr>
          <w:p w:rsidR="004A3F7F" w:rsidRPr="008A44C8" w:rsidRDefault="004A3F7F" w:rsidP="00BE335A">
            <w:pPr>
              <w:pStyle w:val="ConsPlusNormal"/>
              <w:jc w:val="center"/>
              <w:rPr>
                <w:rFonts w:ascii="Times New Roman" w:hAnsi="Times New Roman" w:cs="Times New Roman"/>
                <w:bCs/>
                <w:color w:val="000000"/>
                <w:sz w:val="16"/>
                <w:szCs w:val="16"/>
              </w:rPr>
            </w:pPr>
            <w:r w:rsidRPr="008A44C8">
              <w:rPr>
                <w:rFonts w:ascii="Times New Roman" w:hAnsi="Times New Roman" w:cs="Times New Roman"/>
                <w:bCs/>
                <w:color w:val="000000"/>
                <w:sz w:val="16"/>
                <w:szCs w:val="16"/>
              </w:rPr>
              <w:t>3</w:t>
            </w:r>
          </w:p>
        </w:tc>
        <w:tc>
          <w:tcPr>
            <w:tcW w:w="496" w:type="pct"/>
          </w:tcPr>
          <w:p w:rsidR="004A3F7F" w:rsidRPr="008A44C8" w:rsidRDefault="004A3F7F" w:rsidP="00BE335A">
            <w:pPr>
              <w:pStyle w:val="ConsPlusNormal"/>
              <w:jc w:val="center"/>
              <w:rPr>
                <w:rFonts w:ascii="Times New Roman" w:hAnsi="Times New Roman" w:cs="Times New Roman"/>
                <w:bCs/>
                <w:color w:val="000000"/>
                <w:sz w:val="16"/>
                <w:szCs w:val="16"/>
              </w:rPr>
            </w:pPr>
            <w:r w:rsidRPr="008A44C8">
              <w:rPr>
                <w:rFonts w:ascii="Times New Roman" w:hAnsi="Times New Roman" w:cs="Times New Roman"/>
                <w:bCs/>
                <w:color w:val="000000"/>
                <w:sz w:val="16"/>
                <w:szCs w:val="16"/>
              </w:rPr>
              <w:t>4</w:t>
            </w:r>
          </w:p>
        </w:tc>
        <w:tc>
          <w:tcPr>
            <w:tcW w:w="496" w:type="pct"/>
          </w:tcPr>
          <w:p w:rsidR="004A3F7F" w:rsidRPr="008A44C8" w:rsidRDefault="004A3F7F" w:rsidP="00BE335A">
            <w:pPr>
              <w:pStyle w:val="ConsPlusNormal"/>
              <w:jc w:val="center"/>
              <w:rPr>
                <w:rFonts w:ascii="Times New Roman" w:hAnsi="Times New Roman" w:cs="Times New Roman"/>
                <w:bCs/>
                <w:color w:val="000000"/>
                <w:sz w:val="16"/>
                <w:szCs w:val="16"/>
              </w:rPr>
            </w:pPr>
            <w:r w:rsidRPr="008A44C8">
              <w:rPr>
                <w:rFonts w:ascii="Times New Roman" w:hAnsi="Times New Roman" w:cs="Times New Roman"/>
                <w:bCs/>
                <w:color w:val="000000"/>
                <w:sz w:val="16"/>
                <w:szCs w:val="16"/>
              </w:rPr>
              <w:t>5</w:t>
            </w:r>
          </w:p>
        </w:tc>
        <w:tc>
          <w:tcPr>
            <w:tcW w:w="1094" w:type="pct"/>
          </w:tcPr>
          <w:p w:rsidR="004A3F7F" w:rsidRPr="008A44C8" w:rsidRDefault="004A3F7F" w:rsidP="00BE335A">
            <w:pPr>
              <w:pStyle w:val="ConsPlusNormal"/>
              <w:jc w:val="center"/>
              <w:rPr>
                <w:rFonts w:ascii="Times New Roman" w:hAnsi="Times New Roman" w:cs="Times New Roman"/>
                <w:bCs/>
                <w:color w:val="000000"/>
                <w:sz w:val="16"/>
                <w:szCs w:val="16"/>
              </w:rPr>
            </w:pPr>
            <w:r w:rsidRPr="008A44C8">
              <w:rPr>
                <w:rFonts w:ascii="Times New Roman" w:hAnsi="Times New Roman" w:cs="Times New Roman"/>
                <w:bCs/>
                <w:color w:val="000000"/>
                <w:sz w:val="16"/>
                <w:szCs w:val="16"/>
              </w:rPr>
              <w:t>6</w:t>
            </w:r>
          </w:p>
        </w:tc>
      </w:tr>
      <w:tr w:rsidR="004A3F7F" w:rsidRPr="008A44C8" w:rsidTr="004A3F7F">
        <w:trPr>
          <w:trHeight w:val="598"/>
        </w:trPr>
        <w:tc>
          <w:tcPr>
            <w:tcW w:w="1740" w:type="pct"/>
          </w:tcPr>
          <w:p w:rsidR="004A3F7F" w:rsidRPr="008A44C8" w:rsidRDefault="006233BD" w:rsidP="006233BD">
            <w:pPr>
              <w:jc w:val="both"/>
              <w:rPr>
                <w:sz w:val="16"/>
                <w:szCs w:val="16"/>
              </w:rPr>
            </w:pPr>
            <w:r>
              <w:rPr>
                <w:sz w:val="16"/>
                <w:szCs w:val="16"/>
              </w:rPr>
              <w:t>Муниципальная</w:t>
            </w:r>
            <w:r w:rsidR="004A3F7F" w:rsidRPr="008A44C8">
              <w:rPr>
                <w:sz w:val="16"/>
                <w:szCs w:val="16"/>
              </w:rPr>
              <w:t xml:space="preserve"> программа «Наименование» (всего) за счет бюджетных ассигнований по источникам финансирования </w:t>
            </w:r>
            <w:r w:rsidR="004A3F7F" w:rsidRPr="00C1303D">
              <w:rPr>
                <w:sz w:val="16"/>
                <w:szCs w:val="16"/>
              </w:rPr>
              <w:t xml:space="preserve">дефицита </w:t>
            </w:r>
            <w:r>
              <w:rPr>
                <w:sz w:val="16"/>
                <w:szCs w:val="16"/>
              </w:rPr>
              <w:t>районного</w:t>
            </w:r>
            <w:r w:rsidR="004A3F7F" w:rsidRPr="00C1303D">
              <w:rPr>
                <w:sz w:val="16"/>
                <w:szCs w:val="16"/>
              </w:rPr>
              <w:t xml:space="preserve"> бюджета, всего, в том числе:</w:t>
            </w:r>
          </w:p>
        </w:tc>
        <w:tc>
          <w:tcPr>
            <w:tcW w:w="587"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587"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496"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496"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1094" w:type="pct"/>
          </w:tcPr>
          <w:p w:rsidR="004A3F7F" w:rsidRPr="008A44C8" w:rsidRDefault="004A3F7F" w:rsidP="00BE335A">
            <w:pPr>
              <w:pStyle w:val="ConsPlusNormal"/>
              <w:jc w:val="center"/>
              <w:rPr>
                <w:rFonts w:ascii="Times New Roman" w:hAnsi="Times New Roman" w:cs="Times New Roman"/>
                <w:bCs/>
                <w:color w:val="000000"/>
                <w:sz w:val="16"/>
                <w:szCs w:val="16"/>
              </w:rPr>
            </w:pPr>
          </w:p>
        </w:tc>
      </w:tr>
      <w:tr w:rsidR="004A3F7F" w:rsidRPr="008A44C8" w:rsidTr="004A3F7F">
        <w:trPr>
          <w:trHeight w:val="323"/>
        </w:trPr>
        <w:tc>
          <w:tcPr>
            <w:tcW w:w="1740" w:type="pct"/>
          </w:tcPr>
          <w:p w:rsidR="004A3F7F" w:rsidRPr="008A44C8" w:rsidRDefault="004A3F7F" w:rsidP="006233BD">
            <w:pPr>
              <w:jc w:val="both"/>
              <w:rPr>
                <w:sz w:val="16"/>
                <w:szCs w:val="16"/>
              </w:rPr>
            </w:pPr>
            <w:r>
              <w:rPr>
                <w:sz w:val="16"/>
                <w:szCs w:val="16"/>
              </w:rPr>
              <w:t xml:space="preserve">Структурный элемент </w:t>
            </w:r>
            <w:r w:rsidR="006233BD">
              <w:rPr>
                <w:sz w:val="16"/>
                <w:szCs w:val="16"/>
              </w:rPr>
              <w:t>муниципальной</w:t>
            </w:r>
            <w:r>
              <w:rPr>
                <w:sz w:val="16"/>
                <w:szCs w:val="16"/>
              </w:rPr>
              <w:t xml:space="preserve"> программы «Наименование»</w:t>
            </w:r>
          </w:p>
        </w:tc>
        <w:tc>
          <w:tcPr>
            <w:tcW w:w="587"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587"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496"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496"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1094" w:type="pct"/>
          </w:tcPr>
          <w:p w:rsidR="004A3F7F" w:rsidRPr="008A44C8" w:rsidRDefault="004A3F7F" w:rsidP="00BE335A">
            <w:pPr>
              <w:pStyle w:val="ConsPlusNormal"/>
              <w:jc w:val="center"/>
              <w:rPr>
                <w:rFonts w:ascii="Times New Roman" w:hAnsi="Times New Roman" w:cs="Times New Roman"/>
                <w:bCs/>
                <w:color w:val="000000"/>
                <w:sz w:val="16"/>
                <w:szCs w:val="16"/>
              </w:rPr>
            </w:pPr>
          </w:p>
        </w:tc>
      </w:tr>
    </w:tbl>
    <w:p w:rsidR="004A3F7F" w:rsidRDefault="004A3F7F" w:rsidP="004A3F7F">
      <w:pPr>
        <w:pStyle w:val="ConsPlusNormal"/>
        <w:jc w:val="center"/>
        <w:rPr>
          <w:rFonts w:ascii="Times New Roman" w:hAnsi="Times New Roman" w:cs="Times New Roman"/>
          <w:bCs/>
          <w:color w:val="000000"/>
          <w:sz w:val="20"/>
        </w:rPr>
      </w:pPr>
    </w:p>
    <w:p w:rsidR="004A3F7F" w:rsidRDefault="004A3F7F" w:rsidP="004A3F7F">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5</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w:t>
      </w:r>
      <w:r w:rsidR="006233BD">
        <w:rPr>
          <w:rFonts w:ascii="Times New Roman" w:hAnsi="Times New Roman" w:cs="Times New Roman"/>
          <w:bCs/>
          <w:color w:val="000000"/>
          <w:sz w:val="20"/>
        </w:rPr>
        <w:t>муниципальной</w:t>
      </w:r>
      <w:r>
        <w:rPr>
          <w:rFonts w:ascii="Times New Roman" w:hAnsi="Times New Roman" w:cs="Times New Roman"/>
          <w:bCs/>
          <w:color w:val="000000"/>
          <w:sz w:val="20"/>
        </w:rPr>
        <w:t xml:space="preserve"> программы</w:t>
      </w:r>
      <w:r>
        <w:rPr>
          <w:rStyle w:val="af6"/>
          <w:rFonts w:ascii="Times New Roman" w:hAnsi="Times New Roman"/>
          <w:bCs/>
          <w:color w:val="000000"/>
          <w:sz w:val="20"/>
        </w:rPr>
        <w:footnoteReference w:id="16"/>
      </w:r>
    </w:p>
    <w:p w:rsidR="004A3F7F" w:rsidRPr="008A44C8" w:rsidRDefault="004A3F7F" w:rsidP="004A3F7F">
      <w:pPr>
        <w:pStyle w:val="ConsPlusNormal"/>
        <w:jc w:val="center"/>
        <w:rPr>
          <w:rFonts w:ascii="Times New Roman" w:hAnsi="Times New Roman" w:cs="Times New Roman"/>
          <w:bCs/>
          <w:color w:val="000000"/>
          <w:sz w:val="20"/>
        </w:rPr>
      </w:pPr>
    </w:p>
    <w:tbl>
      <w:tblPr>
        <w:tblStyle w:val="af2"/>
        <w:tblW w:w="0" w:type="auto"/>
        <w:tblLook w:val="04A0"/>
      </w:tblPr>
      <w:tblGrid>
        <w:gridCol w:w="672"/>
        <w:gridCol w:w="2984"/>
        <w:gridCol w:w="1837"/>
        <w:gridCol w:w="1860"/>
        <w:gridCol w:w="1826"/>
        <w:gridCol w:w="1875"/>
        <w:gridCol w:w="1873"/>
        <w:gridCol w:w="1890"/>
      </w:tblGrid>
      <w:tr w:rsidR="004A3F7F" w:rsidTr="00BE335A">
        <w:tc>
          <w:tcPr>
            <w:tcW w:w="704" w:type="dxa"/>
          </w:tcPr>
          <w:p w:rsidR="004A3F7F" w:rsidRPr="00C1303D" w:rsidRDefault="004A3F7F" w:rsidP="00BE335A">
            <w:pPr>
              <w:pStyle w:val="ConsPlusNormal"/>
              <w:jc w:val="center"/>
              <w:rPr>
                <w:rFonts w:ascii="Times New Roman" w:hAnsi="Times New Roman" w:cs="Times New Roman"/>
                <w:b/>
                <w:bCs/>
                <w:color w:val="000000"/>
                <w:sz w:val="20"/>
              </w:rPr>
            </w:pPr>
            <w:r w:rsidRPr="00C1303D">
              <w:rPr>
                <w:rFonts w:ascii="Times New Roman" w:hAnsi="Times New Roman"/>
                <w:b/>
                <w:sz w:val="16"/>
                <w:szCs w:val="16"/>
              </w:rPr>
              <w:t>№ п/п</w:t>
            </w:r>
          </w:p>
        </w:tc>
        <w:tc>
          <w:tcPr>
            <w:tcW w:w="3218" w:type="dxa"/>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Наименование показателя</w:t>
            </w:r>
          </w:p>
        </w:tc>
        <w:tc>
          <w:tcPr>
            <w:tcW w:w="1962" w:type="dxa"/>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Описание риска</w:t>
            </w:r>
          </w:p>
        </w:tc>
        <w:tc>
          <w:tcPr>
            <w:tcW w:w="1962" w:type="dxa"/>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Оценка возможных последствий риска</w:t>
            </w:r>
          </w:p>
        </w:tc>
        <w:tc>
          <w:tcPr>
            <w:tcW w:w="1962" w:type="dxa"/>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Уровень риска</w:t>
            </w:r>
          </w:p>
        </w:tc>
        <w:tc>
          <w:tcPr>
            <w:tcW w:w="1962" w:type="dxa"/>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Планируемые меры реагирования</w:t>
            </w:r>
          </w:p>
        </w:tc>
        <w:tc>
          <w:tcPr>
            <w:tcW w:w="1962" w:type="dxa"/>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Срок выполнения меры реагирования</w:t>
            </w:r>
          </w:p>
        </w:tc>
        <w:tc>
          <w:tcPr>
            <w:tcW w:w="1962" w:type="dxa"/>
          </w:tcPr>
          <w:p w:rsidR="004A3F7F" w:rsidRPr="00C1303D" w:rsidRDefault="004A3F7F" w:rsidP="00BE335A">
            <w:pPr>
              <w:pStyle w:val="ConsPlusNormal"/>
              <w:jc w:val="center"/>
              <w:rPr>
                <w:rFonts w:ascii="Times New Roman" w:hAnsi="Times New Roman" w:cs="Times New Roman"/>
                <w:b/>
                <w:bCs/>
                <w:color w:val="000000"/>
                <w:sz w:val="16"/>
                <w:szCs w:val="16"/>
              </w:rPr>
            </w:pPr>
            <w:r w:rsidRPr="00C1303D">
              <w:rPr>
                <w:rFonts w:ascii="Times New Roman" w:hAnsi="Times New Roman" w:cs="Times New Roman"/>
                <w:b/>
                <w:bCs/>
                <w:color w:val="000000"/>
                <w:sz w:val="16"/>
                <w:szCs w:val="16"/>
              </w:rPr>
              <w:t>Ответственный за принятие мер реагирования (ФИО, должность, организация)</w:t>
            </w:r>
          </w:p>
        </w:tc>
      </w:tr>
      <w:tr w:rsidR="004A3F7F" w:rsidTr="00BE335A">
        <w:tc>
          <w:tcPr>
            <w:tcW w:w="704" w:type="dxa"/>
          </w:tcPr>
          <w:p w:rsidR="004A3F7F" w:rsidRDefault="004A3F7F" w:rsidP="00BE335A">
            <w:pPr>
              <w:pStyle w:val="ConsPlusNormal"/>
              <w:jc w:val="center"/>
              <w:rPr>
                <w:rFonts w:ascii="Times New Roman" w:hAnsi="Times New Roman" w:cs="Times New Roman"/>
                <w:bCs/>
                <w:color w:val="000000"/>
                <w:sz w:val="20"/>
              </w:rPr>
            </w:pPr>
          </w:p>
        </w:tc>
        <w:tc>
          <w:tcPr>
            <w:tcW w:w="3218"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r>
    </w:tbl>
    <w:p w:rsidR="004A3F7F" w:rsidRDefault="004A3F7F" w:rsidP="004A3F7F">
      <w:pPr>
        <w:pStyle w:val="ConsPlusNormal"/>
        <w:ind w:firstLine="539"/>
        <w:jc w:val="center"/>
        <w:rPr>
          <w:rFonts w:ascii="Times New Roman" w:hAnsi="Times New Roman" w:cs="Times New Roman"/>
          <w:bCs/>
          <w:color w:val="000000"/>
          <w:sz w:val="20"/>
        </w:rPr>
      </w:pPr>
    </w:p>
    <w:p w:rsidR="004A3F7F" w:rsidRDefault="004A3F7F" w:rsidP="004A3F7F">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Дополнительная информация</w:t>
      </w:r>
      <w:r w:rsidRPr="00C80DDA">
        <w:rPr>
          <w:rFonts w:ascii="Times New Roman" w:hAnsi="Times New Roman" w:cs="Times New Roman"/>
          <w:bCs/>
          <w:color w:val="000000"/>
          <w:sz w:val="20"/>
          <w:vertAlign w:val="superscript"/>
        </w:rPr>
        <w:t>16</w:t>
      </w:r>
    </w:p>
    <w:p w:rsidR="004A3F7F" w:rsidRPr="008A44C8" w:rsidRDefault="004A3F7F" w:rsidP="004A3F7F">
      <w:pPr>
        <w:pStyle w:val="ConsPlusNormal"/>
        <w:jc w:val="center"/>
        <w:rPr>
          <w:rFonts w:ascii="Times New Roman" w:hAnsi="Times New Roman" w:cs="Times New Roman"/>
          <w:bCs/>
          <w:color w:val="000000"/>
          <w:sz w:val="20"/>
        </w:rPr>
      </w:pPr>
    </w:p>
    <w:tbl>
      <w:tblPr>
        <w:tblStyle w:val="af2"/>
        <w:tblW w:w="5000" w:type="pct"/>
        <w:tblLook w:val="04A0"/>
      </w:tblPr>
      <w:tblGrid>
        <w:gridCol w:w="14817"/>
      </w:tblGrid>
      <w:tr w:rsidR="004A3F7F" w:rsidRPr="00107515" w:rsidTr="004A3F7F">
        <w:trPr>
          <w:trHeight w:val="775"/>
        </w:trPr>
        <w:tc>
          <w:tcPr>
            <w:tcW w:w="5000" w:type="pct"/>
          </w:tcPr>
          <w:p w:rsidR="004A3F7F" w:rsidRPr="008A44C8" w:rsidRDefault="004A3F7F" w:rsidP="006233BD">
            <w:pPr>
              <w:pStyle w:val="ConsPlusNormal"/>
              <w:spacing w:before="220"/>
              <w:jc w:val="center"/>
              <w:rPr>
                <w:rFonts w:ascii="Times New Roman" w:hAnsi="Times New Roman" w:cs="Times New Roman"/>
                <w:bCs/>
                <w:color w:val="000000"/>
                <w:sz w:val="20"/>
              </w:rPr>
            </w:pPr>
            <w:r w:rsidRPr="00434F52">
              <w:rPr>
                <w:rFonts w:ascii="Times New Roman" w:hAnsi="Times New Roman" w:cs="Times New Roman"/>
                <w:b/>
                <w:bCs/>
                <w:color w:val="000000"/>
                <w:sz w:val="16"/>
                <w:szCs w:val="16"/>
              </w:rPr>
              <w:t xml:space="preserve">Дополнительная информация о ходе реализации </w:t>
            </w:r>
            <w:r w:rsidR="006233BD">
              <w:rPr>
                <w:rFonts w:ascii="Times New Roman" w:hAnsi="Times New Roman" w:cs="Times New Roman"/>
                <w:b/>
                <w:bCs/>
                <w:color w:val="000000"/>
                <w:sz w:val="16"/>
                <w:szCs w:val="16"/>
              </w:rPr>
              <w:t>муниципальной</w:t>
            </w:r>
            <w:r w:rsidRPr="00434F52">
              <w:rPr>
                <w:rFonts w:ascii="Times New Roman" w:hAnsi="Times New Roman" w:cs="Times New Roman"/>
                <w:b/>
                <w:bCs/>
                <w:color w:val="000000"/>
                <w:sz w:val="16"/>
                <w:szCs w:val="16"/>
              </w:rPr>
              <w:t xml:space="preserve"> программы</w:t>
            </w:r>
            <w:r w:rsidRPr="008A44C8">
              <w:rPr>
                <w:rStyle w:val="af6"/>
                <w:rFonts w:ascii="Times New Roman" w:hAnsi="Times New Roman"/>
                <w:bCs/>
                <w:color w:val="000000"/>
                <w:sz w:val="20"/>
              </w:rPr>
              <w:footnoteReference w:id="17"/>
            </w:r>
          </w:p>
        </w:tc>
      </w:tr>
      <w:tr w:rsidR="004A3F7F" w:rsidRPr="008A44C8" w:rsidTr="004A3F7F">
        <w:trPr>
          <w:trHeight w:val="565"/>
        </w:trPr>
        <w:tc>
          <w:tcPr>
            <w:tcW w:w="5000" w:type="pct"/>
          </w:tcPr>
          <w:p w:rsidR="004A3F7F" w:rsidRPr="008A44C8" w:rsidRDefault="004A3F7F" w:rsidP="00BE335A">
            <w:pPr>
              <w:pStyle w:val="ConsPlusNormal"/>
              <w:spacing w:before="220"/>
              <w:jc w:val="center"/>
              <w:rPr>
                <w:rFonts w:ascii="Times New Roman" w:hAnsi="Times New Roman" w:cs="Times New Roman"/>
                <w:bCs/>
                <w:color w:val="000000"/>
                <w:sz w:val="20"/>
              </w:rPr>
            </w:pPr>
          </w:p>
        </w:tc>
      </w:tr>
    </w:tbl>
    <w:p w:rsidR="004A3F7F" w:rsidRDefault="004A3F7F" w:rsidP="004A3F7F">
      <w:pPr>
        <w:pStyle w:val="ConsPlusNormal"/>
        <w:ind w:left="8505" w:firstLine="709"/>
        <w:jc w:val="center"/>
        <w:outlineLvl w:val="0"/>
        <w:rPr>
          <w:rFonts w:ascii="Times New Roman" w:hAnsi="Times New Roman" w:cs="Times New Roman"/>
          <w:sz w:val="20"/>
        </w:rPr>
      </w:pPr>
    </w:p>
    <w:p w:rsidR="004A3F7F" w:rsidRDefault="004A3F7F" w:rsidP="004A3F7F">
      <w:r>
        <w:br w:type="page"/>
      </w:r>
    </w:p>
    <w:tbl>
      <w:tblPr>
        <w:tblW w:w="15816" w:type="dxa"/>
        <w:tblCellMar>
          <w:top w:w="55" w:type="dxa"/>
          <w:left w:w="55" w:type="dxa"/>
          <w:bottom w:w="55" w:type="dxa"/>
          <w:right w:w="55" w:type="dxa"/>
        </w:tblCellMar>
        <w:tblLook w:val="04A0"/>
      </w:tblPr>
      <w:tblGrid>
        <w:gridCol w:w="9978"/>
        <w:gridCol w:w="5838"/>
      </w:tblGrid>
      <w:tr w:rsidR="0010105A" w:rsidRPr="008A44C8" w:rsidTr="0010105A">
        <w:trPr>
          <w:trHeight w:val="889"/>
        </w:trPr>
        <w:tc>
          <w:tcPr>
            <w:tcW w:w="9978" w:type="dxa"/>
            <w:shd w:val="clear" w:color="auto" w:fill="FFFFFF"/>
          </w:tcPr>
          <w:p w:rsidR="0010105A" w:rsidRPr="008A44C8" w:rsidRDefault="0010105A" w:rsidP="0010105A">
            <w:pPr>
              <w:jc w:val="right"/>
            </w:pPr>
            <w:bookmarkStart w:id="8" w:name="_GoBack"/>
            <w:bookmarkEnd w:id="8"/>
          </w:p>
        </w:tc>
        <w:tc>
          <w:tcPr>
            <w:tcW w:w="5838" w:type="dxa"/>
            <w:shd w:val="clear" w:color="auto" w:fill="FFFFFF"/>
          </w:tcPr>
          <w:p w:rsidR="0010105A" w:rsidRPr="00F54CE7" w:rsidRDefault="0010105A" w:rsidP="004A3F7F">
            <w:pPr>
              <w:pStyle w:val="ConsPlusNonformat"/>
              <w:shd w:val="clear" w:color="auto" w:fill="FFFFFF"/>
              <w:ind w:right="1023"/>
              <w:jc w:val="center"/>
              <w:rPr>
                <w:rFonts w:ascii="Times New Roman" w:hAnsi="Times New Roman" w:cs="Times New Roman"/>
                <w:b/>
                <w:sz w:val="26"/>
                <w:szCs w:val="26"/>
              </w:rPr>
            </w:pPr>
            <w:r>
              <w:rPr>
                <w:rFonts w:ascii="Times New Roman" w:hAnsi="Times New Roman" w:cs="Times New Roman"/>
                <w:b/>
                <w:sz w:val="26"/>
                <w:szCs w:val="26"/>
              </w:rPr>
              <w:t>Приложение № 2</w:t>
            </w:r>
          </w:p>
          <w:p w:rsidR="0010105A" w:rsidRPr="00F54CE7" w:rsidRDefault="0010105A" w:rsidP="004A3F7F">
            <w:pPr>
              <w:pStyle w:val="ConsPlusNonformat"/>
              <w:shd w:val="clear" w:color="auto" w:fill="FFFFFF"/>
              <w:ind w:right="1023"/>
              <w:jc w:val="center"/>
              <w:rPr>
                <w:rFonts w:ascii="Times New Roman" w:hAnsi="Times New Roman"/>
                <w:b/>
                <w:sz w:val="26"/>
                <w:szCs w:val="26"/>
              </w:rPr>
            </w:pPr>
            <w:r w:rsidRPr="00F54CE7">
              <w:rPr>
                <w:rFonts w:ascii="Times New Roman" w:hAnsi="Times New Roman" w:cs="Times New Roman"/>
                <w:b/>
                <w:sz w:val="26"/>
                <w:szCs w:val="26"/>
              </w:rPr>
              <w:t xml:space="preserve">к </w:t>
            </w:r>
            <w:r w:rsidRPr="00F54CE7">
              <w:rPr>
                <w:rFonts w:ascii="Times New Roman" w:hAnsi="Times New Roman"/>
                <w:b/>
                <w:sz w:val="26"/>
                <w:szCs w:val="26"/>
              </w:rPr>
              <w:t>Методическим рекомендациям</w:t>
            </w:r>
          </w:p>
          <w:p w:rsidR="0010105A" w:rsidRPr="00F54CE7" w:rsidRDefault="0010105A" w:rsidP="004A3F7F">
            <w:pPr>
              <w:pStyle w:val="ConsPlusNonformat"/>
              <w:shd w:val="clear" w:color="auto" w:fill="FFFFFF"/>
              <w:ind w:right="1023"/>
              <w:jc w:val="center"/>
              <w:rPr>
                <w:rFonts w:ascii="Times New Roman" w:hAnsi="Times New Roman"/>
                <w:b/>
                <w:sz w:val="26"/>
                <w:szCs w:val="26"/>
              </w:rPr>
            </w:pPr>
            <w:r>
              <w:rPr>
                <w:rFonts w:ascii="Times New Roman" w:hAnsi="Times New Roman"/>
                <w:b/>
                <w:sz w:val="26"/>
                <w:szCs w:val="26"/>
              </w:rPr>
              <w:t>по мониторингу</w:t>
            </w:r>
            <w:r w:rsidRPr="00F54CE7">
              <w:rPr>
                <w:rFonts w:ascii="Times New Roman" w:hAnsi="Times New Roman"/>
                <w:b/>
                <w:sz w:val="26"/>
                <w:szCs w:val="26"/>
              </w:rPr>
              <w:t xml:space="preserve"> </w:t>
            </w:r>
            <w:r w:rsidR="004D62DB">
              <w:rPr>
                <w:rFonts w:ascii="Times New Roman" w:hAnsi="Times New Roman"/>
                <w:b/>
                <w:sz w:val="26"/>
                <w:szCs w:val="26"/>
              </w:rPr>
              <w:t xml:space="preserve">муниципальных </w:t>
            </w:r>
            <w:r>
              <w:rPr>
                <w:rFonts w:ascii="Times New Roman" w:hAnsi="Times New Roman"/>
                <w:b/>
                <w:sz w:val="26"/>
                <w:szCs w:val="26"/>
              </w:rPr>
              <w:t xml:space="preserve"> программ </w:t>
            </w:r>
          </w:p>
          <w:p w:rsidR="0010105A" w:rsidRDefault="004D62DB" w:rsidP="004A3F7F">
            <w:pPr>
              <w:ind w:right="1023"/>
              <w:jc w:val="center"/>
              <w:rPr>
                <w:b/>
                <w:sz w:val="26"/>
                <w:szCs w:val="26"/>
              </w:rPr>
            </w:pPr>
            <w:r>
              <w:rPr>
                <w:b/>
                <w:sz w:val="26"/>
                <w:szCs w:val="26"/>
              </w:rPr>
              <w:t>Ракитянского района</w:t>
            </w:r>
          </w:p>
          <w:p w:rsidR="0010105A" w:rsidRPr="008A44C8" w:rsidRDefault="0010105A" w:rsidP="0010105A">
            <w:pPr>
              <w:jc w:val="center"/>
            </w:pPr>
          </w:p>
        </w:tc>
      </w:tr>
    </w:tbl>
    <w:p w:rsidR="0010105A" w:rsidRPr="008A44C8" w:rsidRDefault="0010105A" w:rsidP="0010105A">
      <w:pPr>
        <w:jc w:val="right"/>
      </w:pPr>
    </w:p>
    <w:tbl>
      <w:tblPr>
        <w:tblW w:w="14959" w:type="dxa"/>
        <w:tblLook w:val="04A0"/>
      </w:tblPr>
      <w:tblGrid>
        <w:gridCol w:w="10915"/>
        <w:gridCol w:w="4044"/>
      </w:tblGrid>
      <w:tr w:rsidR="0010105A" w:rsidRPr="008A44C8" w:rsidTr="004A3F7F">
        <w:trPr>
          <w:trHeight w:val="2339"/>
        </w:trPr>
        <w:tc>
          <w:tcPr>
            <w:tcW w:w="10915" w:type="dxa"/>
          </w:tcPr>
          <w:p w:rsidR="0010105A" w:rsidRPr="008A44C8" w:rsidRDefault="0010105A" w:rsidP="0010105A">
            <w:pPr>
              <w:jc w:val="right"/>
            </w:pPr>
          </w:p>
        </w:tc>
        <w:tc>
          <w:tcPr>
            <w:tcW w:w="4044" w:type="dxa"/>
          </w:tcPr>
          <w:p w:rsidR="0010105A" w:rsidRPr="008A44C8" w:rsidRDefault="0010105A" w:rsidP="0010105A">
            <w:pPr>
              <w:ind w:right="1128"/>
            </w:pPr>
            <w:r w:rsidRPr="008A44C8">
              <w:t>УТВЕРЖДЕН</w:t>
            </w:r>
            <w:r w:rsidRPr="008A44C8">
              <w:rPr>
                <w:rStyle w:val="af6"/>
              </w:rPr>
              <w:footnoteReference w:id="18"/>
            </w:r>
          </w:p>
          <w:p w:rsidR="0010105A" w:rsidRPr="008A44C8" w:rsidRDefault="0010105A" w:rsidP="0010105A">
            <w:pPr>
              <w:ind w:right="1128"/>
            </w:pPr>
            <w:r w:rsidRPr="008A44C8">
              <w:t>__________________________</w:t>
            </w:r>
          </w:p>
          <w:p w:rsidR="0010105A" w:rsidRPr="008A44C8" w:rsidRDefault="0010105A" w:rsidP="0010105A">
            <w:pPr>
              <w:ind w:right="1128"/>
            </w:pPr>
            <w:r w:rsidRPr="008A44C8">
              <w:t>Фамилия И.О.</w:t>
            </w:r>
          </w:p>
          <w:p w:rsidR="0010105A" w:rsidRPr="008A44C8" w:rsidRDefault="0010105A" w:rsidP="0010105A">
            <w:pPr>
              <w:ind w:right="1128"/>
            </w:pPr>
          </w:p>
          <w:p w:rsidR="0010105A" w:rsidRPr="008A44C8" w:rsidRDefault="0010105A" w:rsidP="0010105A">
            <w:pPr>
              <w:ind w:right="1128"/>
            </w:pPr>
            <w:r w:rsidRPr="008A44C8">
              <w:t>__________________________</w:t>
            </w:r>
          </w:p>
          <w:p w:rsidR="0010105A" w:rsidRPr="008A44C8" w:rsidRDefault="0010105A" w:rsidP="0010105A">
            <w:pPr>
              <w:ind w:right="1128"/>
            </w:pPr>
            <w:r w:rsidRPr="008A44C8">
              <w:t>Должность</w:t>
            </w:r>
          </w:p>
          <w:p w:rsidR="0010105A" w:rsidRPr="008A44C8" w:rsidRDefault="0010105A" w:rsidP="0010105A">
            <w:pPr>
              <w:ind w:right="1128"/>
            </w:pPr>
          </w:p>
          <w:p w:rsidR="0010105A" w:rsidRPr="008A44C8" w:rsidRDefault="0010105A" w:rsidP="0010105A">
            <w:pPr>
              <w:ind w:right="1128"/>
            </w:pPr>
            <w:r>
              <w:t>___________________________</w:t>
            </w:r>
          </w:p>
          <w:p w:rsidR="0010105A" w:rsidRPr="008A44C8" w:rsidRDefault="0010105A" w:rsidP="0010105A">
            <w:pPr>
              <w:ind w:right="1128"/>
            </w:pPr>
            <w:r>
              <w:t>Подпись</w:t>
            </w:r>
          </w:p>
          <w:p w:rsidR="0010105A" w:rsidRPr="008A44C8" w:rsidRDefault="0010105A" w:rsidP="0010105A">
            <w:pPr>
              <w:ind w:right="1128"/>
            </w:pPr>
            <w:r>
              <w:t>или</w:t>
            </w:r>
          </w:p>
          <w:p w:rsidR="0010105A" w:rsidRPr="008A44C8" w:rsidRDefault="0010105A" w:rsidP="0010105A">
            <w:pPr>
              <w:ind w:right="1128"/>
            </w:pPr>
            <w:r w:rsidRPr="008A44C8">
              <w:t>Штамп ЭЦП</w:t>
            </w:r>
          </w:p>
          <w:p w:rsidR="0010105A" w:rsidRPr="008A44C8" w:rsidRDefault="0010105A" w:rsidP="0010105A"/>
        </w:tc>
      </w:tr>
    </w:tbl>
    <w:p w:rsidR="0010105A" w:rsidRDefault="0010105A" w:rsidP="0010105A">
      <w:pPr>
        <w:pStyle w:val="af3"/>
        <w:ind w:left="0"/>
        <w:jc w:val="center"/>
        <w:rPr>
          <w:b/>
          <w:color w:val="000000"/>
        </w:rPr>
      </w:pPr>
    </w:p>
    <w:p w:rsidR="0010105A" w:rsidRPr="008A44C8" w:rsidRDefault="0010105A" w:rsidP="0010105A">
      <w:pPr>
        <w:pStyle w:val="af3"/>
        <w:ind w:left="0"/>
        <w:jc w:val="center"/>
        <w:rPr>
          <w:b/>
          <w:color w:val="000000"/>
        </w:rPr>
      </w:pPr>
      <w:r w:rsidRPr="008A44C8">
        <w:rPr>
          <w:b/>
          <w:color w:val="000000"/>
        </w:rPr>
        <w:t xml:space="preserve">ОТЧЕТ </w:t>
      </w:r>
    </w:p>
    <w:p w:rsidR="0010105A" w:rsidRPr="008A44C8" w:rsidRDefault="0010105A" w:rsidP="0010105A">
      <w:pPr>
        <w:pStyle w:val="af3"/>
        <w:ind w:left="0"/>
        <w:jc w:val="center"/>
        <w:rPr>
          <w:b/>
          <w:color w:val="000000"/>
        </w:rPr>
      </w:pPr>
      <w:r w:rsidRPr="008A44C8">
        <w:rPr>
          <w:b/>
          <w:color w:val="000000"/>
        </w:rPr>
        <w:t xml:space="preserve">О ХОДЕ РЕАЛИЗАЦИИ </w:t>
      </w:r>
    </w:p>
    <w:p w:rsidR="0010105A" w:rsidRDefault="006233BD" w:rsidP="0010105A">
      <w:pPr>
        <w:pStyle w:val="af3"/>
        <w:ind w:left="0"/>
        <w:jc w:val="center"/>
        <w:rPr>
          <w:b/>
          <w:color w:val="000000"/>
        </w:rPr>
      </w:pPr>
      <w:r>
        <w:rPr>
          <w:b/>
          <w:color w:val="000000"/>
        </w:rPr>
        <w:t xml:space="preserve">МУНИЦИПАЛЬНОГО </w:t>
      </w:r>
      <w:r w:rsidR="0010105A">
        <w:rPr>
          <w:b/>
          <w:color w:val="000000"/>
        </w:rPr>
        <w:t>(ВЕДОМСТВЕННОГО) ПРОЕКТА</w:t>
      </w:r>
    </w:p>
    <w:p w:rsidR="0010105A" w:rsidRDefault="0010105A" w:rsidP="0010105A">
      <w:pPr>
        <w:pStyle w:val="af3"/>
        <w:ind w:left="0"/>
        <w:jc w:val="center"/>
        <w:rPr>
          <w:b/>
          <w:i/>
          <w:color w:val="000000"/>
          <w:sz w:val="24"/>
          <w:szCs w:val="24"/>
          <w:vertAlign w:val="superscript"/>
        </w:rPr>
      </w:pPr>
      <w:r w:rsidRPr="002A6B28">
        <w:rPr>
          <w:b/>
          <w:i/>
          <w:color w:val="000000"/>
          <w:sz w:val="24"/>
          <w:szCs w:val="24"/>
        </w:rPr>
        <w:t>«Наименование»</w:t>
      </w:r>
      <w:r>
        <w:rPr>
          <w:rStyle w:val="af6"/>
          <w:b/>
          <w:i/>
          <w:color w:val="000000"/>
          <w:sz w:val="24"/>
          <w:szCs w:val="24"/>
        </w:rPr>
        <w:footnoteReference w:id="19"/>
      </w:r>
      <w:r>
        <w:rPr>
          <w:b/>
          <w:i/>
          <w:color w:val="000000"/>
          <w:sz w:val="24"/>
          <w:szCs w:val="24"/>
          <w:vertAlign w:val="superscript"/>
        </w:rPr>
        <w:t>,</w:t>
      </w:r>
      <w:r>
        <w:rPr>
          <w:rStyle w:val="af6"/>
          <w:b/>
          <w:i/>
          <w:color w:val="000000"/>
          <w:sz w:val="24"/>
          <w:szCs w:val="24"/>
        </w:rPr>
        <w:footnoteReference w:id="20"/>
      </w:r>
    </w:p>
    <w:p w:rsidR="0010105A" w:rsidRPr="002A6B28" w:rsidRDefault="0010105A" w:rsidP="0010105A">
      <w:pPr>
        <w:pStyle w:val="af3"/>
        <w:ind w:left="0"/>
        <w:jc w:val="center"/>
        <w:rPr>
          <w:b/>
          <w:i/>
          <w:color w:val="000000"/>
          <w:sz w:val="24"/>
          <w:szCs w:val="24"/>
        </w:rPr>
      </w:pPr>
      <w:r w:rsidRPr="008529DE">
        <w:rPr>
          <w:b/>
          <w:i/>
          <w:color w:val="000000"/>
        </w:rPr>
        <w:t>ЗА __________________________</w:t>
      </w:r>
      <w:r w:rsidRPr="008529DE">
        <w:rPr>
          <w:vertAlign w:val="superscript"/>
        </w:rPr>
        <w:t>5</w:t>
      </w:r>
    </w:p>
    <w:p w:rsidR="0010105A" w:rsidRDefault="0010105A" w:rsidP="0010105A">
      <w:pPr>
        <w:jc w:val="both"/>
        <w:rPr>
          <w:sz w:val="16"/>
          <w:szCs w:val="16"/>
        </w:rPr>
      </w:pPr>
    </w:p>
    <w:p w:rsidR="0010105A" w:rsidRDefault="0010105A" w:rsidP="0010105A">
      <w:pPr>
        <w:jc w:val="both"/>
        <w:rPr>
          <w:sz w:val="16"/>
          <w:szCs w:val="16"/>
        </w:rPr>
      </w:pPr>
    </w:p>
    <w:p w:rsidR="0010105A" w:rsidRDefault="0010105A" w:rsidP="0010105A">
      <w:pPr>
        <w:jc w:val="both"/>
        <w:rPr>
          <w:sz w:val="16"/>
          <w:szCs w:val="16"/>
        </w:rPr>
      </w:pPr>
    </w:p>
    <w:p w:rsidR="0010105A" w:rsidRDefault="0010105A" w:rsidP="0010105A">
      <w:pPr>
        <w:rPr>
          <w:bCs/>
          <w:color w:val="000000"/>
          <w:lang w:eastAsia="en-US"/>
        </w:rPr>
      </w:pPr>
      <w:r>
        <w:rPr>
          <w:bCs/>
          <w:color w:val="000000"/>
        </w:rPr>
        <w:br w:type="page"/>
      </w:r>
    </w:p>
    <w:p w:rsidR="004A3F7F" w:rsidRPr="008A44C8" w:rsidRDefault="004A3F7F" w:rsidP="004A3F7F">
      <w:pPr>
        <w:pStyle w:val="af3"/>
        <w:ind w:left="0" w:right="536"/>
        <w:jc w:val="center"/>
        <w:rPr>
          <w:bCs/>
          <w:color w:val="000000"/>
        </w:rPr>
      </w:pPr>
      <w:r w:rsidRPr="008A44C8">
        <w:rPr>
          <w:bCs/>
          <w:color w:val="000000"/>
        </w:rPr>
        <w:lastRenderedPageBreak/>
        <w:t>1.</w:t>
      </w:r>
      <w:r>
        <w:rPr>
          <w:bCs/>
          <w:color w:val="000000"/>
          <w:lang w:val="en-US"/>
        </w:rPr>
        <w:t> </w:t>
      </w:r>
      <w:r w:rsidRPr="008A44C8">
        <w:rPr>
          <w:bCs/>
          <w:color w:val="000000"/>
        </w:rPr>
        <w:t xml:space="preserve">Сведения о достижении показателей </w:t>
      </w:r>
      <w:r w:rsidR="006233BD" w:rsidRPr="006233BD">
        <w:t>муниципального</w:t>
      </w:r>
      <w:r w:rsidR="006233BD">
        <w:rPr>
          <w:sz w:val="16"/>
          <w:szCs w:val="16"/>
        </w:rPr>
        <w:t xml:space="preserve"> </w:t>
      </w:r>
      <w:r>
        <w:rPr>
          <w:bCs/>
          <w:color w:val="000000"/>
        </w:rPr>
        <w:t>(ведомственного) проекта</w:t>
      </w:r>
    </w:p>
    <w:tbl>
      <w:tblPr>
        <w:tblStyle w:val="af2"/>
        <w:tblW w:w="5000" w:type="pct"/>
        <w:tblLook w:val="04A0"/>
      </w:tblPr>
      <w:tblGrid>
        <w:gridCol w:w="517"/>
        <w:gridCol w:w="1418"/>
        <w:gridCol w:w="1605"/>
        <w:gridCol w:w="1021"/>
        <w:gridCol w:w="1175"/>
        <w:gridCol w:w="915"/>
        <w:gridCol w:w="1075"/>
        <w:gridCol w:w="1058"/>
        <w:gridCol w:w="948"/>
        <w:gridCol w:w="882"/>
        <w:gridCol w:w="915"/>
        <w:gridCol w:w="948"/>
        <w:gridCol w:w="1025"/>
        <w:gridCol w:w="1315"/>
      </w:tblGrid>
      <w:tr w:rsidR="004A3F7F" w:rsidRPr="008A44C8" w:rsidTr="004A3F7F">
        <w:trPr>
          <w:tblHeader/>
        </w:trPr>
        <w:tc>
          <w:tcPr>
            <w:tcW w:w="179" w:type="pct"/>
            <w:vAlign w:val="center"/>
          </w:tcPr>
          <w:p w:rsidR="004A3F7F" w:rsidRDefault="004A3F7F" w:rsidP="00BE335A">
            <w:pPr>
              <w:ind w:left="-57" w:right="-57"/>
              <w:jc w:val="center"/>
              <w:rPr>
                <w:b/>
                <w:color w:val="000000"/>
                <w:sz w:val="16"/>
                <w:szCs w:val="16"/>
                <w:lang w:val="en-US"/>
              </w:rPr>
            </w:pPr>
            <w:r>
              <w:rPr>
                <w:b/>
                <w:color w:val="000000"/>
                <w:sz w:val="16"/>
                <w:szCs w:val="16"/>
              </w:rPr>
              <w:t>№</w:t>
            </w:r>
          </w:p>
          <w:p w:rsidR="004A3F7F" w:rsidRPr="00743252" w:rsidRDefault="004A3F7F" w:rsidP="00BE335A">
            <w:pPr>
              <w:ind w:left="-57" w:right="-57"/>
              <w:jc w:val="center"/>
              <w:rPr>
                <w:b/>
                <w:color w:val="000000"/>
                <w:sz w:val="16"/>
                <w:szCs w:val="16"/>
              </w:rPr>
            </w:pPr>
            <w:r w:rsidRPr="00743252">
              <w:rPr>
                <w:b/>
                <w:color w:val="000000"/>
                <w:sz w:val="16"/>
                <w:szCs w:val="16"/>
              </w:rPr>
              <w:t>п/п</w:t>
            </w:r>
          </w:p>
        </w:tc>
        <w:tc>
          <w:tcPr>
            <w:tcW w:w="483" w:type="pct"/>
            <w:vAlign w:val="center"/>
          </w:tcPr>
          <w:p w:rsidR="004A3F7F" w:rsidRPr="006031CB" w:rsidRDefault="004A3F7F" w:rsidP="00BE335A">
            <w:pPr>
              <w:ind w:left="-57" w:right="-57"/>
              <w:jc w:val="center"/>
              <w:rPr>
                <w:b/>
                <w:color w:val="000000"/>
                <w:sz w:val="16"/>
                <w:szCs w:val="16"/>
              </w:rPr>
            </w:pPr>
            <w:r w:rsidRPr="00743252">
              <w:rPr>
                <w:b/>
                <w:sz w:val="16"/>
                <w:szCs w:val="16"/>
              </w:rPr>
              <w:t>Статус фактического/ прогнозного значения за отчетный период</w:t>
            </w:r>
          </w:p>
        </w:tc>
        <w:tc>
          <w:tcPr>
            <w:tcW w:w="546" w:type="pct"/>
            <w:vAlign w:val="center"/>
          </w:tcPr>
          <w:p w:rsidR="004A3F7F" w:rsidRPr="00B44718" w:rsidRDefault="004A3F7F" w:rsidP="00BE335A">
            <w:pPr>
              <w:ind w:left="-57" w:right="-57"/>
              <w:jc w:val="center"/>
              <w:rPr>
                <w:b/>
                <w:color w:val="000000"/>
                <w:sz w:val="16"/>
                <w:szCs w:val="16"/>
              </w:rPr>
            </w:pPr>
            <w:r w:rsidRPr="00B44718">
              <w:rPr>
                <w:b/>
                <w:color w:val="000000"/>
                <w:sz w:val="16"/>
                <w:szCs w:val="16"/>
              </w:rPr>
              <w:t>Наименование показателя</w:t>
            </w:r>
            <w:r w:rsidRPr="00B44718">
              <w:rPr>
                <w:rStyle w:val="af6"/>
                <w:b/>
                <w:color w:val="000000"/>
                <w:sz w:val="16"/>
                <w:szCs w:val="16"/>
              </w:rPr>
              <w:footnoteReference w:id="21"/>
            </w:r>
          </w:p>
        </w:tc>
        <w:tc>
          <w:tcPr>
            <w:tcW w:w="349" w:type="pct"/>
            <w:vAlign w:val="center"/>
          </w:tcPr>
          <w:p w:rsidR="004A3F7F" w:rsidRPr="00B44718" w:rsidRDefault="004A3F7F" w:rsidP="00BE335A">
            <w:pPr>
              <w:ind w:left="-57" w:right="-57"/>
              <w:jc w:val="center"/>
              <w:rPr>
                <w:b/>
                <w:color w:val="000000"/>
                <w:sz w:val="16"/>
                <w:szCs w:val="16"/>
              </w:rPr>
            </w:pPr>
            <w:r w:rsidRPr="00B44718">
              <w:rPr>
                <w:b/>
                <w:color w:val="000000"/>
                <w:sz w:val="16"/>
                <w:szCs w:val="16"/>
              </w:rPr>
              <w:t>Уровень показателя</w:t>
            </w:r>
            <w:bookmarkStart w:id="9" w:name="_Ref129608330"/>
            <w:r w:rsidRPr="00B44718">
              <w:rPr>
                <w:rStyle w:val="af6"/>
                <w:b/>
                <w:color w:val="000000"/>
                <w:sz w:val="16"/>
                <w:szCs w:val="16"/>
              </w:rPr>
              <w:footnoteReference w:id="22"/>
            </w:r>
            <w:bookmarkEnd w:id="9"/>
          </w:p>
        </w:tc>
        <w:tc>
          <w:tcPr>
            <w:tcW w:w="401" w:type="pct"/>
            <w:vAlign w:val="center"/>
          </w:tcPr>
          <w:p w:rsidR="004A3F7F" w:rsidRPr="00B44718" w:rsidRDefault="004A3F7F" w:rsidP="00BE335A">
            <w:pPr>
              <w:ind w:left="-57" w:right="-57"/>
              <w:jc w:val="center"/>
              <w:rPr>
                <w:b/>
                <w:color w:val="000000"/>
                <w:sz w:val="16"/>
                <w:szCs w:val="16"/>
              </w:rPr>
            </w:pPr>
            <w:r w:rsidRPr="00B44718">
              <w:rPr>
                <w:b/>
                <w:color w:val="000000"/>
                <w:sz w:val="16"/>
                <w:szCs w:val="16"/>
              </w:rPr>
              <w:t>Признак возрастания / убывания</w:t>
            </w:r>
          </w:p>
        </w:tc>
        <w:tc>
          <w:tcPr>
            <w:tcW w:w="313" w:type="pct"/>
            <w:vAlign w:val="center"/>
          </w:tcPr>
          <w:p w:rsidR="004A3F7F" w:rsidRPr="00B44718" w:rsidRDefault="004A3F7F" w:rsidP="00BE335A">
            <w:pPr>
              <w:ind w:left="-57" w:right="-57"/>
              <w:jc w:val="center"/>
              <w:rPr>
                <w:b/>
                <w:color w:val="000000"/>
                <w:sz w:val="16"/>
                <w:szCs w:val="16"/>
              </w:rPr>
            </w:pPr>
            <w:r w:rsidRPr="00B44718">
              <w:rPr>
                <w:b/>
                <w:color w:val="000000"/>
                <w:sz w:val="16"/>
                <w:szCs w:val="16"/>
              </w:rPr>
              <w:t>Единица измерения (по ОКЕИ)</w:t>
            </w:r>
          </w:p>
        </w:tc>
        <w:tc>
          <w:tcPr>
            <w:tcW w:w="367" w:type="pct"/>
            <w:vAlign w:val="center"/>
          </w:tcPr>
          <w:p w:rsidR="004A3F7F" w:rsidRPr="00B44718" w:rsidRDefault="004A3F7F" w:rsidP="00BE335A">
            <w:pPr>
              <w:ind w:left="-57" w:right="-57"/>
              <w:jc w:val="center"/>
              <w:rPr>
                <w:b/>
                <w:color w:val="000000"/>
                <w:sz w:val="16"/>
                <w:szCs w:val="16"/>
              </w:rPr>
            </w:pPr>
            <w:r w:rsidRPr="00B44718">
              <w:rPr>
                <w:b/>
                <w:sz w:val="16"/>
                <w:szCs w:val="16"/>
              </w:rPr>
              <w:t>Плановое значение на конец отчетного периода</w:t>
            </w:r>
            <w:r>
              <w:rPr>
                <w:b/>
                <w:sz w:val="16"/>
                <w:szCs w:val="16"/>
                <w:vertAlign w:val="superscript"/>
              </w:rPr>
              <w:t>7</w:t>
            </w:r>
          </w:p>
        </w:tc>
        <w:tc>
          <w:tcPr>
            <w:tcW w:w="346" w:type="pct"/>
            <w:vAlign w:val="center"/>
          </w:tcPr>
          <w:p w:rsidR="004A3F7F" w:rsidRPr="00B44718" w:rsidRDefault="004A3F7F" w:rsidP="00BE335A">
            <w:pPr>
              <w:ind w:left="-57" w:right="-57"/>
              <w:jc w:val="center"/>
              <w:rPr>
                <w:b/>
                <w:sz w:val="16"/>
                <w:szCs w:val="16"/>
              </w:rPr>
            </w:pPr>
            <w:r w:rsidRPr="00B44718">
              <w:rPr>
                <w:b/>
                <w:sz w:val="16"/>
                <w:szCs w:val="16"/>
              </w:rPr>
              <w:t>Фактическое значение на конец отчетного периода</w:t>
            </w:r>
            <w:r w:rsidRPr="00B44718">
              <w:rPr>
                <w:b/>
                <w:sz w:val="16"/>
                <w:szCs w:val="16"/>
                <w:vertAlign w:val="superscript"/>
              </w:rPr>
              <w:t>9</w:t>
            </w:r>
          </w:p>
        </w:tc>
        <w:tc>
          <w:tcPr>
            <w:tcW w:w="313" w:type="pct"/>
            <w:vAlign w:val="center"/>
          </w:tcPr>
          <w:p w:rsidR="004A3F7F" w:rsidRPr="00B44718" w:rsidRDefault="004A3F7F" w:rsidP="00BE335A">
            <w:pPr>
              <w:ind w:left="-57" w:right="-57"/>
              <w:jc w:val="center"/>
              <w:rPr>
                <w:b/>
                <w:sz w:val="16"/>
                <w:szCs w:val="16"/>
              </w:rPr>
            </w:pPr>
            <w:r w:rsidRPr="00B44718">
              <w:rPr>
                <w:b/>
                <w:sz w:val="16"/>
                <w:szCs w:val="16"/>
              </w:rPr>
              <w:t>Прогнозное значение на конец отчетного периода</w:t>
            </w:r>
            <w:r w:rsidRPr="00B44718">
              <w:rPr>
                <w:b/>
                <w:sz w:val="16"/>
                <w:szCs w:val="16"/>
                <w:vertAlign w:val="superscript"/>
              </w:rPr>
              <w:t>9</w:t>
            </w:r>
          </w:p>
        </w:tc>
        <w:tc>
          <w:tcPr>
            <w:tcW w:w="284" w:type="pct"/>
            <w:vAlign w:val="center"/>
          </w:tcPr>
          <w:p w:rsidR="004A3F7F" w:rsidRPr="00B44718" w:rsidRDefault="004A3F7F" w:rsidP="00BE335A">
            <w:pPr>
              <w:ind w:left="-57" w:right="-57"/>
              <w:jc w:val="center"/>
              <w:rPr>
                <w:b/>
                <w:sz w:val="16"/>
                <w:szCs w:val="16"/>
              </w:rPr>
            </w:pPr>
            <w:r w:rsidRPr="00B44718">
              <w:rPr>
                <w:b/>
                <w:sz w:val="16"/>
                <w:szCs w:val="16"/>
              </w:rPr>
              <w:t>Подтверж</w:t>
            </w:r>
            <w:r w:rsidRPr="00B44718">
              <w:rPr>
                <w:b/>
                <w:sz w:val="16"/>
                <w:szCs w:val="16"/>
                <w:lang w:val="en-US"/>
              </w:rPr>
              <w:t>-</w:t>
            </w:r>
            <w:r w:rsidRPr="00B44718">
              <w:rPr>
                <w:b/>
                <w:sz w:val="16"/>
                <w:szCs w:val="16"/>
              </w:rPr>
              <w:t>дающий документ</w:t>
            </w:r>
          </w:p>
        </w:tc>
        <w:tc>
          <w:tcPr>
            <w:tcW w:w="313" w:type="pct"/>
            <w:vAlign w:val="center"/>
          </w:tcPr>
          <w:p w:rsidR="004A3F7F" w:rsidRPr="00B44718" w:rsidRDefault="004A3F7F" w:rsidP="00BE335A">
            <w:pPr>
              <w:ind w:left="-57" w:right="-57"/>
              <w:jc w:val="center"/>
              <w:rPr>
                <w:b/>
                <w:color w:val="000000"/>
                <w:sz w:val="16"/>
                <w:szCs w:val="16"/>
              </w:rPr>
            </w:pPr>
            <w:r w:rsidRPr="00B44718">
              <w:rPr>
                <w:b/>
                <w:color w:val="000000"/>
                <w:sz w:val="16"/>
                <w:szCs w:val="16"/>
              </w:rPr>
              <w:t>Плановое значение на конец текущего года</w:t>
            </w:r>
            <w:r w:rsidRPr="00B44718">
              <w:rPr>
                <w:rStyle w:val="af6"/>
                <w:b/>
                <w:color w:val="000000"/>
                <w:sz w:val="16"/>
                <w:szCs w:val="16"/>
              </w:rPr>
              <w:footnoteReference w:id="23"/>
            </w:r>
          </w:p>
        </w:tc>
        <w:tc>
          <w:tcPr>
            <w:tcW w:w="313" w:type="pct"/>
            <w:vAlign w:val="center"/>
          </w:tcPr>
          <w:p w:rsidR="004A3F7F" w:rsidRPr="00B44718" w:rsidRDefault="004A3F7F" w:rsidP="00BE335A">
            <w:pPr>
              <w:ind w:left="-57" w:right="-57"/>
              <w:jc w:val="center"/>
              <w:rPr>
                <w:b/>
                <w:color w:val="000000"/>
                <w:sz w:val="16"/>
                <w:szCs w:val="16"/>
              </w:rPr>
            </w:pPr>
            <w:r w:rsidRPr="00B44718">
              <w:rPr>
                <w:b/>
                <w:color w:val="000000"/>
                <w:sz w:val="16"/>
                <w:szCs w:val="16"/>
              </w:rPr>
              <w:t>Прогнозное значение на конец текущего года</w:t>
            </w:r>
          </w:p>
        </w:tc>
        <w:tc>
          <w:tcPr>
            <w:tcW w:w="345" w:type="pct"/>
            <w:vAlign w:val="center"/>
          </w:tcPr>
          <w:p w:rsidR="004A3F7F" w:rsidRPr="00B44718" w:rsidRDefault="004A3F7F" w:rsidP="00BE335A">
            <w:pPr>
              <w:ind w:left="-57" w:right="-57"/>
              <w:jc w:val="center"/>
              <w:rPr>
                <w:b/>
                <w:sz w:val="16"/>
                <w:szCs w:val="16"/>
                <w:vertAlign w:val="superscript"/>
              </w:rPr>
            </w:pPr>
            <w:r w:rsidRPr="00B44718">
              <w:rPr>
                <w:b/>
                <w:sz w:val="16"/>
                <w:szCs w:val="16"/>
              </w:rPr>
              <w:t>Информаци</w:t>
            </w:r>
            <w:r w:rsidRPr="00B44718">
              <w:rPr>
                <w:b/>
                <w:sz w:val="16"/>
                <w:szCs w:val="16"/>
                <w:lang w:val="en-US"/>
              </w:rPr>
              <w:t>-</w:t>
            </w:r>
            <w:r w:rsidRPr="00B44718">
              <w:rPr>
                <w:b/>
                <w:sz w:val="16"/>
                <w:szCs w:val="16"/>
              </w:rPr>
              <w:t>онная система</w:t>
            </w:r>
            <w:r w:rsidRPr="00B44718">
              <w:rPr>
                <w:b/>
                <w:sz w:val="16"/>
                <w:szCs w:val="16"/>
                <w:vertAlign w:val="superscript"/>
              </w:rPr>
              <w:t>11</w:t>
            </w:r>
          </w:p>
        </w:tc>
        <w:tc>
          <w:tcPr>
            <w:tcW w:w="447" w:type="pct"/>
            <w:vAlign w:val="center"/>
          </w:tcPr>
          <w:p w:rsidR="004A3F7F" w:rsidRPr="00B44718" w:rsidRDefault="004A3F7F" w:rsidP="00BE335A">
            <w:pPr>
              <w:ind w:left="-57" w:right="-57"/>
              <w:jc w:val="center"/>
              <w:rPr>
                <w:b/>
                <w:color w:val="000000"/>
                <w:sz w:val="16"/>
                <w:szCs w:val="16"/>
              </w:rPr>
            </w:pPr>
            <w:r w:rsidRPr="00B44718">
              <w:rPr>
                <w:b/>
                <w:sz w:val="16"/>
                <w:szCs w:val="16"/>
              </w:rPr>
              <w:t>Комментарий</w:t>
            </w:r>
            <w:bookmarkStart w:id="10" w:name="_Ref129270703"/>
            <w:r w:rsidRPr="00B44718">
              <w:rPr>
                <w:b/>
                <w:sz w:val="16"/>
                <w:szCs w:val="16"/>
                <w:vertAlign w:val="superscript"/>
              </w:rPr>
              <w:t>12</w:t>
            </w:r>
            <w:bookmarkEnd w:id="10"/>
          </w:p>
        </w:tc>
      </w:tr>
      <w:tr w:rsidR="004A3F7F" w:rsidRPr="008A44C8" w:rsidTr="004A3F7F">
        <w:trPr>
          <w:tblHeader/>
        </w:trPr>
        <w:tc>
          <w:tcPr>
            <w:tcW w:w="179" w:type="pct"/>
          </w:tcPr>
          <w:p w:rsidR="004A3F7F" w:rsidRPr="00BC0169" w:rsidRDefault="004A3F7F" w:rsidP="00BE335A">
            <w:pPr>
              <w:jc w:val="center"/>
              <w:rPr>
                <w:b/>
                <w:color w:val="000000"/>
                <w:sz w:val="16"/>
                <w:szCs w:val="16"/>
                <w:lang w:val="en-US"/>
              </w:rPr>
            </w:pPr>
            <w:r w:rsidRPr="00BC0169">
              <w:rPr>
                <w:b/>
                <w:color w:val="000000"/>
                <w:sz w:val="16"/>
                <w:szCs w:val="16"/>
                <w:lang w:val="en-US"/>
              </w:rPr>
              <w:t>1</w:t>
            </w:r>
          </w:p>
        </w:tc>
        <w:tc>
          <w:tcPr>
            <w:tcW w:w="483" w:type="pct"/>
          </w:tcPr>
          <w:p w:rsidR="004A3F7F" w:rsidRPr="00BC0169" w:rsidDel="00F57B20" w:rsidRDefault="004A3F7F" w:rsidP="00BE335A">
            <w:pPr>
              <w:jc w:val="center"/>
              <w:rPr>
                <w:b/>
                <w:color w:val="000000"/>
                <w:sz w:val="16"/>
                <w:szCs w:val="16"/>
                <w:lang w:val="en-US"/>
              </w:rPr>
            </w:pPr>
            <w:r w:rsidRPr="00BC0169">
              <w:rPr>
                <w:b/>
                <w:color w:val="000000"/>
                <w:sz w:val="16"/>
                <w:szCs w:val="16"/>
                <w:lang w:val="en-US"/>
              </w:rPr>
              <w:t>2</w:t>
            </w:r>
          </w:p>
        </w:tc>
        <w:tc>
          <w:tcPr>
            <w:tcW w:w="546" w:type="pct"/>
          </w:tcPr>
          <w:p w:rsidR="004A3F7F" w:rsidRPr="00BC0169" w:rsidRDefault="004A3F7F" w:rsidP="00BE335A">
            <w:pPr>
              <w:jc w:val="center"/>
              <w:rPr>
                <w:b/>
                <w:color w:val="000000"/>
                <w:sz w:val="16"/>
                <w:szCs w:val="16"/>
                <w:lang w:val="en-US"/>
              </w:rPr>
            </w:pPr>
            <w:r w:rsidRPr="00BC0169">
              <w:rPr>
                <w:b/>
                <w:color w:val="000000"/>
                <w:sz w:val="16"/>
                <w:szCs w:val="16"/>
                <w:lang w:val="en-US"/>
              </w:rPr>
              <w:t>3</w:t>
            </w:r>
          </w:p>
        </w:tc>
        <w:tc>
          <w:tcPr>
            <w:tcW w:w="349" w:type="pct"/>
          </w:tcPr>
          <w:p w:rsidR="004A3F7F" w:rsidRPr="00BC0169" w:rsidRDefault="004A3F7F" w:rsidP="00BE335A">
            <w:pPr>
              <w:jc w:val="center"/>
              <w:rPr>
                <w:b/>
                <w:color w:val="000000"/>
                <w:sz w:val="16"/>
                <w:szCs w:val="16"/>
                <w:lang w:val="en-US"/>
              </w:rPr>
            </w:pPr>
            <w:r w:rsidRPr="00BC0169">
              <w:rPr>
                <w:b/>
                <w:color w:val="000000"/>
                <w:sz w:val="16"/>
                <w:szCs w:val="16"/>
                <w:lang w:val="en-US"/>
              </w:rPr>
              <w:t>4</w:t>
            </w:r>
          </w:p>
        </w:tc>
        <w:tc>
          <w:tcPr>
            <w:tcW w:w="401" w:type="pct"/>
          </w:tcPr>
          <w:p w:rsidR="004A3F7F" w:rsidRPr="00BC0169" w:rsidRDefault="004A3F7F" w:rsidP="00BE335A">
            <w:pPr>
              <w:jc w:val="center"/>
              <w:rPr>
                <w:b/>
                <w:color w:val="000000"/>
                <w:sz w:val="16"/>
                <w:szCs w:val="16"/>
                <w:lang w:val="en-US"/>
              </w:rPr>
            </w:pPr>
            <w:r w:rsidRPr="00BC0169">
              <w:rPr>
                <w:b/>
                <w:color w:val="000000"/>
                <w:sz w:val="16"/>
                <w:szCs w:val="16"/>
                <w:lang w:val="en-US"/>
              </w:rPr>
              <w:t>5</w:t>
            </w:r>
          </w:p>
        </w:tc>
        <w:tc>
          <w:tcPr>
            <w:tcW w:w="313" w:type="pct"/>
          </w:tcPr>
          <w:p w:rsidR="004A3F7F" w:rsidRPr="00BC0169" w:rsidRDefault="004A3F7F" w:rsidP="00BE335A">
            <w:pPr>
              <w:tabs>
                <w:tab w:val="left" w:pos="591"/>
              </w:tabs>
              <w:jc w:val="center"/>
              <w:rPr>
                <w:b/>
                <w:color w:val="000000"/>
                <w:sz w:val="16"/>
                <w:szCs w:val="16"/>
                <w:lang w:val="en-US"/>
              </w:rPr>
            </w:pPr>
            <w:r w:rsidRPr="00BC0169">
              <w:rPr>
                <w:b/>
                <w:color w:val="000000"/>
                <w:sz w:val="16"/>
                <w:szCs w:val="16"/>
                <w:lang w:val="en-US"/>
              </w:rPr>
              <w:t>6</w:t>
            </w:r>
          </w:p>
        </w:tc>
        <w:tc>
          <w:tcPr>
            <w:tcW w:w="367" w:type="pct"/>
          </w:tcPr>
          <w:p w:rsidR="004A3F7F" w:rsidRPr="00BC0169" w:rsidRDefault="004A3F7F" w:rsidP="00BE335A">
            <w:pPr>
              <w:tabs>
                <w:tab w:val="left" w:pos="591"/>
              </w:tabs>
              <w:jc w:val="center"/>
              <w:rPr>
                <w:b/>
                <w:color w:val="000000"/>
                <w:sz w:val="16"/>
                <w:szCs w:val="16"/>
                <w:lang w:val="en-US"/>
              </w:rPr>
            </w:pPr>
            <w:r>
              <w:rPr>
                <w:b/>
                <w:color w:val="000000"/>
                <w:sz w:val="16"/>
                <w:szCs w:val="16"/>
                <w:lang w:val="en-US"/>
              </w:rPr>
              <w:t>7</w:t>
            </w:r>
          </w:p>
        </w:tc>
        <w:tc>
          <w:tcPr>
            <w:tcW w:w="346" w:type="pct"/>
          </w:tcPr>
          <w:p w:rsidR="004A3F7F" w:rsidRPr="00BC0169" w:rsidRDefault="004A3F7F" w:rsidP="00BE335A">
            <w:pPr>
              <w:tabs>
                <w:tab w:val="left" w:pos="591"/>
              </w:tabs>
              <w:jc w:val="center"/>
              <w:rPr>
                <w:b/>
                <w:color w:val="000000"/>
                <w:sz w:val="16"/>
                <w:szCs w:val="16"/>
                <w:lang w:val="en-US"/>
              </w:rPr>
            </w:pPr>
            <w:r>
              <w:rPr>
                <w:b/>
                <w:color w:val="000000"/>
                <w:sz w:val="16"/>
                <w:szCs w:val="16"/>
                <w:lang w:val="en-US"/>
              </w:rPr>
              <w:t>8</w:t>
            </w:r>
          </w:p>
        </w:tc>
        <w:tc>
          <w:tcPr>
            <w:tcW w:w="313" w:type="pct"/>
          </w:tcPr>
          <w:p w:rsidR="004A3F7F" w:rsidRPr="00BC0169" w:rsidRDefault="004A3F7F" w:rsidP="00BE335A">
            <w:pPr>
              <w:tabs>
                <w:tab w:val="left" w:pos="591"/>
              </w:tabs>
              <w:jc w:val="center"/>
              <w:rPr>
                <w:b/>
                <w:color w:val="000000"/>
                <w:sz w:val="16"/>
                <w:szCs w:val="16"/>
                <w:lang w:val="en-US"/>
              </w:rPr>
            </w:pPr>
            <w:r>
              <w:rPr>
                <w:b/>
                <w:color w:val="000000"/>
                <w:sz w:val="16"/>
                <w:szCs w:val="16"/>
                <w:lang w:val="en-US"/>
              </w:rPr>
              <w:t>9</w:t>
            </w:r>
          </w:p>
        </w:tc>
        <w:tc>
          <w:tcPr>
            <w:tcW w:w="284" w:type="pct"/>
          </w:tcPr>
          <w:p w:rsidR="004A3F7F" w:rsidRPr="00BC0169" w:rsidRDefault="004A3F7F" w:rsidP="00BE335A">
            <w:pPr>
              <w:tabs>
                <w:tab w:val="left" w:pos="591"/>
              </w:tabs>
              <w:jc w:val="center"/>
              <w:rPr>
                <w:b/>
                <w:color w:val="000000"/>
                <w:sz w:val="16"/>
                <w:szCs w:val="16"/>
                <w:lang w:val="en-US"/>
              </w:rPr>
            </w:pPr>
            <w:r w:rsidRPr="00BC0169">
              <w:rPr>
                <w:b/>
                <w:color w:val="000000"/>
                <w:sz w:val="16"/>
                <w:szCs w:val="16"/>
                <w:lang w:val="en-US"/>
              </w:rPr>
              <w:t>1</w:t>
            </w:r>
            <w:r>
              <w:rPr>
                <w:b/>
                <w:color w:val="000000"/>
                <w:sz w:val="16"/>
                <w:szCs w:val="16"/>
                <w:lang w:val="en-US"/>
              </w:rPr>
              <w:t>0</w:t>
            </w:r>
          </w:p>
        </w:tc>
        <w:tc>
          <w:tcPr>
            <w:tcW w:w="313" w:type="pct"/>
          </w:tcPr>
          <w:p w:rsidR="004A3F7F" w:rsidRPr="00BC0169" w:rsidRDefault="004A3F7F" w:rsidP="00BE335A">
            <w:pPr>
              <w:tabs>
                <w:tab w:val="left" w:pos="591"/>
              </w:tabs>
              <w:jc w:val="center"/>
              <w:rPr>
                <w:b/>
                <w:color w:val="000000"/>
                <w:sz w:val="16"/>
                <w:szCs w:val="16"/>
                <w:lang w:val="en-US"/>
              </w:rPr>
            </w:pPr>
            <w:r w:rsidRPr="00BC0169">
              <w:rPr>
                <w:b/>
                <w:color w:val="000000"/>
                <w:sz w:val="16"/>
                <w:szCs w:val="16"/>
                <w:lang w:val="en-US"/>
              </w:rPr>
              <w:t>1</w:t>
            </w:r>
            <w:r>
              <w:rPr>
                <w:b/>
                <w:color w:val="000000"/>
                <w:sz w:val="16"/>
                <w:szCs w:val="16"/>
                <w:lang w:val="en-US"/>
              </w:rPr>
              <w:t>1</w:t>
            </w:r>
          </w:p>
        </w:tc>
        <w:tc>
          <w:tcPr>
            <w:tcW w:w="313" w:type="pct"/>
          </w:tcPr>
          <w:p w:rsidR="004A3F7F" w:rsidRPr="00BC0169" w:rsidRDefault="004A3F7F" w:rsidP="00BE335A">
            <w:pPr>
              <w:tabs>
                <w:tab w:val="left" w:pos="591"/>
              </w:tabs>
              <w:jc w:val="center"/>
              <w:rPr>
                <w:b/>
                <w:color w:val="000000"/>
                <w:sz w:val="16"/>
                <w:szCs w:val="16"/>
                <w:lang w:val="en-US"/>
              </w:rPr>
            </w:pPr>
            <w:r w:rsidRPr="00BC0169">
              <w:rPr>
                <w:b/>
                <w:color w:val="000000"/>
                <w:sz w:val="16"/>
                <w:szCs w:val="16"/>
                <w:lang w:val="en-US"/>
              </w:rPr>
              <w:t>1</w:t>
            </w:r>
            <w:r>
              <w:rPr>
                <w:b/>
                <w:color w:val="000000"/>
                <w:sz w:val="16"/>
                <w:szCs w:val="16"/>
                <w:lang w:val="en-US"/>
              </w:rPr>
              <w:t>2</w:t>
            </w:r>
          </w:p>
        </w:tc>
        <w:tc>
          <w:tcPr>
            <w:tcW w:w="345" w:type="pct"/>
          </w:tcPr>
          <w:p w:rsidR="004A3F7F" w:rsidRPr="00BC0169" w:rsidRDefault="004A3F7F" w:rsidP="00BE335A">
            <w:pPr>
              <w:tabs>
                <w:tab w:val="left" w:pos="591"/>
              </w:tabs>
              <w:jc w:val="center"/>
              <w:rPr>
                <w:b/>
                <w:color w:val="000000"/>
                <w:sz w:val="16"/>
                <w:szCs w:val="16"/>
                <w:lang w:val="en-US"/>
              </w:rPr>
            </w:pPr>
            <w:r w:rsidRPr="00BC0169">
              <w:rPr>
                <w:b/>
                <w:color w:val="000000"/>
                <w:sz w:val="16"/>
                <w:szCs w:val="16"/>
              </w:rPr>
              <w:t>1</w:t>
            </w:r>
            <w:r>
              <w:rPr>
                <w:b/>
                <w:color w:val="000000"/>
                <w:sz w:val="16"/>
                <w:szCs w:val="16"/>
                <w:lang w:val="en-US"/>
              </w:rPr>
              <w:t>3</w:t>
            </w:r>
          </w:p>
        </w:tc>
        <w:tc>
          <w:tcPr>
            <w:tcW w:w="447" w:type="pct"/>
          </w:tcPr>
          <w:p w:rsidR="004A3F7F" w:rsidRPr="00BC0169" w:rsidRDefault="004A3F7F" w:rsidP="00BE335A">
            <w:pPr>
              <w:tabs>
                <w:tab w:val="left" w:pos="591"/>
              </w:tabs>
              <w:jc w:val="center"/>
              <w:rPr>
                <w:b/>
                <w:color w:val="000000"/>
                <w:sz w:val="16"/>
                <w:szCs w:val="16"/>
                <w:lang w:val="en-US"/>
              </w:rPr>
            </w:pPr>
            <w:r w:rsidRPr="00BC0169">
              <w:rPr>
                <w:b/>
                <w:color w:val="000000"/>
                <w:sz w:val="16"/>
                <w:szCs w:val="16"/>
              </w:rPr>
              <w:t>1</w:t>
            </w:r>
            <w:r>
              <w:rPr>
                <w:b/>
                <w:color w:val="000000"/>
                <w:sz w:val="16"/>
                <w:szCs w:val="16"/>
                <w:lang w:val="en-US"/>
              </w:rPr>
              <w:t>4</w:t>
            </w:r>
          </w:p>
        </w:tc>
      </w:tr>
      <w:tr w:rsidR="004A3F7F" w:rsidRPr="008A44C8" w:rsidTr="004A3F7F">
        <w:tc>
          <w:tcPr>
            <w:tcW w:w="179" w:type="pct"/>
          </w:tcPr>
          <w:p w:rsidR="004A3F7F" w:rsidRPr="008A44C8" w:rsidRDefault="004A3F7F" w:rsidP="00BE335A">
            <w:pPr>
              <w:jc w:val="center"/>
              <w:rPr>
                <w:color w:val="000000"/>
                <w:sz w:val="16"/>
                <w:szCs w:val="16"/>
                <w:lang w:val="en-US"/>
              </w:rPr>
            </w:pPr>
            <w:r>
              <w:rPr>
                <w:color w:val="000000"/>
                <w:sz w:val="16"/>
                <w:szCs w:val="16"/>
                <w:lang w:val="en-US"/>
              </w:rPr>
              <w:t>1.</w:t>
            </w:r>
          </w:p>
        </w:tc>
        <w:tc>
          <w:tcPr>
            <w:tcW w:w="483" w:type="pct"/>
          </w:tcPr>
          <w:p w:rsidR="004A3F7F" w:rsidRDefault="004A3F7F" w:rsidP="00BE335A">
            <w:pPr>
              <w:jc w:val="center"/>
              <w:rPr>
                <w:color w:val="000000"/>
                <w:sz w:val="16"/>
                <w:szCs w:val="16"/>
              </w:rPr>
            </w:pPr>
          </w:p>
        </w:tc>
        <w:tc>
          <w:tcPr>
            <w:tcW w:w="4338" w:type="pct"/>
            <w:gridSpan w:val="12"/>
          </w:tcPr>
          <w:p w:rsidR="004A3F7F" w:rsidRPr="008343EA" w:rsidRDefault="004A3F7F" w:rsidP="00BE335A">
            <w:pPr>
              <w:jc w:val="center"/>
              <w:rPr>
                <w:i/>
                <w:color w:val="000000"/>
                <w:sz w:val="16"/>
                <w:szCs w:val="16"/>
              </w:rPr>
            </w:pPr>
            <w:r w:rsidRPr="008343EA">
              <w:rPr>
                <w:i/>
                <w:color w:val="000000"/>
                <w:sz w:val="16"/>
                <w:szCs w:val="16"/>
              </w:rPr>
              <w:t>Наименование</w:t>
            </w:r>
            <w:r>
              <w:rPr>
                <w:i/>
                <w:color w:val="000000"/>
                <w:sz w:val="16"/>
                <w:szCs w:val="16"/>
              </w:rPr>
              <w:t xml:space="preserve"> з</w:t>
            </w:r>
            <w:r w:rsidRPr="008343EA">
              <w:rPr>
                <w:i/>
                <w:color w:val="000000"/>
                <w:sz w:val="16"/>
                <w:szCs w:val="16"/>
              </w:rPr>
              <w:t>адачи</w:t>
            </w:r>
          </w:p>
        </w:tc>
      </w:tr>
      <w:tr w:rsidR="004A3F7F" w:rsidRPr="008A44C8" w:rsidTr="004A3F7F">
        <w:tc>
          <w:tcPr>
            <w:tcW w:w="179" w:type="pct"/>
          </w:tcPr>
          <w:p w:rsidR="004A3F7F" w:rsidRPr="00AD01E1" w:rsidRDefault="004A3F7F" w:rsidP="00BE335A">
            <w:pPr>
              <w:jc w:val="center"/>
              <w:rPr>
                <w:color w:val="000000"/>
                <w:sz w:val="16"/>
                <w:szCs w:val="16"/>
                <w:lang w:val="en-US"/>
              </w:rPr>
            </w:pPr>
            <w:r w:rsidRPr="008A44C8">
              <w:rPr>
                <w:color w:val="000000"/>
                <w:sz w:val="16"/>
                <w:szCs w:val="16"/>
              </w:rPr>
              <w:t>1.</w:t>
            </w:r>
            <w:r>
              <w:rPr>
                <w:color w:val="000000"/>
                <w:sz w:val="16"/>
                <w:szCs w:val="16"/>
                <w:lang w:val="en-US"/>
              </w:rPr>
              <w:t>1</w:t>
            </w:r>
          </w:p>
        </w:tc>
        <w:tc>
          <w:tcPr>
            <w:tcW w:w="483" w:type="pct"/>
          </w:tcPr>
          <w:p w:rsidR="004A3F7F" w:rsidRPr="008A44C8" w:rsidRDefault="004A3F7F" w:rsidP="00BE335A">
            <w:pPr>
              <w:jc w:val="center"/>
              <w:rPr>
                <w:color w:val="000000"/>
                <w:sz w:val="16"/>
                <w:szCs w:val="16"/>
              </w:rPr>
            </w:pPr>
          </w:p>
        </w:tc>
        <w:tc>
          <w:tcPr>
            <w:tcW w:w="546" w:type="pct"/>
            <w:vAlign w:val="center"/>
          </w:tcPr>
          <w:p w:rsidR="004A3F7F" w:rsidRPr="008A44C8" w:rsidRDefault="004A3F7F" w:rsidP="00BE335A">
            <w:pPr>
              <w:rPr>
                <w:color w:val="000000"/>
                <w:sz w:val="16"/>
                <w:szCs w:val="16"/>
              </w:rPr>
            </w:pPr>
            <w:r w:rsidRPr="008A44C8">
              <w:rPr>
                <w:color w:val="000000"/>
                <w:sz w:val="16"/>
                <w:szCs w:val="16"/>
              </w:rPr>
              <w:t>Показатель 1</w:t>
            </w:r>
          </w:p>
        </w:tc>
        <w:tc>
          <w:tcPr>
            <w:tcW w:w="349" w:type="pct"/>
          </w:tcPr>
          <w:p w:rsidR="004A3F7F" w:rsidRPr="008A44C8" w:rsidRDefault="004A3F7F" w:rsidP="00BE335A">
            <w:pPr>
              <w:jc w:val="center"/>
              <w:rPr>
                <w:color w:val="000000"/>
                <w:sz w:val="16"/>
                <w:szCs w:val="16"/>
              </w:rPr>
            </w:pPr>
          </w:p>
        </w:tc>
        <w:tc>
          <w:tcPr>
            <w:tcW w:w="401"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sz w:val="16"/>
                <w:szCs w:val="16"/>
              </w:rPr>
            </w:pPr>
          </w:p>
        </w:tc>
        <w:tc>
          <w:tcPr>
            <w:tcW w:w="346" w:type="pct"/>
          </w:tcPr>
          <w:p w:rsidR="004A3F7F" w:rsidRPr="008A44C8" w:rsidRDefault="004A3F7F" w:rsidP="00BE335A">
            <w:pPr>
              <w:jc w:val="center"/>
              <w:rPr>
                <w:sz w:val="16"/>
                <w:szCs w:val="16"/>
              </w:rPr>
            </w:pPr>
          </w:p>
        </w:tc>
        <w:tc>
          <w:tcPr>
            <w:tcW w:w="313" w:type="pct"/>
          </w:tcPr>
          <w:p w:rsidR="004A3F7F" w:rsidRPr="008A44C8" w:rsidRDefault="004A3F7F" w:rsidP="00BE335A">
            <w:pPr>
              <w:jc w:val="center"/>
              <w:rPr>
                <w:color w:val="000000"/>
                <w:sz w:val="16"/>
                <w:szCs w:val="16"/>
              </w:rPr>
            </w:pPr>
          </w:p>
        </w:tc>
        <w:tc>
          <w:tcPr>
            <w:tcW w:w="284"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45" w:type="pct"/>
          </w:tcPr>
          <w:p w:rsidR="004A3F7F" w:rsidRPr="008A44C8" w:rsidRDefault="004A3F7F" w:rsidP="00BE335A">
            <w:pPr>
              <w:jc w:val="center"/>
              <w:rPr>
                <w:color w:val="000000"/>
                <w:sz w:val="16"/>
                <w:szCs w:val="16"/>
              </w:rPr>
            </w:pPr>
          </w:p>
        </w:tc>
        <w:tc>
          <w:tcPr>
            <w:tcW w:w="447" w:type="pct"/>
          </w:tcPr>
          <w:p w:rsidR="004A3F7F" w:rsidRPr="008A44C8" w:rsidRDefault="004A3F7F" w:rsidP="00BE335A">
            <w:pPr>
              <w:jc w:val="center"/>
              <w:rPr>
                <w:color w:val="000000"/>
                <w:sz w:val="16"/>
                <w:szCs w:val="16"/>
              </w:rPr>
            </w:pPr>
          </w:p>
        </w:tc>
      </w:tr>
      <w:tr w:rsidR="004A3F7F" w:rsidRPr="008A44C8" w:rsidTr="004A3F7F">
        <w:tc>
          <w:tcPr>
            <w:tcW w:w="179" w:type="pct"/>
            <w:vAlign w:val="center"/>
          </w:tcPr>
          <w:p w:rsidR="004A3F7F" w:rsidRPr="00AD01E1" w:rsidRDefault="004A3F7F" w:rsidP="00BE335A">
            <w:pPr>
              <w:jc w:val="center"/>
              <w:rPr>
                <w:color w:val="000000"/>
                <w:sz w:val="16"/>
                <w:szCs w:val="16"/>
                <w:lang w:val="en-US"/>
              </w:rPr>
            </w:pPr>
            <w:r>
              <w:rPr>
                <w:color w:val="000000"/>
                <w:sz w:val="16"/>
                <w:szCs w:val="16"/>
                <w:lang w:val="en-US"/>
              </w:rPr>
              <w:t>1.N</w:t>
            </w:r>
          </w:p>
        </w:tc>
        <w:tc>
          <w:tcPr>
            <w:tcW w:w="483" w:type="pct"/>
          </w:tcPr>
          <w:p w:rsidR="004A3F7F" w:rsidRPr="008A44C8" w:rsidRDefault="004A3F7F" w:rsidP="00BE335A">
            <w:pPr>
              <w:jc w:val="center"/>
              <w:rPr>
                <w:color w:val="000000"/>
                <w:sz w:val="16"/>
                <w:szCs w:val="16"/>
              </w:rPr>
            </w:pPr>
          </w:p>
        </w:tc>
        <w:tc>
          <w:tcPr>
            <w:tcW w:w="546" w:type="pct"/>
          </w:tcPr>
          <w:p w:rsidR="004A3F7F" w:rsidRPr="00912F99" w:rsidRDefault="004A3F7F" w:rsidP="00BE335A">
            <w:pPr>
              <w:rPr>
                <w:color w:val="000000"/>
                <w:sz w:val="16"/>
                <w:szCs w:val="16"/>
                <w:lang w:val="en-US"/>
              </w:rPr>
            </w:pPr>
            <w:r w:rsidRPr="008A44C8">
              <w:rPr>
                <w:color w:val="000000"/>
                <w:sz w:val="16"/>
                <w:szCs w:val="16"/>
              </w:rPr>
              <w:t>Показатель</w:t>
            </w:r>
            <w:r>
              <w:rPr>
                <w:color w:val="000000"/>
                <w:sz w:val="16"/>
                <w:szCs w:val="16"/>
              </w:rPr>
              <w:t xml:space="preserve"> </w:t>
            </w:r>
            <w:r>
              <w:rPr>
                <w:color w:val="000000"/>
                <w:sz w:val="16"/>
                <w:szCs w:val="16"/>
                <w:lang w:val="en-US"/>
              </w:rPr>
              <w:t>1.N</w:t>
            </w:r>
          </w:p>
        </w:tc>
        <w:tc>
          <w:tcPr>
            <w:tcW w:w="349" w:type="pct"/>
          </w:tcPr>
          <w:p w:rsidR="004A3F7F" w:rsidRPr="008A44C8" w:rsidRDefault="004A3F7F" w:rsidP="00BE335A">
            <w:pPr>
              <w:jc w:val="center"/>
              <w:rPr>
                <w:color w:val="000000"/>
                <w:sz w:val="16"/>
                <w:szCs w:val="16"/>
              </w:rPr>
            </w:pPr>
          </w:p>
        </w:tc>
        <w:tc>
          <w:tcPr>
            <w:tcW w:w="401"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color w:val="000000"/>
                <w:sz w:val="16"/>
                <w:szCs w:val="16"/>
              </w:rPr>
            </w:pPr>
          </w:p>
        </w:tc>
        <w:tc>
          <w:tcPr>
            <w:tcW w:w="346"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284"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45" w:type="pct"/>
          </w:tcPr>
          <w:p w:rsidR="004A3F7F" w:rsidRPr="008A44C8" w:rsidRDefault="004A3F7F" w:rsidP="00BE335A">
            <w:pPr>
              <w:jc w:val="center"/>
              <w:rPr>
                <w:color w:val="000000"/>
                <w:sz w:val="16"/>
                <w:szCs w:val="16"/>
              </w:rPr>
            </w:pPr>
          </w:p>
        </w:tc>
        <w:tc>
          <w:tcPr>
            <w:tcW w:w="447" w:type="pct"/>
          </w:tcPr>
          <w:p w:rsidR="004A3F7F" w:rsidRPr="008A44C8" w:rsidRDefault="004A3F7F" w:rsidP="00BE335A">
            <w:pPr>
              <w:jc w:val="center"/>
              <w:rPr>
                <w:color w:val="000000"/>
                <w:sz w:val="16"/>
                <w:szCs w:val="16"/>
              </w:rPr>
            </w:pPr>
          </w:p>
        </w:tc>
      </w:tr>
      <w:tr w:rsidR="004A3F7F" w:rsidRPr="008A44C8" w:rsidTr="004A3F7F">
        <w:tc>
          <w:tcPr>
            <w:tcW w:w="179" w:type="pct"/>
          </w:tcPr>
          <w:p w:rsidR="004A3F7F" w:rsidRPr="008A44C8" w:rsidRDefault="004A3F7F" w:rsidP="00BE335A">
            <w:pPr>
              <w:jc w:val="center"/>
              <w:rPr>
                <w:color w:val="000000"/>
                <w:sz w:val="16"/>
                <w:szCs w:val="16"/>
                <w:lang w:val="en-US"/>
              </w:rPr>
            </w:pPr>
            <w:r>
              <w:rPr>
                <w:color w:val="000000"/>
                <w:sz w:val="16"/>
                <w:szCs w:val="16"/>
                <w:lang w:val="en-US"/>
              </w:rPr>
              <w:t>N.</w:t>
            </w:r>
          </w:p>
        </w:tc>
        <w:tc>
          <w:tcPr>
            <w:tcW w:w="483" w:type="pct"/>
          </w:tcPr>
          <w:p w:rsidR="004A3F7F" w:rsidRPr="008A44C8" w:rsidRDefault="004A3F7F" w:rsidP="00BE335A">
            <w:pPr>
              <w:jc w:val="center"/>
              <w:rPr>
                <w:color w:val="000000"/>
                <w:sz w:val="16"/>
                <w:szCs w:val="16"/>
              </w:rPr>
            </w:pPr>
          </w:p>
        </w:tc>
        <w:tc>
          <w:tcPr>
            <w:tcW w:w="4338" w:type="pct"/>
            <w:gridSpan w:val="12"/>
          </w:tcPr>
          <w:p w:rsidR="004A3F7F" w:rsidRPr="008A44C8" w:rsidRDefault="004A3F7F" w:rsidP="00BE335A">
            <w:pPr>
              <w:jc w:val="center"/>
              <w:rPr>
                <w:color w:val="000000"/>
                <w:sz w:val="16"/>
                <w:szCs w:val="16"/>
              </w:rPr>
            </w:pPr>
            <w:r w:rsidRPr="008343EA">
              <w:rPr>
                <w:i/>
                <w:color w:val="000000"/>
                <w:sz w:val="16"/>
                <w:szCs w:val="16"/>
              </w:rPr>
              <w:t>Наименование</w:t>
            </w:r>
            <w:r>
              <w:rPr>
                <w:i/>
                <w:color w:val="000000"/>
                <w:sz w:val="16"/>
                <w:szCs w:val="16"/>
              </w:rPr>
              <w:t xml:space="preserve"> з</w:t>
            </w:r>
            <w:r w:rsidRPr="008343EA">
              <w:rPr>
                <w:i/>
                <w:color w:val="000000"/>
                <w:sz w:val="16"/>
                <w:szCs w:val="16"/>
              </w:rPr>
              <w:t>адачи</w:t>
            </w:r>
          </w:p>
        </w:tc>
      </w:tr>
      <w:tr w:rsidR="004A3F7F" w:rsidRPr="008A44C8" w:rsidTr="004A3F7F">
        <w:tc>
          <w:tcPr>
            <w:tcW w:w="179" w:type="pct"/>
            <w:vAlign w:val="center"/>
          </w:tcPr>
          <w:p w:rsidR="004A3F7F" w:rsidRDefault="004A3F7F" w:rsidP="00BE335A">
            <w:pPr>
              <w:jc w:val="center"/>
              <w:rPr>
                <w:color w:val="000000"/>
                <w:sz w:val="16"/>
                <w:szCs w:val="16"/>
                <w:lang w:val="en-US"/>
              </w:rPr>
            </w:pPr>
            <w:r>
              <w:rPr>
                <w:color w:val="000000"/>
                <w:sz w:val="16"/>
                <w:szCs w:val="16"/>
                <w:lang w:val="en-US"/>
              </w:rPr>
              <w:t>N.1</w:t>
            </w:r>
          </w:p>
        </w:tc>
        <w:tc>
          <w:tcPr>
            <w:tcW w:w="483" w:type="pct"/>
          </w:tcPr>
          <w:p w:rsidR="004A3F7F" w:rsidRPr="008A44C8" w:rsidRDefault="004A3F7F" w:rsidP="00BE335A">
            <w:pPr>
              <w:jc w:val="center"/>
              <w:rPr>
                <w:color w:val="000000"/>
                <w:sz w:val="16"/>
                <w:szCs w:val="16"/>
              </w:rPr>
            </w:pPr>
          </w:p>
        </w:tc>
        <w:tc>
          <w:tcPr>
            <w:tcW w:w="546" w:type="pct"/>
          </w:tcPr>
          <w:p w:rsidR="004A3F7F" w:rsidRPr="008A44C8" w:rsidRDefault="004A3F7F" w:rsidP="00BE335A">
            <w:pPr>
              <w:rPr>
                <w:color w:val="000000"/>
                <w:sz w:val="16"/>
                <w:szCs w:val="16"/>
              </w:rPr>
            </w:pPr>
            <w:r w:rsidRPr="008A44C8">
              <w:rPr>
                <w:color w:val="000000"/>
                <w:sz w:val="16"/>
                <w:szCs w:val="16"/>
              </w:rPr>
              <w:t xml:space="preserve">Показатель </w:t>
            </w:r>
            <w:r>
              <w:rPr>
                <w:color w:val="000000"/>
                <w:sz w:val="16"/>
                <w:szCs w:val="16"/>
                <w:lang w:val="en-US"/>
              </w:rPr>
              <w:t>N.</w:t>
            </w:r>
            <w:r w:rsidRPr="008A44C8">
              <w:rPr>
                <w:color w:val="000000"/>
                <w:sz w:val="16"/>
                <w:szCs w:val="16"/>
              </w:rPr>
              <w:t>1</w:t>
            </w:r>
          </w:p>
        </w:tc>
        <w:tc>
          <w:tcPr>
            <w:tcW w:w="349" w:type="pct"/>
          </w:tcPr>
          <w:p w:rsidR="004A3F7F" w:rsidRPr="008A44C8" w:rsidRDefault="004A3F7F" w:rsidP="00BE335A">
            <w:pPr>
              <w:jc w:val="center"/>
              <w:rPr>
                <w:color w:val="000000"/>
                <w:sz w:val="16"/>
                <w:szCs w:val="16"/>
              </w:rPr>
            </w:pPr>
          </w:p>
        </w:tc>
        <w:tc>
          <w:tcPr>
            <w:tcW w:w="401"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color w:val="000000"/>
                <w:sz w:val="16"/>
                <w:szCs w:val="16"/>
              </w:rPr>
            </w:pPr>
          </w:p>
        </w:tc>
        <w:tc>
          <w:tcPr>
            <w:tcW w:w="346"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284"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45" w:type="pct"/>
          </w:tcPr>
          <w:p w:rsidR="004A3F7F" w:rsidRPr="008A44C8" w:rsidRDefault="004A3F7F" w:rsidP="00BE335A">
            <w:pPr>
              <w:jc w:val="center"/>
              <w:rPr>
                <w:color w:val="000000"/>
                <w:sz w:val="16"/>
                <w:szCs w:val="16"/>
              </w:rPr>
            </w:pPr>
          </w:p>
        </w:tc>
        <w:tc>
          <w:tcPr>
            <w:tcW w:w="447" w:type="pct"/>
          </w:tcPr>
          <w:p w:rsidR="004A3F7F" w:rsidRPr="008A44C8" w:rsidRDefault="004A3F7F" w:rsidP="00BE335A">
            <w:pPr>
              <w:jc w:val="center"/>
              <w:rPr>
                <w:color w:val="000000"/>
                <w:sz w:val="16"/>
                <w:szCs w:val="16"/>
              </w:rPr>
            </w:pPr>
          </w:p>
        </w:tc>
      </w:tr>
      <w:tr w:rsidR="004A3F7F" w:rsidRPr="008A44C8" w:rsidTr="004A3F7F">
        <w:trPr>
          <w:trHeight w:val="70"/>
        </w:trPr>
        <w:tc>
          <w:tcPr>
            <w:tcW w:w="179" w:type="pct"/>
          </w:tcPr>
          <w:p w:rsidR="004A3F7F" w:rsidRPr="008A44C8" w:rsidRDefault="004A3F7F" w:rsidP="00BE335A">
            <w:pPr>
              <w:jc w:val="center"/>
              <w:rPr>
                <w:color w:val="000000"/>
                <w:sz w:val="16"/>
                <w:szCs w:val="16"/>
                <w:lang w:val="en-US"/>
              </w:rPr>
            </w:pPr>
            <w:proofErr w:type="spellStart"/>
            <w:r>
              <w:rPr>
                <w:color w:val="000000"/>
                <w:sz w:val="16"/>
                <w:szCs w:val="16"/>
                <w:lang w:val="en-US"/>
              </w:rPr>
              <w:t>N.n</w:t>
            </w:r>
            <w:proofErr w:type="spellEnd"/>
          </w:p>
        </w:tc>
        <w:tc>
          <w:tcPr>
            <w:tcW w:w="483" w:type="pct"/>
          </w:tcPr>
          <w:p w:rsidR="004A3F7F" w:rsidRPr="008A44C8" w:rsidRDefault="004A3F7F" w:rsidP="00BE335A">
            <w:pPr>
              <w:jc w:val="center"/>
              <w:rPr>
                <w:color w:val="000000"/>
                <w:sz w:val="16"/>
                <w:szCs w:val="16"/>
              </w:rPr>
            </w:pPr>
          </w:p>
        </w:tc>
        <w:tc>
          <w:tcPr>
            <w:tcW w:w="546" w:type="pct"/>
            <w:vAlign w:val="center"/>
          </w:tcPr>
          <w:p w:rsidR="004A3F7F" w:rsidRPr="008A44C8" w:rsidRDefault="004A3F7F" w:rsidP="00BE335A">
            <w:pPr>
              <w:rPr>
                <w:color w:val="000000"/>
                <w:sz w:val="16"/>
                <w:szCs w:val="16"/>
              </w:rPr>
            </w:pPr>
            <w:r w:rsidRPr="008A44C8">
              <w:rPr>
                <w:color w:val="000000"/>
                <w:sz w:val="16"/>
                <w:szCs w:val="16"/>
              </w:rPr>
              <w:t xml:space="preserve">Показатель </w:t>
            </w:r>
            <w:proofErr w:type="spellStart"/>
            <w:r w:rsidRPr="008A44C8">
              <w:rPr>
                <w:color w:val="000000"/>
                <w:sz w:val="16"/>
                <w:szCs w:val="16"/>
                <w:lang w:val="en-US"/>
              </w:rPr>
              <w:t>N</w:t>
            </w:r>
            <w:r>
              <w:rPr>
                <w:color w:val="000000"/>
                <w:sz w:val="16"/>
                <w:szCs w:val="16"/>
                <w:lang w:val="en-US"/>
              </w:rPr>
              <w:t>.n</w:t>
            </w:r>
            <w:proofErr w:type="spellEnd"/>
          </w:p>
        </w:tc>
        <w:tc>
          <w:tcPr>
            <w:tcW w:w="349" w:type="pct"/>
          </w:tcPr>
          <w:p w:rsidR="004A3F7F" w:rsidRPr="008A44C8" w:rsidRDefault="004A3F7F" w:rsidP="00BE335A">
            <w:pPr>
              <w:jc w:val="center"/>
              <w:rPr>
                <w:color w:val="000000"/>
                <w:sz w:val="16"/>
                <w:szCs w:val="16"/>
              </w:rPr>
            </w:pPr>
          </w:p>
        </w:tc>
        <w:tc>
          <w:tcPr>
            <w:tcW w:w="401"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color w:val="000000"/>
                <w:sz w:val="16"/>
                <w:szCs w:val="16"/>
              </w:rPr>
            </w:pPr>
          </w:p>
        </w:tc>
        <w:tc>
          <w:tcPr>
            <w:tcW w:w="346"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284"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13" w:type="pct"/>
          </w:tcPr>
          <w:p w:rsidR="004A3F7F" w:rsidRPr="008A44C8" w:rsidRDefault="004A3F7F" w:rsidP="00BE335A">
            <w:pPr>
              <w:jc w:val="center"/>
              <w:rPr>
                <w:color w:val="000000"/>
                <w:sz w:val="16"/>
                <w:szCs w:val="16"/>
              </w:rPr>
            </w:pPr>
          </w:p>
        </w:tc>
        <w:tc>
          <w:tcPr>
            <w:tcW w:w="345" w:type="pct"/>
          </w:tcPr>
          <w:p w:rsidR="004A3F7F" w:rsidRPr="008A44C8" w:rsidRDefault="004A3F7F" w:rsidP="00BE335A">
            <w:pPr>
              <w:jc w:val="center"/>
              <w:rPr>
                <w:color w:val="000000"/>
                <w:sz w:val="16"/>
                <w:szCs w:val="16"/>
              </w:rPr>
            </w:pPr>
          </w:p>
        </w:tc>
        <w:tc>
          <w:tcPr>
            <w:tcW w:w="447" w:type="pct"/>
          </w:tcPr>
          <w:p w:rsidR="004A3F7F" w:rsidRPr="008A44C8" w:rsidRDefault="004A3F7F" w:rsidP="00BE335A">
            <w:pPr>
              <w:jc w:val="center"/>
              <w:rPr>
                <w:color w:val="000000"/>
                <w:sz w:val="16"/>
                <w:szCs w:val="16"/>
              </w:rPr>
            </w:pPr>
          </w:p>
        </w:tc>
      </w:tr>
    </w:tbl>
    <w:p w:rsidR="004A3F7F" w:rsidRPr="008A44C8" w:rsidRDefault="004A3F7F" w:rsidP="004A3F7F">
      <w:pPr>
        <w:pStyle w:val="af3"/>
        <w:ind w:left="0" w:right="536"/>
      </w:pPr>
    </w:p>
    <w:p w:rsidR="0010105A" w:rsidRPr="008A44C8" w:rsidRDefault="0010105A" w:rsidP="0010105A">
      <w:pPr>
        <w:pStyle w:val="af3"/>
        <w:ind w:left="0" w:right="536"/>
      </w:pPr>
    </w:p>
    <w:p w:rsidR="004A3F7F" w:rsidRPr="008A44C8" w:rsidRDefault="004A3F7F" w:rsidP="004A3F7F">
      <w:pPr>
        <w:pStyle w:val="af3"/>
        <w:ind w:left="0" w:right="536"/>
        <w:jc w:val="center"/>
        <w:rPr>
          <w:bCs/>
          <w:color w:val="000000"/>
        </w:rPr>
      </w:pPr>
      <w:r w:rsidRPr="002E15E4">
        <w:rPr>
          <w:bCs/>
          <w:color w:val="000000"/>
        </w:rPr>
        <w:t>1.1.</w:t>
      </w:r>
      <w:r>
        <w:rPr>
          <w:bCs/>
          <w:color w:val="000000"/>
          <w:lang w:val="en-US"/>
        </w:rPr>
        <w:t> </w:t>
      </w:r>
      <w:r w:rsidRPr="002E15E4">
        <w:rPr>
          <w:bCs/>
          <w:color w:val="000000"/>
        </w:rPr>
        <w:t xml:space="preserve">Сведения о достижении прокси-показателей </w:t>
      </w:r>
      <w:r w:rsidR="006233BD" w:rsidRPr="006233BD">
        <w:t>муниципального</w:t>
      </w:r>
      <w:r w:rsidR="006233BD">
        <w:rPr>
          <w:sz w:val="16"/>
          <w:szCs w:val="16"/>
        </w:rPr>
        <w:t xml:space="preserve"> </w:t>
      </w:r>
      <w:r w:rsidRPr="002E15E4">
        <w:rPr>
          <w:bCs/>
          <w:color w:val="000000"/>
        </w:rPr>
        <w:t>(ведомственного) проекта</w:t>
      </w:r>
      <w:r w:rsidRPr="002E15E4">
        <w:rPr>
          <w:rStyle w:val="af6"/>
          <w:bCs/>
          <w:color w:val="000000"/>
        </w:rPr>
        <w:footnoteReference w:id="24"/>
      </w:r>
    </w:p>
    <w:tbl>
      <w:tblPr>
        <w:tblStyle w:val="af2"/>
        <w:tblW w:w="5000" w:type="pct"/>
        <w:tblLook w:val="04A0"/>
      </w:tblPr>
      <w:tblGrid>
        <w:gridCol w:w="486"/>
        <w:gridCol w:w="1387"/>
        <w:gridCol w:w="1574"/>
        <w:gridCol w:w="1003"/>
        <w:gridCol w:w="870"/>
        <w:gridCol w:w="1060"/>
        <w:gridCol w:w="1058"/>
        <w:gridCol w:w="1344"/>
        <w:gridCol w:w="1432"/>
        <w:gridCol w:w="1171"/>
        <w:gridCol w:w="1150"/>
        <w:gridCol w:w="2282"/>
      </w:tblGrid>
      <w:tr w:rsidR="004A3F7F" w:rsidRPr="008A44C8" w:rsidTr="004A3F7F">
        <w:trPr>
          <w:tblHeader/>
        </w:trPr>
        <w:tc>
          <w:tcPr>
            <w:tcW w:w="179" w:type="pct"/>
            <w:vAlign w:val="center"/>
          </w:tcPr>
          <w:p w:rsidR="004A3F7F" w:rsidRPr="006A729E" w:rsidRDefault="004A3F7F" w:rsidP="00BE335A">
            <w:pPr>
              <w:ind w:left="-57" w:right="-57"/>
              <w:jc w:val="center"/>
              <w:rPr>
                <w:b/>
                <w:color w:val="000000"/>
                <w:sz w:val="16"/>
                <w:szCs w:val="16"/>
              </w:rPr>
            </w:pPr>
            <w:r w:rsidRPr="006A729E">
              <w:rPr>
                <w:b/>
                <w:color w:val="000000"/>
                <w:sz w:val="16"/>
                <w:szCs w:val="16"/>
              </w:rPr>
              <w:t>№ п/п</w:t>
            </w:r>
          </w:p>
        </w:tc>
        <w:tc>
          <w:tcPr>
            <w:tcW w:w="483" w:type="pct"/>
            <w:vAlign w:val="center"/>
          </w:tcPr>
          <w:p w:rsidR="004A3F7F" w:rsidRPr="006031CB" w:rsidRDefault="004A3F7F" w:rsidP="00BE335A">
            <w:pPr>
              <w:ind w:left="-57" w:right="-57"/>
              <w:jc w:val="center"/>
              <w:rPr>
                <w:b/>
                <w:color w:val="000000"/>
                <w:sz w:val="16"/>
                <w:szCs w:val="16"/>
              </w:rPr>
            </w:pPr>
            <w:r w:rsidRPr="006A729E">
              <w:rPr>
                <w:b/>
                <w:sz w:val="16"/>
                <w:szCs w:val="16"/>
              </w:rPr>
              <w:t>Статус фактического/ прогнозного значения за отчетный период</w:t>
            </w:r>
          </w:p>
        </w:tc>
        <w:tc>
          <w:tcPr>
            <w:tcW w:w="546" w:type="pct"/>
            <w:vAlign w:val="center"/>
          </w:tcPr>
          <w:p w:rsidR="004A3F7F" w:rsidRPr="006A729E" w:rsidRDefault="004A3F7F" w:rsidP="00BE335A">
            <w:pPr>
              <w:ind w:left="-57" w:right="-57"/>
              <w:jc w:val="center"/>
              <w:rPr>
                <w:b/>
                <w:color w:val="000000"/>
                <w:sz w:val="16"/>
                <w:szCs w:val="16"/>
              </w:rPr>
            </w:pPr>
            <w:r w:rsidRPr="006A729E">
              <w:rPr>
                <w:b/>
                <w:color w:val="000000"/>
                <w:sz w:val="16"/>
                <w:szCs w:val="16"/>
              </w:rPr>
              <w:t>Наименование прокси-показателя</w:t>
            </w:r>
            <w:r w:rsidRPr="006A729E">
              <w:rPr>
                <w:rStyle w:val="af6"/>
                <w:b/>
                <w:color w:val="000000"/>
                <w:sz w:val="16"/>
                <w:szCs w:val="16"/>
              </w:rPr>
              <w:footnoteReference w:id="25"/>
            </w:r>
          </w:p>
        </w:tc>
        <w:tc>
          <w:tcPr>
            <w:tcW w:w="329" w:type="pct"/>
            <w:vAlign w:val="center"/>
          </w:tcPr>
          <w:p w:rsidR="004A3F7F" w:rsidRPr="006A729E" w:rsidRDefault="004A3F7F" w:rsidP="00BE335A">
            <w:pPr>
              <w:ind w:left="-57" w:right="-57"/>
              <w:jc w:val="center"/>
              <w:rPr>
                <w:b/>
                <w:color w:val="000000"/>
                <w:sz w:val="16"/>
                <w:szCs w:val="16"/>
              </w:rPr>
            </w:pPr>
            <w:r w:rsidRPr="006A729E">
              <w:rPr>
                <w:b/>
                <w:color w:val="000000"/>
                <w:sz w:val="16"/>
                <w:szCs w:val="16"/>
              </w:rPr>
              <w:t>Признак возрастания / убывания</w:t>
            </w:r>
          </w:p>
        </w:tc>
        <w:tc>
          <w:tcPr>
            <w:tcW w:w="294" w:type="pct"/>
            <w:vAlign w:val="center"/>
          </w:tcPr>
          <w:p w:rsidR="004A3F7F" w:rsidRPr="006A729E" w:rsidRDefault="004A3F7F" w:rsidP="00BE335A">
            <w:pPr>
              <w:ind w:left="-57" w:right="-57"/>
              <w:jc w:val="center"/>
              <w:rPr>
                <w:b/>
                <w:color w:val="000000"/>
                <w:sz w:val="16"/>
                <w:szCs w:val="16"/>
              </w:rPr>
            </w:pPr>
            <w:r w:rsidRPr="006A729E">
              <w:rPr>
                <w:b/>
                <w:color w:val="000000"/>
                <w:sz w:val="16"/>
                <w:szCs w:val="16"/>
              </w:rPr>
              <w:t>Единица измерения (по ОКЕИ)</w:t>
            </w:r>
          </w:p>
        </w:tc>
        <w:tc>
          <w:tcPr>
            <w:tcW w:w="387" w:type="pct"/>
            <w:vAlign w:val="center"/>
          </w:tcPr>
          <w:p w:rsidR="004A3F7F" w:rsidRPr="006A729E" w:rsidRDefault="004A3F7F" w:rsidP="00BE335A">
            <w:pPr>
              <w:ind w:left="-57" w:right="-57"/>
              <w:jc w:val="center"/>
              <w:rPr>
                <w:b/>
                <w:color w:val="000000"/>
                <w:sz w:val="16"/>
                <w:szCs w:val="16"/>
              </w:rPr>
            </w:pPr>
            <w:r w:rsidRPr="006A729E">
              <w:rPr>
                <w:b/>
                <w:sz w:val="16"/>
                <w:szCs w:val="16"/>
              </w:rPr>
              <w:t>Плановое значение на конец отчетного периода</w:t>
            </w:r>
          </w:p>
        </w:tc>
        <w:tc>
          <w:tcPr>
            <w:tcW w:w="367" w:type="pct"/>
            <w:vAlign w:val="center"/>
          </w:tcPr>
          <w:p w:rsidR="004A3F7F" w:rsidRPr="006A729E" w:rsidRDefault="004A3F7F" w:rsidP="00BE335A">
            <w:pPr>
              <w:ind w:left="-57" w:right="-57"/>
              <w:jc w:val="center"/>
              <w:rPr>
                <w:b/>
                <w:color w:val="000000"/>
                <w:sz w:val="16"/>
                <w:szCs w:val="16"/>
              </w:rPr>
            </w:pPr>
            <w:r w:rsidRPr="006A729E">
              <w:rPr>
                <w:b/>
                <w:sz w:val="16"/>
                <w:szCs w:val="16"/>
              </w:rPr>
              <w:t>Фактическое значение на конец отчетного периода</w:t>
            </w:r>
          </w:p>
        </w:tc>
        <w:tc>
          <w:tcPr>
            <w:tcW w:w="473" w:type="pct"/>
            <w:vAlign w:val="center"/>
          </w:tcPr>
          <w:p w:rsidR="004A3F7F" w:rsidRPr="006A729E" w:rsidRDefault="004A3F7F" w:rsidP="00BE335A">
            <w:pPr>
              <w:ind w:left="-57" w:right="-57"/>
              <w:jc w:val="center"/>
              <w:rPr>
                <w:b/>
                <w:sz w:val="16"/>
                <w:szCs w:val="16"/>
              </w:rPr>
            </w:pPr>
            <w:r w:rsidRPr="006A729E">
              <w:rPr>
                <w:b/>
                <w:sz w:val="16"/>
                <w:szCs w:val="16"/>
              </w:rPr>
              <w:t>Прогнозное значение на конец отчетного периода</w:t>
            </w:r>
          </w:p>
        </w:tc>
        <w:tc>
          <w:tcPr>
            <w:tcW w:w="344" w:type="pct"/>
            <w:vAlign w:val="center"/>
          </w:tcPr>
          <w:p w:rsidR="004A3F7F" w:rsidRPr="006A729E" w:rsidRDefault="004A3F7F" w:rsidP="00BE335A">
            <w:pPr>
              <w:ind w:left="-57" w:right="-57"/>
              <w:jc w:val="center"/>
              <w:rPr>
                <w:b/>
                <w:sz w:val="16"/>
                <w:szCs w:val="16"/>
              </w:rPr>
            </w:pPr>
            <w:r w:rsidRPr="006A729E">
              <w:rPr>
                <w:b/>
                <w:sz w:val="16"/>
                <w:szCs w:val="16"/>
              </w:rPr>
              <w:t>Подтверждающий документ</w:t>
            </w:r>
          </w:p>
        </w:tc>
        <w:tc>
          <w:tcPr>
            <w:tcW w:w="410" w:type="pct"/>
            <w:vAlign w:val="center"/>
          </w:tcPr>
          <w:p w:rsidR="004A3F7F" w:rsidRPr="006A729E" w:rsidRDefault="004A3F7F" w:rsidP="00BE335A">
            <w:pPr>
              <w:ind w:left="-57" w:right="-57"/>
              <w:jc w:val="center"/>
              <w:rPr>
                <w:b/>
                <w:color w:val="000000"/>
                <w:sz w:val="16"/>
                <w:szCs w:val="16"/>
              </w:rPr>
            </w:pPr>
            <w:r w:rsidRPr="006A729E">
              <w:rPr>
                <w:b/>
                <w:color w:val="000000"/>
                <w:sz w:val="16"/>
                <w:szCs w:val="16"/>
              </w:rPr>
              <w:t>Плановое значение на конец текущего года</w:t>
            </w:r>
            <w:r w:rsidRPr="00717697">
              <w:rPr>
                <w:b/>
                <w:sz w:val="16"/>
                <w:szCs w:val="16"/>
                <w:vertAlign w:val="superscript"/>
              </w:rPr>
              <w:t>24</w:t>
            </w:r>
          </w:p>
        </w:tc>
        <w:tc>
          <w:tcPr>
            <w:tcW w:w="403" w:type="pct"/>
            <w:vAlign w:val="center"/>
          </w:tcPr>
          <w:p w:rsidR="004A3F7F" w:rsidRPr="006A729E" w:rsidRDefault="004A3F7F" w:rsidP="00BE335A">
            <w:pPr>
              <w:ind w:left="-57" w:right="-57"/>
              <w:jc w:val="center"/>
              <w:rPr>
                <w:b/>
                <w:color w:val="000000"/>
                <w:sz w:val="16"/>
                <w:szCs w:val="16"/>
              </w:rPr>
            </w:pPr>
            <w:r w:rsidRPr="006A729E">
              <w:rPr>
                <w:b/>
                <w:color w:val="000000"/>
                <w:sz w:val="16"/>
                <w:szCs w:val="16"/>
              </w:rPr>
              <w:t>Прогнозное значение на конец текущего года</w:t>
            </w:r>
          </w:p>
        </w:tc>
        <w:tc>
          <w:tcPr>
            <w:tcW w:w="785" w:type="pct"/>
            <w:vAlign w:val="center"/>
          </w:tcPr>
          <w:p w:rsidR="004A3F7F" w:rsidRPr="00717697" w:rsidRDefault="004A3F7F" w:rsidP="00BE335A">
            <w:pPr>
              <w:ind w:left="-57" w:right="-57"/>
              <w:jc w:val="center"/>
              <w:rPr>
                <w:b/>
                <w:color w:val="000000"/>
                <w:sz w:val="16"/>
                <w:szCs w:val="16"/>
                <w:lang w:val="en-US"/>
              </w:rPr>
            </w:pPr>
            <w:r w:rsidRPr="006A729E">
              <w:rPr>
                <w:b/>
                <w:sz w:val="16"/>
                <w:szCs w:val="16"/>
              </w:rPr>
              <w:t>Комментарий</w:t>
            </w:r>
            <w:r>
              <w:rPr>
                <w:b/>
                <w:sz w:val="16"/>
                <w:szCs w:val="16"/>
                <w:vertAlign w:val="superscript"/>
                <w:lang w:val="en-US"/>
              </w:rPr>
              <w:t>12</w:t>
            </w:r>
          </w:p>
        </w:tc>
      </w:tr>
      <w:tr w:rsidR="004A3F7F" w:rsidRPr="008A44C8" w:rsidTr="004A3F7F">
        <w:trPr>
          <w:tblHeader/>
        </w:trPr>
        <w:tc>
          <w:tcPr>
            <w:tcW w:w="179" w:type="pct"/>
          </w:tcPr>
          <w:p w:rsidR="004A3F7F" w:rsidRPr="00717697" w:rsidRDefault="004A3F7F" w:rsidP="00BE335A">
            <w:pPr>
              <w:jc w:val="center"/>
              <w:rPr>
                <w:b/>
                <w:color w:val="000000"/>
                <w:sz w:val="16"/>
                <w:szCs w:val="16"/>
              </w:rPr>
            </w:pPr>
            <w:r w:rsidRPr="00717697">
              <w:rPr>
                <w:b/>
                <w:color w:val="000000"/>
                <w:sz w:val="16"/>
                <w:szCs w:val="16"/>
              </w:rPr>
              <w:t>1</w:t>
            </w:r>
          </w:p>
        </w:tc>
        <w:tc>
          <w:tcPr>
            <w:tcW w:w="483" w:type="pct"/>
          </w:tcPr>
          <w:p w:rsidR="004A3F7F" w:rsidRPr="00717697" w:rsidDel="00F57B20" w:rsidRDefault="004A3F7F" w:rsidP="00BE335A">
            <w:pPr>
              <w:jc w:val="center"/>
              <w:rPr>
                <w:b/>
                <w:color w:val="000000"/>
                <w:sz w:val="16"/>
                <w:szCs w:val="16"/>
              </w:rPr>
            </w:pPr>
            <w:r w:rsidRPr="00717697">
              <w:rPr>
                <w:b/>
                <w:color w:val="000000"/>
                <w:sz w:val="16"/>
                <w:szCs w:val="16"/>
              </w:rPr>
              <w:t>2</w:t>
            </w:r>
          </w:p>
        </w:tc>
        <w:tc>
          <w:tcPr>
            <w:tcW w:w="546" w:type="pct"/>
          </w:tcPr>
          <w:p w:rsidR="004A3F7F" w:rsidRPr="00717697" w:rsidRDefault="004A3F7F" w:rsidP="00BE335A">
            <w:pPr>
              <w:jc w:val="center"/>
              <w:rPr>
                <w:b/>
                <w:color w:val="000000"/>
                <w:sz w:val="16"/>
                <w:szCs w:val="16"/>
              </w:rPr>
            </w:pPr>
            <w:r w:rsidRPr="00717697">
              <w:rPr>
                <w:b/>
                <w:color w:val="000000"/>
                <w:sz w:val="16"/>
                <w:szCs w:val="16"/>
              </w:rPr>
              <w:t>3</w:t>
            </w:r>
          </w:p>
        </w:tc>
        <w:tc>
          <w:tcPr>
            <w:tcW w:w="329" w:type="pct"/>
          </w:tcPr>
          <w:p w:rsidR="004A3F7F" w:rsidRPr="006A729E" w:rsidRDefault="004A3F7F" w:rsidP="00BE335A">
            <w:pPr>
              <w:jc w:val="center"/>
              <w:rPr>
                <w:b/>
                <w:color w:val="000000"/>
                <w:sz w:val="16"/>
                <w:szCs w:val="16"/>
              </w:rPr>
            </w:pPr>
            <w:r w:rsidRPr="006A729E">
              <w:rPr>
                <w:b/>
                <w:color w:val="000000"/>
                <w:sz w:val="16"/>
                <w:szCs w:val="16"/>
              </w:rPr>
              <w:t>4</w:t>
            </w:r>
          </w:p>
        </w:tc>
        <w:tc>
          <w:tcPr>
            <w:tcW w:w="294" w:type="pct"/>
          </w:tcPr>
          <w:p w:rsidR="004A3F7F" w:rsidRPr="006A729E" w:rsidRDefault="004A3F7F" w:rsidP="00BE335A">
            <w:pPr>
              <w:jc w:val="center"/>
              <w:rPr>
                <w:b/>
                <w:color w:val="000000"/>
                <w:sz w:val="16"/>
                <w:szCs w:val="16"/>
              </w:rPr>
            </w:pPr>
            <w:r w:rsidRPr="006A729E">
              <w:rPr>
                <w:b/>
                <w:color w:val="000000"/>
                <w:sz w:val="16"/>
                <w:szCs w:val="16"/>
              </w:rPr>
              <w:t>5</w:t>
            </w:r>
          </w:p>
        </w:tc>
        <w:tc>
          <w:tcPr>
            <w:tcW w:w="387" w:type="pct"/>
          </w:tcPr>
          <w:p w:rsidR="004A3F7F" w:rsidRPr="00717697" w:rsidRDefault="004A3F7F" w:rsidP="00BE335A">
            <w:pPr>
              <w:jc w:val="center"/>
              <w:rPr>
                <w:b/>
                <w:color w:val="000000"/>
                <w:sz w:val="16"/>
                <w:szCs w:val="16"/>
              </w:rPr>
            </w:pPr>
            <w:r w:rsidRPr="00717697">
              <w:rPr>
                <w:b/>
                <w:color w:val="000000"/>
                <w:sz w:val="16"/>
                <w:szCs w:val="16"/>
              </w:rPr>
              <w:t>6</w:t>
            </w:r>
          </w:p>
        </w:tc>
        <w:tc>
          <w:tcPr>
            <w:tcW w:w="367" w:type="pct"/>
          </w:tcPr>
          <w:p w:rsidR="004A3F7F" w:rsidRPr="00717697" w:rsidRDefault="004A3F7F" w:rsidP="00BE335A">
            <w:pPr>
              <w:jc w:val="center"/>
              <w:rPr>
                <w:b/>
                <w:color w:val="000000"/>
                <w:sz w:val="16"/>
                <w:szCs w:val="16"/>
              </w:rPr>
            </w:pPr>
            <w:r w:rsidRPr="00717697">
              <w:rPr>
                <w:b/>
                <w:color w:val="000000"/>
                <w:sz w:val="16"/>
                <w:szCs w:val="16"/>
              </w:rPr>
              <w:t>7</w:t>
            </w:r>
          </w:p>
        </w:tc>
        <w:tc>
          <w:tcPr>
            <w:tcW w:w="473" w:type="pct"/>
          </w:tcPr>
          <w:p w:rsidR="004A3F7F" w:rsidRPr="00717697" w:rsidRDefault="004A3F7F" w:rsidP="00BE335A">
            <w:pPr>
              <w:jc w:val="center"/>
              <w:rPr>
                <w:b/>
                <w:color w:val="000000"/>
                <w:sz w:val="16"/>
                <w:szCs w:val="16"/>
              </w:rPr>
            </w:pPr>
            <w:r w:rsidRPr="00717697">
              <w:rPr>
                <w:b/>
                <w:color w:val="000000"/>
                <w:sz w:val="16"/>
                <w:szCs w:val="16"/>
              </w:rPr>
              <w:t>8</w:t>
            </w:r>
          </w:p>
        </w:tc>
        <w:tc>
          <w:tcPr>
            <w:tcW w:w="344" w:type="pct"/>
          </w:tcPr>
          <w:p w:rsidR="004A3F7F" w:rsidRPr="00717697" w:rsidRDefault="004A3F7F" w:rsidP="00BE335A">
            <w:pPr>
              <w:jc w:val="center"/>
              <w:rPr>
                <w:b/>
                <w:color w:val="000000"/>
                <w:sz w:val="16"/>
                <w:szCs w:val="16"/>
              </w:rPr>
            </w:pPr>
            <w:r w:rsidRPr="00717697">
              <w:rPr>
                <w:b/>
                <w:color w:val="000000"/>
                <w:sz w:val="16"/>
                <w:szCs w:val="16"/>
              </w:rPr>
              <w:t>9</w:t>
            </w:r>
          </w:p>
        </w:tc>
        <w:tc>
          <w:tcPr>
            <w:tcW w:w="410" w:type="pct"/>
          </w:tcPr>
          <w:p w:rsidR="004A3F7F" w:rsidRPr="00717697" w:rsidRDefault="004A3F7F" w:rsidP="00BE335A">
            <w:pPr>
              <w:jc w:val="center"/>
              <w:rPr>
                <w:b/>
                <w:color w:val="000000"/>
                <w:sz w:val="16"/>
                <w:szCs w:val="16"/>
              </w:rPr>
            </w:pPr>
            <w:r w:rsidRPr="006A729E">
              <w:rPr>
                <w:b/>
                <w:color w:val="000000"/>
                <w:sz w:val="16"/>
                <w:szCs w:val="16"/>
              </w:rPr>
              <w:t>1</w:t>
            </w:r>
            <w:r w:rsidRPr="00717697">
              <w:rPr>
                <w:b/>
                <w:color w:val="000000"/>
                <w:sz w:val="16"/>
                <w:szCs w:val="16"/>
              </w:rPr>
              <w:t>0</w:t>
            </w:r>
          </w:p>
        </w:tc>
        <w:tc>
          <w:tcPr>
            <w:tcW w:w="403" w:type="pct"/>
          </w:tcPr>
          <w:p w:rsidR="004A3F7F" w:rsidRPr="00717697" w:rsidRDefault="004A3F7F" w:rsidP="00BE335A">
            <w:pPr>
              <w:jc w:val="center"/>
              <w:rPr>
                <w:b/>
                <w:color w:val="000000"/>
                <w:sz w:val="16"/>
                <w:szCs w:val="16"/>
              </w:rPr>
            </w:pPr>
            <w:r w:rsidRPr="006A729E">
              <w:rPr>
                <w:b/>
                <w:color w:val="000000"/>
                <w:sz w:val="16"/>
                <w:szCs w:val="16"/>
              </w:rPr>
              <w:t>1</w:t>
            </w:r>
            <w:r w:rsidRPr="00717697">
              <w:rPr>
                <w:b/>
                <w:color w:val="000000"/>
                <w:sz w:val="16"/>
                <w:szCs w:val="16"/>
              </w:rPr>
              <w:t>1</w:t>
            </w:r>
          </w:p>
        </w:tc>
        <w:tc>
          <w:tcPr>
            <w:tcW w:w="785" w:type="pct"/>
          </w:tcPr>
          <w:p w:rsidR="004A3F7F" w:rsidRPr="00717697" w:rsidRDefault="004A3F7F" w:rsidP="00BE335A">
            <w:pPr>
              <w:jc w:val="center"/>
              <w:rPr>
                <w:b/>
                <w:color w:val="000000"/>
                <w:sz w:val="16"/>
                <w:szCs w:val="16"/>
              </w:rPr>
            </w:pPr>
            <w:r>
              <w:rPr>
                <w:b/>
                <w:color w:val="000000"/>
                <w:sz w:val="16"/>
                <w:szCs w:val="16"/>
              </w:rPr>
              <w:t>1</w:t>
            </w:r>
            <w:r w:rsidRPr="00717697">
              <w:rPr>
                <w:b/>
                <w:color w:val="000000"/>
                <w:sz w:val="16"/>
                <w:szCs w:val="16"/>
              </w:rPr>
              <w:t>2</w:t>
            </w:r>
          </w:p>
        </w:tc>
      </w:tr>
      <w:tr w:rsidR="004A3F7F" w:rsidRPr="008A44C8" w:rsidTr="004A3F7F">
        <w:tc>
          <w:tcPr>
            <w:tcW w:w="179" w:type="pct"/>
          </w:tcPr>
          <w:p w:rsidR="004A3F7F" w:rsidRPr="008A44C8" w:rsidRDefault="004A3F7F" w:rsidP="00BE335A">
            <w:pPr>
              <w:jc w:val="center"/>
              <w:rPr>
                <w:color w:val="000000"/>
                <w:sz w:val="16"/>
                <w:szCs w:val="16"/>
              </w:rPr>
            </w:pPr>
            <w:r w:rsidRPr="008A44C8">
              <w:rPr>
                <w:color w:val="000000"/>
                <w:sz w:val="16"/>
                <w:szCs w:val="16"/>
              </w:rPr>
              <w:t>1.</w:t>
            </w:r>
          </w:p>
        </w:tc>
        <w:tc>
          <w:tcPr>
            <w:tcW w:w="4821" w:type="pct"/>
            <w:gridSpan w:val="11"/>
            <w:vAlign w:val="center"/>
          </w:tcPr>
          <w:p w:rsidR="004A3F7F" w:rsidRPr="00AD01E1" w:rsidRDefault="004A3F7F" w:rsidP="00BE335A">
            <w:pPr>
              <w:jc w:val="center"/>
              <w:rPr>
                <w:i/>
                <w:color w:val="000000"/>
                <w:sz w:val="16"/>
                <w:szCs w:val="16"/>
              </w:rPr>
            </w:pPr>
            <w:r w:rsidRPr="00A73080">
              <w:rPr>
                <w:i/>
                <w:sz w:val="16"/>
                <w:szCs w:val="16"/>
              </w:rPr>
              <w:t xml:space="preserve">Показатель </w:t>
            </w:r>
            <w:r w:rsidR="006233BD" w:rsidRPr="006233BD">
              <w:rPr>
                <w:i/>
                <w:sz w:val="16"/>
                <w:szCs w:val="16"/>
              </w:rPr>
              <w:t>муниципального</w:t>
            </w:r>
            <w:r w:rsidR="006233BD">
              <w:rPr>
                <w:sz w:val="16"/>
                <w:szCs w:val="16"/>
              </w:rPr>
              <w:t xml:space="preserve"> </w:t>
            </w:r>
            <w:r w:rsidRPr="00AD01E1">
              <w:rPr>
                <w:i/>
                <w:sz w:val="16"/>
                <w:szCs w:val="16"/>
              </w:rPr>
              <w:t xml:space="preserve">(ведомственного) </w:t>
            </w:r>
            <w:r w:rsidRPr="00A73080">
              <w:rPr>
                <w:i/>
                <w:sz w:val="16"/>
                <w:szCs w:val="16"/>
              </w:rPr>
              <w:t>проекта «Наименование», ед. измерения по ОКЕИ</w:t>
            </w:r>
          </w:p>
        </w:tc>
      </w:tr>
      <w:tr w:rsidR="004A3F7F" w:rsidRPr="008A44C8" w:rsidTr="004A3F7F">
        <w:trPr>
          <w:trHeight w:val="70"/>
        </w:trPr>
        <w:tc>
          <w:tcPr>
            <w:tcW w:w="179" w:type="pct"/>
          </w:tcPr>
          <w:p w:rsidR="004A3F7F" w:rsidRPr="008A44C8" w:rsidRDefault="004A3F7F" w:rsidP="00BE335A">
            <w:pPr>
              <w:jc w:val="center"/>
              <w:rPr>
                <w:color w:val="000000"/>
                <w:sz w:val="16"/>
                <w:szCs w:val="16"/>
                <w:lang w:val="en-US"/>
              </w:rPr>
            </w:pPr>
            <w:r>
              <w:rPr>
                <w:color w:val="000000"/>
                <w:sz w:val="16"/>
                <w:szCs w:val="16"/>
              </w:rPr>
              <w:t>1.1</w:t>
            </w:r>
          </w:p>
        </w:tc>
        <w:tc>
          <w:tcPr>
            <w:tcW w:w="483" w:type="pct"/>
          </w:tcPr>
          <w:p w:rsidR="004A3F7F" w:rsidRPr="008A44C8" w:rsidRDefault="004A3F7F" w:rsidP="00BE335A">
            <w:pPr>
              <w:jc w:val="center"/>
              <w:rPr>
                <w:color w:val="000000"/>
                <w:sz w:val="16"/>
                <w:szCs w:val="16"/>
              </w:rPr>
            </w:pPr>
          </w:p>
        </w:tc>
        <w:tc>
          <w:tcPr>
            <w:tcW w:w="546" w:type="pct"/>
            <w:vAlign w:val="center"/>
          </w:tcPr>
          <w:p w:rsidR="004A3F7F" w:rsidRPr="008A44C8" w:rsidRDefault="004A3F7F" w:rsidP="00BE335A">
            <w:pPr>
              <w:rPr>
                <w:color w:val="000000"/>
                <w:sz w:val="16"/>
                <w:szCs w:val="16"/>
              </w:rPr>
            </w:pPr>
            <w:r>
              <w:rPr>
                <w:i/>
                <w:sz w:val="16"/>
                <w:szCs w:val="16"/>
              </w:rPr>
              <w:t>Наименование прокси-показателя»</w:t>
            </w:r>
          </w:p>
        </w:tc>
        <w:tc>
          <w:tcPr>
            <w:tcW w:w="329" w:type="pct"/>
          </w:tcPr>
          <w:p w:rsidR="004A3F7F" w:rsidRPr="008A44C8" w:rsidRDefault="004A3F7F" w:rsidP="00BE335A">
            <w:pPr>
              <w:jc w:val="center"/>
              <w:rPr>
                <w:color w:val="000000"/>
                <w:sz w:val="16"/>
                <w:szCs w:val="16"/>
              </w:rPr>
            </w:pPr>
          </w:p>
        </w:tc>
        <w:tc>
          <w:tcPr>
            <w:tcW w:w="294" w:type="pct"/>
          </w:tcPr>
          <w:p w:rsidR="004A3F7F" w:rsidRPr="008A44C8" w:rsidRDefault="004A3F7F" w:rsidP="00BE335A">
            <w:pPr>
              <w:jc w:val="center"/>
              <w:rPr>
                <w:color w:val="000000"/>
                <w:sz w:val="16"/>
                <w:szCs w:val="16"/>
              </w:rPr>
            </w:pPr>
          </w:p>
        </w:tc>
        <w:tc>
          <w:tcPr>
            <w:tcW w:w="387"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color w:val="000000"/>
                <w:sz w:val="16"/>
                <w:szCs w:val="16"/>
              </w:rPr>
            </w:pPr>
          </w:p>
        </w:tc>
        <w:tc>
          <w:tcPr>
            <w:tcW w:w="473" w:type="pct"/>
          </w:tcPr>
          <w:p w:rsidR="004A3F7F" w:rsidRPr="008A44C8" w:rsidRDefault="004A3F7F" w:rsidP="00BE335A">
            <w:pPr>
              <w:jc w:val="center"/>
              <w:rPr>
                <w:color w:val="000000"/>
                <w:sz w:val="16"/>
                <w:szCs w:val="16"/>
              </w:rPr>
            </w:pPr>
          </w:p>
        </w:tc>
        <w:tc>
          <w:tcPr>
            <w:tcW w:w="344" w:type="pct"/>
          </w:tcPr>
          <w:p w:rsidR="004A3F7F" w:rsidRPr="008A44C8" w:rsidRDefault="004A3F7F" w:rsidP="00BE335A">
            <w:pPr>
              <w:jc w:val="center"/>
              <w:rPr>
                <w:color w:val="000000"/>
                <w:sz w:val="16"/>
                <w:szCs w:val="16"/>
              </w:rPr>
            </w:pPr>
          </w:p>
        </w:tc>
        <w:tc>
          <w:tcPr>
            <w:tcW w:w="410" w:type="pct"/>
          </w:tcPr>
          <w:p w:rsidR="004A3F7F" w:rsidRPr="008A44C8" w:rsidRDefault="004A3F7F" w:rsidP="00BE335A">
            <w:pPr>
              <w:jc w:val="center"/>
              <w:rPr>
                <w:color w:val="000000"/>
                <w:sz w:val="16"/>
                <w:szCs w:val="16"/>
              </w:rPr>
            </w:pPr>
          </w:p>
        </w:tc>
        <w:tc>
          <w:tcPr>
            <w:tcW w:w="403" w:type="pct"/>
          </w:tcPr>
          <w:p w:rsidR="004A3F7F" w:rsidRPr="008A44C8" w:rsidRDefault="004A3F7F" w:rsidP="00BE335A">
            <w:pPr>
              <w:jc w:val="center"/>
              <w:rPr>
                <w:color w:val="000000"/>
                <w:sz w:val="16"/>
                <w:szCs w:val="16"/>
              </w:rPr>
            </w:pPr>
          </w:p>
        </w:tc>
        <w:tc>
          <w:tcPr>
            <w:tcW w:w="785" w:type="pct"/>
          </w:tcPr>
          <w:p w:rsidR="004A3F7F" w:rsidRPr="008A44C8" w:rsidRDefault="004A3F7F" w:rsidP="00BE335A">
            <w:pPr>
              <w:jc w:val="center"/>
              <w:rPr>
                <w:color w:val="000000"/>
                <w:sz w:val="16"/>
                <w:szCs w:val="16"/>
              </w:rPr>
            </w:pPr>
          </w:p>
        </w:tc>
      </w:tr>
      <w:tr w:rsidR="004A3F7F" w:rsidRPr="008A44C8" w:rsidTr="004A3F7F">
        <w:trPr>
          <w:trHeight w:val="70"/>
        </w:trPr>
        <w:tc>
          <w:tcPr>
            <w:tcW w:w="179" w:type="pct"/>
          </w:tcPr>
          <w:p w:rsidR="004A3F7F" w:rsidRPr="00AD01E1" w:rsidRDefault="004A3F7F" w:rsidP="00BE335A">
            <w:pPr>
              <w:jc w:val="center"/>
              <w:rPr>
                <w:color w:val="000000"/>
                <w:sz w:val="16"/>
                <w:szCs w:val="16"/>
                <w:lang w:val="en-US"/>
              </w:rPr>
            </w:pPr>
            <w:r>
              <w:rPr>
                <w:color w:val="000000"/>
                <w:sz w:val="16"/>
                <w:szCs w:val="16"/>
                <w:lang w:val="en-US"/>
              </w:rPr>
              <w:t>1.N</w:t>
            </w:r>
          </w:p>
        </w:tc>
        <w:tc>
          <w:tcPr>
            <w:tcW w:w="483" w:type="pct"/>
          </w:tcPr>
          <w:p w:rsidR="004A3F7F" w:rsidRPr="008A44C8" w:rsidRDefault="004A3F7F" w:rsidP="00BE335A">
            <w:pPr>
              <w:jc w:val="center"/>
              <w:rPr>
                <w:color w:val="000000"/>
                <w:sz w:val="16"/>
                <w:szCs w:val="16"/>
              </w:rPr>
            </w:pPr>
          </w:p>
        </w:tc>
        <w:tc>
          <w:tcPr>
            <w:tcW w:w="546" w:type="pct"/>
            <w:vAlign w:val="center"/>
          </w:tcPr>
          <w:p w:rsidR="004A3F7F" w:rsidRPr="00AD01E1" w:rsidRDefault="004A3F7F" w:rsidP="00BE335A">
            <w:pPr>
              <w:rPr>
                <w:i/>
                <w:sz w:val="16"/>
                <w:szCs w:val="16"/>
                <w:lang w:val="en-US"/>
              </w:rPr>
            </w:pPr>
            <w:r>
              <w:rPr>
                <w:i/>
                <w:sz w:val="16"/>
                <w:szCs w:val="16"/>
                <w:lang w:val="en-US"/>
              </w:rPr>
              <w:t>…</w:t>
            </w:r>
          </w:p>
        </w:tc>
        <w:tc>
          <w:tcPr>
            <w:tcW w:w="329" w:type="pct"/>
          </w:tcPr>
          <w:p w:rsidR="004A3F7F" w:rsidRPr="008A44C8" w:rsidRDefault="004A3F7F" w:rsidP="00BE335A">
            <w:pPr>
              <w:jc w:val="center"/>
              <w:rPr>
                <w:color w:val="000000"/>
                <w:sz w:val="16"/>
                <w:szCs w:val="16"/>
              </w:rPr>
            </w:pPr>
          </w:p>
        </w:tc>
        <w:tc>
          <w:tcPr>
            <w:tcW w:w="294" w:type="pct"/>
          </w:tcPr>
          <w:p w:rsidR="004A3F7F" w:rsidRPr="008A44C8" w:rsidRDefault="004A3F7F" w:rsidP="00BE335A">
            <w:pPr>
              <w:jc w:val="center"/>
              <w:rPr>
                <w:color w:val="000000"/>
                <w:sz w:val="16"/>
                <w:szCs w:val="16"/>
              </w:rPr>
            </w:pPr>
          </w:p>
        </w:tc>
        <w:tc>
          <w:tcPr>
            <w:tcW w:w="387"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color w:val="000000"/>
                <w:sz w:val="16"/>
                <w:szCs w:val="16"/>
              </w:rPr>
            </w:pPr>
          </w:p>
        </w:tc>
        <w:tc>
          <w:tcPr>
            <w:tcW w:w="473" w:type="pct"/>
          </w:tcPr>
          <w:p w:rsidR="004A3F7F" w:rsidRPr="008A44C8" w:rsidRDefault="004A3F7F" w:rsidP="00BE335A">
            <w:pPr>
              <w:jc w:val="center"/>
              <w:rPr>
                <w:color w:val="000000"/>
                <w:sz w:val="16"/>
                <w:szCs w:val="16"/>
              </w:rPr>
            </w:pPr>
          </w:p>
        </w:tc>
        <w:tc>
          <w:tcPr>
            <w:tcW w:w="344" w:type="pct"/>
          </w:tcPr>
          <w:p w:rsidR="004A3F7F" w:rsidRPr="008A44C8" w:rsidRDefault="004A3F7F" w:rsidP="00BE335A">
            <w:pPr>
              <w:jc w:val="center"/>
              <w:rPr>
                <w:color w:val="000000"/>
                <w:sz w:val="16"/>
                <w:szCs w:val="16"/>
              </w:rPr>
            </w:pPr>
          </w:p>
        </w:tc>
        <w:tc>
          <w:tcPr>
            <w:tcW w:w="410" w:type="pct"/>
          </w:tcPr>
          <w:p w:rsidR="004A3F7F" w:rsidRPr="008A44C8" w:rsidRDefault="004A3F7F" w:rsidP="00BE335A">
            <w:pPr>
              <w:jc w:val="center"/>
              <w:rPr>
                <w:color w:val="000000"/>
                <w:sz w:val="16"/>
                <w:szCs w:val="16"/>
              </w:rPr>
            </w:pPr>
          </w:p>
        </w:tc>
        <w:tc>
          <w:tcPr>
            <w:tcW w:w="403" w:type="pct"/>
          </w:tcPr>
          <w:p w:rsidR="004A3F7F" w:rsidRPr="008A44C8" w:rsidRDefault="004A3F7F" w:rsidP="00BE335A">
            <w:pPr>
              <w:jc w:val="center"/>
              <w:rPr>
                <w:color w:val="000000"/>
                <w:sz w:val="16"/>
                <w:szCs w:val="16"/>
              </w:rPr>
            </w:pPr>
          </w:p>
        </w:tc>
        <w:tc>
          <w:tcPr>
            <w:tcW w:w="785" w:type="pct"/>
          </w:tcPr>
          <w:p w:rsidR="004A3F7F" w:rsidRPr="008A44C8" w:rsidRDefault="004A3F7F" w:rsidP="00BE335A">
            <w:pPr>
              <w:jc w:val="center"/>
              <w:rPr>
                <w:color w:val="000000"/>
                <w:sz w:val="16"/>
                <w:szCs w:val="16"/>
              </w:rPr>
            </w:pPr>
          </w:p>
        </w:tc>
      </w:tr>
      <w:tr w:rsidR="004A3F7F" w:rsidRPr="008A44C8" w:rsidTr="004A3F7F">
        <w:trPr>
          <w:trHeight w:val="70"/>
        </w:trPr>
        <w:tc>
          <w:tcPr>
            <w:tcW w:w="179" w:type="pct"/>
          </w:tcPr>
          <w:p w:rsidR="004A3F7F" w:rsidRPr="00AD01E1" w:rsidRDefault="004A3F7F" w:rsidP="00BE335A">
            <w:pPr>
              <w:jc w:val="center"/>
              <w:rPr>
                <w:color w:val="000000"/>
                <w:sz w:val="16"/>
                <w:szCs w:val="16"/>
                <w:lang w:val="en-US"/>
              </w:rPr>
            </w:pPr>
            <w:r>
              <w:rPr>
                <w:color w:val="000000"/>
                <w:sz w:val="16"/>
                <w:szCs w:val="16"/>
                <w:lang w:val="en-US"/>
              </w:rPr>
              <w:t>N</w:t>
            </w:r>
          </w:p>
        </w:tc>
        <w:tc>
          <w:tcPr>
            <w:tcW w:w="4821" w:type="pct"/>
            <w:gridSpan w:val="11"/>
            <w:vAlign w:val="center"/>
          </w:tcPr>
          <w:p w:rsidR="004A3F7F" w:rsidRPr="008A44C8" w:rsidRDefault="004A3F7F" w:rsidP="00BE335A">
            <w:pPr>
              <w:jc w:val="center"/>
              <w:rPr>
                <w:color w:val="000000"/>
                <w:sz w:val="16"/>
                <w:szCs w:val="16"/>
              </w:rPr>
            </w:pPr>
            <w:r w:rsidRPr="00A73080">
              <w:rPr>
                <w:i/>
                <w:sz w:val="16"/>
                <w:szCs w:val="16"/>
              </w:rPr>
              <w:t>Показатель</w:t>
            </w:r>
            <w:r w:rsidRPr="00AD01E1">
              <w:rPr>
                <w:i/>
                <w:sz w:val="16"/>
                <w:szCs w:val="16"/>
              </w:rPr>
              <w:t xml:space="preserve"> </w:t>
            </w:r>
            <w:r w:rsidR="006233BD" w:rsidRPr="006233BD">
              <w:rPr>
                <w:i/>
                <w:sz w:val="16"/>
                <w:szCs w:val="16"/>
              </w:rPr>
              <w:t>муниципального</w:t>
            </w:r>
            <w:r w:rsidR="006233BD">
              <w:rPr>
                <w:sz w:val="16"/>
                <w:szCs w:val="16"/>
              </w:rPr>
              <w:t xml:space="preserve"> </w:t>
            </w:r>
            <w:r w:rsidRPr="00AD01E1">
              <w:rPr>
                <w:i/>
                <w:sz w:val="16"/>
                <w:szCs w:val="16"/>
              </w:rPr>
              <w:t xml:space="preserve">(ведомственного) </w:t>
            </w:r>
            <w:r w:rsidRPr="00A73080">
              <w:rPr>
                <w:i/>
                <w:sz w:val="16"/>
                <w:szCs w:val="16"/>
              </w:rPr>
              <w:t>проекта</w:t>
            </w:r>
            <w:r w:rsidRPr="008A44C8">
              <w:rPr>
                <w:i/>
                <w:sz w:val="16"/>
                <w:szCs w:val="16"/>
              </w:rPr>
              <w:t xml:space="preserve"> «Наименование»</w:t>
            </w:r>
            <w:r>
              <w:rPr>
                <w:i/>
                <w:sz w:val="16"/>
                <w:szCs w:val="16"/>
              </w:rPr>
              <w:t>, ед. измерения по ОКЕИ</w:t>
            </w:r>
          </w:p>
        </w:tc>
      </w:tr>
      <w:tr w:rsidR="004A3F7F" w:rsidRPr="008A44C8" w:rsidTr="004A3F7F">
        <w:trPr>
          <w:trHeight w:val="70"/>
        </w:trPr>
        <w:tc>
          <w:tcPr>
            <w:tcW w:w="179" w:type="pct"/>
          </w:tcPr>
          <w:p w:rsidR="004A3F7F" w:rsidRPr="00AD01E1" w:rsidRDefault="004A3F7F" w:rsidP="00BE335A">
            <w:pPr>
              <w:jc w:val="center"/>
              <w:rPr>
                <w:color w:val="000000"/>
                <w:sz w:val="16"/>
                <w:szCs w:val="16"/>
                <w:lang w:val="en-US"/>
              </w:rPr>
            </w:pPr>
            <w:r>
              <w:rPr>
                <w:color w:val="000000"/>
                <w:sz w:val="16"/>
                <w:szCs w:val="16"/>
                <w:lang w:val="en-US"/>
              </w:rPr>
              <w:t>N.1</w:t>
            </w:r>
          </w:p>
        </w:tc>
        <w:tc>
          <w:tcPr>
            <w:tcW w:w="483" w:type="pct"/>
          </w:tcPr>
          <w:p w:rsidR="004A3F7F" w:rsidRPr="008A44C8" w:rsidRDefault="004A3F7F" w:rsidP="00BE335A">
            <w:pPr>
              <w:jc w:val="center"/>
              <w:rPr>
                <w:color w:val="000000"/>
                <w:sz w:val="16"/>
                <w:szCs w:val="16"/>
              </w:rPr>
            </w:pPr>
          </w:p>
        </w:tc>
        <w:tc>
          <w:tcPr>
            <w:tcW w:w="546" w:type="pct"/>
            <w:vAlign w:val="center"/>
          </w:tcPr>
          <w:p w:rsidR="004A3F7F" w:rsidRPr="00AD01E1" w:rsidRDefault="004A3F7F" w:rsidP="00BE335A">
            <w:pPr>
              <w:rPr>
                <w:i/>
                <w:sz w:val="16"/>
                <w:szCs w:val="16"/>
                <w:lang w:val="en-US"/>
              </w:rPr>
            </w:pPr>
            <w:r>
              <w:rPr>
                <w:i/>
                <w:sz w:val="16"/>
                <w:szCs w:val="16"/>
              </w:rPr>
              <w:t>Наименование прокси-показателя»</w:t>
            </w:r>
          </w:p>
        </w:tc>
        <w:tc>
          <w:tcPr>
            <w:tcW w:w="329" w:type="pct"/>
          </w:tcPr>
          <w:p w:rsidR="004A3F7F" w:rsidRPr="008A44C8" w:rsidRDefault="004A3F7F" w:rsidP="00BE335A">
            <w:pPr>
              <w:jc w:val="center"/>
              <w:rPr>
                <w:color w:val="000000"/>
                <w:sz w:val="16"/>
                <w:szCs w:val="16"/>
              </w:rPr>
            </w:pPr>
          </w:p>
        </w:tc>
        <w:tc>
          <w:tcPr>
            <w:tcW w:w="294" w:type="pct"/>
          </w:tcPr>
          <w:p w:rsidR="004A3F7F" w:rsidRPr="008A44C8" w:rsidRDefault="004A3F7F" w:rsidP="00BE335A">
            <w:pPr>
              <w:jc w:val="center"/>
              <w:rPr>
                <w:color w:val="000000"/>
                <w:sz w:val="16"/>
                <w:szCs w:val="16"/>
              </w:rPr>
            </w:pPr>
          </w:p>
        </w:tc>
        <w:tc>
          <w:tcPr>
            <w:tcW w:w="387"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color w:val="000000"/>
                <w:sz w:val="16"/>
                <w:szCs w:val="16"/>
              </w:rPr>
            </w:pPr>
          </w:p>
        </w:tc>
        <w:tc>
          <w:tcPr>
            <w:tcW w:w="473" w:type="pct"/>
          </w:tcPr>
          <w:p w:rsidR="004A3F7F" w:rsidRPr="008A44C8" w:rsidRDefault="004A3F7F" w:rsidP="00BE335A">
            <w:pPr>
              <w:jc w:val="center"/>
              <w:rPr>
                <w:color w:val="000000"/>
                <w:sz w:val="16"/>
                <w:szCs w:val="16"/>
              </w:rPr>
            </w:pPr>
          </w:p>
        </w:tc>
        <w:tc>
          <w:tcPr>
            <w:tcW w:w="344" w:type="pct"/>
          </w:tcPr>
          <w:p w:rsidR="004A3F7F" w:rsidRPr="008A44C8" w:rsidRDefault="004A3F7F" w:rsidP="00BE335A">
            <w:pPr>
              <w:jc w:val="center"/>
              <w:rPr>
                <w:color w:val="000000"/>
                <w:sz w:val="16"/>
                <w:szCs w:val="16"/>
              </w:rPr>
            </w:pPr>
          </w:p>
        </w:tc>
        <w:tc>
          <w:tcPr>
            <w:tcW w:w="410" w:type="pct"/>
          </w:tcPr>
          <w:p w:rsidR="004A3F7F" w:rsidRPr="008A44C8" w:rsidRDefault="004A3F7F" w:rsidP="00BE335A">
            <w:pPr>
              <w:jc w:val="center"/>
              <w:rPr>
                <w:color w:val="000000"/>
                <w:sz w:val="16"/>
                <w:szCs w:val="16"/>
              </w:rPr>
            </w:pPr>
          </w:p>
        </w:tc>
        <w:tc>
          <w:tcPr>
            <w:tcW w:w="403" w:type="pct"/>
          </w:tcPr>
          <w:p w:rsidR="004A3F7F" w:rsidRPr="008A44C8" w:rsidRDefault="004A3F7F" w:rsidP="00BE335A">
            <w:pPr>
              <w:jc w:val="center"/>
              <w:rPr>
                <w:color w:val="000000"/>
                <w:sz w:val="16"/>
                <w:szCs w:val="16"/>
              </w:rPr>
            </w:pPr>
          </w:p>
        </w:tc>
        <w:tc>
          <w:tcPr>
            <w:tcW w:w="785" w:type="pct"/>
          </w:tcPr>
          <w:p w:rsidR="004A3F7F" w:rsidRPr="008A44C8" w:rsidRDefault="004A3F7F" w:rsidP="00BE335A">
            <w:pPr>
              <w:jc w:val="center"/>
              <w:rPr>
                <w:color w:val="000000"/>
                <w:sz w:val="16"/>
                <w:szCs w:val="16"/>
              </w:rPr>
            </w:pPr>
          </w:p>
        </w:tc>
      </w:tr>
      <w:tr w:rsidR="004A3F7F" w:rsidRPr="008A44C8" w:rsidTr="004A3F7F">
        <w:trPr>
          <w:trHeight w:val="70"/>
        </w:trPr>
        <w:tc>
          <w:tcPr>
            <w:tcW w:w="179" w:type="pct"/>
          </w:tcPr>
          <w:p w:rsidR="004A3F7F" w:rsidRPr="00AD01E1" w:rsidRDefault="004A3F7F" w:rsidP="00BE335A">
            <w:pPr>
              <w:jc w:val="center"/>
              <w:rPr>
                <w:color w:val="000000"/>
                <w:sz w:val="16"/>
                <w:szCs w:val="16"/>
                <w:lang w:val="en-US"/>
              </w:rPr>
            </w:pPr>
            <w:proofErr w:type="spellStart"/>
            <w:r>
              <w:rPr>
                <w:color w:val="000000"/>
                <w:sz w:val="16"/>
                <w:szCs w:val="16"/>
                <w:lang w:val="en-US"/>
              </w:rPr>
              <w:t>N.n</w:t>
            </w:r>
            <w:proofErr w:type="spellEnd"/>
          </w:p>
        </w:tc>
        <w:tc>
          <w:tcPr>
            <w:tcW w:w="483" w:type="pct"/>
          </w:tcPr>
          <w:p w:rsidR="004A3F7F" w:rsidRPr="008A44C8" w:rsidRDefault="004A3F7F" w:rsidP="00BE335A">
            <w:pPr>
              <w:jc w:val="center"/>
              <w:rPr>
                <w:color w:val="000000"/>
                <w:sz w:val="16"/>
                <w:szCs w:val="16"/>
              </w:rPr>
            </w:pPr>
          </w:p>
        </w:tc>
        <w:tc>
          <w:tcPr>
            <w:tcW w:w="546" w:type="pct"/>
            <w:vAlign w:val="center"/>
          </w:tcPr>
          <w:p w:rsidR="004A3F7F" w:rsidRPr="00AD01E1" w:rsidRDefault="004A3F7F" w:rsidP="00BE335A">
            <w:pPr>
              <w:rPr>
                <w:i/>
                <w:sz w:val="16"/>
                <w:szCs w:val="16"/>
                <w:lang w:val="en-US"/>
              </w:rPr>
            </w:pPr>
            <w:r>
              <w:rPr>
                <w:i/>
                <w:sz w:val="16"/>
                <w:szCs w:val="16"/>
                <w:lang w:val="en-US"/>
              </w:rPr>
              <w:t>…</w:t>
            </w:r>
          </w:p>
        </w:tc>
        <w:tc>
          <w:tcPr>
            <w:tcW w:w="329" w:type="pct"/>
          </w:tcPr>
          <w:p w:rsidR="004A3F7F" w:rsidRPr="008A44C8" w:rsidRDefault="004A3F7F" w:rsidP="00BE335A">
            <w:pPr>
              <w:jc w:val="center"/>
              <w:rPr>
                <w:color w:val="000000"/>
                <w:sz w:val="16"/>
                <w:szCs w:val="16"/>
              </w:rPr>
            </w:pPr>
          </w:p>
        </w:tc>
        <w:tc>
          <w:tcPr>
            <w:tcW w:w="294" w:type="pct"/>
          </w:tcPr>
          <w:p w:rsidR="004A3F7F" w:rsidRPr="008A44C8" w:rsidRDefault="004A3F7F" w:rsidP="00BE335A">
            <w:pPr>
              <w:jc w:val="center"/>
              <w:rPr>
                <w:color w:val="000000"/>
                <w:sz w:val="16"/>
                <w:szCs w:val="16"/>
              </w:rPr>
            </w:pPr>
          </w:p>
        </w:tc>
        <w:tc>
          <w:tcPr>
            <w:tcW w:w="387" w:type="pct"/>
          </w:tcPr>
          <w:p w:rsidR="004A3F7F" w:rsidRPr="008A44C8" w:rsidRDefault="004A3F7F" w:rsidP="00BE335A">
            <w:pPr>
              <w:jc w:val="center"/>
              <w:rPr>
                <w:color w:val="000000"/>
                <w:sz w:val="16"/>
                <w:szCs w:val="16"/>
              </w:rPr>
            </w:pPr>
          </w:p>
        </w:tc>
        <w:tc>
          <w:tcPr>
            <w:tcW w:w="367" w:type="pct"/>
          </w:tcPr>
          <w:p w:rsidR="004A3F7F" w:rsidRPr="008A44C8" w:rsidRDefault="004A3F7F" w:rsidP="00BE335A">
            <w:pPr>
              <w:jc w:val="center"/>
              <w:rPr>
                <w:color w:val="000000"/>
                <w:sz w:val="16"/>
                <w:szCs w:val="16"/>
              </w:rPr>
            </w:pPr>
          </w:p>
        </w:tc>
        <w:tc>
          <w:tcPr>
            <w:tcW w:w="473" w:type="pct"/>
          </w:tcPr>
          <w:p w:rsidR="004A3F7F" w:rsidRPr="008A44C8" w:rsidRDefault="004A3F7F" w:rsidP="00BE335A">
            <w:pPr>
              <w:jc w:val="center"/>
              <w:rPr>
                <w:color w:val="000000"/>
                <w:sz w:val="16"/>
                <w:szCs w:val="16"/>
              </w:rPr>
            </w:pPr>
          </w:p>
        </w:tc>
        <w:tc>
          <w:tcPr>
            <w:tcW w:w="344" w:type="pct"/>
          </w:tcPr>
          <w:p w:rsidR="004A3F7F" w:rsidRPr="008A44C8" w:rsidRDefault="004A3F7F" w:rsidP="00BE335A">
            <w:pPr>
              <w:jc w:val="center"/>
              <w:rPr>
                <w:color w:val="000000"/>
                <w:sz w:val="16"/>
                <w:szCs w:val="16"/>
              </w:rPr>
            </w:pPr>
          </w:p>
        </w:tc>
        <w:tc>
          <w:tcPr>
            <w:tcW w:w="410" w:type="pct"/>
          </w:tcPr>
          <w:p w:rsidR="004A3F7F" w:rsidRPr="008A44C8" w:rsidRDefault="004A3F7F" w:rsidP="00BE335A">
            <w:pPr>
              <w:jc w:val="center"/>
              <w:rPr>
                <w:color w:val="000000"/>
                <w:sz w:val="16"/>
                <w:szCs w:val="16"/>
              </w:rPr>
            </w:pPr>
          </w:p>
        </w:tc>
        <w:tc>
          <w:tcPr>
            <w:tcW w:w="403" w:type="pct"/>
          </w:tcPr>
          <w:p w:rsidR="004A3F7F" w:rsidRPr="008A44C8" w:rsidRDefault="004A3F7F" w:rsidP="00BE335A">
            <w:pPr>
              <w:jc w:val="center"/>
              <w:rPr>
                <w:color w:val="000000"/>
                <w:sz w:val="16"/>
                <w:szCs w:val="16"/>
              </w:rPr>
            </w:pPr>
          </w:p>
        </w:tc>
        <w:tc>
          <w:tcPr>
            <w:tcW w:w="785" w:type="pct"/>
          </w:tcPr>
          <w:p w:rsidR="004A3F7F" w:rsidRPr="008A44C8" w:rsidRDefault="004A3F7F" w:rsidP="00BE335A">
            <w:pPr>
              <w:jc w:val="center"/>
              <w:rPr>
                <w:color w:val="000000"/>
                <w:sz w:val="16"/>
                <w:szCs w:val="16"/>
              </w:rPr>
            </w:pPr>
          </w:p>
        </w:tc>
      </w:tr>
    </w:tbl>
    <w:p w:rsidR="0010105A" w:rsidRDefault="0010105A" w:rsidP="0010105A">
      <w:pPr>
        <w:jc w:val="center"/>
        <w:rPr>
          <w:szCs w:val="16"/>
          <w:lang w:val="en-US"/>
        </w:rPr>
      </w:pPr>
    </w:p>
    <w:p w:rsidR="004A3F7F" w:rsidRDefault="004A3F7F" w:rsidP="0010105A">
      <w:pPr>
        <w:jc w:val="center"/>
        <w:rPr>
          <w:szCs w:val="16"/>
        </w:rPr>
      </w:pPr>
    </w:p>
    <w:p w:rsidR="004A3F7F" w:rsidRDefault="004A3F7F" w:rsidP="0010105A">
      <w:pPr>
        <w:jc w:val="center"/>
        <w:rPr>
          <w:szCs w:val="16"/>
        </w:rPr>
      </w:pPr>
    </w:p>
    <w:p w:rsidR="004A3F7F" w:rsidRDefault="004A3F7F" w:rsidP="0010105A">
      <w:pPr>
        <w:jc w:val="center"/>
        <w:rPr>
          <w:szCs w:val="16"/>
        </w:rPr>
      </w:pPr>
    </w:p>
    <w:p w:rsidR="004A3F7F" w:rsidRDefault="004A3F7F" w:rsidP="0010105A">
      <w:pPr>
        <w:jc w:val="center"/>
        <w:rPr>
          <w:szCs w:val="16"/>
        </w:rPr>
      </w:pPr>
    </w:p>
    <w:p w:rsidR="004A3F7F" w:rsidRDefault="004A3F7F" w:rsidP="0010105A">
      <w:pPr>
        <w:jc w:val="center"/>
        <w:rPr>
          <w:szCs w:val="16"/>
        </w:rPr>
      </w:pPr>
    </w:p>
    <w:p w:rsidR="004A3F7F" w:rsidRDefault="004A3F7F" w:rsidP="0010105A">
      <w:pPr>
        <w:jc w:val="center"/>
        <w:rPr>
          <w:szCs w:val="16"/>
        </w:rPr>
      </w:pPr>
    </w:p>
    <w:p w:rsidR="0010105A" w:rsidRPr="00000943" w:rsidRDefault="0010105A" w:rsidP="0010105A">
      <w:pPr>
        <w:jc w:val="center"/>
        <w:rPr>
          <w:szCs w:val="16"/>
        </w:rPr>
      </w:pPr>
      <w:r>
        <w:rPr>
          <w:szCs w:val="16"/>
        </w:rPr>
        <w:t>2</w:t>
      </w:r>
      <w:r w:rsidRPr="00891220">
        <w:rPr>
          <w:szCs w:val="16"/>
        </w:rPr>
        <w:t xml:space="preserve">. </w:t>
      </w:r>
      <w:r>
        <w:rPr>
          <w:szCs w:val="16"/>
        </w:rPr>
        <w:t>Сведения</w:t>
      </w:r>
      <w:r w:rsidRPr="00891220">
        <w:rPr>
          <w:szCs w:val="16"/>
        </w:rPr>
        <w:t xml:space="preserve"> о помесячном достижении показателей </w:t>
      </w:r>
      <w:r w:rsidR="006233BD" w:rsidRPr="006233BD">
        <w:t>муниципального</w:t>
      </w:r>
      <w:r w:rsidR="006233BD">
        <w:rPr>
          <w:sz w:val="16"/>
          <w:szCs w:val="16"/>
        </w:rPr>
        <w:t xml:space="preserve"> </w:t>
      </w:r>
      <w:r w:rsidRPr="00891220">
        <w:rPr>
          <w:szCs w:val="16"/>
        </w:rPr>
        <w:t xml:space="preserve">(ведомственного) проекта в </w:t>
      </w:r>
      <w:r w:rsidRPr="00891220">
        <w:rPr>
          <w:i/>
          <w:szCs w:val="16"/>
        </w:rPr>
        <w:t>(указывается год)</w:t>
      </w:r>
      <w:r w:rsidRPr="00891220">
        <w:rPr>
          <w:szCs w:val="16"/>
        </w:rPr>
        <w:t xml:space="preserve"> году</w:t>
      </w:r>
      <w:r w:rsidRPr="00891220">
        <w:rPr>
          <w:rStyle w:val="af6"/>
          <w:szCs w:val="16"/>
        </w:rPr>
        <w:footnoteReference w:id="26"/>
      </w:r>
    </w:p>
    <w:p w:rsidR="0010105A" w:rsidRPr="00000943" w:rsidRDefault="0010105A" w:rsidP="0010105A">
      <w:pPr>
        <w:jc w:val="center"/>
        <w:rPr>
          <w:szCs w:val="16"/>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29"/>
        <w:gridCol w:w="4480"/>
        <w:gridCol w:w="1186"/>
        <w:gridCol w:w="587"/>
        <w:gridCol w:w="584"/>
        <w:gridCol w:w="6"/>
        <w:gridCol w:w="588"/>
        <w:gridCol w:w="585"/>
        <w:gridCol w:w="6"/>
        <w:gridCol w:w="588"/>
        <w:gridCol w:w="588"/>
        <w:gridCol w:w="588"/>
        <w:gridCol w:w="590"/>
        <w:gridCol w:w="588"/>
        <w:gridCol w:w="588"/>
        <w:gridCol w:w="611"/>
        <w:gridCol w:w="1708"/>
      </w:tblGrid>
      <w:tr w:rsidR="0010105A" w:rsidRPr="008A44C8" w:rsidTr="0010105A">
        <w:trPr>
          <w:trHeight w:val="349"/>
          <w:tblHeader/>
        </w:trPr>
        <w:tc>
          <w:tcPr>
            <w:tcW w:w="184" w:type="pct"/>
            <w:vMerge w:val="restart"/>
            <w:vAlign w:val="center"/>
          </w:tcPr>
          <w:p w:rsidR="0010105A" w:rsidRPr="00000943" w:rsidRDefault="0010105A" w:rsidP="0010105A">
            <w:pPr>
              <w:ind w:left="-57" w:right="-57"/>
              <w:jc w:val="center"/>
              <w:rPr>
                <w:b/>
                <w:sz w:val="16"/>
                <w:szCs w:val="16"/>
              </w:rPr>
            </w:pPr>
            <w:r w:rsidRPr="00000943">
              <w:rPr>
                <w:b/>
                <w:sz w:val="16"/>
                <w:szCs w:val="16"/>
              </w:rPr>
              <w:t>№ п/п</w:t>
            </w:r>
          </w:p>
        </w:tc>
        <w:tc>
          <w:tcPr>
            <w:tcW w:w="1556" w:type="pct"/>
            <w:vMerge w:val="restart"/>
            <w:vAlign w:val="center"/>
          </w:tcPr>
          <w:p w:rsidR="0010105A" w:rsidRPr="00000943" w:rsidRDefault="0010105A" w:rsidP="0010105A">
            <w:pPr>
              <w:ind w:left="-57" w:right="-57"/>
              <w:jc w:val="center"/>
              <w:rPr>
                <w:b/>
                <w:sz w:val="16"/>
                <w:szCs w:val="16"/>
              </w:rPr>
            </w:pPr>
            <w:r w:rsidRPr="00000943">
              <w:rPr>
                <w:b/>
                <w:sz w:val="16"/>
                <w:szCs w:val="16"/>
              </w:rPr>
              <w:t xml:space="preserve">Показатели </w:t>
            </w:r>
            <w:r w:rsidR="006233BD" w:rsidRPr="006233BD">
              <w:rPr>
                <w:b/>
                <w:sz w:val="16"/>
                <w:szCs w:val="16"/>
              </w:rPr>
              <w:t>муниципального</w:t>
            </w:r>
            <w:r w:rsidR="006233BD">
              <w:rPr>
                <w:sz w:val="16"/>
                <w:szCs w:val="16"/>
              </w:rPr>
              <w:t xml:space="preserve"> </w:t>
            </w:r>
            <w:r w:rsidRPr="00000943">
              <w:rPr>
                <w:b/>
                <w:sz w:val="16"/>
                <w:szCs w:val="16"/>
              </w:rPr>
              <w:t>(ведомственного) проекта</w:t>
            </w:r>
          </w:p>
        </w:tc>
        <w:tc>
          <w:tcPr>
            <w:tcW w:w="412" w:type="pct"/>
            <w:vMerge w:val="restart"/>
            <w:vAlign w:val="center"/>
          </w:tcPr>
          <w:p w:rsidR="0010105A" w:rsidRPr="00000943" w:rsidRDefault="0010105A" w:rsidP="0010105A">
            <w:pPr>
              <w:ind w:left="-57" w:right="-57"/>
              <w:jc w:val="center"/>
              <w:rPr>
                <w:b/>
                <w:sz w:val="16"/>
                <w:szCs w:val="16"/>
              </w:rPr>
            </w:pPr>
            <w:r w:rsidRPr="00000943">
              <w:rPr>
                <w:b/>
                <w:sz w:val="16"/>
                <w:szCs w:val="16"/>
              </w:rPr>
              <w:t>Уровень показателя</w:t>
            </w:r>
          </w:p>
        </w:tc>
        <w:tc>
          <w:tcPr>
            <w:tcW w:w="2255" w:type="pct"/>
            <w:gridSpan w:val="13"/>
            <w:vAlign w:val="center"/>
          </w:tcPr>
          <w:p w:rsidR="0010105A" w:rsidRPr="00000943" w:rsidRDefault="0010105A" w:rsidP="0010105A">
            <w:pPr>
              <w:ind w:left="-57" w:right="-57"/>
              <w:jc w:val="center"/>
              <w:rPr>
                <w:b/>
                <w:sz w:val="16"/>
                <w:szCs w:val="16"/>
              </w:rPr>
            </w:pPr>
            <w:r w:rsidRPr="00000943">
              <w:rPr>
                <w:b/>
                <w:sz w:val="16"/>
                <w:szCs w:val="16"/>
              </w:rPr>
              <w:t>Плановые значения по кварталам/месяцам</w:t>
            </w:r>
          </w:p>
        </w:tc>
        <w:tc>
          <w:tcPr>
            <w:tcW w:w="592" w:type="pct"/>
            <w:vMerge w:val="restart"/>
            <w:vAlign w:val="center"/>
          </w:tcPr>
          <w:p w:rsidR="0010105A" w:rsidRPr="00000943" w:rsidRDefault="0010105A" w:rsidP="0010105A">
            <w:pPr>
              <w:ind w:left="-57" w:right="-57"/>
              <w:jc w:val="center"/>
              <w:rPr>
                <w:b/>
                <w:sz w:val="16"/>
                <w:szCs w:val="16"/>
              </w:rPr>
            </w:pPr>
            <w:r w:rsidRPr="00000943">
              <w:rPr>
                <w:b/>
                <w:sz w:val="16"/>
                <w:szCs w:val="16"/>
              </w:rPr>
              <w:t xml:space="preserve">На конец </w:t>
            </w:r>
            <w:r w:rsidRPr="00000943">
              <w:rPr>
                <w:b/>
                <w:i/>
                <w:sz w:val="16"/>
                <w:szCs w:val="16"/>
              </w:rPr>
              <w:t>(указывается год)</w:t>
            </w:r>
            <w:r w:rsidRPr="00000943">
              <w:rPr>
                <w:b/>
                <w:sz w:val="16"/>
                <w:szCs w:val="16"/>
              </w:rPr>
              <w:t xml:space="preserve"> года</w:t>
            </w:r>
          </w:p>
        </w:tc>
      </w:tr>
      <w:tr w:rsidR="0010105A" w:rsidRPr="008A44C8" w:rsidTr="0010105A">
        <w:trPr>
          <w:trHeight w:val="214"/>
          <w:tblHeader/>
        </w:trPr>
        <w:tc>
          <w:tcPr>
            <w:tcW w:w="184" w:type="pct"/>
            <w:vMerge/>
            <w:vAlign w:val="center"/>
          </w:tcPr>
          <w:p w:rsidR="0010105A" w:rsidRPr="008A44C8" w:rsidRDefault="0010105A" w:rsidP="0010105A">
            <w:pPr>
              <w:ind w:left="-57" w:right="-57"/>
              <w:jc w:val="center"/>
              <w:rPr>
                <w:sz w:val="16"/>
                <w:szCs w:val="16"/>
              </w:rPr>
            </w:pPr>
          </w:p>
        </w:tc>
        <w:tc>
          <w:tcPr>
            <w:tcW w:w="1556" w:type="pct"/>
            <w:vMerge/>
            <w:vAlign w:val="center"/>
          </w:tcPr>
          <w:p w:rsidR="0010105A" w:rsidRPr="008A44C8" w:rsidRDefault="0010105A" w:rsidP="0010105A">
            <w:pPr>
              <w:ind w:left="-57" w:right="-57"/>
              <w:jc w:val="center"/>
              <w:rPr>
                <w:sz w:val="16"/>
                <w:szCs w:val="16"/>
              </w:rPr>
            </w:pPr>
          </w:p>
        </w:tc>
        <w:tc>
          <w:tcPr>
            <w:tcW w:w="412" w:type="pct"/>
            <w:vMerge/>
            <w:vAlign w:val="center"/>
          </w:tcPr>
          <w:p w:rsidR="0010105A" w:rsidRPr="008A44C8" w:rsidRDefault="0010105A" w:rsidP="0010105A">
            <w:pPr>
              <w:ind w:left="-57" w:right="-57"/>
              <w:jc w:val="center"/>
              <w:rPr>
                <w:sz w:val="16"/>
                <w:szCs w:val="16"/>
              </w:rPr>
            </w:pPr>
          </w:p>
        </w:tc>
        <w:tc>
          <w:tcPr>
            <w:tcW w:w="204" w:type="pct"/>
            <w:vAlign w:val="center"/>
          </w:tcPr>
          <w:p w:rsidR="0010105A" w:rsidRPr="007C526A" w:rsidRDefault="0010105A" w:rsidP="0010105A">
            <w:pPr>
              <w:ind w:left="-57" w:right="-57"/>
              <w:jc w:val="center"/>
              <w:rPr>
                <w:sz w:val="16"/>
                <w:szCs w:val="16"/>
              </w:rPr>
            </w:pPr>
            <w:r w:rsidRPr="007C526A">
              <w:rPr>
                <w:sz w:val="16"/>
                <w:szCs w:val="16"/>
              </w:rPr>
              <w:t>янв.</w:t>
            </w:r>
          </w:p>
        </w:tc>
        <w:tc>
          <w:tcPr>
            <w:tcW w:w="203" w:type="pct"/>
            <w:vAlign w:val="center"/>
          </w:tcPr>
          <w:p w:rsidR="0010105A" w:rsidRPr="00236986" w:rsidRDefault="0010105A" w:rsidP="0010105A">
            <w:pPr>
              <w:ind w:left="-57" w:right="-57"/>
              <w:jc w:val="center"/>
              <w:rPr>
                <w:sz w:val="16"/>
                <w:szCs w:val="16"/>
              </w:rPr>
            </w:pPr>
            <w:r w:rsidRPr="00236986">
              <w:rPr>
                <w:sz w:val="16"/>
                <w:szCs w:val="16"/>
              </w:rPr>
              <w:t>фев.</w:t>
            </w:r>
          </w:p>
        </w:tc>
        <w:tc>
          <w:tcPr>
            <w:tcW w:w="206" w:type="pct"/>
            <w:gridSpan w:val="2"/>
            <w:vAlign w:val="center"/>
          </w:tcPr>
          <w:p w:rsidR="0010105A" w:rsidRPr="0050475D" w:rsidRDefault="0010105A" w:rsidP="0010105A">
            <w:pPr>
              <w:ind w:left="-57" w:right="-57"/>
              <w:jc w:val="center"/>
              <w:rPr>
                <w:b/>
                <w:sz w:val="16"/>
                <w:szCs w:val="16"/>
              </w:rPr>
            </w:pPr>
            <w:r w:rsidRPr="0050475D">
              <w:rPr>
                <w:b/>
                <w:sz w:val="16"/>
                <w:szCs w:val="16"/>
              </w:rPr>
              <w:t>март</w:t>
            </w:r>
          </w:p>
        </w:tc>
        <w:tc>
          <w:tcPr>
            <w:tcW w:w="203" w:type="pct"/>
            <w:vAlign w:val="center"/>
          </w:tcPr>
          <w:p w:rsidR="0010105A" w:rsidRPr="007C526A" w:rsidRDefault="0010105A" w:rsidP="0010105A">
            <w:pPr>
              <w:ind w:left="-57" w:right="-57"/>
              <w:jc w:val="center"/>
              <w:rPr>
                <w:sz w:val="16"/>
                <w:szCs w:val="16"/>
              </w:rPr>
            </w:pPr>
            <w:r w:rsidRPr="007C526A">
              <w:rPr>
                <w:sz w:val="16"/>
                <w:szCs w:val="16"/>
              </w:rPr>
              <w:t>апр.</w:t>
            </w:r>
          </w:p>
        </w:tc>
        <w:tc>
          <w:tcPr>
            <w:tcW w:w="206" w:type="pct"/>
            <w:gridSpan w:val="2"/>
            <w:vAlign w:val="center"/>
          </w:tcPr>
          <w:p w:rsidR="0010105A" w:rsidRPr="00236986" w:rsidRDefault="0010105A" w:rsidP="0010105A">
            <w:pPr>
              <w:ind w:left="-57" w:right="-57"/>
              <w:jc w:val="center"/>
              <w:rPr>
                <w:sz w:val="16"/>
                <w:szCs w:val="16"/>
              </w:rPr>
            </w:pPr>
            <w:r w:rsidRPr="00236986">
              <w:rPr>
                <w:sz w:val="16"/>
                <w:szCs w:val="16"/>
              </w:rPr>
              <w:t>май</w:t>
            </w:r>
          </w:p>
        </w:tc>
        <w:tc>
          <w:tcPr>
            <w:tcW w:w="204" w:type="pct"/>
            <w:vAlign w:val="center"/>
          </w:tcPr>
          <w:p w:rsidR="0010105A" w:rsidRPr="0050475D" w:rsidRDefault="0010105A" w:rsidP="0010105A">
            <w:pPr>
              <w:ind w:left="-57" w:right="-57"/>
              <w:jc w:val="center"/>
              <w:rPr>
                <w:b/>
                <w:sz w:val="16"/>
                <w:szCs w:val="16"/>
              </w:rPr>
            </w:pPr>
            <w:r w:rsidRPr="0050475D">
              <w:rPr>
                <w:b/>
                <w:sz w:val="16"/>
                <w:szCs w:val="16"/>
              </w:rPr>
              <w:t>июнь</w:t>
            </w:r>
          </w:p>
        </w:tc>
        <w:tc>
          <w:tcPr>
            <w:tcW w:w="204" w:type="pct"/>
            <w:vAlign w:val="center"/>
          </w:tcPr>
          <w:p w:rsidR="0010105A" w:rsidRPr="007C526A" w:rsidRDefault="0010105A" w:rsidP="0010105A">
            <w:pPr>
              <w:ind w:left="-57" w:right="-57"/>
              <w:jc w:val="center"/>
              <w:rPr>
                <w:sz w:val="16"/>
                <w:szCs w:val="16"/>
              </w:rPr>
            </w:pPr>
            <w:r w:rsidRPr="007C526A">
              <w:rPr>
                <w:sz w:val="16"/>
                <w:szCs w:val="16"/>
              </w:rPr>
              <w:t>июль</w:t>
            </w:r>
          </w:p>
        </w:tc>
        <w:tc>
          <w:tcPr>
            <w:tcW w:w="205" w:type="pct"/>
            <w:vAlign w:val="center"/>
          </w:tcPr>
          <w:p w:rsidR="0010105A" w:rsidRPr="00236986" w:rsidRDefault="0010105A" w:rsidP="0010105A">
            <w:pPr>
              <w:ind w:left="-57" w:right="-57"/>
              <w:jc w:val="center"/>
              <w:rPr>
                <w:sz w:val="16"/>
                <w:szCs w:val="16"/>
              </w:rPr>
            </w:pPr>
            <w:r w:rsidRPr="00236986">
              <w:rPr>
                <w:sz w:val="16"/>
                <w:szCs w:val="16"/>
              </w:rPr>
              <w:t>авг.</w:t>
            </w:r>
          </w:p>
        </w:tc>
        <w:tc>
          <w:tcPr>
            <w:tcW w:w="204" w:type="pct"/>
            <w:vAlign w:val="center"/>
          </w:tcPr>
          <w:p w:rsidR="0010105A" w:rsidRPr="0050475D" w:rsidRDefault="0010105A" w:rsidP="0010105A">
            <w:pPr>
              <w:ind w:left="-57" w:right="-57"/>
              <w:jc w:val="center"/>
              <w:rPr>
                <w:b/>
                <w:sz w:val="16"/>
                <w:szCs w:val="16"/>
              </w:rPr>
            </w:pPr>
            <w:r w:rsidRPr="0050475D">
              <w:rPr>
                <w:b/>
                <w:sz w:val="16"/>
                <w:szCs w:val="16"/>
              </w:rPr>
              <w:t>сен.</w:t>
            </w:r>
          </w:p>
        </w:tc>
        <w:tc>
          <w:tcPr>
            <w:tcW w:w="204" w:type="pct"/>
            <w:vAlign w:val="center"/>
          </w:tcPr>
          <w:p w:rsidR="0010105A" w:rsidRPr="007C526A" w:rsidRDefault="0010105A" w:rsidP="0010105A">
            <w:pPr>
              <w:ind w:left="-57" w:right="-57"/>
              <w:jc w:val="center"/>
              <w:rPr>
                <w:sz w:val="16"/>
                <w:szCs w:val="16"/>
              </w:rPr>
            </w:pPr>
            <w:r w:rsidRPr="007C526A">
              <w:rPr>
                <w:sz w:val="16"/>
                <w:szCs w:val="16"/>
              </w:rPr>
              <w:t>окт.</w:t>
            </w:r>
          </w:p>
        </w:tc>
        <w:tc>
          <w:tcPr>
            <w:tcW w:w="209" w:type="pct"/>
            <w:vAlign w:val="center"/>
          </w:tcPr>
          <w:p w:rsidR="0010105A" w:rsidRPr="00236986" w:rsidRDefault="0010105A" w:rsidP="0010105A">
            <w:pPr>
              <w:ind w:left="-57" w:right="-57"/>
              <w:jc w:val="center"/>
              <w:rPr>
                <w:sz w:val="16"/>
                <w:szCs w:val="16"/>
              </w:rPr>
            </w:pPr>
            <w:r w:rsidRPr="00236986">
              <w:rPr>
                <w:sz w:val="16"/>
                <w:szCs w:val="16"/>
              </w:rPr>
              <w:t>ноя.</w:t>
            </w:r>
          </w:p>
        </w:tc>
        <w:tc>
          <w:tcPr>
            <w:tcW w:w="592" w:type="pct"/>
            <w:vMerge/>
            <w:vAlign w:val="center"/>
          </w:tcPr>
          <w:p w:rsidR="0010105A" w:rsidRPr="008A44C8" w:rsidRDefault="0010105A" w:rsidP="0010105A">
            <w:pPr>
              <w:ind w:left="-57" w:right="-57"/>
              <w:jc w:val="center"/>
              <w:rPr>
                <w:sz w:val="16"/>
                <w:szCs w:val="16"/>
              </w:rPr>
            </w:pPr>
          </w:p>
        </w:tc>
      </w:tr>
      <w:tr w:rsidR="0010105A" w:rsidRPr="008A44C8" w:rsidTr="0010105A">
        <w:trPr>
          <w:trHeight w:val="121"/>
          <w:tblHeader/>
        </w:trPr>
        <w:tc>
          <w:tcPr>
            <w:tcW w:w="184" w:type="pct"/>
            <w:vAlign w:val="center"/>
          </w:tcPr>
          <w:p w:rsidR="0010105A" w:rsidRPr="00000943" w:rsidRDefault="0010105A" w:rsidP="0010105A">
            <w:pPr>
              <w:ind w:left="-57" w:right="-57"/>
              <w:jc w:val="center"/>
              <w:rPr>
                <w:b/>
                <w:sz w:val="16"/>
                <w:szCs w:val="16"/>
              </w:rPr>
            </w:pPr>
            <w:r w:rsidRPr="00000943">
              <w:rPr>
                <w:b/>
                <w:sz w:val="16"/>
                <w:szCs w:val="16"/>
              </w:rPr>
              <w:t>1</w:t>
            </w:r>
          </w:p>
        </w:tc>
        <w:tc>
          <w:tcPr>
            <w:tcW w:w="1556" w:type="pct"/>
            <w:vAlign w:val="center"/>
          </w:tcPr>
          <w:p w:rsidR="0010105A" w:rsidRPr="00000943" w:rsidRDefault="0010105A" w:rsidP="0010105A">
            <w:pPr>
              <w:ind w:left="-57" w:right="-57"/>
              <w:jc w:val="center"/>
              <w:rPr>
                <w:b/>
                <w:sz w:val="16"/>
                <w:szCs w:val="16"/>
              </w:rPr>
            </w:pPr>
            <w:r w:rsidRPr="00000943">
              <w:rPr>
                <w:b/>
                <w:sz w:val="16"/>
                <w:szCs w:val="16"/>
              </w:rPr>
              <w:t>2</w:t>
            </w:r>
          </w:p>
        </w:tc>
        <w:tc>
          <w:tcPr>
            <w:tcW w:w="412" w:type="pct"/>
            <w:vAlign w:val="center"/>
          </w:tcPr>
          <w:p w:rsidR="0010105A" w:rsidRPr="00000943" w:rsidRDefault="0010105A" w:rsidP="0010105A">
            <w:pPr>
              <w:ind w:left="-57" w:right="-57"/>
              <w:jc w:val="center"/>
              <w:rPr>
                <w:b/>
                <w:sz w:val="16"/>
                <w:szCs w:val="16"/>
              </w:rPr>
            </w:pPr>
            <w:r w:rsidRPr="00000943">
              <w:rPr>
                <w:b/>
                <w:sz w:val="16"/>
                <w:szCs w:val="16"/>
              </w:rPr>
              <w:t>3</w:t>
            </w:r>
          </w:p>
        </w:tc>
        <w:tc>
          <w:tcPr>
            <w:tcW w:w="204" w:type="pct"/>
            <w:vAlign w:val="center"/>
          </w:tcPr>
          <w:p w:rsidR="0010105A" w:rsidRPr="00000943" w:rsidRDefault="0010105A" w:rsidP="0010105A">
            <w:pPr>
              <w:ind w:left="-57" w:right="-57"/>
              <w:jc w:val="center"/>
              <w:rPr>
                <w:b/>
                <w:sz w:val="16"/>
                <w:szCs w:val="16"/>
              </w:rPr>
            </w:pPr>
            <w:r w:rsidRPr="00000943">
              <w:rPr>
                <w:b/>
                <w:sz w:val="16"/>
                <w:szCs w:val="16"/>
              </w:rPr>
              <w:t>4</w:t>
            </w:r>
          </w:p>
        </w:tc>
        <w:tc>
          <w:tcPr>
            <w:tcW w:w="203" w:type="pct"/>
            <w:vAlign w:val="center"/>
          </w:tcPr>
          <w:p w:rsidR="0010105A" w:rsidRPr="00000943" w:rsidRDefault="0010105A" w:rsidP="0010105A">
            <w:pPr>
              <w:ind w:left="-57" w:right="-57"/>
              <w:jc w:val="center"/>
              <w:rPr>
                <w:b/>
                <w:sz w:val="16"/>
                <w:szCs w:val="16"/>
              </w:rPr>
            </w:pPr>
            <w:r w:rsidRPr="00000943">
              <w:rPr>
                <w:b/>
                <w:sz w:val="16"/>
                <w:szCs w:val="16"/>
              </w:rPr>
              <w:t>5</w:t>
            </w:r>
          </w:p>
        </w:tc>
        <w:tc>
          <w:tcPr>
            <w:tcW w:w="206" w:type="pct"/>
            <w:gridSpan w:val="2"/>
            <w:vAlign w:val="center"/>
          </w:tcPr>
          <w:p w:rsidR="0010105A" w:rsidRPr="00000943" w:rsidRDefault="0010105A" w:rsidP="0010105A">
            <w:pPr>
              <w:ind w:left="-57" w:right="-57"/>
              <w:jc w:val="center"/>
              <w:rPr>
                <w:b/>
                <w:sz w:val="16"/>
                <w:szCs w:val="16"/>
              </w:rPr>
            </w:pPr>
            <w:r w:rsidRPr="00000943">
              <w:rPr>
                <w:b/>
                <w:sz w:val="16"/>
                <w:szCs w:val="16"/>
              </w:rPr>
              <w:t>6</w:t>
            </w:r>
          </w:p>
        </w:tc>
        <w:tc>
          <w:tcPr>
            <w:tcW w:w="203" w:type="pct"/>
            <w:vAlign w:val="center"/>
          </w:tcPr>
          <w:p w:rsidR="0010105A" w:rsidRPr="00000943" w:rsidRDefault="0010105A" w:rsidP="0010105A">
            <w:pPr>
              <w:ind w:left="-57" w:right="-57"/>
              <w:jc w:val="center"/>
              <w:rPr>
                <w:b/>
                <w:sz w:val="16"/>
                <w:szCs w:val="16"/>
              </w:rPr>
            </w:pPr>
            <w:r w:rsidRPr="00000943">
              <w:rPr>
                <w:b/>
                <w:sz w:val="16"/>
                <w:szCs w:val="16"/>
              </w:rPr>
              <w:t>7</w:t>
            </w:r>
          </w:p>
        </w:tc>
        <w:tc>
          <w:tcPr>
            <w:tcW w:w="206" w:type="pct"/>
            <w:gridSpan w:val="2"/>
            <w:vAlign w:val="center"/>
          </w:tcPr>
          <w:p w:rsidR="0010105A" w:rsidRPr="00000943" w:rsidRDefault="0010105A" w:rsidP="0010105A">
            <w:pPr>
              <w:ind w:left="-57" w:right="-57"/>
              <w:jc w:val="center"/>
              <w:rPr>
                <w:b/>
                <w:sz w:val="16"/>
                <w:szCs w:val="16"/>
              </w:rPr>
            </w:pPr>
            <w:r w:rsidRPr="00000943">
              <w:rPr>
                <w:b/>
                <w:sz w:val="16"/>
                <w:szCs w:val="16"/>
              </w:rPr>
              <w:t>8</w:t>
            </w:r>
          </w:p>
        </w:tc>
        <w:tc>
          <w:tcPr>
            <w:tcW w:w="204" w:type="pct"/>
            <w:vAlign w:val="center"/>
          </w:tcPr>
          <w:p w:rsidR="0010105A" w:rsidRPr="00000943" w:rsidRDefault="0010105A" w:rsidP="0010105A">
            <w:pPr>
              <w:ind w:left="-57" w:right="-57"/>
              <w:jc w:val="center"/>
              <w:rPr>
                <w:b/>
                <w:sz w:val="16"/>
                <w:szCs w:val="16"/>
              </w:rPr>
            </w:pPr>
            <w:r w:rsidRPr="00000943">
              <w:rPr>
                <w:b/>
                <w:sz w:val="16"/>
                <w:szCs w:val="16"/>
              </w:rPr>
              <w:t>9</w:t>
            </w:r>
          </w:p>
        </w:tc>
        <w:tc>
          <w:tcPr>
            <w:tcW w:w="204" w:type="pct"/>
            <w:vAlign w:val="center"/>
          </w:tcPr>
          <w:p w:rsidR="0010105A" w:rsidRPr="00000943" w:rsidRDefault="0010105A" w:rsidP="0010105A">
            <w:pPr>
              <w:ind w:left="-57" w:right="-57"/>
              <w:jc w:val="center"/>
              <w:rPr>
                <w:b/>
                <w:sz w:val="16"/>
                <w:szCs w:val="16"/>
              </w:rPr>
            </w:pPr>
            <w:r w:rsidRPr="00000943">
              <w:rPr>
                <w:b/>
                <w:sz w:val="16"/>
                <w:szCs w:val="16"/>
              </w:rPr>
              <w:t>10</w:t>
            </w:r>
          </w:p>
        </w:tc>
        <w:tc>
          <w:tcPr>
            <w:tcW w:w="205" w:type="pct"/>
            <w:vAlign w:val="center"/>
          </w:tcPr>
          <w:p w:rsidR="0010105A" w:rsidRPr="00000943" w:rsidRDefault="0010105A" w:rsidP="0010105A">
            <w:pPr>
              <w:ind w:left="-57" w:right="-57"/>
              <w:jc w:val="center"/>
              <w:rPr>
                <w:b/>
                <w:sz w:val="16"/>
                <w:szCs w:val="16"/>
              </w:rPr>
            </w:pPr>
            <w:r w:rsidRPr="00000943">
              <w:rPr>
                <w:b/>
                <w:sz w:val="16"/>
                <w:szCs w:val="16"/>
              </w:rPr>
              <w:t>11</w:t>
            </w:r>
          </w:p>
        </w:tc>
        <w:tc>
          <w:tcPr>
            <w:tcW w:w="204" w:type="pct"/>
            <w:vAlign w:val="center"/>
          </w:tcPr>
          <w:p w:rsidR="0010105A" w:rsidRPr="00000943" w:rsidRDefault="0010105A" w:rsidP="0010105A">
            <w:pPr>
              <w:ind w:left="-57" w:right="-57"/>
              <w:jc w:val="center"/>
              <w:rPr>
                <w:b/>
                <w:sz w:val="16"/>
                <w:szCs w:val="16"/>
              </w:rPr>
            </w:pPr>
            <w:r w:rsidRPr="00000943">
              <w:rPr>
                <w:b/>
                <w:sz w:val="16"/>
                <w:szCs w:val="16"/>
              </w:rPr>
              <w:t>12</w:t>
            </w:r>
          </w:p>
        </w:tc>
        <w:tc>
          <w:tcPr>
            <w:tcW w:w="204" w:type="pct"/>
            <w:vAlign w:val="center"/>
          </w:tcPr>
          <w:p w:rsidR="0010105A" w:rsidRPr="00000943" w:rsidRDefault="0010105A" w:rsidP="0010105A">
            <w:pPr>
              <w:ind w:left="-57" w:right="-57"/>
              <w:jc w:val="center"/>
              <w:rPr>
                <w:b/>
                <w:sz w:val="16"/>
                <w:szCs w:val="16"/>
              </w:rPr>
            </w:pPr>
            <w:r w:rsidRPr="00000943">
              <w:rPr>
                <w:b/>
                <w:sz w:val="16"/>
                <w:szCs w:val="16"/>
              </w:rPr>
              <w:t>13</w:t>
            </w:r>
          </w:p>
        </w:tc>
        <w:tc>
          <w:tcPr>
            <w:tcW w:w="209" w:type="pct"/>
            <w:vAlign w:val="center"/>
          </w:tcPr>
          <w:p w:rsidR="0010105A" w:rsidRPr="00000943" w:rsidRDefault="0010105A" w:rsidP="0010105A">
            <w:pPr>
              <w:ind w:left="-57" w:right="-57"/>
              <w:jc w:val="center"/>
              <w:rPr>
                <w:b/>
                <w:sz w:val="16"/>
                <w:szCs w:val="16"/>
              </w:rPr>
            </w:pPr>
            <w:r w:rsidRPr="00000943">
              <w:rPr>
                <w:b/>
                <w:sz w:val="16"/>
                <w:szCs w:val="16"/>
              </w:rPr>
              <w:t>14</w:t>
            </w:r>
          </w:p>
        </w:tc>
        <w:tc>
          <w:tcPr>
            <w:tcW w:w="592" w:type="pct"/>
            <w:vAlign w:val="center"/>
          </w:tcPr>
          <w:p w:rsidR="0010105A" w:rsidRPr="00000943" w:rsidRDefault="0010105A" w:rsidP="0010105A">
            <w:pPr>
              <w:ind w:left="-57" w:right="-57"/>
              <w:jc w:val="center"/>
              <w:rPr>
                <w:b/>
                <w:sz w:val="16"/>
                <w:szCs w:val="16"/>
              </w:rPr>
            </w:pPr>
            <w:r w:rsidRPr="00000943">
              <w:rPr>
                <w:b/>
                <w:sz w:val="16"/>
                <w:szCs w:val="16"/>
              </w:rPr>
              <w:t>15</w:t>
            </w:r>
          </w:p>
        </w:tc>
      </w:tr>
      <w:tr w:rsidR="0010105A" w:rsidRPr="008A44C8" w:rsidTr="0010105A">
        <w:trPr>
          <w:trHeight w:val="305"/>
        </w:trPr>
        <w:tc>
          <w:tcPr>
            <w:tcW w:w="184" w:type="pct"/>
            <w:vAlign w:val="center"/>
          </w:tcPr>
          <w:p w:rsidR="0010105A" w:rsidRPr="008A44C8" w:rsidRDefault="0010105A" w:rsidP="0010105A">
            <w:pPr>
              <w:ind w:left="-57" w:right="-57"/>
              <w:jc w:val="center"/>
              <w:rPr>
                <w:sz w:val="16"/>
                <w:szCs w:val="16"/>
              </w:rPr>
            </w:pPr>
            <w:r w:rsidRPr="008A44C8">
              <w:rPr>
                <w:sz w:val="16"/>
                <w:szCs w:val="16"/>
              </w:rPr>
              <w:t>1.</w:t>
            </w:r>
          </w:p>
        </w:tc>
        <w:tc>
          <w:tcPr>
            <w:tcW w:w="4816" w:type="pct"/>
            <w:gridSpan w:val="16"/>
            <w:vAlign w:val="center"/>
          </w:tcPr>
          <w:p w:rsidR="0010105A" w:rsidRPr="008A44C8" w:rsidRDefault="0010105A" w:rsidP="0010105A">
            <w:pPr>
              <w:ind w:left="57" w:right="57"/>
              <w:rPr>
                <w:sz w:val="16"/>
                <w:szCs w:val="16"/>
              </w:rPr>
            </w:pPr>
            <w:r>
              <w:rPr>
                <w:bCs/>
                <w:i/>
                <w:color w:val="000000"/>
                <w:sz w:val="16"/>
                <w:szCs w:val="16"/>
                <w:u w:color="000000"/>
              </w:rPr>
              <w:t>(наименование задачи)</w:t>
            </w:r>
            <w:r w:rsidRPr="008A44C8">
              <w:rPr>
                <w:sz w:val="16"/>
                <w:szCs w:val="16"/>
              </w:rPr>
              <w:t xml:space="preserve"> </w:t>
            </w:r>
          </w:p>
        </w:tc>
      </w:tr>
      <w:tr w:rsidR="0010105A" w:rsidRPr="008A44C8" w:rsidTr="0010105A">
        <w:trPr>
          <w:trHeight w:val="325"/>
        </w:trPr>
        <w:tc>
          <w:tcPr>
            <w:tcW w:w="184" w:type="pct"/>
            <w:vMerge w:val="restart"/>
            <w:vAlign w:val="center"/>
          </w:tcPr>
          <w:p w:rsidR="0010105A" w:rsidRPr="008A44C8" w:rsidRDefault="0010105A" w:rsidP="0010105A">
            <w:pPr>
              <w:ind w:left="-57" w:right="-57"/>
              <w:jc w:val="center"/>
              <w:rPr>
                <w:sz w:val="16"/>
                <w:szCs w:val="16"/>
              </w:rPr>
            </w:pPr>
            <w:r w:rsidRPr="008A44C8">
              <w:rPr>
                <w:sz w:val="16"/>
                <w:szCs w:val="16"/>
              </w:rPr>
              <w:t>1.1.</w:t>
            </w:r>
          </w:p>
        </w:tc>
        <w:tc>
          <w:tcPr>
            <w:tcW w:w="4816" w:type="pct"/>
            <w:gridSpan w:val="16"/>
            <w:vAlign w:val="center"/>
          </w:tcPr>
          <w:p w:rsidR="0010105A" w:rsidRDefault="0010105A" w:rsidP="0010105A">
            <w:pPr>
              <w:ind w:left="57" w:right="57"/>
              <w:rPr>
                <w:bCs/>
                <w:i/>
                <w:color w:val="000000"/>
                <w:sz w:val="16"/>
                <w:szCs w:val="16"/>
                <w:u w:color="000000"/>
              </w:rPr>
            </w:pPr>
            <w:r w:rsidRPr="008A44C8">
              <w:rPr>
                <w:bCs/>
                <w:i/>
                <w:color w:val="000000"/>
                <w:sz w:val="16"/>
                <w:szCs w:val="16"/>
                <w:u w:color="000000"/>
              </w:rPr>
              <w:t>(</w:t>
            </w:r>
            <w:r>
              <w:rPr>
                <w:bCs/>
                <w:i/>
                <w:color w:val="000000"/>
                <w:sz w:val="16"/>
                <w:szCs w:val="16"/>
                <w:u w:color="000000"/>
              </w:rPr>
              <w:t xml:space="preserve">наименование </w:t>
            </w:r>
            <w:r w:rsidRPr="008A44C8">
              <w:rPr>
                <w:bCs/>
                <w:i/>
                <w:color w:val="000000"/>
                <w:sz w:val="16"/>
                <w:szCs w:val="16"/>
                <w:u w:color="000000"/>
              </w:rPr>
              <w:t>показател</w:t>
            </w:r>
            <w:r>
              <w:rPr>
                <w:bCs/>
                <w:i/>
                <w:color w:val="000000"/>
                <w:sz w:val="16"/>
                <w:szCs w:val="16"/>
                <w:u w:color="000000"/>
              </w:rPr>
              <w:t>я</w:t>
            </w:r>
            <w:r w:rsidRPr="008A44C8">
              <w:rPr>
                <w:bCs/>
                <w:i/>
                <w:color w:val="000000"/>
                <w:sz w:val="16"/>
                <w:szCs w:val="16"/>
                <w:u w:color="000000"/>
              </w:rPr>
              <w:t>)</w:t>
            </w:r>
            <w:r>
              <w:rPr>
                <w:bCs/>
                <w:i/>
                <w:color w:val="000000"/>
                <w:sz w:val="16"/>
                <w:szCs w:val="16"/>
                <w:u w:color="000000"/>
              </w:rPr>
              <w:t>, единица измерения по ОКЕИ</w:t>
            </w:r>
          </w:p>
        </w:tc>
      </w:tr>
      <w:tr w:rsidR="0010105A" w:rsidRPr="008A44C8" w:rsidTr="0010105A">
        <w:trPr>
          <w:trHeight w:val="137"/>
        </w:trPr>
        <w:tc>
          <w:tcPr>
            <w:tcW w:w="184" w:type="pct"/>
            <w:vMerge/>
            <w:vAlign w:val="center"/>
          </w:tcPr>
          <w:p w:rsidR="0010105A" w:rsidRPr="008A44C8" w:rsidRDefault="0010105A" w:rsidP="0010105A">
            <w:pPr>
              <w:ind w:left="-57" w:right="-57"/>
              <w:jc w:val="center"/>
              <w:rPr>
                <w:sz w:val="16"/>
                <w:szCs w:val="16"/>
              </w:rPr>
            </w:pPr>
          </w:p>
        </w:tc>
        <w:tc>
          <w:tcPr>
            <w:tcW w:w="1556" w:type="pct"/>
            <w:vAlign w:val="center"/>
          </w:tcPr>
          <w:p w:rsidR="0010105A" w:rsidRPr="008A44C8" w:rsidRDefault="0010105A" w:rsidP="0010105A">
            <w:pPr>
              <w:ind w:left="57" w:right="57"/>
              <w:rPr>
                <w:i/>
                <w:sz w:val="16"/>
                <w:szCs w:val="16"/>
                <w:u w:color="000000"/>
              </w:rPr>
            </w:pPr>
            <w:r>
              <w:rPr>
                <w:bCs/>
                <w:i/>
                <w:color w:val="000000"/>
                <w:sz w:val="16"/>
                <w:szCs w:val="16"/>
                <w:u w:color="000000"/>
              </w:rPr>
              <w:t>План</w:t>
            </w:r>
          </w:p>
        </w:tc>
        <w:tc>
          <w:tcPr>
            <w:tcW w:w="412" w:type="pct"/>
            <w:vMerge w:val="restart"/>
            <w:vAlign w:val="center"/>
          </w:tcPr>
          <w:p w:rsidR="0010105A" w:rsidRPr="003E52E3" w:rsidRDefault="0010105A" w:rsidP="0010105A">
            <w:pPr>
              <w:ind w:left="-57" w:right="-57"/>
              <w:jc w:val="center"/>
              <w:rPr>
                <w:sz w:val="16"/>
                <w:szCs w:val="16"/>
                <w:u w:color="000000"/>
              </w:rPr>
            </w:pPr>
          </w:p>
        </w:tc>
        <w:tc>
          <w:tcPr>
            <w:tcW w:w="204" w:type="pct"/>
            <w:vAlign w:val="center"/>
          </w:tcPr>
          <w:p w:rsidR="0010105A" w:rsidRPr="00000943" w:rsidRDefault="0010105A" w:rsidP="0010105A">
            <w:pPr>
              <w:ind w:left="-57" w:right="-57"/>
              <w:jc w:val="center"/>
              <w:rPr>
                <w:sz w:val="16"/>
                <w:szCs w:val="16"/>
              </w:rPr>
            </w:pPr>
          </w:p>
        </w:tc>
        <w:tc>
          <w:tcPr>
            <w:tcW w:w="205" w:type="pct"/>
            <w:gridSpan w:val="2"/>
            <w:vAlign w:val="center"/>
          </w:tcPr>
          <w:p w:rsidR="0010105A" w:rsidRPr="00000943"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5" w:type="pct"/>
            <w:gridSpan w:val="2"/>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5"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9" w:type="pct"/>
            <w:vAlign w:val="center"/>
          </w:tcPr>
          <w:p w:rsidR="0010105A" w:rsidRPr="008A44C8" w:rsidRDefault="0010105A" w:rsidP="0010105A">
            <w:pPr>
              <w:ind w:left="-57" w:right="-57"/>
              <w:jc w:val="center"/>
              <w:rPr>
                <w:sz w:val="16"/>
                <w:szCs w:val="16"/>
              </w:rPr>
            </w:pPr>
          </w:p>
        </w:tc>
        <w:tc>
          <w:tcPr>
            <w:tcW w:w="592" w:type="pct"/>
            <w:vAlign w:val="center"/>
          </w:tcPr>
          <w:p w:rsidR="0010105A" w:rsidRPr="008A44C8" w:rsidRDefault="0010105A" w:rsidP="0010105A">
            <w:pPr>
              <w:ind w:left="-57" w:right="-57"/>
              <w:jc w:val="center"/>
              <w:rPr>
                <w:sz w:val="16"/>
                <w:szCs w:val="16"/>
              </w:rPr>
            </w:pPr>
          </w:p>
        </w:tc>
      </w:tr>
      <w:tr w:rsidR="0010105A" w:rsidRPr="008A44C8" w:rsidTr="0010105A">
        <w:trPr>
          <w:trHeight w:val="83"/>
        </w:trPr>
        <w:tc>
          <w:tcPr>
            <w:tcW w:w="184" w:type="pct"/>
            <w:vMerge/>
            <w:vAlign w:val="center"/>
          </w:tcPr>
          <w:p w:rsidR="0010105A" w:rsidRPr="008A44C8" w:rsidRDefault="0010105A" w:rsidP="0010105A">
            <w:pPr>
              <w:ind w:left="-57" w:right="-57"/>
              <w:jc w:val="center"/>
              <w:rPr>
                <w:sz w:val="16"/>
                <w:szCs w:val="16"/>
              </w:rPr>
            </w:pPr>
          </w:p>
        </w:tc>
        <w:tc>
          <w:tcPr>
            <w:tcW w:w="1556" w:type="pct"/>
            <w:vAlign w:val="center"/>
          </w:tcPr>
          <w:p w:rsidR="0010105A" w:rsidRPr="008A44C8" w:rsidRDefault="0010105A" w:rsidP="0010105A">
            <w:pPr>
              <w:ind w:left="57" w:right="57"/>
              <w:rPr>
                <w:bCs/>
                <w:i/>
                <w:color w:val="000000"/>
                <w:sz w:val="16"/>
                <w:szCs w:val="16"/>
                <w:u w:color="000000"/>
              </w:rPr>
            </w:pPr>
            <w:r>
              <w:rPr>
                <w:bCs/>
                <w:i/>
                <w:color w:val="000000"/>
                <w:sz w:val="16"/>
                <w:szCs w:val="16"/>
                <w:u w:color="000000"/>
              </w:rPr>
              <w:t>Факт/прогноз</w:t>
            </w:r>
          </w:p>
        </w:tc>
        <w:tc>
          <w:tcPr>
            <w:tcW w:w="412" w:type="pct"/>
            <w:vMerge/>
            <w:vAlign w:val="center"/>
          </w:tcPr>
          <w:p w:rsidR="0010105A" w:rsidRPr="008A44C8" w:rsidRDefault="0010105A" w:rsidP="0010105A">
            <w:pPr>
              <w:ind w:left="-57" w:right="-57"/>
              <w:rPr>
                <w:i/>
                <w:sz w:val="16"/>
                <w:szCs w:val="16"/>
                <w:u w:color="000000"/>
              </w:rPr>
            </w:pPr>
          </w:p>
        </w:tc>
        <w:tc>
          <w:tcPr>
            <w:tcW w:w="204" w:type="pct"/>
            <w:vAlign w:val="center"/>
          </w:tcPr>
          <w:p w:rsidR="0010105A" w:rsidRPr="00000943" w:rsidRDefault="0010105A" w:rsidP="0010105A">
            <w:pPr>
              <w:ind w:left="-57" w:right="-57"/>
              <w:jc w:val="center"/>
              <w:rPr>
                <w:sz w:val="16"/>
                <w:szCs w:val="16"/>
              </w:rPr>
            </w:pPr>
          </w:p>
        </w:tc>
        <w:tc>
          <w:tcPr>
            <w:tcW w:w="205" w:type="pct"/>
            <w:gridSpan w:val="2"/>
            <w:vAlign w:val="center"/>
          </w:tcPr>
          <w:p w:rsidR="0010105A" w:rsidRPr="00000943"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5" w:type="pct"/>
            <w:gridSpan w:val="2"/>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5"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4" w:type="pct"/>
            <w:vAlign w:val="center"/>
          </w:tcPr>
          <w:p w:rsidR="0010105A" w:rsidRPr="008A44C8" w:rsidRDefault="0010105A" w:rsidP="0010105A">
            <w:pPr>
              <w:ind w:left="-57" w:right="-57"/>
              <w:jc w:val="center"/>
              <w:rPr>
                <w:sz w:val="16"/>
                <w:szCs w:val="16"/>
              </w:rPr>
            </w:pPr>
          </w:p>
        </w:tc>
        <w:tc>
          <w:tcPr>
            <w:tcW w:w="209" w:type="pct"/>
            <w:vAlign w:val="center"/>
          </w:tcPr>
          <w:p w:rsidR="0010105A" w:rsidRPr="008A44C8" w:rsidRDefault="0010105A" w:rsidP="0010105A">
            <w:pPr>
              <w:ind w:left="-57" w:right="-57"/>
              <w:jc w:val="center"/>
              <w:rPr>
                <w:sz w:val="16"/>
                <w:szCs w:val="16"/>
              </w:rPr>
            </w:pPr>
          </w:p>
        </w:tc>
        <w:tc>
          <w:tcPr>
            <w:tcW w:w="592" w:type="pct"/>
            <w:vAlign w:val="center"/>
          </w:tcPr>
          <w:p w:rsidR="0010105A" w:rsidRPr="008A44C8" w:rsidRDefault="0010105A" w:rsidP="0010105A">
            <w:pPr>
              <w:ind w:left="-57" w:right="-57"/>
              <w:jc w:val="center"/>
              <w:rPr>
                <w:sz w:val="16"/>
                <w:szCs w:val="16"/>
              </w:rPr>
            </w:pPr>
          </w:p>
        </w:tc>
      </w:tr>
    </w:tbl>
    <w:p w:rsidR="0010105A" w:rsidRDefault="0010105A" w:rsidP="0010105A">
      <w:pPr>
        <w:ind w:left="360"/>
        <w:jc w:val="center"/>
        <w:rPr>
          <w:bCs/>
          <w:color w:val="000000"/>
          <w:lang w:val="en-US"/>
        </w:rPr>
      </w:pPr>
    </w:p>
    <w:p w:rsidR="004A3F7F" w:rsidRPr="008A44C8" w:rsidRDefault="004A3F7F" w:rsidP="004A3F7F">
      <w:pPr>
        <w:ind w:left="360"/>
        <w:jc w:val="center"/>
        <w:rPr>
          <w:bCs/>
          <w:color w:val="000000"/>
        </w:rPr>
      </w:pPr>
      <w:r>
        <w:rPr>
          <w:bCs/>
          <w:color w:val="000000"/>
        </w:rPr>
        <w:t>3</w:t>
      </w:r>
      <w:r w:rsidRPr="008A44C8">
        <w:rPr>
          <w:bCs/>
          <w:color w:val="000000"/>
        </w:rPr>
        <w:t xml:space="preserve">. Сведения о выполнении (достижении) мероприятий (результатов) и контрольных точек </w:t>
      </w:r>
      <w:r w:rsidR="006233BD" w:rsidRPr="006233BD">
        <w:t>муниципального</w:t>
      </w:r>
      <w:r w:rsidR="006233BD">
        <w:rPr>
          <w:sz w:val="16"/>
          <w:szCs w:val="16"/>
        </w:rPr>
        <w:t xml:space="preserve"> </w:t>
      </w:r>
      <w:r>
        <w:rPr>
          <w:bCs/>
          <w:color w:val="000000"/>
        </w:rPr>
        <w:t>(ведомственного) проекта</w:t>
      </w:r>
    </w:p>
    <w:tbl>
      <w:tblPr>
        <w:tblStyle w:val="af2"/>
        <w:tblW w:w="5000" w:type="pct"/>
        <w:jc w:val="center"/>
        <w:tblLook w:val="04A0"/>
      </w:tblPr>
      <w:tblGrid>
        <w:gridCol w:w="689"/>
        <w:gridCol w:w="1361"/>
        <w:gridCol w:w="1027"/>
        <w:gridCol w:w="1061"/>
        <w:gridCol w:w="1191"/>
        <w:gridCol w:w="1061"/>
        <w:gridCol w:w="928"/>
        <w:gridCol w:w="539"/>
        <w:gridCol w:w="539"/>
        <w:gridCol w:w="596"/>
        <w:gridCol w:w="708"/>
        <w:gridCol w:w="901"/>
        <w:gridCol w:w="1342"/>
        <w:gridCol w:w="1440"/>
        <w:gridCol w:w="1434"/>
      </w:tblGrid>
      <w:tr w:rsidR="004A3F7F" w:rsidRPr="008A44C8" w:rsidTr="004A3F7F">
        <w:trPr>
          <w:trHeight w:val="683"/>
          <w:jc w:val="center"/>
        </w:trPr>
        <w:tc>
          <w:tcPr>
            <w:tcW w:w="233" w:type="pct"/>
            <w:vMerge w:val="restart"/>
            <w:vAlign w:val="center"/>
          </w:tcPr>
          <w:p w:rsidR="004A3F7F" w:rsidRPr="00512DDF" w:rsidRDefault="004A3F7F" w:rsidP="00BE335A">
            <w:pPr>
              <w:ind w:left="-57" w:right="-57"/>
              <w:contextualSpacing/>
              <w:jc w:val="center"/>
              <w:rPr>
                <w:b/>
                <w:sz w:val="16"/>
              </w:rPr>
            </w:pPr>
            <w:r w:rsidRPr="00512DDF">
              <w:rPr>
                <w:b/>
                <w:sz w:val="16"/>
              </w:rPr>
              <w:t>№ п/п</w:t>
            </w:r>
          </w:p>
        </w:tc>
        <w:tc>
          <w:tcPr>
            <w:tcW w:w="458" w:type="pct"/>
            <w:vMerge w:val="restart"/>
            <w:vAlign w:val="center"/>
          </w:tcPr>
          <w:p w:rsidR="004A3F7F" w:rsidRPr="00512DDF" w:rsidRDefault="004A3F7F" w:rsidP="00BE335A">
            <w:pPr>
              <w:ind w:left="-57" w:right="-57"/>
              <w:contextualSpacing/>
              <w:jc w:val="center"/>
              <w:rPr>
                <w:b/>
                <w:sz w:val="16"/>
              </w:rPr>
            </w:pPr>
            <w:r w:rsidRPr="00512DDF">
              <w:rPr>
                <w:b/>
                <w:sz w:val="16"/>
              </w:rPr>
              <w:t>Наименование мероприятия (результата) / объекта/ контрольной точки</w:t>
            </w:r>
          </w:p>
        </w:tc>
        <w:tc>
          <w:tcPr>
            <w:tcW w:w="347" w:type="pct"/>
            <w:vMerge w:val="restart"/>
            <w:vAlign w:val="center"/>
          </w:tcPr>
          <w:p w:rsidR="004A3F7F" w:rsidRPr="00512DDF" w:rsidRDefault="004A3F7F" w:rsidP="00BE335A">
            <w:pPr>
              <w:ind w:left="-57" w:right="-57"/>
              <w:contextualSpacing/>
              <w:jc w:val="center"/>
              <w:rPr>
                <w:b/>
                <w:sz w:val="16"/>
              </w:rPr>
            </w:pPr>
            <w:r w:rsidRPr="00512DDF">
              <w:rPr>
                <w:b/>
                <w:sz w:val="16"/>
              </w:rPr>
              <w:t>Единица измерения (по ОКЕИ)</w:t>
            </w:r>
          </w:p>
        </w:tc>
        <w:tc>
          <w:tcPr>
            <w:tcW w:w="358" w:type="pct"/>
            <w:vMerge w:val="restart"/>
            <w:vAlign w:val="center"/>
          </w:tcPr>
          <w:p w:rsidR="004A3F7F" w:rsidRPr="00512DDF" w:rsidRDefault="004A3F7F" w:rsidP="00BE335A">
            <w:pPr>
              <w:ind w:left="-57" w:right="-57"/>
              <w:contextualSpacing/>
              <w:jc w:val="center"/>
              <w:rPr>
                <w:b/>
                <w:sz w:val="16"/>
              </w:rPr>
            </w:pPr>
            <w:r w:rsidRPr="00512DDF">
              <w:rPr>
                <w:b/>
                <w:sz w:val="16"/>
              </w:rPr>
              <w:t>Плановое значение на конец отчетного периода</w:t>
            </w:r>
          </w:p>
        </w:tc>
        <w:tc>
          <w:tcPr>
            <w:tcW w:w="402" w:type="pct"/>
            <w:vMerge w:val="restart"/>
            <w:vAlign w:val="center"/>
          </w:tcPr>
          <w:p w:rsidR="004A3F7F" w:rsidRPr="00512DDF" w:rsidRDefault="004A3F7F" w:rsidP="00BE335A">
            <w:pPr>
              <w:ind w:left="-57" w:right="-57"/>
              <w:contextualSpacing/>
              <w:jc w:val="center"/>
              <w:rPr>
                <w:b/>
                <w:sz w:val="16"/>
              </w:rPr>
            </w:pPr>
            <w:r w:rsidRPr="00512DDF">
              <w:rPr>
                <w:b/>
                <w:sz w:val="16"/>
              </w:rPr>
              <w:t>Фактическое значение на конец отчетного периода</w:t>
            </w:r>
          </w:p>
        </w:tc>
        <w:tc>
          <w:tcPr>
            <w:tcW w:w="358" w:type="pct"/>
            <w:vMerge w:val="restart"/>
            <w:vAlign w:val="center"/>
          </w:tcPr>
          <w:p w:rsidR="004A3F7F" w:rsidRPr="00512DDF" w:rsidRDefault="004A3F7F" w:rsidP="00BE335A">
            <w:pPr>
              <w:ind w:left="-57" w:right="-57"/>
              <w:contextualSpacing/>
              <w:jc w:val="center"/>
              <w:rPr>
                <w:b/>
                <w:sz w:val="16"/>
              </w:rPr>
            </w:pPr>
            <w:r w:rsidRPr="00512DDF">
              <w:rPr>
                <w:b/>
                <w:sz w:val="16"/>
              </w:rPr>
              <w:t>Прогнозное значение на конец отчетного периода</w:t>
            </w:r>
          </w:p>
        </w:tc>
        <w:tc>
          <w:tcPr>
            <w:tcW w:w="313" w:type="pct"/>
            <w:vMerge w:val="restart"/>
            <w:vAlign w:val="center"/>
          </w:tcPr>
          <w:p w:rsidR="004A3F7F" w:rsidRPr="00512DDF" w:rsidRDefault="004A3F7F" w:rsidP="00BE335A">
            <w:pPr>
              <w:ind w:left="-57" w:right="-57"/>
              <w:contextualSpacing/>
              <w:jc w:val="center"/>
              <w:rPr>
                <w:b/>
                <w:sz w:val="16"/>
              </w:rPr>
            </w:pPr>
            <w:r w:rsidRPr="00512DDF">
              <w:rPr>
                <w:b/>
                <w:sz w:val="16"/>
              </w:rPr>
              <w:t>Плановое значение на конец текущего года</w:t>
            </w:r>
          </w:p>
        </w:tc>
        <w:tc>
          <w:tcPr>
            <w:tcW w:w="364" w:type="pct"/>
            <w:gridSpan w:val="2"/>
            <w:vAlign w:val="center"/>
          </w:tcPr>
          <w:p w:rsidR="004A3F7F" w:rsidRPr="00512DDF" w:rsidRDefault="004A3F7F" w:rsidP="00BE335A">
            <w:pPr>
              <w:ind w:left="-57" w:right="-57"/>
              <w:contextualSpacing/>
              <w:jc w:val="center"/>
              <w:rPr>
                <w:b/>
                <w:sz w:val="16"/>
              </w:rPr>
            </w:pPr>
            <w:r w:rsidRPr="00512DDF">
              <w:rPr>
                <w:b/>
                <w:sz w:val="16"/>
              </w:rPr>
              <w:t>Количество объектов мероприятия (результата)</w:t>
            </w:r>
          </w:p>
        </w:tc>
        <w:tc>
          <w:tcPr>
            <w:tcW w:w="744" w:type="pct"/>
            <w:gridSpan w:val="3"/>
            <w:vAlign w:val="center"/>
          </w:tcPr>
          <w:p w:rsidR="004A3F7F" w:rsidRPr="00512DDF" w:rsidRDefault="004A3F7F" w:rsidP="00BE335A">
            <w:pPr>
              <w:ind w:left="-57" w:right="-57"/>
              <w:contextualSpacing/>
              <w:jc w:val="center"/>
              <w:rPr>
                <w:b/>
                <w:sz w:val="16"/>
              </w:rPr>
            </w:pPr>
            <w:r w:rsidRPr="00512DDF">
              <w:rPr>
                <w:b/>
                <w:sz w:val="16"/>
              </w:rPr>
              <w:t>Срок реализации</w:t>
            </w:r>
          </w:p>
        </w:tc>
        <w:tc>
          <w:tcPr>
            <w:tcW w:w="453" w:type="pct"/>
            <w:vMerge w:val="restart"/>
            <w:vAlign w:val="center"/>
          </w:tcPr>
          <w:p w:rsidR="004A3F7F" w:rsidRPr="00512DDF" w:rsidRDefault="004A3F7F" w:rsidP="00BE335A">
            <w:pPr>
              <w:ind w:left="-57" w:right="-57"/>
              <w:contextualSpacing/>
              <w:jc w:val="center"/>
              <w:rPr>
                <w:b/>
                <w:sz w:val="16"/>
              </w:rPr>
            </w:pPr>
            <w:r w:rsidRPr="00512DDF">
              <w:rPr>
                <w:b/>
                <w:sz w:val="16"/>
              </w:rPr>
              <w:t>Ответственный исполнитель (Ф.И.О., должность)</w:t>
            </w:r>
          </w:p>
        </w:tc>
        <w:tc>
          <w:tcPr>
            <w:tcW w:w="486" w:type="pct"/>
            <w:vMerge w:val="restart"/>
            <w:vAlign w:val="center"/>
          </w:tcPr>
          <w:p w:rsidR="004A3F7F" w:rsidRPr="00512DDF" w:rsidRDefault="004A3F7F" w:rsidP="00BE335A">
            <w:pPr>
              <w:ind w:left="-57" w:right="-57"/>
              <w:contextualSpacing/>
              <w:jc w:val="center"/>
              <w:rPr>
                <w:b/>
                <w:sz w:val="16"/>
              </w:rPr>
            </w:pPr>
            <w:r w:rsidRPr="00512DDF">
              <w:rPr>
                <w:b/>
                <w:sz w:val="16"/>
              </w:rPr>
              <w:t>Подтверждающий документ</w:t>
            </w:r>
            <w:r w:rsidRPr="00512DDF">
              <w:rPr>
                <w:rStyle w:val="af6"/>
                <w:b/>
                <w:sz w:val="16"/>
              </w:rPr>
              <w:footnoteReference w:id="27"/>
            </w:r>
          </w:p>
        </w:tc>
        <w:tc>
          <w:tcPr>
            <w:tcW w:w="486" w:type="pct"/>
            <w:vMerge w:val="restart"/>
            <w:vAlign w:val="center"/>
          </w:tcPr>
          <w:p w:rsidR="004A3F7F" w:rsidRPr="00512DDF" w:rsidRDefault="004A3F7F" w:rsidP="00BE335A">
            <w:pPr>
              <w:ind w:left="-57" w:right="-57"/>
              <w:contextualSpacing/>
              <w:jc w:val="center"/>
              <w:rPr>
                <w:b/>
                <w:sz w:val="16"/>
              </w:rPr>
            </w:pPr>
            <w:r w:rsidRPr="00512DDF">
              <w:rPr>
                <w:b/>
                <w:sz w:val="16"/>
              </w:rPr>
              <w:t>Комментарий</w:t>
            </w:r>
          </w:p>
        </w:tc>
      </w:tr>
      <w:tr w:rsidR="004A3F7F" w:rsidRPr="008A44C8" w:rsidTr="004A3F7F">
        <w:trPr>
          <w:trHeight w:val="187"/>
          <w:jc w:val="center"/>
        </w:trPr>
        <w:tc>
          <w:tcPr>
            <w:tcW w:w="233" w:type="pct"/>
            <w:vMerge/>
            <w:vAlign w:val="center"/>
          </w:tcPr>
          <w:p w:rsidR="004A3F7F" w:rsidRPr="00512DDF" w:rsidRDefault="004A3F7F" w:rsidP="00BE335A">
            <w:pPr>
              <w:ind w:left="-57" w:right="-57"/>
              <w:contextualSpacing/>
              <w:jc w:val="center"/>
              <w:rPr>
                <w:b/>
                <w:sz w:val="16"/>
              </w:rPr>
            </w:pPr>
          </w:p>
        </w:tc>
        <w:tc>
          <w:tcPr>
            <w:tcW w:w="458" w:type="pct"/>
            <w:vMerge/>
            <w:vAlign w:val="center"/>
          </w:tcPr>
          <w:p w:rsidR="004A3F7F" w:rsidRPr="00512DDF" w:rsidRDefault="004A3F7F" w:rsidP="00BE335A">
            <w:pPr>
              <w:ind w:left="-57" w:right="-57"/>
              <w:contextualSpacing/>
              <w:jc w:val="center"/>
              <w:rPr>
                <w:b/>
                <w:sz w:val="16"/>
              </w:rPr>
            </w:pPr>
          </w:p>
        </w:tc>
        <w:tc>
          <w:tcPr>
            <w:tcW w:w="347" w:type="pct"/>
            <w:vMerge/>
            <w:vAlign w:val="center"/>
          </w:tcPr>
          <w:p w:rsidR="004A3F7F" w:rsidRPr="00512DDF" w:rsidRDefault="004A3F7F" w:rsidP="00BE335A">
            <w:pPr>
              <w:ind w:left="-57" w:right="-57"/>
              <w:contextualSpacing/>
              <w:jc w:val="center"/>
              <w:rPr>
                <w:b/>
                <w:sz w:val="16"/>
              </w:rPr>
            </w:pPr>
          </w:p>
        </w:tc>
        <w:tc>
          <w:tcPr>
            <w:tcW w:w="358" w:type="pct"/>
            <w:vMerge/>
            <w:vAlign w:val="center"/>
          </w:tcPr>
          <w:p w:rsidR="004A3F7F" w:rsidRPr="00512DDF" w:rsidRDefault="004A3F7F" w:rsidP="00BE335A">
            <w:pPr>
              <w:ind w:left="-57" w:right="-57"/>
              <w:contextualSpacing/>
              <w:jc w:val="center"/>
              <w:rPr>
                <w:b/>
                <w:sz w:val="16"/>
              </w:rPr>
            </w:pPr>
          </w:p>
        </w:tc>
        <w:tc>
          <w:tcPr>
            <w:tcW w:w="402" w:type="pct"/>
            <w:vMerge/>
            <w:vAlign w:val="center"/>
          </w:tcPr>
          <w:p w:rsidR="004A3F7F" w:rsidRPr="00512DDF" w:rsidRDefault="004A3F7F" w:rsidP="00BE335A">
            <w:pPr>
              <w:ind w:left="-57" w:right="-57"/>
              <w:contextualSpacing/>
              <w:jc w:val="center"/>
              <w:rPr>
                <w:b/>
                <w:sz w:val="16"/>
              </w:rPr>
            </w:pPr>
          </w:p>
        </w:tc>
        <w:tc>
          <w:tcPr>
            <w:tcW w:w="358" w:type="pct"/>
            <w:vMerge/>
            <w:vAlign w:val="center"/>
          </w:tcPr>
          <w:p w:rsidR="004A3F7F" w:rsidRPr="00512DDF" w:rsidDel="00E67432" w:rsidRDefault="004A3F7F" w:rsidP="00BE335A">
            <w:pPr>
              <w:ind w:left="-57" w:right="-57"/>
              <w:contextualSpacing/>
              <w:jc w:val="center"/>
              <w:rPr>
                <w:b/>
                <w:sz w:val="16"/>
              </w:rPr>
            </w:pPr>
          </w:p>
        </w:tc>
        <w:tc>
          <w:tcPr>
            <w:tcW w:w="313" w:type="pct"/>
            <w:vMerge/>
            <w:vAlign w:val="center"/>
          </w:tcPr>
          <w:p w:rsidR="004A3F7F" w:rsidRPr="00512DDF" w:rsidRDefault="004A3F7F" w:rsidP="00BE335A">
            <w:pPr>
              <w:ind w:left="-57" w:right="-57"/>
              <w:contextualSpacing/>
              <w:jc w:val="center"/>
              <w:rPr>
                <w:b/>
                <w:sz w:val="16"/>
              </w:rPr>
            </w:pPr>
          </w:p>
        </w:tc>
        <w:tc>
          <w:tcPr>
            <w:tcW w:w="182" w:type="pct"/>
            <w:vAlign w:val="center"/>
          </w:tcPr>
          <w:p w:rsidR="004A3F7F" w:rsidRPr="00512DDF" w:rsidDel="002808C6" w:rsidRDefault="004A3F7F" w:rsidP="00BE335A">
            <w:pPr>
              <w:ind w:left="-57" w:right="-57"/>
              <w:contextualSpacing/>
              <w:jc w:val="center"/>
              <w:rPr>
                <w:b/>
                <w:sz w:val="16"/>
              </w:rPr>
            </w:pPr>
            <w:r w:rsidRPr="00512DDF">
              <w:rPr>
                <w:b/>
                <w:sz w:val="16"/>
              </w:rPr>
              <w:t>план</w:t>
            </w:r>
          </w:p>
        </w:tc>
        <w:tc>
          <w:tcPr>
            <w:tcW w:w="182" w:type="pct"/>
            <w:vAlign w:val="center"/>
          </w:tcPr>
          <w:p w:rsidR="004A3F7F" w:rsidRPr="00512DDF" w:rsidDel="002808C6" w:rsidRDefault="004A3F7F" w:rsidP="00BE335A">
            <w:pPr>
              <w:ind w:left="-57" w:right="-57"/>
              <w:contextualSpacing/>
              <w:jc w:val="center"/>
              <w:rPr>
                <w:b/>
                <w:sz w:val="16"/>
              </w:rPr>
            </w:pPr>
            <w:r w:rsidRPr="00512DDF">
              <w:rPr>
                <w:b/>
                <w:sz w:val="16"/>
              </w:rPr>
              <w:t>факт</w:t>
            </w:r>
          </w:p>
        </w:tc>
        <w:tc>
          <w:tcPr>
            <w:tcW w:w="201" w:type="pct"/>
            <w:vAlign w:val="center"/>
          </w:tcPr>
          <w:p w:rsidR="004A3F7F" w:rsidRPr="00512DDF" w:rsidDel="002808C6" w:rsidRDefault="004A3F7F" w:rsidP="00BE335A">
            <w:pPr>
              <w:ind w:left="-57" w:right="-57"/>
              <w:contextualSpacing/>
              <w:jc w:val="center"/>
              <w:rPr>
                <w:b/>
                <w:sz w:val="16"/>
              </w:rPr>
            </w:pPr>
            <w:r w:rsidRPr="00512DDF">
              <w:rPr>
                <w:b/>
                <w:sz w:val="16"/>
              </w:rPr>
              <w:t>план</w:t>
            </w:r>
          </w:p>
        </w:tc>
        <w:tc>
          <w:tcPr>
            <w:tcW w:w="239" w:type="pct"/>
            <w:vAlign w:val="center"/>
          </w:tcPr>
          <w:p w:rsidR="004A3F7F" w:rsidRPr="00512DDF" w:rsidDel="002808C6" w:rsidRDefault="004A3F7F" w:rsidP="00BE335A">
            <w:pPr>
              <w:ind w:left="-57" w:right="-57"/>
              <w:contextualSpacing/>
              <w:jc w:val="center"/>
              <w:rPr>
                <w:b/>
                <w:sz w:val="16"/>
                <w:lang w:val="en-US"/>
              </w:rPr>
            </w:pPr>
            <w:r w:rsidRPr="00512DDF">
              <w:rPr>
                <w:b/>
                <w:sz w:val="16"/>
              </w:rPr>
              <w:t>Факт</w:t>
            </w:r>
            <w:r w:rsidRPr="00512DDF">
              <w:rPr>
                <w:b/>
                <w:sz w:val="16"/>
                <w:vertAlign w:val="superscript"/>
                <w:lang w:val="en-US"/>
              </w:rPr>
              <w:t>29</w:t>
            </w:r>
          </w:p>
        </w:tc>
        <w:tc>
          <w:tcPr>
            <w:tcW w:w="304" w:type="pct"/>
            <w:vAlign w:val="center"/>
          </w:tcPr>
          <w:p w:rsidR="004A3F7F" w:rsidRPr="00512DDF" w:rsidRDefault="004A3F7F" w:rsidP="00BE335A">
            <w:pPr>
              <w:ind w:left="-57" w:right="-57"/>
              <w:contextualSpacing/>
              <w:jc w:val="center"/>
              <w:rPr>
                <w:b/>
                <w:sz w:val="16"/>
              </w:rPr>
            </w:pPr>
            <w:r w:rsidRPr="00512DDF">
              <w:rPr>
                <w:b/>
                <w:sz w:val="16"/>
              </w:rPr>
              <w:t>прогноз</w:t>
            </w:r>
            <w:r w:rsidRPr="00512DDF">
              <w:rPr>
                <w:rStyle w:val="af6"/>
                <w:b/>
                <w:sz w:val="16"/>
              </w:rPr>
              <w:footnoteReference w:id="28"/>
            </w:r>
          </w:p>
        </w:tc>
        <w:tc>
          <w:tcPr>
            <w:tcW w:w="453" w:type="pct"/>
            <w:vMerge/>
            <w:vAlign w:val="center"/>
          </w:tcPr>
          <w:p w:rsidR="004A3F7F" w:rsidRPr="00512DDF" w:rsidRDefault="004A3F7F" w:rsidP="00BE335A">
            <w:pPr>
              <w:ind w:left="-57" w:right="-57"/>
              <w:contextualSpacing/>
              <w:jc w:val="center"/>
              <w:rPr>
                <w:b/>
                <w:sz w:val="16"/>
              </w:rPr>
            </w:pPr>
          </w:p>
        </w:tc>
        <w:tc>
          <w:tcPr>
            <w:tcW w:w="486" w:type="pct"/>
            <w:vMerge/>
            <w:vAlign w:val="center"/>
          </w:tcPr>
          <w:p w:rsidR="004A3F7F" w:rsidRPr="00512DDF" w:rsidRDefault="004A3F7F" w:rsidP="00BE335A">
            <w:pPr>
              <w:ind w:left="-57" w:right="-57"/>
              <w:contextualSpacing/>
              <w:jc w:val="center"/>
              <w:rPr>
                <w:b/>
                <w:sz w:val="16"/>
              </w:rPr>
            </w:pPr>
          </w:p>
        </w:tc>
        <w:tc>
          <w:tcPr>
            <w:tcW w:w="486" w:type="pct"/>
            <w:vMerge/>
            <w:vAlign w:val="center"/>
          </w:tcPr>
          <w:p w:rsidR="004A3F7F" w:rsidRPr="00512DDF" w:rsidRDefault="004A3F7F" w:rsidP="00BE335A">
            <w:pPr>
              <w:ind w:left="-57" w:right="-57"/>
              <w:contextualSpacing/>
              <w:jc w:val="center"/>
              <w:rPr>
                <w:b/>
                <w:sz w:val="16"/>
              </w:rPr>
            </w:pPr>
          </w:p>
        </w:tc>
      </w:tr>
      <w:tr w:rsidR="004A3F7F" w:rsidRPr="008A44C8" w:rsidTr="004A3F7F">
        <w:trPr>
          <w:trHeight w:val="216"/>
          <w:jc w:val="center"/>
        </w:trPr>
        <w:tc>
          <w:tcPr>
            <w:tcW w:w="233" w:type="pct"/>
          </w:tcPr>
          <w:p w:rsidR="004A3F7F" w:rsidRPr="00512DDF" w:rsidRDefault="004A3F7F" w:rsidP="00BE335A">
            <w:pPr>
              <w:ind w:left="-57" w:right="-57"/>
              <w:contextualSpacing/>
              <w:jc w:val="center"/>
              <w:rPr>
                <w:b/>
                <w:sz w:val="16"/>
              </w:rPr>
            </w:pPr>
            <w:r w:rsidRPr="00512DDF">
              <w:rPr>
                <w:b/>
                <w:sz w:val="16"/>
              </w:rPr>
              <w:t>1</w:t>
            </w:r>
          </w:p>
        </w:tc>
        <w:tc>
          <w:tcPr>
            <w:tcW w:w="458" w:type="pct"/>
          </w:tcPr>
          <w:p w:rsidR="004A3F7F" w:rsidRPr="00512DDF" w:rsidRDefault="004A3F7F" w:rsidP="00BE335A">
            <w:pPr>
              <w:ind w:left="-57" w:right="-57"/>
              <w:contextualSpacing/>
              <w:jc w:val="center"/>
              <w:rPr>
                <w:b/>
                <w:sz w:val="16"/>
              </w:rPr>
            </w:pPr>
            <w:r w:rsidRPr="00512DDF">
              <w:rPr>
                <w:b/>
                <w:sz w:val="16"/>
              </w:rPr>
              <w:t>2</w:t>
            </w:r>
          </w:p>
        </w:tc>
        <w:tc>
          <w:tcPr>
            <w:tcW w:w="347" w:type="pct"/>
          </w:tcPr>
          <w:p w:rsidR="004A3F7F" w:rsidRPr="00512DDF" w:rsidRDefault="004A3F7F" w:rsidP="00BE335A">
            <w:pPr>
              <w:ind w:left="-57" w:right="-57"/>
              <w:contextualSpacing/>
              <w:jc w:val="center"/>
              <w:rPr>
                <w:b/>
                <w:sz w:val="16"/>
              </w:rPr>
            </w:pPr>
            <w:r w:rsidRPr="00512DDF">
              <w:rPr>
                <w:b/>
                <w:sz w:val="16"/>
              </w:rPr>
              <w:t>3</w:t>
            </w:r>
          </w:p>
        </w:tc>
        <w:tc>
          <w:tcPr>
            <w:tcW w:w="358" w:type="pct"/>
          </w:tcPr>
          <w:p w:rsidR="004A3F7F" w:rsidRPr="00512DDF" w:rsidRDefault="004A3F7F" w:rsidP="00BE335A">
            <w:pPr>
              <w:ind w:left="-57" w:right="-57"/>
              <w:contextualSpacing/>
              <w:jc w:val="center"/>
              <w:rPr>
                <w:b/>
                <w:sz w:val="16"/>
              </w:rPr>
            </w:pPr>
            <w:r w:rsidRPr="00512DDF">
              <w:rPr>
                <w:b/>
                <w:sz w:val="16"/>
              </w:rPr>
              <w:t>4</w:t>
            </w:r>
          </w:p>
        </w:tc>
        <w:tc>
          <w:tcPr>
            <w:tcW w:w="402" w:type="pct"/>
          </w:tcPr>
          <w:p w:rsidR="004A3F7F" w:rsidRPr="00512DDF" w:rsidRDefault="004A3F7F" w:rsidP="00BE335A">
            <w:pPr>
              <w:ind w:left="-57" w:right="-57"/>
              <w:contextualSpacing/>
              <w:jc w:val="center"/>
              <w:rPr>
                <w:b/>
                <w:sz w:val="16"/>
              </w:rPr>
            </w:pPr>
            <w:r w:rsidRPr="00512DDF">
              <w:rPr>
                <w:b/>
                <w:sz w:val="16"/>
              </w:rPr>
              <w:t>5</w:t>
            </w:r>
          </w:p>
        </w:tc>
        <w:tc>
          <w:tcPr>
            <w:tcW w:w="358" w:type="pct"/>
          </w:tcPr>
          <w:p w:rsidR="004A3F7F" w:rsidRPr="00512DDF" w:rsidRDefault="004A3F7F" w:rsidP="00BE335A">
            <w:pPr>
              <w:ind w:left="-57" w:right="-57"/>
              <w:contextualSpacing/>
              <w:jc w:val="center"/>
              <w:rPr>
                <w:b/>
                <w:sz w:val="16"/>
              </w:rPr>
            </w:pPr>
            <w:r w:rsidRPr="00512DDF">
              <w:rPr>
                <w:b/>
                <w:sz w:val="16"/>
              </w:rPr>
              <w:t>6</w:t>
            </w:r>
          </w:p>
        </w:tc>
        <w:tc>
          <w:tcPr>
            <w:tcW w:w="313" w:type="pct"/>
          </w:tcPr>
          <w:p w:rsidR="004A3F7F" w:rsidRPr="00512DDF" w:rsidRDefault="004A3F7F" w:rsidP="00BE335A">
            <w:pPr>
              <w:ind w:left="-57" w:right="-57"/>
              <w:contextualSpacing/>
              <w:jc w:val="center"/>
              <w:rPr>
                <w:b/>
                <w:sz w:val="16"/>
              </w:rPr>
            </w:pPr>
            <w:r w:rsidRPr="00512DDF">
              <w:rPr>
                <w:b/>
                <w:sz w:val="16"/>
              </w:rPr>
              <w:t>7</w:t>
            </w:r>
          </w:p>
        </w:tc>
        <w:tc>
          <w:tcPr>
            <w:tcW w:w="182" w:type="pct"/>
          </w:tcPr>
          <w:p w:rsidR="004A3F7F" w:rsidRPr="00512DDF" w:rsidRDefault="004A3F7F" w:rsidP="00BE335A">
            <w:pPr>
              <w:ind w:left="-57" w:right="-57"/>
              <w:contextualSpacing/>
              <w:jc w:val="center"/>
              <w:rPr>
                <w:b/>
                <w:sz w:val="16"/>
              </w:rPr>
            </w:pPr>
            <w:r w:rsidRPr="00512DDF">
              <w:rPr>
                <w:b/>
                <w:sz w:val="16"/>
              </w:rPr>
              <w:t>8</w:t>
            </w:r>
          </w:p>
        </w:tc>
        <w:tc>
          <w:tcPr>
            <w:tcW w:w="182" w:type="pct"/>
          </w:tcPr>
          <w:p w:rsidR="004A3F7F" w:rsidRPr="00512DDF" w:rsidRDefault="004A3F7F" w:rsidP="00BE335A">
            <w:pPr>
              <w:ind w:left="-57" w:right="-57"/>
              <w:contextualSpacing/>
              <w:jc w:val="center"/>
              <w:rPr>
                <w:b/>
                <w:sz w:val="16"/>
              </w:rPr>
            </w:pPr>
            <w:r w:rsidRPr="00512DDF">
              <w:rPr>
                <w:b/>
                <w:sz w:val="16"/>
              </w:rPr>
              <w:t>9</w:t>
            </w:r>
          </w:p>
        </w:tc>
        <w:tc>
          <w:tcPr>
            <w:tcW w:w="201" w:type="pct"/>
          </w:tcPr>
          <w:p w:rsidR="004A3F7F" w:rsidRPr="00512DDF" w:rsidRDefault="004A3F7F" w:rsidP="00BE335A">
            <w:pPr>
              <w:ind w:left="-57" w:right="-57"/>
              <w:contextualSpacing/>
              <w:jc w:val="center"/>
              <w:rPr>
                <w:b/>
                <w:sz w:val="16"/>
              </w:rPr>
            </w:pPr>
            <w:r w:rsidRPr="00512DDF">
              <w:rPr>
                <w:b/>
                <w:sz w:val="16"/>
              </w:rPr>
              <w:t>10</w:t>
            </w:r>
          </w:p>
        </w:tc>
        <w:tc>
          <w:tcPr>
            <w:tcW w:w="239" w:type="pct"/>
          </w:tcPr>
          <w:p w:rsidR="004A3F7F" w:rsidRPr="00512DDF" w:rsidRDefault="004A3F7F" w:rsidP="00BE335A">
            <w:pPr>
              <w:ind w:left="-57" w:right="-57"/>
              <w:contextualSpacing/>
              <w:jc w:val="center"/>
              <w:rPr>
                <w:b/>
                <w:sz w:val="16"/>
              </w:rPr>
            </w:pPr>
            <w:r w:rsidRPr="00512DDF">
              <w:rPr>
                <w:b/>
                <w:sz w:val="16"/>
              </w:rPr>
              <w:t>11</w:t>
            </w:r>
          </w:p>
        </w:tc>
        <w:tc>
          <w:tcPr>
            <w:tcW w:w="304" w:type="pct"/>
          </w:tcPr>
          <w:p w:rsidR="004A3F7F" w:rsidRPr="00512DDF" w:rsidRDefault="004A3F7F" w:rsidP="00BE335A">
            <w:pPr>
              <w:ind w:left="-57" w:right="-57"/>
              <w:contextualSpacing/>
              <w:jc w:val="center"/>
              <w:rPr>
                <w:b/>
                <w:sz w:val="16"/>
              </w:rPr>
            </w:pPr>
            <w:r w:rsidRPr="00512DDF">
              <w:rPr>
                <w:b/>
                <w:sz w:val="16"/>
              </w:rPr>
              <w:t>12</w:t>
            </w:r>
          </w:p>
        </w:tc>
        <w:tc>
          <w:tcPr>
            <w:tcW w:w="453" w:type="pct"/>
          </w:tcPr>
          <w:p w:rsidR="004A3F7F" w:rsidRPr="00512DDF" w:rsidRDefault="004A3F7F" w:rsidP="00BE335A">
            <w:pPr>
              <w:ind w:left="-57" w:right="-57"/>
              <w:contextualSpacing/>
              <w:jc w:val="center"/>
              <w:rPr>
                <w:b/>
                <w:sz w:val="16"/>
              </w:rPr>
            </w:pPr>
            <w:r w:rsidRPr="00512DDF">
              <w:rPr>
                <w:b/>
                <w:sz w:val="16"/>
              </w:rPr>
              <w:t>13</w:t>
            </w:r>
          </w:p>
        </w:tc>
        <w:tc>
          <w:tcPr>
            <w:tcW w:w="486" w:type="pct"/>
          </w:tcPr>
          <w:p w:rsidR="004A3F7F" w:rsidRPr="00512DDF" w:rsidRDefault="004A3F7F" w:rsidP="00BE335A">
            <w:pPr>
              <w:ind w:left="-57" w:right="-57"/>
              <w:contextualSpacing/>
              <w:jc w:val="center"/>
              <w:rPr>
                <w:b/>
                <w:sz w:val="16"/>
              </w:rPr>
            </w:pPr>
            <w:r w:rsidRPr="00512DDF">
              <w:rPr>
                <w:b/>
                <w:sz w:val="16"/>
              </w:rPr>
              <w:t>14</w:t>
            </w:r>
          </w:p>
        </w:tc>
        <w:tc>
          <w:tcPr>
            <w:tcW w:w="486" w:type="pct"/>
          </w:tcPr>
          <w:p w:rsidR="004A3F7F" w:rsidRPr="00512DDF" w:rsidRDefault="004A3F7F" w:rsidP="00BE335A">
            <w:pPr>
              <w:ind w:left="-57" w:right="-57"/>
              <w:contextualSpacing/>
              <w:jc w:val="center"/>
              <w:rPr>
                <w:b/>
                <w:sz w:val="16"/>
              </w:rPr>
            </w:pPr>
            <w:r w:rsidRPr="00512DDF">
              <w:rPr>
                <w:b/>
                <w:sz w:val="16"/>
              </w:rPr>
              <w:t>15</w:t>
            </w:r>
          </w:p>
        </w:tc>
      </w:tr>
      <w:tr w:rsidR="004A3F7F" w:rsidRPr="008A44C8" w:rsidTr="004A3F7F">
        <w:tblPrEx>
          <w:tblCellMar>
            <w:left w:w="0" w:type="dxa"/>
            <w:right w:w="0" w:type="dxa"/>
          </w:tblCellMar>
        </w:tblPrEx>
        <w:trPr>
          <w:trHeight w:val="203"/>
          <w:jc w:val="center"/>
        </w:trPr>
        <w:tc>
          <w:tcPr>
            <w:tcW w:w="233" w:type="pct"/>
          </w:tcPr>
          <w:p w:rsidR="004A3F7F" w:rsidRPr="008A44C8" w:rsidRDefault="004A3F7F" w:rsidP="00BE335A">
            <w:pPr>
              <w:ind w:left="-57" w:right="-57"/>
              <w:contextualSpacing/>
              <w:jc w:val="center"/>
              <w:rPr>
                <w:sz w:val="16"/>
              </w:rPr>
            </w:pPr>
            <w:r w:rsidRPr="008A44C8">
              <w:rPr>
                <w:sz w:val="16"/>
              </w:rPr>
              <w:t>1</w:t>
            </w:r>
          </w:p>
        </w:tc>
        <w:tc>
          <w:tcPr>
            <w:tcW w:w="4767" w:type="pct"/>
            <w:gridSpan w:val="14"/>
          </w:tcPr>
          <w:p w:rsidR="004A3F7F" w:rsidRPr="008343EA" w:rsidRDefault="004A3F7F" w:rsidP="00BE335A">
            <w:pPr>
              <w:ind w:left="-57" w:right="-57"/>
              <w:contextualSpacing/>
              <w:jc w:val="center"/>
              <w:rPr>
                <w:i/>
                <w:sz w:val="16"/>
              </w:rPr>
            </w:pPr>
            <w:r w:rsidRPr="008343EA">
              <w:rPr>
                <w:i/>
                <w:sz w:val="16"/>
              </w:rPr>
              <w:t>Наименование задачи регионального</w:t>
            </w:r>
            <w:r>
              <w:rPr>
                <w:i/>
                <w:sz w:val="16"/>
              </w:rPr>
              <w:t xml:space="preserve"> (ведомственного)</w:t>
            </w:r>
            <w:r w:rsidRPr="008343EA">
              <w:rPr>
                <w:i/>
                <w:sz w:val="16"/>
              </w:rPr>
              <w:t xml:space="preserve"> проекта</w:t>
            </w:r>
          </w:p>
        </w:tc>
      </w:tr>
      <w:tr w:rsidR="004A3F7F" w:rsidRPr="008A44C8" w:rsidTr="004A3F7F">
        <w:trPr>
          <w:trHeight w:val="433"/>
          <w:jc w:val="center"/>
        </w:trPr>
        <w:tc>
          <w:tcPr>
            <w:tcW w:w="233" w:type="pct"/>
          </w:tcPr>
          <w:p w:rsidR="004A3F7F" w:rsidRPr="008A44C8" w:rsidRDefault="004A3F7F" w:rsidP="00BE335A">
            <w:pPr>
              <w:ind w:left="-57" w:right="-57"/>
              <w:contextualSpacing/>
              <w:jc w:val="center"/>
              <w:rPr>
                <w:sz w:val="16"/>
              </w:rPr>
            </w:pPr>
            <w:r w:rsidRPr="008A44C8">
              <w:rPr>
                <w:sz w:val="16"/>
              </w:rPr>
              <w:t>1.1</w:t>
            </w:r>
          </w:p>
        </w:tc>
        <w:tc>
          <w:tcPr>
            <w:tcW w:w="458" w:type="pct"/>
          </w:tcPr>
          <w:p w:rsidR="004A3F7F" w:rsidRPr="008A44C8" w:rsidRDefault="004A3F7F" w:rsidP="00BE335A">
            <w:pPr>
              <w:ind w:left="-57" w:right="-57"/>
              <w:contextualSpacing/>
              <w:rPr>
                <w:sz w:val="16"/>
              </w:rPr>
            </w:pPr>
            <w:r w:rsidRPr="008A44C8">
              <w:rPr>
                <w:sz w:val="16"/>
              </w:rPr>
              <w:t>Мероприятие (результат) «Наименование»</w:t>
            </w:r>
          </w:p>
        </w:tc>
        <w:tc>
          <w:tcPr>
            <w:tcW w:w="347" w:type="pct"/>
          </w:tcPr>
          <w:p w:rsidR="004A3F7F" w:rsidRPr="008A44C8" w:rsidRDefault="004A3F7F" w:rsidP="00BE335A">
            <w:pPr>
              <w:ind w:left="-57" w:right="-57"/>
              <w:contextualSpacing/>
              <w:jc w:val="center"/>
              <w:rPr>
                <w:sz w:val="16"/>
              </w:rPr>
            </w:pPr>
          </w:p>
        </w:tc>
        <w:tc>
          <w:tcPr>
            <w:tcW w:w="358" w:type="pct"/>
          </w:tcPr>
          <w:p w:rsidR="004A3F7F" w:rsidRPr="008A44C8" w:rsidRDefault="004A3F7F" w:rsidP="00BE335A">
            <w:pPr>
              <w:ind w:left="-57" w:right="-57"/>
              <w:contextualSpacing/>
              <w:jc w:val="center"/>
              <w:rPr>
                <w:sz w:val="16"/>
              </w:rPr>
            </w:pPr>
          </w:p>
        </w:tc>
        <w:tc>
          <w:tcPr>
            <w:tcW w:w="402" w:type="pct"/>
          </w:tcPr>
          <w:p w:rsidR="004A3F7F" w:rsidRPr="008A44C8" w:rsidRDefault="004A3F7F" w:rsidP="00BE335A">
            <w:pPr>
              <w:ind w:left="-57" w:right="-57"/>
              <w:contextualSpacing/>
              <w:jc w:val="center"/>
              <w:rPr>
                <w:sz w:val="16"/>
              </w:rPr>
            </w:pPr>
          </w:p>
        </w:tc>
        <w:tc>
          <w:tcPr>
            <w:tcW w:w="358" w:type="pct"/>
          </w:tcPr>
          <w:p w:rsidR="004A3F7F" w:rsidRPr="008A44C8" w:rsidRDefault="004A3F7F" w:rsidP="00BE335A">
            <w:pPr>
              <w:ind w:left="-57" w:right="-57"/>
              <w:contextualSpacing/>
              <w:jc w:val="center"/>
              <w:rPr>
                <w:sz w:val="16"/>
              </w:rPr>
            </w:pPr>
          </w:p>
        </w:tc>
        <w:tc>
          <w:tcPr>
            <w:tcW w:w="313" w:type="pct"/>
          </w:tcPr>
          <w:p w:rsidR="004A3F7F" w:rsidRPr="008A44C8" w:rsidRDefault="004A3F7F" w:rsidP="00BE335A">
            <w:pPr>
              <w:ind w:left="-57" w:right="-57"/>
              <w:contextualSpacing/>
              <w:jc w:val="center"/>
              <w:rPr>
                <w:sz w:val="16"/>
              </w:rPr>
            </w:pPr>
          </w:p>
        </w:tc>
        <w:tc>
          <w:tcPr>
            <w:tcW w:w="182" w:type="pct"/>
          </w:tcPr>
          <w:p w:rsidR="004A3F7F" w:rsidRPr="008A44C8" w:rsidRDefault="004A3F7F" w:rsidP="00BE335A">
            <w:pPr>
              <w:ind w:left="-57" w:right="-57"/>
              <w:contextualSpacing/>
              <w:jc w:val="center"/>
              <w:rPr>
                <w:sz w:val="16"/>
              </w:rPr>
            </w:pPr>
          </w:p>
        </w:tc>
        <w:tc>
          <w:tcPr>
            <w:tcW w:w="182" w:type="pct"/>
          </w:tcPr>
          <w:p w:rsidR="004A3F7F" w:rsidRPr="008A44C8" w:rsidRDefault="004A3F7F" w:rsidP="00BE335A">
            <w:pPr>
              <w:ind w:left="-57" w:right="-57"/>
              <w:contextualSpacing/>
              <w:jc w:val="center"/>
              <w:rPr>
                <w:sz w:val="16"/>
              </w:rPr>
            </w:pPr>
          </w:p>
        </w:tc>
        <w:tc>
          <w:tcPr>
            <w:tcW w:w="201" w:type="pct"/>
          </w:tcPr>
          <w:p w:rsidR="004A3F7F" w:rsidRPr="008A44C8" w:rsidRDefault="004A3F7F" w:rsidP="00BE335A">
            <w:pPr>
              <w:ind w:left="-57" w:right="-57"/>
              <w:contextualSpacing/>
              <w:jc w:val="center"/>
              <w:rPr>
                <w:sz w:val="16"/>
              </w:rPr>
            </w:pPr>
          </w:p>
        </w:tc>
        <w:tc>
          <w:tcPr>
            <w:tcW w:w="239" w:type="pct"/>
          </w:tcPr>
          <w:p w:rsidR="004A3F7F" w:rsidRPr="008A44C8" w:rsidRDefault="004A3F7F" w:rsidP="00BE335A">
            <w:pPr>
              <w:ind w:left="-57" w:right="-57"/>
              <w:contextualSpacing/>
              <w:jc w:val="center"/>
              <w:rPr>
                <w:sz w:val="16"/>
              </w:rPr>
            </w:pPr>
          </w:p>
        </w:tc>
        <w:tc>
          <w:tcPr>
            <w:tcW w:w="304" w:type="pct"/>
          </w:tcPr>
          <w:p w:rsidR="004A3F7F" w:rsidRPr="008A44C8" w:rsidRDefault="004A3F7F" w:rsidP="00BE335A">
            <w:pPr>
              <w:ind w:left="-57" w:right="-57"/>
              <w:contextualSpacing/>
              <w:jc w:val="center"/>
              <w:rPr>
                <w:sz w:val="16"/>
              </w:rPr>
            </w:pPr>
          </w:p>
        </w:tc>
        <w:tc>
          <w:tcPr>
            <w:tcW w:w="453" w:type="pct"/>
          </w:tcPr>
          <w:p w:rsidR="004A3F7F" w:rsidRPr="008A44C8" w:rsidRDefault="004A3F7F" w:rsidP="00BE335A">
            <w:pPr>
              <w:ind w:left="-57" w:right="-57"/>
              <w:contextualSpacing/>
              <w:jc w:val="center"/>
              <w:rPr>
                <w:sz w:val="16"/>
              </w:rPr>
            </w:pPr>
          </w:p>
        </w:tc>
        <w:tc>
          <w:tcPr>
            <w:tcW w:w="486" w:type="pct"/>
          </w:tcPr>
          <w:p w:rsidR="004A3F7F" w:rsidRPr="008A44C8" w:rsidRDefault="004A3F7F" w:rsidP="00BE335A">
            <w:pPr>
              <w:ind w:left="-57" w:right="-57"/>
              <w:contextualSpacing/>
              <w:jc w:val="center"/>
              <w:rPr>
                <w:sz w:val="16"/>
              </w:rPr>
            </w:pPr>
          </w:p>
        </w:tc>
        <w:tc>
          <w:tcPr>
            <w:tcW w:w="486" w:type="pct"/>
          </w:tcPr>
          <w:p w:rsidR="004A3F7F" w:rsidRPr="008A44C8" w:rsidRDefault="004A3F7F" w:rsidP="00BE335A">
            <w:pPr>
              <w:ind w:left="-57" w:right="-57"/>
              <w:contextualSpacing/>
              <w:jc w:val="center"/>
              <w:rPr>
                <w:sz w:val="16"/>
              </w:rPr>
            </w:pPr>
          </w:p>
        </w:tc>
      </w:tr>
      <w:tr w:rsidR="004A3F7F" w:rsidRPr="008A44C8" w:rsidTr="004A3F7F">
        <w:trPr>
          <w:trHeight w:val="433"/>
          <w:jc w:val="center"/>
        </w:trPr>
        <w:tc>
          <w:tcPr>
            <w:tcW w:w="233" w:type="pct"/>
          </w:tcPr>
          <w:p w:rsidR="004A3F7F" w:rsidRPr="008A44C8" w:rsidRDefault="004A3F7F" w:rsidP="00BE335A">
            <w:pPr>
              <w:ind w:left="-57" w:right="-57"/>
              <w:contextualSpacing/>
              <w:jc w:val="center"/>
              <w:rPr>
                <w:sz w:val="16"/>
              </w:rPr>
            </w:pPr>
            <w:r>
              <w:rPr>
                <w:sz w:val="16"/>
              </w:rPr>
              <w:t>1.1.1</w:t>
            </w:r>
          </w:p>
        </w:tc>
        <w:tc>
          <w:tcPr>
            <w:tcW w:w="458" w:type="pct"/>
          </w:tcPr>
          <w:p w:rsidR="004A3F7F" w:rsidRPr="00984327" w:rsidRDefault="004A3F7F" w:rsidP="00BE335A">
            <w:pPr>
              <w:ind w:left="-57" w:right="-57"/>
              <w:contextualSpacing/>
              <w:rPr>
                <w:sz w:val="16"/>
                <w:lang w:val="en-US"/>
              </w:rPr>
            </w:pPr>
            <w:r>
              <w:rPr>
                <w:sz w:val="16"/>
              </w:rPr>
              <w:t>Параметр характеристики «Наименование»</w:t>
            </w:r>
            <w:r w:rsidRPr="00984327">
              <w:rPr>
                <w:sz w:val="16"/>
                <w:vertAlign w:val="superscript"/>
                <w:lang w:val="en-US"/>
              </w:rPr>
              <w:t>16</w:t>
            </w:r>
          </w:p>
        </w:tc>
        <w:tc>
          <w:tcPr>
            <w:tcW w:w="347" w:type="pct"/>
          </w:tcPr>
          <w:p w:rsidR="004A3F7F" w:rsidRPr="008A44C8" w:rsidRDefault="004A3F7F" w:rsidP="00BE335A">
            <w:pPr>
              <w:ind w:left="-57" w:right="-57"/>
              <w:contextualSpacing/>
              <w:jc w:val="center"/>
              <w:rPr>
                <w:sz w:val="16"/>
              </w:rPr>
            </w:pPr>
          </w:p>
        </w:tc>
        <w:tc>
          <w:tcPr>
            <w:tcW w:w="358" w:type="pct"/>
          </w:tcPr>
          <w:p w:rsidR="004A3F7F" w:rsidRPr="008A44C8" w:rsidRDefault="004A3F7F" w:rsidP="00BE335A">
            <w:pPr>
              <w:ind w:left="-57" w:right="-57"/>
              <w:contextualSpacing/>
              <w:jc w:val="center"/>
              <w:rPr>
                <w:sz w:val="16"/>
              </w:rPr>
            </w:pPr>
          </w:p>
        </w:tc>
        <w:tc>
          <w:tcPr>
            <w:tcW w:w="402" w:type="pct"/>
          </w:tcPr>
          <w:p w:rsidR="004A3F7F" w:rsidRPr="008A44C8" w:rsidRDefault="004A3F7F" w:rsidP="00BE335A">
            <w:pPr>
              <w:ind w:left="-57" w:right="-57"/>
              <w:contextualSpacing/>
              <w:jc w:val="center"/>
              <w:rPr>
                <w:sz w:val="16"/>
              </w:rPr>
            </w:pPr>
          </w:p>
        </w:tc>
        <w:tc>
          <w:tcPr>
            <w:tcW w:w="358" w:type="pct"/>
          </w:tcPr>
          <w:p w:rsidR="004A3F7F" w:rsidRPr="008A44C8" w:rsidRDefault="004A3F7F" w:rsidP="00BE335A">
            <w:pPr>
              <w:ind w:left="-57" w:right="-57"/>
              <w:contextualSpacing/>
              <w:jc w:val="center"/>
              <w:rPr>
                <w:sz w:val="16"/>
              </w:rPr>
            </w:pPr>
          </w:p>
        </w:tc>
        <w:tc>
          <w:tcPr>
            <w:tcW w:w="313" w:type="pct"/>
          </w:tcPr>
          <w:p w:rsidR="004A3F7F" w:rsidRPr="008A44C8" w:rsidRDefault="004A3F7F" w:rsidP="00BE335A">
            <w:pPr>
              <w:ind w:left="-57" w:right="-57"/>
              <w:contextualSpacing/>
              <w:jc w:val="center"/>
              <w:rPr>
                <w:sz w:val="16"/>
              </w:rPr>
            </w:pPr>
          </w:p>
        </w:tc>
        <w:tc>
          <w:tcPr>
            <w:tcW w:w="182" w:type="pct"/>
          </w:tcPr>
          <w:p w:rsidR="004A3F7F" w:rsidRPr="008A44C8" w:rsidRDefault="004A3F7F" w:rsidP="00BE335A">
            <w:pPr>
              <w:ind w:left="-57" w:right="-57"/>
              <w:contextualSpacing/>
              <w:jc w:val="center"/>
              <w:rPr>
                <w:sz w:val="16"/>
              </w:rPr>
            </w:pPr>
            <w:r>
              <w:rPr>
                <w:sz w:val="16"/>
              </w:rPr>
              <w:t>-</w:t>
            </w:r>
          </w:p>
        </w:tc>
        <w:tc>
          <w:tcPr>
            <w:tcW w:w="182" w:type="pct"/>
          </w:tcPr>
          <w:p w:rsidR="004A3F7F" w:rsidRPr="008A44C8" w:rsidRDefault="004A3F7F" w:rsidP="00BE335A">
            <w:pPr>
              <w:ind w:left="-57" w:right="-57"/>
              <w:contextualSpacing/>
              <w:jc w:val="center"/>
              <w:rPr>
                <w:sz w:val="16"/>
              </w:rPr>
            </w:pPr>
            <w:r>
              <w:rPr>
                <w:sz w:val="16"/>
              </w:rPr>
              <w:t>-</w:t>
            </w:r>
          </w:p>
        </w:tc>
        <w:tc>
          <w:tcPr>
            <w:tcW w:w="201" w:type="pct"/>
          </w:tcPr>
          <w:p w:rsidR="004A3F7F" w:rsidRPr="008A44C8" w:rsidRDefault="004A3F7F" w:rsidP="00BE335A">
            <w:pPr>
              <w:ind w:left="-57" w:right="-57"/>
              <w:contextualSpacing/>
              <w:jc w:val="center"/>
              <w:rPr>
                <w:sz w:val="16"/>
              </w:rPr>
            </w:pPr>
          </w:p>
        </w:tc>
        <w:tc>
          <w:tcPr>
            <w:tcW w:w="239" w:type="pct"/>
          </w:tcPr>
          <w:p w:rsidR="004A3F7F" w:rsidRPr="008A44C8" w:rsidRDefault="004A3F7F" w:rsidP="00BE335A">
            <w:pPr>
              <w:ind w:left="-57" w:right="-57"/>
              <w:contextualSpacing/>
              <w:jc w:val="center"/>
              <w:rPr>
                <w:sz w:val="16"/>
              </w:rPr>
            </w:pPr>
          </w:p>
        </w:tc>
        <w:tc>
          <w:tcPr>
            <w:tcW w:w="304" w:type="pct"/>
          </w:tcPr>
          <w:p w:rsidR="004A3F7F" w:rsidRDefault="004A3F7F" w:rsidP="00BE335A">
            <w:pPr>
              <w:ind w:left="-57" w:right="-57"/>
              <w:contextualSpacing/>
              <w:jc w:val="center"/>
              <w:rPr>
                <w:sz w:val="16"/>
              </w:rPr>
            </w:pPr>
          </w:p>
        </w:tc>
        <w:tc>
          <w:tcPr>
            <w:tcW w:w="453" w:type="pct"/>
          </w:tcPr>
          <w:p w:rsidR="004A3F7F" w:rsidRPr="008A44C8" w:rsidRDefault="004A3F7F" w:rsidP="00BE335A">
            <w:pPr>
              <w:ind w:left="-57" w:right="-57"/>
              <w:contextualSpacing/>
              <w:jc w:val="center"/>
              <w:rPr>
                <w:sz w:val="16"/>
              </w:rPr>
            </w:pPr>
            <w:r>
              <w:rPr>
                <w:sz w:val="16"/>
              </w:rPr>
              <w:t>-</w:t>
            </w:r>
          </w:p>
        </w:tc>
        <w:tc>
          <w:tcPr>
            <w:tcW w:w="486" w:type="pct"/>
          </w:tcPr>
          <w:p w:rsidR="004A3F7F" w:rsidRPr="008A44C8" w:rsidRDefault="004A3F7F" w:rsidP="00BE335A">
            <w:pPr>
              <w:ind w:left="-57" w:right="-57"/>
              <w:contextualSpacing/>
              <w:jc w:val="center"/>
              <w:rPr>
                <w:sz w:val="16"/>
              </w:rPr>
            </w:pPr>
          </w:p>
        </w:tc>
        <w:tc>
          <w:tcPr>
            <w:tcW w:w="486" w:type="pct"/>
          </w:tcPr>
          <w:p w:rsidR="004A3F7F" w:rsidRPr="008A44C8" w:rsidRDefault="004A3F7F" w:rsidP="00BE335A">
            <w:pPr>
              <w:ind w:left="-57" w:right="-57"/>
              <w:contextualSpacing/>
              <w:jc w:val="center"/>
              <w:rPr>
                <w:sz w:val="16"/>
              </w:rPr>
            </w:pPr>
          </w:p>
        </w:tc>
      </w:tr>
      <w:tr w:rsidR="004A3F7F" w:rsidRPr="008A44C8" w:rsidTr="004A3F7F">
        <w:trPr>
          <w:trHeight w:val="433"/>
          <w:jc w:val="center"/>
        </w:trPr>
        <w:tc>
          <w:tcPr>
            <w:tcW w:w="233" w:type="pct"/>
          </w:tcPr>
          <w:p w:rsidR="004A3F7F" w:rsidRPr="008A44C8" w:rsidRDefault="004A3F7F" w:rsidP="00BE335A">
            <w:pPr>
              <w:ind w:left="-57" w:right="-57"/>
              <w:contextualSpacing/>
              <w:jc w:val="center"/>
              <w:rPr>
                <w:sz w:val="16"/>
              </w:rPr>
            </w:pPr>
            <w:r>
              <w:rPr>
                <w:sz w:val="16"/>
              </w:rPr>
              <w:t>1.1.2</w:t>
            </w:r>
          </w:p>
        </w:tc>
        <w:tc>
          <w:tcPr>
            <w:tcW w:w="458" w:type="pct"/>
          </w:tcPr>
          <w:p w:rsidR="004A3F7F" w:rsidRPr="008A44C8" w:rsidRDefault="004A3F7F" w:rsidP="00BE335A">
            <w:pPr>
              <w:ind w:left="-57" w:right="-57"/>
              <w:contextualSpacing/>
              <w:rPr>
                <w:sz w:val="16"/>
              </w:rPr>
            </w:pPr>
            <w:r>
              <w:rPr>
                <w:sz w:val="16"/>
              </w:rPr>
              <w:t>Параметр характеристики «Наименование»</w:t>
            </w:r>
            <w:r w:rsidRPr="00984327">
              <w:rPr>
                <w:sz w:val="16"/>
                <w:vertAlign w:val="superscript"/>
                <w:lang w:val="en-US"/>
              </w:rPr>
              <w:t>16</w:t>
            </w:r>
          </w:p>
        </w:tc>
        <w:tc>
          <w:tcPr>
            <w:tcW w:w="347" w:type="pct"/>
          </w:tcPr>
          <w:p w:rsidR="004A3F7F" w:rsidRPr="008A44C8" w:rsidRDefault="004A3F7F" w:rsidP="00BE335A">
            <w:pPr>
              <w:ind w:left="-57" w:right="-57"/>
              <w:contextualSpacing/>
              <w:jc w:val="center"/>
              <w:rPr>
                <w:sz w:val="16"/>
              </w:rPr>
            </w:pPr>
          </w:p>
        </w:tc>
        <w:tc>
          <w:tcPr>
            <w:tcW w:w="358" w:type="pct"/>
          </w:tcPr>
          <w:p w:rsidR="004A3F7F" w:rsidRPr="008A44C8" w:rsidRDefault="004A3F7F" w:rsidP="00BE335A">
            <w:pPr>
              <w:ind w:left="-57" w:right="-57"/>
              <w:contextualSpacing/>
              <w:jc w:val="center"/>
              <w:rPr>
                <w:sz w:val="16"/>
              </w:rPr>
            </w:pPr>
          </w:p>
        </w:tc>
        <w:tc>
          <w:tcPr>
            <w:tcW w:w="402" w:type="pct"/>
          </w:tcPr>
          <w:p w:rsidR="004A3F7F" w:rsidRPr="008A44C8" w:rsidRDefault="004A3F7F" w:rsidP="00BE335A">
            <w:pPr>
              <w:ind w:left="-57" w:right="-57"/>
              <w:contextualSpacing/>
              <w:jc w:val="center"/>
              <w:rPr>
                <w:sz w:val="16"/>
              </w:rPr>
            </w:pPr>
          </w:p>
        </w:tc>
        <w:tc>
          <w:tcPr>
            <w:tcW w:w="358" w:type="pct"/>
          </w:tcPr>
          <w:p w:rsidR="004A3F7F" w:rsidRPr="008A44C8" w:rsidRDefault="004A3F7F" w:rsidP="00BE335A">
            <w:pPr>
              <w:ind w:left="-57" w:right="-57"/>
              <w:contextualSpacing/>
              <w:jc w:val="center"/>
              <w:rPr>
                <w:sz w:val="16"/>
              </w:rPr>
            </w:pPr>
          </w:p>
        </w:tc>
        <w:tc>
          <w:tcPr>
            <w:tcW w:w="313" w:type="pct"/>
          </w:tcPr>
          <w:p w:rsidR="004A3F7F" w:rsidRPr="008A44C8" w:rsidRDefault="004A3F7F" w:rsidP="00BE335A">
            <w:pPr>
              <w:ind w:left="-57" w:right="-57"/>
              <w:contextualSpacing/>
              <w:jc w:val="center"/>
              <w:rPr>
                <w:sz w:val="16"/>
              </w:rPr>
            </w:pPr>
          </w:p>
        </w:tc>
        <w:tc>
          <w:tcPr>
            <w:tcW w:w="182" w:type="pct"/>
          </w:tcPr>
          <w:p w:rsidR="004A3F7F" w:rsidRPr="008A44C8" w:rsidRDefault="004A3F7F" w:rsidP="00BE335A">
            <w:pPr>
              <w:ind w:left="-57" w:right="-57"/>
              <w:contextualSpacing/>
              <w:jc w:val="center"/>
              <w:rPr>
                <w:sz w:val="16"/>
              </w:rPr>
            </w:pPr>
            <w:r>
              <w:rPr>
                <w:sz w:val="16"/>
              </w:rPr>
              <w:t>-</w:t>
            </w:r>
          </w:p>
        </w:tc>
        <w:tc>
          <w:tcPr>
            <w:tcW w:w="182" w:type="pct"/>
          </w:tcPr>
          <w:p w:rsidR="004A3F7F" w:rsidRPr="008A44C8" w:rsidRDefault="004A3F7F" w:rsidP="00BE335A">
            <w:pPr>
              <w:ind w:left="-57" w:right="-57"/>
              <w:contextualSpacing/>
              <w:jc w:val="center"/>
              <w:rPr>
                <w:sz w:val="16"/>
              </w:rPr>
            </w:pPr>
            <w:r>
              <w:rPr>
                <w:sz w:val="16"/>
              </w:rPr>
              <w:t>-</w:t>
            </w:r>
          </w:p>
        </w:tc>
        <w:tc>
          <w:tcPr>
            <w:tcW w:w="201" w:type="pct"/>
          </w:tcPr>
          <w:p w:rsidR="004A3F7F" w:rsidRPr="008A44C8" w:rsidRDefault="004A3F7F" w:rsidP="00BE335A">
            <w:pPr>
              <w:ind w:left="-57" w:right="-57"/>
              <w:contextualSpacing/>
              <w:jc w:val="center"/>
              <w:rPr>
                <w:sz w:val="16"/>
              </w:rPr>
            </w:pPr>
          </w:p>
        </w:tc>
        <w:tc>
          <w:tcPr>
            <w:tcW w:w="239" w:type="pct"/>
          </w:tcPr>
          <w:p w:rsidR="004A3F7F" w:rsidRPr="008A44C8" w:rsidRDefault="004A3F7F" w:rsidP="00BE335A">
            <w:pPr>
              <w:ind w:left="-57" w:right="-57"/>
              <w:contextualSpacing/>
              <w:jc w:val="center"/>
              <w:rPr>
                <w:sz w:val="16"/>
              </w:rPr>
            </w:pPr>
          </w:p>
        </w:tc>
        <w:tc>
          <w:tcPr>
            <w:tcW w:w="304" w:type="pct"/>
          </w:tcPr>
          <w:p w:rsidR="004A3F7F" w:rsidRDefault="004A3F7F" w:rsidP="00BE335A">
            <w:pPr>
              <w:ind w:left="-57" w:right="-57"/>
              <w:contextualSpacing/>
              <w:jc w:val="center"/>
              <w:rPr>
                <w:sz w:val="16"/>
              </w:rPr>
            </w:pPr>
          </w:p>
        </w:tc>
        <w:tc>
          <w:tcPr>
            <w:tcW w:w="453" w:type="pct"/>
          </w:tcPr>
          <w:p w:rsidR="004A3F7F" w:rsidRPr="008A44C8" w:rsidRDefault="004A3F7F" w:rsidP="00BE335A">
            <w:pPr>
              <w:ind w:left="-57" w:right="-57"/>
              <w:contextualSpacing/>
              <w:jc w:val="center"/>
              <w:rPr>
                <w:sz w:val="16"/>
              </w:rPr>
            </w:pPr>
            <w:r>
              <w:rPr>
                <w:sz w:val="16"/>
              </w:rPr>
              <w:t>-</w:t>
            </w:r>
          </w:p>
        </w:tc>
        <w:tc>
          <w:tcPr>
            <w:tcW w:w="486" w:type="pct"/>
          </w:tcPr>
          <w:p w:rsidR="004A3F7F" w:rsidRPr="008A44C8" w:rsidRDefault="004A3F7F" w:rsidP="00BE335A">
            <w:pPr>
              <w:ind w:left="-57" w:right="-57"/>
              <w:contextualSpacing/>
              <w:jc w:val="center"/>
              <w:rPr>
                <w:sz w:val="16"/>
              </w:rPr>
            </w:pPr>
          </w:p>
        </w:tc>
        <w:tc>
          <w:tcPr>
            <w:tcW w:w="486" w:type="pct"/>
          </w:tcPr>
          <w:p w:rsidR="004A3F7F" w:rsidRPr="008A44C8" w:rsidRDefault="004A3F7F" w:rsidP="00BE335A">
            <w:pPr>
              <w:ind w:left="-57" w:right="-57"/>
              <w:contextualSpacing/>
              <w:jc w:val="center"/>
              <w:rPr>
                <w:sz w:val="16"/>
              </w:rPr>
            </w:pPr>
          </w:p>
        </w:tc>
      </w:tr>
      <w:tr w:rsidR="004A3F7F" w:rsidRPr="008A44C8" w:rsidTr="004A3F7F">
        <w:trPr>
          <w:trHeight w:val="420"/>
          <w:jc w:val="center"/>
        </w:trPr>
        <w:tc>
          <w:tcPr>
            <w:tcW w:w="233" w:type="pct"/>
          </w:tcPr>
          <w:p w:rsidR="004A3F7F" w:rsidRPr="008A44C8" w:rsidRDefault="004A3F7F" w:rsidP="00BE335A">
            <w:pPr>
              <w:ind w:left="-57" w:right="-57"/>
              <w:contextualSpacing/>
              <w:jc w:val="center"/>
              <w:rPr>
                <w:sz w:val="16"/>
              </w:rPr>
            </w:pPr>
            <w:r w:rsidRPr="008A44C8">
              <w:rPr>
                <w:sz w:val="16"/>
              </w:rPr>
              <w:t>1.1</w:t>
            </w:r>
            <w:r>
              <w:rPr>
                <w:sz w:val="16"/>
              </w:rPr>
              <w:t>.К.</w:t>
            </w:r>
            <w:r w:rsidRPr="008A44C8">
              <w:rPr>
                <w:sz w:val="16"/>
              </w:rPr>
              <w:t>1</w:t>
            </w:r>
          </w:p>
        </w:tc>
        <w:tc>
          <w:tcPr>
            <w:tcW w:w="458" w:type="pct"/>
          </w:tcPr>
          <w:p w:rsidR="004A3F7F" w:rsidRPr="008A44C8" w:rsidRDefault="004A3F7F" w:rsidP="00BE335A">
            <w:pPr>
              <w:ind w:left="-57" w:right="-57"/>
              <w:contextualSpacing/>
              <w:rPr>
                <w:sz w:val="16"/>
              </w:rPr>
            </w:pPr>
            <w:r w:rsidRPr="008A44C8">
              <w:rPr>
                <w:sz w:val="16"/>
              </w:rPr>
              <w:t>Контрольная точка «Наименование»</w:t>
            </w:r>
          </w:p>
        </w:tc>
        <w:tc>
          <w:tcPr>
            <w:tcW w:w="347" w:type="pct"/>
          </w:tcPr>
          <w:p w:rsidR="004A3F7F" w:rsidRPr="008A44C8" w:rsidRDefault="004A3F7F" w:rsidP="00BE335A">
            <w:pPr>
              <w:ind w:left="-57" w:right="-57"/>
              <w:contextualSpacing/>
              <w:jc w:val="center"/>
              <w:rPr>
                <w:sz w:val="16"/>
              </w:rPr>
            </w:pPr>
            <w:r w:rsidRPr="008A44C8">
              <w:rPr>
                <w:sz w:val="16"/>
              </w:rPr>
              <w:t>-</w:t>
            </w:r>
          </w:p>
        </w:tc>
        <w:tc>
          <w:tcPr>
            <w:tcW w:w="358" w:type="pct"/>
          </w:tcPr>
          <w:p w:rsidR="004A3F7F" w:rsidRPr="008A44C8" w:rsidRDefault="004A3F7F" w:rsidP="00BE335A">
            <w:pPr>
              <w:ind w:left="-57" w:right="-57"/>
              <w:contextualSpacing/>
              <w:jc w:val="center"/>
              <w:rPr>
                <w:sz w:val="16"/>
              </w:rPr>
            </w:pPr>
            <w:r w:rsidRPr="008A44C8">
              <w:rPr>
                <w:sz w:val="16"/>
              </w:rPr>
              <w:t>-</w:t>
            </w:r>
          </w:p>
        </w:tc>
        <w:tc>
          <w:tcPr>
            <w:tcW w:w="402" w:type="pct"/>
          </w:tcPr>
          <w:p w:rsidR="004A3F7F" w:rsidRPr="008A44C8" w:rsidRDefault="004A3F7F" w:rsidP="00BE335A">
            <w:pPr>
              <w:ind w:left="-57" w:right="-57"/>
              <w:contextualSpacing/>
              <w:jc w:val="center"/>
              <w:rPr>
                <w:sz w:val="16"/>
              </w:rPr>
            </w:pPr>
            <w:r w:rsidRPr="008A44C8">
              <w:rPr>
                <w:sz w:val="16"/>
              </w:rPr>
              <w:t>-</w:t>
            </w:r>
          </w:p>
        </w:tc>
        <w:tc>
          <w:tcPr>
            <w:tcW w:w="358" w:type="pct"/>
          </w:tcPr>
          <w:p w:rsidR="004A3F7F" w:rsidRPr="008A44C8" w:rsidRDefault="004A3F7F" w:rsidP="00BE335A">
            <w:pPr>
              <w:ind w:left="-57" w:right="-57"/>
              <w:contextualSpacing/>
              <w:jc w:val="center"/>
              <w:rPr>
                <w:sz w:val="16"/>
              </w:rPr>
            </w:pPr>
            <w:r w:rsidRPr="008A44C8">
              <w:rPr>
                <w:sz w:val="16"/>
              </w:rPr>
              <w:t>-</w:t>
            </w:r>
          </w:p>
        </w:tc>
        <w:tc>
          <w:tcPr>
            <w:tcW w:w="313" w:type="pct"/>
          </w:tcPr>
          <w:p w:rsidR="004A3F7F" w:rsidRPr="008A44C8" w:rsidRDefault="004A3F7F" w:rsidP="00BE335A">
            <w:pPr>
              <w:ind w:left="-57" w:right="-57"/>
              <w:contextualSpacing/>
              <w:jc w:val="center"/>
              <w:rPr>
                <w:sz w:val="16"/>
              </w:rPr>
            </w:pPr>
            <w:r w:rsidRPr="008A44C8">
              <w:rPr>
                <w:sz w:val="16"/>
              </w:rPr>
              <w:t>-</w:t>
            </w:r>
          </w:p>
        </w:tc>
        <w:tc>
          <w:tcPr>
            <w:tcW w:w="182" w:type="pct"/>
          </w:tcPr>
          <w:p w:rsidR="004A3F7F" w:rsidRPr="008A44C8" w:rsidRDefault="004A3F7F" w:rsidP="00BE335A">
            <w:pPr>
              <w:ind w:left="-57" w:right="-57"/>
              <w:contextualSpacing/>
              <w:jc w:val="center"/>
              <w:rPr>
                <w:sz w:val="16"/>
              </w:rPr>
            </w:pPr>
          </w:p>
        </w:tc>
        <w:tc>
          <w:tcPr>
            <w:tcW w:w="182" w:type="pct"/>
          </w:tcPr>
          <w:p w:rsidR="004A3F7F" w:rsidRPr="008A44C8" w:rsidRDefault="004A3F7F" w:rsidP="00BE335A">
            <w:pPr>
              <w:ind w:left="-57" w:right="-57"/>
              <w:contextualSpacing/>
              <w:jc w:val="center"/>
              <w:rPr>
                <w:sz w:val="16"/>
              </w:rPr>
            </w:pPr>
          </w:p>
        </w:tc>
        <w:tc>
          <w:tcPr>
            <w:tcW w:w="201" w:type="pct"/>
          </w:tcPr>
          <w:p w:rsidR="004A3F7F" w:rsidRPr="008A44C8" w:rsidRDefault="004A3F7F" w:rsidP="00BE335A">
            <w:pPr>
              <w:ind w:left="-57" w:right="-57"/>
              <w:contextualSpacing/>
              <w:jc w:val="center"/>
              <w:rPr>
                <w:sz w:val="16"/>
              </w:rPr>
            </w:pPr>
          </w:p>
        </w:tc>
        <w:tc>
          <w:tcPr>
            <w:tcW w:w="239" w:type="pct"/>
          </w:tcPr>
          <w:p w:rsidR="004A3F7F" w:rsidRPr="008A44C8" w:rsidRDefault="004A3F7F" w:rsidP="00BE335A">
            <w:pPr>
              <w:ind w:left="-57" w:right="-57"/>
              <w:contextualSpacing/>
              <w:jc w:val="center"/>
              <w:rPr>
                <w:sz w:val="16"/>
              </w:rPr>
            </w:pPr>
          </w:p>
        </w:tc>
        <w:tc>
          <w:tcPr>
            <w:tcW w:w="304" w:type="pct"/>
          </w:tcPr>
          <w:p w:rsidR="004A3F7F" w:rsidRPr="008A44C8" w:rsidRDefault="004A3F7F" w:rsidP="00BE335A">
            <w:pPr>
              <w:ind w:left="-57" w:right="-57"/>
              <w:contextualSpacing/>
              <w:jc w:val="center"/>
              <w:rPr>
                <w:sz w:val="16"/>
              </w:rPr>
            </w:pPr>
          </w:p>
        </w:tc>
        <w:tc>
          <w:tcPr>
            <w:tcW w:w="453" w:type="pct"/>
          </w:tcPr>
          <w:p w:rsidR="004A3F7F" w:rsidRPr="008A44C8" w:rsidRDefault="004A3F7F" w:rsidP="00BE335A">
            <w:pPr>
              <w:ind w:left="-57" w:right="-57"/>
              <w:contextualSpacing/>
              <w:jc w:val="center"/>
              <w:rPr>
                <w:sz w:val="16"/>
              </w:rPr>
            </w:pPr>
          </w:p>
        </w:tc>
        <w:tc>
          <w:tcPr>
            <w:tcW w:w="486" w:type="pct"/>
          </w:tcPr>
          <w:p w:rsidR="004A3F7F" w:rsidRPr="008A44C8" w:rsidRDefault="004A3F7F" w:rsidP="00BE335A">
            <w:pPr>
              <w:ind w:left="-57" w:right="-57"/>
              <w:contextualSpacing/>
              <w:jc w:val="center"/>
              <w:rPr>
                <w:sz w:val="16"/>
              </w:rPr>
            </w:pPr>
          </w:p>
        </w:tc>
        <w:tc>
          <w:tcPr>
            <w:tcW w:w="486" w:type="pct"/>
          </w:tcPr>
          <w:p w:rsidR="004A3F7F" w:rsidRPr="008A44C8" w:rsidRDefault="004A3F7F" w:rsidP="00BE335A">
            <w:pPr>
              <w:ind w:left="-57" w:right="-57"/>
              <w:contextualSpacing/>
              <w:jc w:val="center"/>
              <w:rPr>
                <w:sz w:val="16"/>
              </w:rPr>
            </w:pPr>
          </w:p>
        </w:tc>
      </w:tr>
    </w:tbl>
    <w:p w:rsidR="0010105A" w:rsidRDefault="0010105A" w:rsidP="0010105A">
      <w:pPr>
        <w:rPr>
          <w:bCs/>
          <w:color w:val="000000"/>
        </w:rPr>
      </w:pPr>
      <w:r>
        <w:rPr>
          <w:bCs/>
          <w:color w:val="000000"/>
        </w:rPr>
        <w:br w:type="page"/>
      </w:r>
    </w:p>
    <w:p w:rsidR="004A3F7F" w:rsidRPr="008A44C8" w:rsidRDefault="004A3F7F" w:rsidP="004A3F7F">
      <w:pPr>
        <w:ind w:left="360" w:right="536"/>
        <w:jc w:val="right"/>
        <w:rPr>
          <w:bCs/>
          <w:color w:val="000000"/>
        </w:rPr>
      </w:pPr>
      <w:r>
        <w:rPr>
          <w:bCs/>
          <w:color w:val="000000"/>
        </w:rPr>
        <w:lastRenderedPageBreak/>
        <w:t>4.</w:t>
      </w:r>
      <w:r w:rsidRPr="008A44C8">
        <w:rPr>
          <w:bCs/>
          <w:color w:val="000000"/>
        </w:rPr>
        <w:t xml:space="preserve"> Сведения об </w:t>
      </w:r>
      <w:r>
        <w:rPr>
          <w:bCs/>
          <w:color w:val="000000"/>
        </w:rPr>
        <w:t>исполнении</w:t>
      </w:r>
      <w:r w:rsidRPr="008A44C8">
        <w:rPr>
          <w:bCs/>
          <w:color w:val="000000"/>
        </w:rPr>
        <w:t xml:space="preserve"> бюджетных ассигнований, предусмотренных на финансовое обеспечение реализации </w:t>
      </w:r>
      <w:r w:rsidR="006233BD" w:rsidRPr="006233BD">
        <w:t>муниципального</w:t>
      </w:r>
      <w:r w:rsidR="006233BD">
        <w:rPr>
          <w:sz w:val="16"/>
          <w:szCs w:val="16"/>
        </w:rPr>
        <w:t xml:space="preserve"> </w:t>
      </w:r>
      <w:r>
        <w:rPr>
          <w:bCs/>
          <w:color w:val="000000"/>
        </w:rPr>
        <w:t>(ведомственного) проекта</w:t>
      </w:r>
      <w:r w:rsidRPr="008A44C8">
        <w:rPr>
          <w:bCs/>
          <w:color w:val="000000"/>
        </w:rPr>
        <w:t xml:space="preserve"> </w:t>
      </w:r>
    </w:p>
    <w:tbl>
      <w:tblPr>
        <w:tblStyle w:val="af2"/>
        <w:tblW w:w="5000" w:type="pct"/>
        <w:jc w:val="center"/>
        <w:tblLook w:val="04A0"/>
      </w:tblPr>
      <w:tblGrid>
        <w:gridCol w:w="4751"/>
        <w:gridCol w:w="1698"/>
        <w:gridCol w:w="1295"/>
        <w:gridCol w:w="981"/>
        <w:gridCol w:w="1135"/>
        <w:gridCol w:w="1209"/>
        <w:gridCol w:w="1019"/>
        <w:gridCol w:w="1336"/>
        <w:gridCol w:w="1393"/>
      </w:tblGrid>
      <w:tr w:rsidR="004A3F7F" w:rsidRPr="008A44C8" w:rsidTr="0069021C">
        <w:trPr>
          <w:trHeight w:val="20"/>
          <w:tblHeader/>
          <w:jc w:val="center"/>
        </w:trPr>
        <w:tc>
          <w:tcPr>
            <w:tcW w:w="1603" w:type="pct"/>
            <w:vMerge w:val="restart"/>
            <w:vAlign w:val="center"/>
          </w:tcPr>
          <w:p w:rsidR="004A3F7F" w:rsidRPr="00512DDF" w:rsidRDefault="004A3F7F" w:rsidP="00BE335A">
            <w:pPr>
              <w:pStyle w:val="af3"/>
              <w:ind w:left="-57" w:right="-57"/>
              <w:jc w:val="center"/>
              <w:rPr>
                <w:b/>
                <w:sz w:val="16"/>
                <w:szCs w:val="16"/>
              </w:rPr>
            </w:pPr>
            <w:r w:rsidRPr="00512DDF">
              <w:rPr>
                <w:b/>
                <w:sz w:val="16"/>
                <w:szCs w:val="16"/>
              </w:rPr>
              <w:t>Наименование мероприятия (результата) и источника финансового обеспечения</w:t>
            </w:r>
          </w:p>
        </w:tc>
        <w:tc>
          <w:tcPr>
            <w:tcW w:w="573" w:type="pct"/>
            <w:vMerge w:val="restart"/>
            <w:vAlign w:val="center"/>
          </w:tcPr>
          <w:p w:rsidR="004A3F7F" w:rsidRPr="00512DDF" w:rsidRDefault="004A3F7F" w:rsidP="00BE335A">
            <w:pPr>
              <w:pStyle w:val="af3"/>
              <w:ind w:left="-57" w:right="-57"/>
              <w:jc w:val="center"/>
              <w:rPr>
                <w:b/>
                <w:sz w:val="16"/>
                <w:szCs w:val="16"/>
              </w:rPr>
            </w:pPr>
            <w:r w:rsidRPr="00512DDF">
              <w:rPr>
                <w:b/>
                <w:sz w:val="16"/>
                <w:szCs w:val="16"/>
              </w:rPr>
              <w:t>Код бюджетной классификации</w:t>
            </w:r>
          </w:p>
        </w:tc>
        <w:tc>
          <w:tcPr>
            <w:tcW w:w="1151" w:type="pct"/>
            <w:gridSpan w:val="3"/>
            <w:vAlign w:val="center"/>
          </w:tcPr>
          <w:p w:rsidR="004A3F7F" w:rsidRPr="00512DDF" w:rsidRDefault="004A3F7F" w:rsidP="00BE335A">
            <w:pPr>
              <w:pStyle w:val="af3"/>
              <w:ind w:left="-57" w:right="-57"/>
              <w:jc w:val="center"/>
              <w:rPr>
                <w:b/>
                <w:sz w:val="16"/>
                <w:szCs w:val="16"/>
              </w:rPr>
            </w:pPr>
            <w:r w:rsidRPr="00512DDF">
              <w:rPr>
                <w:b/>
                <w:sz w:val="16"/>
                <w:szCs w:val="16"/>
              </w:rPr>
              <w:t xml:space="preserve">Объем финансового обеспечения, </w:t>
            </w:r>
            <w:r w:rsidRPr="00512DDF">
              <w:rPr>
                <w:b/>
                <w:sz w:val="16"/>
                <w:szCs w:val="16"/>
              </w:rPr>
              <w:br/>
              <w:t>тыс. рублей</w:t>
            </w:r>
          </w:p>
        </w:tc>
        <w:tc>
          <w:tcPr>
            <w:tcW w:w="752" w:type="pct"/>
            <w:gridSpan w:val="2"/>
            <w:vAlign w:val="center"/>
          </w:tcPr>
          <w:p w:rsidR="004A3F7F" w:rsidRPr="00512DDF" w:rsidRDefault="004A3F7F" w:rsidP="00BE335A">
            <w:pPr>
              <w:pStyle w:val="af3"/>
              <w:ind w:left="-57" w:right="-57"/>
              <w:jc w:val="center"/>
              <w:rPr>
                <w:b/>
                <w:sz w:val="16"/>
                <w:szCs w:val="16"/>
              </w:rPr>
            </w:pPr>
            <w:r w:rsidRPr="00512DDF">
              <w:rPr>
                <w:b/>
                <w:sz w:val="16"/>
                <w:szCs w:val="16"/>
              </w:rPr>
              <w:t>Исполнение, тыс. рублей</w:t>
            </w:r>
          </w:p>
        </w:tc>
        <w:tc>
          <w:tcPr>
            <w:tcW w:w="451" w:type="pct"/>
            <w:vMerge w:val="restart"/>
            <w:vAlign w:val="center"/>
          </w:tcPr>
          <w:p w:rsidR="004A3F7F" w:rsidRPr="00512DDF" w:rsidRDefault="004A3F7F" w:rsidP="00BE335A">
            <w:pPr>
              <w:pStyle w:val="af3"/>
              <w:ind w:left="-57" w:right="-57"/>
              <w:jc w:val="center"/>
              <w:rPr>
                <w:b/>
                <w:sz w:val="16"/>
                <w:szCs w:val="16"/>
                <w:lang w:val="en-US"/>
              </w:rPr>
            </w:pPr>
            <w:r w:rsidRPr="00512DDF">
              <w:rPr>
                <w:b/>
                <w:sz w:val="16"/>
                <w:szCs w:val="16"/>
              </w:rPr>
              <w:t>Процент исполнения, (7)/(4)*100</w:t>
            </w:r>
            <w:bookmarkStart w:id="11" w:name="_Ref129271052"/>
            <w:r w:rsidRPr="00512DDF">
              <w:rPr>
                <w:b/>
                <w:sz w:val="16"/>
                <w:szCs w:val="16"/>
                <w:vertAlign w:val="superscript"/>
              </w:rPr>
              <w:t>14</w:t>
            </w:r>
            <w:bookmarkEnd w:id="11"/>
          </w:p>
        </w:tc>
        <w:tc>
          <w:tcPr>
            <w:tcW w:w="470" w:type="pct"/>
            <w:vMerge w:val="restart"/>
            <w:vAlign w:val="center"/>
          </w:tcPr>
          <w:p w:rsidR="004A3F7F" w:rsidRPr="00512DDF" w:rsidRDefault="004A3F7F" w:rsidP="00BE335A">
            <w:pPr>
              <w:pStyle w:val="af3"/>
              <w:ind w:left="-57" w:right="-57"/>
              <w:jc w:val="center"/>
              <w:rPr>
                <w:b/>
                <w:sz w:val="16"/>
                <w:szCs w:val="16"/>
              </w:rPr>
            </w:pPr>
            <w:r w:rsidRPr="00512DDF">
              <w:rPr>
                <w:b/>
                <w:sz w:val="16"/>
                <w:szCs w:val="16"/>
              </w:rPr>
              <w:t>Комментарий</w:t>
            </w:r>
          </w:p>
        </w:tc>
      </w:tr>
      <w:tr w:rsidR="004A3F7F" w:rsidRPr="008A44C8" w:rsidTr="0069021C">
        <w:trPr>
          <w:trHeight w:val="20"/>
          <w:tblHeader/>
          <w:jc w:val="center"/>
        </w:trPr>
        <w:tc>
          <w:tcPr>
            <w:tcW w:w="1603" w:type="pct"/>
            <w:vMerge/>
            <w:vAlign w:val="center"/>
          </w:tcPr>
          <w:p w:rsidR="004A3F7F" w:rsidRPr="00512DDF" w:rsidRDefault="004A3F7F" w:rsidP="00BE335A">
            <w:pPr>
              <w:pStyle w:val="af3"/>
              <w:ind w:left="-57" w:right="-57"/>
              <w:jc w:val="center"/>
              <w:rPr>
                <w:b/>
                <w:sz w:val="16"/>
                <w:szCs w:val="16"/>
              </w:rPr>
            </w:pPr>
          </w:p>
        </w:tc>
        <w:tc>
          <w:tcPr>
            <w:tcW w:w="573" w:type="pct"/>
            <w:vMerge/>
          </w:tcPr>
          <w:p w:rsidR="004A3F7F" w:rsidRPr="00512DDF" w:rsidRDefault="004A3F7F" w:rsidP="00BE335A">
            <w:pPr>
              <w:pStyle w:val="af3"/>
              <w:ind w:left="-57" w:right="-57"/>
              <w:jc w:val="center"/>
              <w:rPr>
                <w:b/>
                <w:sz w:val="16"/>
                <w:szCs w:val="16"/>
              </w:rPr>
            </w:pPr>
          </w:p>
        </w:tc>
        <w:tc>
          <w:tcPr>
            <w:tcW w:w="437" w:type="pct"/>
            <w:vAlign w:val="center"/>
          </w:tcPr>
          <w:p w:rsidR="004A3F7F" w:rsidRPr="00512DDF" w:rsidRDefault="004A3F7F" w:rsidP="00BE335A">
            <w:pPr>
              <w:pStyle w:val="af3"/>
              <w:ind w:left="-57" w:right="-57"/>
              <w:jc w:val="center"/>
              <w:rPr>
                <w:b/>
                <w:sz w:val="16"/>
                <w:szCs w:val="16"/>
              </w:rPr>
            </w:pPr>
            <w:r w:rsidRPr="00512DDF">
              <w:rPr>
                <w:b/>
                <w:sz w:val="16"/>
                <w:szCs w:val="16"/>
              </w:rPr>
              <w:t>Предусмотрено паспортом</w:t>
            </w:r>
          </w:p>
        </w:tc>
        <w:tc>
          <w:tcPr>
            <w:tcW w:w="331" w:type="pct"/>
            <w:vAlign w:val="center"/>
          </w:tcPr>
          <w:p w:rsidR="004A3F7F" w:rsidRPr="00512DDF" w:rsidRDefault="004A3F7F" w:rsidP="00BE335A">
            <w:pPr>
              <w:pStyle w:val="af3"/>
              <w:ind w:left="-57" w:right="-57"/>
              <w:jc w:val="center"/>
              <w:rPr>
                <w:b/>
                <w:sz w:val="16"/>
                <w:szCs w:val="16"/>
              </w:rPr>
            </w:pPr>
            <w:r w:rsidRPr="00512DDF">
              <w:rPr>
                <w:b/>
                <w:sz w:val="16"/>
                <w:szCs w:val="16"/>
              </w:rPr>
              <w:t>Сводная бюджетная роспись</w:t>
            </w:r>
          </w:p>
        </w:tc>
        <w:tc>
          <w:tcPr>
            <w:tcW w:w="383" w:type="pct"/>
            <w:vAlign w:val="center"/>
          </w:tcPr>
          <w:p w:rsidR="004A3F7F" w:rsidRPr="00512DDF" w:rsidRDefault="004A3F7F" w:rsidP="00BE335A">
            <w:pPr>
              <w:pStyle w:val="af3"/>
              <w:ind w:left="-57" w:right="-57"/>
              <w:jc w:val="center"/>
              <w:rPr>
                <w:b/>
                <w:sz w:val="16"/>
                <w:szCs w:val="16"/>
              </w:rPr>
            </w:pPr>
            <w:r w:rsidRPr="00512DDF">
              <w:rPr>
                <w:b/>
                <w:sz w:val="16"/>
                <w:szCs w:val="16"/>
              </w:rPr>
              <w:t>Лимиты бюджетных обязательств</w:t>
            </w:r>
          </w:p>
        </w:tc>
        <w:tc>
          <w:tcPr>
            <w:tcW w:w="408" w:type="pct"/>
            <w:vAlign w:val="center"/>
          </w:tcPr>
          <w:p w:rsidR="004A3F7F" w:rsidRPr="00512DDF" w:rsidRDefault="004A3F7F" w:rsidP="00BE335A">
            <w:pPr>
              <w:pStyle w:val="af3"/>
              <w:ind w:left="-57" w:right="-57"/>
              <w:jc w:val="center"/>
              <w:rPr>
                <w:b/>
                <w:sz w:val="16"/>
                <w:szCs w:val="16"/>
              </w:rPr>
            </w:pPr>
            <w:r w:rsidRPr="00512DDF">
              <w:rPr>
                <w:b/>
                <w:sz w:val="16"/>
                <w:szCs w:val="16"/>
              </w:rPr>
              <w:t>Учтенные бюджетные обязательства</w:t>
            </w:r>
          </w:p>
        </w:tc>
        <w:tc>
          <w:tcPr>
            <w:tcW w:w="344" w:type="pct"/>
            <w:vAlign w:val="center"/>
          </w:tcPr>
          <w:p w:rsidR="004A3F7F" w:rsidRPr="00512DDF" w:rsidRDefault="004A3F7F" w:rsidP="00BE335A">
            <w:pPr>
              <w:pStyle w:val="af3"/>
              <w:ind w:left="-57" w:right="-57"/>
              <w:jc w:val="center"/>
              <w:rPr>
                <w:b/>
                <w:sz w:val="16"/>
                <w:szCs w:val="16"/>
              </w:rPr>
            </w:pPr>
            <w:r w:rsidRPr="00512DDF">
              <w:rPr>
                <w:b/>
                <w:sz w:val="16"/>
                <w:szCs w:val="16"/>
              </w:rPr>
              <w:t>Кассовое исполнение</w:t>
            </w:r>
          </w:p>
        </w:tc>
        <w:tc>
          <w:tcPr>
            <w:tcW w:w="451" w:type="pct"/>
            <w:vMerge/>
            <w:vAlign w:val="center"/>
          </w:tcPr>
          <w:p w:rsidR="004A3F7F" w:rsidRPr="00512DDF" w:rsidRDefault="004A3F7F" w:rsidP="00BE335A">
            <w:pPr>
              <w:pStyle w:val="af3"/>
              <w:ind w:left="-57" w:right="-57"/>
              <w:jc w:val="center"/>
              <w:rPr>
                <w:b/>
                <w:sz w:val="16"/>
                <w:szCs w:val="16"/>
              </w:rPr>
            </w:pPr>
          </w:p>
        </w:tc>
        <w:tc>
          <w:tcPr>
            <w:tcW w:w="470" w:type="pct"/>
            <w:vMerge/>
            <w:vAlign w:val="center"/>
          </w:tcPr>
          <w:p w:rsidR="004A3F7F" w:rsidRPr="00512DDF" w:rsidRDefault="004A3F7F" w:rsidP="00BE335A">
            <w:pPr>
              <w:pStyle w:val="af3"/>
              <w:ind w:left="-57" w:right="-57"/>
              <w:jc w:val="center"/>
              <w:rPr>
                <w:b/>
                <w:sz w:val="16"/>
                <w:szCs w:val="16"/>
              </w:rPr>
            </w:pPr>
          </w:p>
        </w:tc>
      </w:tr>
      <w:tr w:rsidR="004A3F7F" w:rsidRPr="008A44C8" w:rsidTr="0069021C">
        <w:trPr>
          <w:trHeight w:val="20"/>
          <w:tblHeader/>
          <w:jc w:val="center"/>
        </w:trPr>
        <w:tc>
          <w:tcPr>
            <w:tcW w:w="1603" w:type="pct"/>
            <w:vAlign w:val="center"/>
          </w:tcPr>
          <w:p w:rsidR="004A3F7F" w:rsidRPr="00512DDF" w:rsidRDefault="004A3F7F" w:rsidP="00BE335A">
            <w:pPr>
              <w:pStyle w:val="af3"/>
              <w:ind w:left="-57" w:right="-57"/>
              <w:jc w:val="center"/>
              <w:rPr>
                <w:b/>
                <w:sz w:val="16"/>
                <w:szCs w:val="16"/>
              </w:rPr>
            </w:pPr>
            <w:r w:rsidRPr="00512DDF">
              <w:rPr>
                <w:b/>
                <w:sz w:val="16"/>
                <w:szCs w:val="16"/>
              </w:rPr>
              <w:t>1</w:t>
            </w:r>
          </w:p>
        </w:tc>
        <w:tc>
          <w:tcPr>
            <w:tcW w:w="573" w:type="pct"/>
            <w:vAlign w:val="center"/>
          </w:tcPr>
          <w:p w:rsidR="004A3F7F" w:rsidRPr="00512DDF" w:rsidRDefault="004A3F7F" w:rsidP="00BE335A">
            <w:pPr>
              <w:pStyle w:val="af3"/>
              <w:ind w:left="-57" w:right="-57"/>
              <w:jc w:val="center"/>
              <w:rPr>
                <w:b/>
                <w:sz w:val="16"/>
                <w:szCs w:val="16"/>
              </w:rPr>
            </w:pPr>
            <w:r w:rsidRPr="00512DDF">
              <w:rPr>
                <w:b/>
                <w:sz w:val="16"/>
                <w:szCs w:val="16"/>
              </w:rPr>
              <w:t>2</w:t>
            </w:r>
          </w:p>
        </w:tc>
        <w:tc>
          <w:tcPr>
            <w:tcW w:w="437" w:type="pct"/>
            <w:vAlign w:val="center"/>
          </w:tcPr>
          <w:p w:rsidR="004A3F7F" w:rsidRPr="00512DDF" w:rsidRDefault="004A3F7F" w:rsidP="00BE335A">
            <w:pPr>
              <w:pStyle w:val="af3"/>
              <w:ind w:left="-57" w:right="-57"/>
              <w:jc w:val="center"/>
              <w:rPr>
                <w:b/>
                <w:sz w:val="16"/>
                <w:szCs w:val="16"/>
              </w:rPr>
            </w:pPr>
            <w:r w:rsidRPr="00512DDF">
              <w:rPr>
                <w:b/>
                <w:sz w:val="16"/>
                <w:szCs w:val="16"/>
              </w:rPr>
              <w:t>3</w:t>
            </w:r>
          </w:p>
        </w:tc>
        <w:tc>
          <w:tcPr>
            <w:tcW w:w="331" w:type="pct"/>
            <w:vAlign w:val="center"/>
          </w:tcPr>
          <w:p w:rsidR="004A3F7F" w:rsidRPr="00512DDF" w:rsidRDefault="004A3F7F" w:rsidP="00BE335A">
            <w:pPr>
              <w:pStyle w:val="af3"/>
              <w:ind w:left="-57" w:right="-57"/>
              <w:jc w:val="center"/>
              <w:rPr>
                <w:b/>
                <w:sz w:val="16"/>
                <w:szCs w:val="16"/>
              </w:rPr>
            </w:pPr>
            <w:r w:rsidRPr="00512DDF">
              <w:rPr>
                <w:b/>
                <w:sz w:val="16"/>
                <w:szCs w:val="16"/>
              </w:rPr>
              <w:t>4</w:t>
            </w:r>
          </w:p>
        </w:tc>
        <w:tc>
          <w:tcPr>
            <w:tcW w:w="383" w:type="pct"/>
            <w:vAlign w:val="center"/>
          </w:tcPr>
          <w:p w:rsidR="004A3F7F" w:rsidRPr="00512DDF" w:rsidRDefault="004A3F7F" w:rsidP="00BE335A">
            <w:pPr>
              <w:pStyle w:val="af3"/>
              <w:ind w:left="-57" w:right="-57"/>
              <w:jc w:val="center"/>
              <w:rPr>
                <w:b/>
                <w:sz w:val="16"/>
                <w:szCs w:val="16"/>
              </w:rPr>
            </w:pPr>
            <w:r w:rsidRPr="00512DDF">
              <w:rPr>
                <w:b/>
                <w:sz w:val="16"/>
                <w:szCs w:val="16"/>
              </w:rPr>
              <w:t>5</w:t>
            </w:r>
          </w:p>
        </w:tc>
        <w:tc>
          <w:tcPr>
            <w:tcW w:w="408" w:type="pct"/>
            <w:vAlign w:val="center"/>
          </w:tcPr>
          <w:p w:rsidR="004A3F7F" w:rsidRPr="00512DDF" w:rsidRDefault="004A3F7F" w:rsidP="00BE335A">
            <w:pPr>
              <w:pStyle w:val="af3"/>
              <w:ind w:left="-57" w:right="-57"/>
              <w:jc w:val="center"/>
              <w:rPr>
                <w:b/>
                <w:sz w:val="16"/>
                <w:szCs w:val="16"/>
              </w:rPr>
            </w:pPr>
            <w:r w:rsidRPr="00512DDF">
              <w:rPr>
                <w:b/>
                <w:sz w:val="16"/>
                <w:szCs w:val="16"/>
              </w:rPr>
              <w:t>6</w:t>
            </w:r>
          </w:p>
        </w:tc>
        <w:tc>
          <w:tcPr>
            <w:tcW w:w="344" w:type="pct"/>
            <w:vAlign w:val="center"/>
          </w:tcPr>
          <w:p w:rsidR="004A3F7F" w:rsidRPr="00512DDF" w:rsidRDefault="004A3F7F" w:rsidP="00BE335A">
            <w:pPr>
              <w:pStyle w:val="af3"/>
              <w:ind w:left="-57" w:right="-57"/>
              <w:jc w:val="center"/>
              <w:rPr>
                <w:b/>
                <w:sz w:val="16"/>
                <w:szCs w:val="16"/>
              </w:rPr>
            </w:pPr>
            <w:r w:rsidRPr="00512DDF">
              <w:rPr>
                <w:b/>
                <w:sz w:val="16"/>
                <w:szCs w:val="16"/>
              </w:rPr>
              <w:t>7</w:t>
            </w:r>
          </w:p>
        </w:tc>
        <w:tc>
          <w:tcPr>
            <w:tcW w:w="451" w:type="pct"/>
            <w:vAlign w:val="center"/>
          </w:tcPr>
          <w:p w:rsidR="004A3F7F" w:rsidRPr="00512DDF" w:rsidRDefault="004A3F7F" w:rsidP="00BE335A">
            <w:pPr>
              <w:pStyle w:val="af3"/>
              <w:ind w:left="-57" w:right="-57"/>
              <w:jc w:val="center"/>
              <w:rPr>
                <w:b/>
                <w:sz w:val="16"/>
                <w:szCs w:val="16"/>
              </w:rPr>
            </w:pPr>
            <w:r w:rsidRPr="00512DDF">
              <w:rPr>
                <w:b/>
                <w:sz w:val="16"/>
                <w:szCs w:val="16"/>
              </w:rPr>
              <w:t>8</w:t>
            </w:r>
          </w:p>
        </w:tc>
        <w:tc>
          <w:tcPr>
            <w:tcW w:w="470" w:type="pct"/>
            <w:vAlign w:val="center"/>
          </w:tcPr>
          <w:p w:rsidR="004A3F7F" w:rsidRPr="00512DDF" w:rsidRDefault="004A3F7F" w:rsidP="00BE335A">
            <w:pPr>
              <w:pStyle w:val="af3"/>
              <w:ind w:left="-57" w:right="-57"/>
              <w:jc w:val="center"/>
              <w:rPr>
                <w:b/>
                <w:sz w:val="16"/>
                <w:szCs w:val="16"/>
              </w:rPr>
            </w:pPr>
            <w:r w:rsidRPr="00512DDF">
              <w:rPr>
                <w:b/>
                <w:sz w:val="16"/>
                <w:szCs w:val="16"/>
              </w:rPr>
              <w:t>9</w:t>
            </w:r>
          </w:p>
        </w:tc>
      </w:tr>
      <w:tr w:rsidR="004A3F7F" w:rsidRPr="008A44C8" w:rsidTr="004A3F7F">
        <w:trPr>
          <w:trHeight w:val="20"/>
          <w:jc w:val="center"/>
        </w:trPr>
        <w:tc>
          <w:tcPr>
            <w:tcW w:w="5000" w:type="pct"/>
            <w:gridSpan w:val="9"/>
          </w:tcPr>
          <w:p w:rsidR="004A3F7F" w:rsidRPr="00717697" w:rsidRDefault="004A3F7F" w:rsidP="00BE335A">
            <w:pPr>
              <w:pStyle w:val="af3"/>
              <w:ind w:left="0"/>
              <w:jc w:val="center"/>
              <w:rPr>
                <w:b/>
                <w:sz w:val="16"/>
                <w:szCs w:val="16"/>
              </w:rPr>
            </w:pPr>
            <w:r w:rsidRPr="00717697">
              <w:rPr>
                <w:b/>
                <w:sz w:val="16"/>
                <w:szCs w:val="16"/>
              </w:rPr>
              <w:t>Задача</w:t>
            </w:r>
          </w:p>
        </w:tc>
      </w:tr>
      <w:tr w:rsidR="004A3F7F" w:rsidRPr="008A44C8" w:rsidTr="0069021C">
        <w:trPr>
          <w:trHeight w:val="20"/>
          <w:jc w:val="center"/>
        </w:trPr>
        <w:tc>
          <w:tcPr>
            <w:tcW w:w="1603" w:type="pct"/>
          </w:tcPr>
          <w:p w:rsidR="004A3F7F" w:rsidRPr="00512DDF" w:rsidRDefault="004A3F7F" w:rsidP="00BE335A">
            <w:pPr>
              <w:pStyle w:val="af3"/>
              <w:ind w:left="0"/>
              <w:rPr>
                <w:b/>
                <w:i/>
                <w:sz w:val="16"/>
                <w:szCs w:val="16"/>
              </w:rPr>
            </w:pPr>
            <w:r w:rsidRPr="00512DDF">
              <w:rPr>
                <w:b/>
                <w:i/>
                <w:sz w:val="16"/>
                <w:szCs w:val="16"/>
              </w:rPr>
              <w:t>Мероприятие (результат) «Наименование», всего</w:t>
            </w:r>
          </w:p>
        </w:tc>
        <w:tc>
          <w:tcPr>
            <w:tcW w:w="573" w:type="pct"/>
          </w:tcPr>
          <w:p w:rsidR="004A3F7F" w:rsidRPr="008A44C8" w:rsidRDefault="004A3F7F" w:rsidP="00BE335A">
            <w:pPr>
              <w:pStyle w:val="af3"/>
              <w:ind w:left="0"/>
              <w:jc w:val="center"/>
              <w:rPr>
                <w:sz w:val="16"/>
                <w:szCs w:val="16"/>
              </w:rPr>
            </w:pPr>
          </w:p>
        </w:tc>
        <w:tc>
          <w:tcPr>
            <w:tcW w:w="437" w:type="pct"/>
            <w:vAlign w:val="center"/>
          </w:tcPr>
          <w:p w:rsidR="004A3F7F" w:rsidRPr="008A44C8" w:rsidRDefault="004A3F7F" w:rsidP="00BE335A">
            <w:pPr>
              <w:pStyle w:val="af3"/>
              <w:ind w:left="0"/>
              <w:jc w:val="center"/>
              <w:rPr>
                <w:sz w:val="16"/>
                <w:szCs w:val="16"/>
              </w:rPr>
            </w:pPr>
          </w:p>
        </w:tc>
        <w:tc>
          <w:tcPr>
            <w:tcW w:w="331" w:type="pct"/>
            <w:vAlign w:val="center"/>
          </w:tcPr>
          <w:p w:rsidR="004A3F7F" w:rsidRPr="008A44C8" w:rsidRDefault="004A3F7F" w:rsidP="00BE335A">
            <w:pPr>
              <w:pStyle w:val="af3"/>
              <w:ind w:left="0"/>
              <w:jc w:val="center"/>
              <w:rPr>
                <w:sz w:val="16"/>
                <w:szCs w:val="16"/>
              </w:rPr>
            </w:pPr>
          </w:p>
        </w:tc>
        <w:tc>
          <w:tcPr>
            <w:tcW w:w="383" w:type="pct"/>
            <w:vAlign w:val="center"/>
          </w:tcPr>
          <w:p w:rsidR="004A3F7F" w:rsidRPr="008A44C8" w:rsidRDefault="004A3F7F" w:rsidP="00BE335A">
            <w:pPr>
              <w:pStyle w:val="af3"/>
              <w:ind w:left="0"/>
              <w:jc w:val="center"/>
              <w:rPr>
                <w:sz w:val="16"/>
                <w:szCs w:val="16"/>
              </w:rPr>
            </w:pPr>
          </w:p>
        </w:tc>
        <w:tc>
          <w:tcPr>
            <w:tcW w:w="408" w:type="pct"/>
            <w:vAlign w:val="center"/>
          </w:tcPr>
          <w:p w:rsidR="004A3F7F" w:rsidRPr="008A44C8" w:rsidRDefault="004A3F7F" w:rsidP="00BE335A">
            <w:pPr>
              <w:pStyle w:val="af3"/>
              <w:ind w:left="0"/>
              <w:jc w:val="center"/>
              <w:rPr>
                <w:sz w:val="16"/>
                <w:szCs w:val="16"/>
              </w:rPr>
            </w:pPr>
          </w:p>
        </w:tc>
        <w:tc>
          <w:tcPr>
            <w:tcW w:w="344" w:type="pct"/>
            <w:vAlign w:val="center"/>
          </w:tcPr>
          <w:p w:rsidR="004A3F7F" w:rsidRPr="008A44C8" w:rsidRDefault="004A3F7F" w:rsidP="00BE335A">
            <w:pPr>
              <w:pStyle w:val="af3"/>
              <w:ind w:left="0"/>
              <w:jc w:val="center"/>
              <w:rPr>
                <w:sz w:val="16"/>
                <w:szCs w:val="16"/>
              </w:rPr>
            </w:pPr>
          </w:p>
        </w:tc>
        <w:tc>
          <w:tcPr>
            <w:tcW w:w="451" w:type="pct"/>
            <w:vAlign w:val="center"/>
          </w:tcPr>
          <w:p w:rsidR="004A3F7F" w:rsidRPr="008A44C8" w:rsidRDefault="004A3F7F" w:rsidP="00BE335A">
            <w:pPr>
              <w:pStyle w:val="af3"/>
              <w:ind w:left="0"/>
              <w:jc w:val="center"/>
              <w:rPr>
                <w:sz w:val="16"/>
                <w:szCs w:val="16"/>
              </w:rPr>
            </w:pPr>
          </w:p>
        </w:tc>
        <w:tc>
          <w:tcPr>
            <w:tcW w:w="470" w:type="pct"/>
            <w:vAlign w:val="center"/>
          </w:tcPr>
          <w:p w:rsidR="004A3F7F" w:rsidRPr="008A44C8" w:rsidRDefault="004A3F7F" w:rsidP="00BE335A">
            <w:pPr>
              <w:pStyle w:val="af3"/>
              <w:ind w:left="0"/>
              <w:jc w:val="center"/>
              <w:rPr>
                <w:sz w:val="16"/>
                <w:szCs w:val="16"/>
              </w:rPr>
            </w:pPr>
          </w:p>
        </w:tc>
      </w:tr>
      <w:tr w:rsidR="0069021C" w:rsidRPr="008A44C8" w:rsidTr="0069021C">
        <w:trPr>
          <w:trHeight w:val="20"/>
          <w:jc w:val="center"/>
        </w:trPr>
        <w:tc>
          <w:tcPr>
            <w:tcW w:w="1603" w:type="pct"/>
            <w:vAlign w:val="center"/>
          </w:tcPr>
          <w:p w:rsidR="0069021C" w:rsidRPr="00C1303D" w:rsidRDefault="0069021C" w:rsidP="0069021C">
            <w:pPr>
              <w:pStyle w:val="af3"/>
              <w:ind w:left="170"/>
              <w:rPr>
                <w:iCs/>
                <w:sz w:val="16"/>
                <w:szCs w:val="16"/>
              </w:rPr>
            </w:pPr>
            <w:r w:rsidRPr="00C1303D">
              <w:rPr>
                <w:iCs/>
                <w:sz w:val="16"/>
                <w:szCs w:val="16"/>
              </w:rPr>
              <w:t>- межбюджетные трансферты из федерального бюджета (справочно)</w:t>
            </w:r>
          </w:p>
        </w:tc>
        <w:tc>
          <w:tcPr>
            <w:tcW w:w="573" w:type="pct"/>
          </w:tcPr>
          <w:p w:rsidR="0069021C" w:rsidRPr="008A44C8" w:rsidRDefault="0069021C" w:rsidP="0069021C">
            <w:pPr>
              <w:pStyle w:val="af3"/>
              <w:ind w:left="0"/>
              <w:jc w:val="center"/>
              <w:rPr>
                <w:sz w:val="16"/>
                <w:szCs w:val="16"/>
              </w:rPr>
            </w:pPr>
          </w:p>
        </w:tc>
        <w:tc>
          <w:tcPr>
            <w:tcW w:w="437" w:type="pct"/>
            <w:vAlign w:val="center"/>
          </w:tcPr>
          <w:p w:rsidR="0069021C" w:rsidRPr="008A44C8" w:rsidRDefault="0069021C" w:rsidP="0069021C">
            <w:pPr>
              <w:pStyle w:val="af3"/>
              <w:ind w:left="0"/>
              <w:jc w:val="center"/>
              <w:rPr>
                <w:sz w:val="16"/>
                <w:szCs w:val="16"/>
              </w:rPr>
            </w:pPr>
          </w:p>
        </w:tc>
        <w:tc>
          <w:tcPr>
            <w:tcW w:w="331" w:type="pct"/>
            <w:vAlign w:val="center"/>
          </w:tcPr>
          <w:p w:rsidR="0069021C" w:rsidRPr="008A44C8" w:rsidRDefault="0069021C" w:rsidP="0069021C">
            <w:pPr>
              <w:pStyle w:val="af3"/>
              <w:ind w:left="0"/>
              <w:jc w:val="center"/>
              <w:rPr>
                <w:sz w:val="16"/>
                <w:szCs w:val="16"/>
              </w:rPr>
            </w:pPr>
          </w:p>
        </w:tc>
        <w:tc>
          <w:tcPr>
            <w:tcW w:w="383" w:type="pct"/>
            <w:vAlign w:val="center"/>
          </w:tcPr>
          <w:p w:rsidR="0069021C" w:rsidRPr="008A44C8" w:rsidRDefault="0069021C" w:rsidP="0069021C">
            <w:pPr>
              <w:pStyle w:val="af3"/>
              <w:ind w:left="0"/>
              <w:jc w:val="center"/>
              <w:rPr>
                <w:sz w:val="16"/>
                <w:szCs w:val="16"/>
              </w:rPr>
            </w:pPr>
          </w:p>
        </w:tc>
        <w:tc>
          <w:tcPr>
            <w:tcW w:w="408" w:type="pct"/>
            <w:vAlign w:val="center"/>
          </w:tcPr>
          <w:p w:rsidR="0069021C" w:rsidRPr="008A44C8" w:rsidRDefault="0069021C" w:rsidP="0069021C">
            <w:pPr>
              <w:pStyle w:val="af3"/>
              <w:ind w:left="0"/>
              <w:jc w:val="center"/>
              <w:rPr>
                <w:sz w:val="16"/>
                <w:szCs w:val="16"/>
              </w:rPr>
            </w:pPr>
          </w:p>
        </w:tc>
        <w:tc>
          <w:tcPr>
            <w:tcW w:w="344" w:type="pct"/>
            <w:vAlign w:val="center"/>
          </w:tcPr>
          <w:p w:rsidR="0069021C" w:rsidRPr="008A44C8" w:rsidRDefault="0069021C" w:rsidP="0069021C">
            <w:pPr>
              <w:pStyle w:val="af3"/>
              <w:ind w:left="0"/>
              <w:jc w:val="center"/>
              <w:rPr>
                <w:sz w:val="16"/>
                <w:szCs w:val="16"/>
              </w:rPr>
            </w:pPr>
          </w:p>
        </w:tc>
        <w:tc>
          <w:tcPr>
            <w:tcW w:w="451" w:type="pct"/>
            <w:vAlign w:val="center"/>
          </w:tcPr>
          <w:p w:rsidR="0069021C" w:rsidRPr="008A44C8" w:rsidRDefault="0069021C" w:rsidP="0069021C">
            <w:pPr>
              <w:pStyle w:val="af3"/>
              <w:ind w:left="0"/>
              <w:jc w:val="center"/>
              <w:rPr>
                <w:sz w:val="16"/>
                <w:szCs w:val="16"/>
              </w:rPr>
            </w:pPr>
          </w:p>
        </w:tc>
        <w:tc>
          <w:tcPr>
            <w:tcW w:w="470" w:type="pct"/>
            <w:vAlign w:val="center"/>
          </w:tcPr>
          <w:p w:rsidR="0069021C" w:rsidRPr="008A44C8" w:rsidRDefault="0069021C" w:rsidP="0069021C">
            <w:pPr>
              <w:pStyle w:val="af3"/>
              <w:ind w:left="0"/>
              <w:jc w:val="center"/>
              <w:rPr>
                <w:sz w:val="16"/>
                <w:szCs w:val="16"/>
              </w:rPr>
            </w:pPr>
          </w:p>
        </w:tc>
      </w:tr>
      <w:tr w:rsidR="0069021C" w:rsidRPr="008A44C8" w:rsidTr="0069021C">
        <w:trPr>
          <w:trHeight w:val="20"/>
          <w:jc w:val="center"/>
        </w:trPr>
        <w:tc>
          <w:tcPr>
            <w:tcW w:w="1603" w:type="pct"/>
            <w:vAlign w:val="center"/>
          </w:tcPr>
          <w:p w:rsidR="0069021C" w:rsidRPr="00C1303D" w:rsidRDefault="0069021C" w:rsidP="0069021C">
            <w:pPr>
              <w:pStyle w:val="af3"/>
              <w:ind w:left="170"/>
              <w:rPr>
                <w:iCs/>
                <w:sz w:val="16"/>
                <w:szCs w:val="16"/>
              </w:rPr>
            </w:pPr>
            <w:r w:rsidRPr="00C1303D">
              <w:rPr>
                <w:iCs/>
                <w:sz w:val="16"/>
                <w:szCs w:val="16"/>
              </w:rPr>
              <w:t xml:space="preserve">- межбюджетные трансферты из </w:t>
            </w:r>
            <w:r>
              <w:rPr>
                <w:iCs/>
                <w:sz w:val="16"/>
                <w:szCs w:val="16"/>
              </w:rPr>
              <w:t>областного</w:t>
            </w:r>
            <w:r w:rsidRPr="00C1303D">
              <w:rPr>
                <w:iCs/>
                <w:sz w:val="16"/>
                <w:szCs w:val="16"/>
              </w:rPr>
              <w:t xml:space="preserve"> бюджета (справочно)</w:t>
            </w:r>
          </w:p>
        </w:tc>
        <w:tc>
          <w:tcPr>
            <w:tcW w:w="573" w:type="pct"/>
          </w:tcPr>
          <w:p w:rsidR="0069021C" w:rsidRPr="008A44C8" w:rsidRDefault="0069021C" w:rsidP="0069021C">
            <w:pPr>
              <w:pStyle w:val="af3"/>
              <w:ind w:left="0"/>
              <w:jc w:val="center"/>
              <w:rPr>
                <w:sz w:val="16"/>
                <w:szCs w:val="16"/>
              </w:rPr>
            </w:pPr>
          </w:p>
        </w:tc>
        <w:tc>
          <w:tcPr>
            <w:tcW w:w="437" w:type="pct"/>
            <w:vAlign w:val="center"/>
          </w:tcPr>
          <w:p w:rsidR="0069021C" w:rsidRPr="008A44C8" w:rsidRDefault="0069021C" w:rsidP="0069021C">
            <w:pPr>
              <w:pStyle w:val="af3"/>
              <w:ind w:left="0"/>
              <w:jc w:val="center"/>
              <w:rPr>
                <w:sz w:val="16"/>
                <w:szCs w:val="16"/>
              </w:rPr>
            </w:pPr>
          </w:p>
        </w:tc>
        <w:tc>
          <w:tcPr>
            <w:tcW w:w="331" w:type="pct"/>
            <w:vAlign w:val="center"/>
          </w:tcPr>
          <w:p w:rsidR="0069021C" w:rsidRPr="008A44C8" w:rsidRDefault="0069021C" w:rsidP="0069021C">
            <w:pPr>
              <w:pStyle w:val="af3"/>
              <w:ind w:left="0"/>
              <w:jc w:val="center"/>
              <w:rPr>
                <w:sz w:val="16"/>
                <w:szCs w:val="16"/>
              </w:rPr>
            </w:pPr>
          </w:p>
        </w:tc>
        <w:tc>
          <w:tcPr>
            <w:tcW w:w="383" w:type="pct"/>
            <w:vAlign w:val="center"/>
          </w:tcPr>
          <w:p w:rsidR="0069021C" w:rsidRPr="008A44C8" w:rsidRDefault="0069021C" w:rsidP="0069021C">
            <w:pPr>
              <w:pStyle w:val="af3"/>
              <w:ind w:left="0"/>
              <w:jc w:val="center"/>
              <w:rPr>
                <w:sz w:val="16"/>
                <w:szCs w:val="16"/>
              </w:rPr>
            </w:pPr>
          </w:p>
        </w:tc>
        <w:tc>
          <w:tcPr>
            <w:tcW w:w="408" w:type="pct"/>
            <w:vAlign w:val="center"/>
          </w:tcPr>
          <w:p w:rsidR="0069021C" w:rsidRPr="008A44C8" w:rsidRDefault="0069021C" w:rsidP="0069021C">
            <w:pPr>
              <w:pStyle w:val="af3"/>
              <w:ind w:left="0"/>
              <w:jc w:val="center"/>
              <w:rPr>
                <w:sz w:val="16"/>
                <w:szCs w:val="16"/>
              </w:rPr>
            </w:pPr>
          </w:p>
        </w:tc>
        <w:tc>
          <w:tcPr>
            <w:tcW w:w="344" w:type="pct"/>
            <w:vAlign w:val="center"/>
          </w:tcPr>
          <w:p w:rsidR="0069021C" w:rsidRPr="008A44C8" w:rsidRDefault="0069021C" w:rsidP="0069021C">
            <w:pPr>
              <w:pStyle w:val="af3"/>
              <w:ind w:left="0"/>
              <w:jc w:val="center"/>
              <w:rPr>
                <w:sz w:val="16"/>
                <w:szCs w:val="16"/>
              </w:rPr>
            </w:pPr>
          </w:p>
        </w:tc>
        <w:tc>
          <w:tcPr>
            <w:tcW w:w="451" w:type="pct"/>
            <w:vAlign w:val="center"/>
          </w:tcPr>
          <w:p w:rsidR="0069021C" w:rsidRPr="008A44C8" w:rsidRDefault="0069021C" w:rsidP="0069021C">
            <w:pPr>
              <w:pStyle w:val="af3"/>
              <w:ind w:left="0"/>
              <w:jc w:val="center"/>
              <w:rPr>
                <w:sz w:val="16"/>
                <w:szCs w:val="16"/>
              </w:rPr>
            </w:pPr>
          </w:p>
        </w:tc>
        <w:tc>
          <w:tcPr>
            <w:tcW w:w="470" w:type="pct"/>
            <w:vAlign w:val="center"/>
          </w:tcPr>
          <w:p w:rsidR="0069021C" w:rsidRPr="008A44C8" w:rsidRDefault="0069021C" w:rsidP="0069021C">
            <w:pPr>
              <w:pStyle w:val="af3"/>
              <w:ind w:left="0"/>
              <w:jc w:val="center"/>
              <w:rPr>
                <w:sz w:val="16"/>
                <w:szCs w:val="16"/>
              </w:rPr>
            </w:pPr>
          </w:p>
        </w:tc>
      </w:tr>
      <w:tr w:rsidR="0069021C" w:rsidRPr="008A44C8" w:rsidTr="0069021C">
        <w:trPr>
          <w:trHeight w:val="20"/>
          <w:jc w:val="center"/>
        </w:trPr>
        <w:tc>
          <w:tcPr>
            <w:tcW w:w="1603" w:type="pct"/>
            <w:vAlign w:val="center"/>
          </w:tcPr>
          <w:p w:rsidR="0069021C" w:rsidRPr="00C1303D" w:rsidRDefault="0069021C" w:rsidP="0069021C">
            <w:pPr>
              <w:pStyle w:val="af3"/>
              <w:ind w:left="0"/>
              <w:rPr>
                <w:sz w:val="16"/>
                <w:szCs w:val="16"/>
              </w:rPr>
            </w:pPr>
            <w:r>
              <w:rPr>
                <w:sz w:val="16"/>
                <w:szCs w:val="16"/>
              </w:rPr>
              <w:t xml:space="preserve">    - районный бюджет</w:t>
            </w:r>
          </w:p>
        </w:tc>
        <w:tc>
          <w:tcPr>
            <w:tcW w:w="573" w:type="pct"/>
          </w:tcPr>
          <w:p w:rsidR="0069021C" w:rsidRPr="008A44C8" w:rsidRDefault="0069021C" w:rsidP="0069021C">
            <w:pPr>
              <w:pStyle w:val="af3"/>
              <w:ind w:left="0"/>
              <w:jc w:val="center"/>
              <w:rPr>
                <w:sz w:val="18"/>
                <w:szCs w:val="18"/>
              </w:rPr>
            </w:pPr>
          </w:p>
        </w:tc>
        <w:tc>
          <w:tcPr>
            <w:tcW w:w="437" w:type="pct"/>
            <w:vAlign w:val="center"/>
          </w:tcPr>
          <w:p w:rsidR="0069021C" w:rsidRPr="008A44C8" w:rsidRDefault="0069021C" w:rsidP="0069021C">
            <w:pPr>
              <w:pStyle w:val="af3"/>
              <w:ind w:left="0"/>
              <w:jc w:val="center"/>
              <w:rPr>
                <w:sz w:val="18"/>
                <w:szCs w:val="18"/>
              </w:rPr>
            </w:pPr>
          </w:p>
        </w:tc>
        <w:tc>
          <w:tcPr>
            <w:tcW w:w="331" w:type="pct"/>
            <w:vAlign w:val="center"/>
          </w:tcPr>
          <w:p w:rsidR="0069021C" w:rsidRPr="008A44C8" w:rsidRDefault="0069021C" w:rsidP="0069021C">
            <w:pPr>
              <w:pStyle w:val="af3"/>
              <w:ind w:left="0"/>
              <w:jc w:val="center"/>
              <w:rPr>
                <w:sz w:val="18"/>
                <w:szCs w:val="18"/>
              </w:rPr>
            </w:pPr>
          </w:p>
        </w:tc>
        <w:tc>
          <w:tcPr>
            <w:tcW w:w="383" w:type="pct"/>
            <w:vAlign w:val="center"/>
          </w:tcPr>
          <w:p w:rsidR="0069021C" w:rsidRPr="008A44C8" w:rsidRDefault="0069021C" w:rsidP="0069021C">
            <w:pPr>
              <w:pStyle w:val="af3"/>
              <w:ind w:left="0"/>
              <w:jc w:val="center"/>
              <w:rPr>
                <w:sz w:val="18"/>
                <w:szCs w:val="18"/>
              </w:rPr>
            </w:pPr>
          </w:p>
        </w:tc>
        <w:tc>
          <w:tcPr>
            <w:tcW w:w="408" w:type="pct"/>
            <w:vAlign w:val="center"/>
          </w:tcPr>
          <w:p w:rsidR="0069021C" w:rsidRPr="008A44C8" w:rsidRDefault="0069021C" w:rsidP="0069021C">
            <w:pPr>
              <w:pStyle w:val="af3"/>
              <w:ind w:left="0"/>
              <w:jc w:val="center"/>
              <w:rPr>
                <w:sz w:val="18"/>
                <w:szCs w:val="18"/>
              </w:rPr>
            </w:pPr>
          </w:p>
        </w:tc>
        <w:tc>
          <w:tcPr>
            <w:tcW w:w="344" w:type="pct"/>
            <w:vAlign w:val="center"/>
          </w:tcPr>
          <w:p w:rsidR="0069021C" w:rsidRPr="008A44C8" w:rsidRDefault="0069021C" w:rsidP="0069021C">
            <w:pPr>
              <w:pStyle w:val="af3"/>
              <w:ind w:left="0"/>
              <w:jc w:val="center"/>
              <w:rPr>
                <w:sz w:val="18"/>
                <w:szCs w:val="18"/>
              </w:rPr>
            </w:pPr>
          </w:p>
        </w:tc>
        <w:tc>
          <w:tcPr>
            <w:tcW w:w="451" w:type="pct"/>
            <w:vAlign w:val="center"/>
          </w:tcPr>
          <w:p w:rsidR="0069021C" w:rsidRPr="008A44C8" w:rsidRDefault="0069021C" w:rsidP="0069021C">
            <w:pPr>
              <w:pStyle w:val="af3"/>
              <w:ind w:left="0"/>
              <w:jc w:val="center"/>
              <w:rPr>
                <w:sz w:val="18"/>
                <w:szCs w:val="18"/>
              </w:rPr>
            </w:pPr>
          </w:p>
        </w:tc>
        <w:tc>
          <w:tcPr>
            <w:tcW w:w="470" w:type="pct"/>
            <w:vAlign w:val="center"/>
          </w:tcPr>
          <w:p w:rsidR="0069021C" w:rsidRPr="008A44C8" w:rsidRDefault="0069021C" w:rsidP="0069021C">
            <w:pPr>
              <w:pStyle w:val="af3"/>
              <w:ind w:left="0"/>
              <w:jc w:val="center"/>
              <w:rPr>
                <w:sz w:val="18"/>
                <w:szCs w:val="18"/>
              </w:rPr>
            </w:pPr>
          </w:p>
        </w:tc>
      </w:tr>
      <w:tr w:rsidR="0069021C" w:rsidRPr="008A44C8" w:rsidTr="0069021C">
        <w:trPr>
          <w:trHeight w:val="20"/>
          <w:jc w:val="center"/>
        </w:trPr>
        <w:tc>
          <w:tcPr>
            <w:tcW w:w="1603" w:type="pct"/>
            <w:vAlign w:val="center"/>
          </w:tcPr>
          <w:p w:rsidR="0069021C" w:rsidRPr="00C1303D" w:rsidRDefault="0069021C" w:rsidP="0069021C">
            <w:pPr>
              <w:pStyle w:val="af3"/>
              <w:ind w:left="0"/>
              <w:rPr>
                <w:sz w:val="16"/>
                <w:szCs w:val="16"/>
              </w:rPr>
            </w:pPr>
            <w:r>
              <w:rPr>
                <w:sz w:val="16"/>
                <w:szCs w:val="16"/>
              </w:rPr>
              <w:t xml:space="preserve">    - в</w:t>
            </w:r>
            <w:r w:rsidRPr="00C1303D">
              <w:rPr>
                <w:sz w:val="16"/>
                <w:szCs w:val="16"/>
              </w:rPr>
              <w:t>небюджетные источники</w:t>
            </w:r>
          </w:p>
        </w:tc>
        <w:tc>
          <w:tcPr>
            <w:tcW w:w="573" w:type="pct"/>
          </w:tcPr>
          <w:p w:rsidR="0069021C" w:rsidRPr="008A44C8" w:rsidRDefault="0069021C" w:rsidP="0069021C">
            <w:pPr>
              <w:pStyle w:val="af3"/>
              <w:ind w:left="0"/>
              <w:jc w:val="center"/>
              <w:rPr>
                <w:sz w:val="18"/>
                <w:szCs w:val="18"/>
              </w:rPr>
            </w:pPr>
          </w:p>
        </w:tc>
        <w:tc>
          <w:tcPr>
            <w:tcW w:w="437" w:type="pct"/>
            <w:vAlign w:val="center"/>
          </w:tcPr>
          <w:p w:rsidR="0069021C" w:rsidRPr="008A44C8" w:rsidRDefault="0069021C" w:rsidP="0069021C">
            <w:pPr>
              <w:pStyle w:val="af3"/>
              <w:ind w:left="0"/>
              <w:jc w:val="center"/>
              <w:rPr>
                <w:sz w:val="18"/>
                <w:szCs w:val="18"/>
              </w:rPr>
            </w:pPr>
          </w:p>
        </w:tc>
        <w:tc>
          <w:tcPr>
            <w:tcW w:w="331" w:type="pct"/>
            <w:vAlign w:val="center"/>
          </w:tcPr>
          <w:p w:rsidR="0069021C" w:rsidRPr="008A44C8" w:rsidRDefault="0069021C" w:rsidP="0069021C">
            <w:pPr>
              <w:pStyle w:val="af3"/>
              <w:ind w:left="0"/>
              <w:jc w:val="center"/>
              <w:rPr>
                <w:sz w:val="18"/>
                <w:szCs w:val="18"/>
              </w:rPr>
            </w:pPr>
          </w:p>
        </w:tc>
        <w:tc>
          <w:tcPr>
            <w:tcW w:w="383" w:type="pct"/>
            <w:vAlign w:val="center"/>
          </w:tcPr>
          <w:p w:rsidR="0069021C" w:rsidRPr="008A44C8" w:rsidRDefault="0069021C" w:rsidP="0069021C">
            <w:pPr>
              <w:pStyle w:val="af3"/>
              <w:ind w:left="0"/>
              <w:jc w:val="center"/>
              <w:rPr>
                <w:sz w:val="18"/>
                <w:szCs w:val="18"/>
              </w:rPr>
            </w:pPr>
          </w:p>
        </w:tc>
        <w:tc>
          <w:tcPr>
            <w:tcW w:w="408" w:type="pct"/>
            <w:vAlign w:val="center"/>
          </w:tcPr>
          <w:p w:rsidR="0069021C" w:rsidRPr="008A44C8" w:rsidRDefault="0069021C" w:rsidP="0069021C">
            <w:pPr>
              <w:pStyle w:val="af3"/>
              <w:ind w:left="0"/>
              <w:jc w:val="center"/>
              <w:rPr>
                <w:sz w:val="18"/>
                <w:szCs w:val="18"/>
              </w:rPr>
            </w:pPr>
          </w:p>
        </w:tc>
        <w:tc>
          <w:tcPr>
            <w:tcW w:w="344" w:type="pct"/>
            <w:vAlign w:val="center"/>
          </w:tcPr>
          <w:p w:rsidR="0069021C" w:rsidRPr="008A44C8" w:rsidRDefault="0069021C" w:rsidP="0069021C">
            <w:pPr>
              <w:pStyle w:val="af3"/>
              <w:ind w:left="0"/>
              <w:jc w:val="center"/>
              <w:rPr>
                <w:sz w:val="18"/>
                <w:szCs w:val="18"/>
              </w:rPr>
            </w:pPr>
          </w:p>
        </w:tc>
        <w:tc>
          <w:tcPr>
            <w:tcW w:w="451" w:type="pct"/>
            <w:vAlign w:val="center"/>
          </w:tcPr>
          <w:p w:rsidR="0069021C" w:rsidRPr="008A44C8" w:rsidRDefault="0069021C" w:rsidP="0069021C">
            <w:pPr>
              <w:pStyle w:val="af3"/>
              <w:ind w:left="0"/>
              <w:jc w:val="center"/>
              <w:rPr>
                <w:sz w:val="18"/>
                <w:szCs w:val="18"/>
              </w:rPr>
            </w:pPr>
          </w:p>
        </w:tc>
        <w:tc>
          <w:tcPr>
            <w:tcW w:w="470" w:type="pct"/>
            <w:vAlign w:val="center"/>
          </w:tcPr>
          <w:p w:rsidR="0069021C" w:rsidRPr="008A44C8" w:rsidRDefault="0069021C" w:rsidP="0069021C">
            <w:pPr>
              <w:pStyle w:val="af3"/>
              <w:ind w:left="0"/>
              <w:jc w:val="center"/>
              <w:rPr>
                <w:sz w:val="18"/>
                <w:szCs w:val="18"/>
              </w:rPr>
            </w:pPr>
          </w:p>
        </w:tc>
      </w:tr>
      <w:tr w:rsidR="004A3F7F" w:rsidRPr="008A44C8" w:rsidTr="0069021C">
        <w:trPr>
          <w:trHeight w:val="20"/>
          <w:jc w:val="center"/>
        </w:trPr>
        <w:tc>
          <w:tcPr>
            <w:tcW w:w="1603" w:type="pct"/>
            <w:vAlign w:val="center"/>
          </w:tcPr>
          <w:p w:rsidR="004A3F7F" w:rsidRPr="00512DDF" w:rsidRDefault="004A3F7F" w:rsidP="00BE335A">
            <w:pPr>
              <w:rPr>
                <w:b/>
                <w:color w:val="000000"/>
                <w:sz w:val="16"/>
                <w:szCs w:val="16"/>
              </w:rPr>
            </w:pPr>
            <w:r w:rsidRPr="00512DDF">
              <w:rPr>
                <w:b/>
                <w:sz w:val="16"/>
                <w:szCs w:val="16"/>
              </w:rPr>
              <w:t>ИТОГО ПО РЕГИОНАЛЬНОМУ (ВЕДОМСТВЕННОМУ) ПРОЕКТУ:</w:t>
            </w:r>
          </w:p>
        </w:tc>
        <w:tc>
          <w:tcPr>
            <w:tcW w:w="573" w:type="pct"/>
          </w:tcPr>
          <w:p w:rsidR="004A3F7F" w:rsidRPr="008A44C8" w:rsidRDefault="004A3F7F" w:rsidP="00BE335A">
            <w:pPr>
              <w:pStyle w:val="af3"/>
              <w:ind w:left="0"/>
              <w:jc w:val="center"/>
              <w:rPr>
                <w:sz w:val="18"/>
                <w:szCs w:val="18"/>
              </w:rPr>
            </w:pPr>
          </w:p>
        </w:tc>
        <w:tc>
          <w:tcPr>
            <w:tcW w:w="437" w:type="pct"/>
            <w:vAlign w:val="center"/>
          </w:tcPr>
          <w:p w:rsidR="004A3F7F" w:rsidRPr="008A44C8" w:rsidRDefault="004A3F7F" w:rsidP="00BE335A">
            <w:pPr>
              <w:pStyle w:val="af3"/>
              <w:ind w:left="0"/>
              <w:jc w:val="center"/>
              <w:rPr>
                <w:sz w:val="18"/>
                <w:szCs w:val="18"/>
              </w:rPr>
            </w:pPr>
          </w:p>
        </w:tc>
        <w:tc>
          <w:tcPr>
            <w:tcW w:w="331" w:type="pct"/>
            <w:vAlign w:val="center"/>
          </w:tcPr>
          <w:p w:rsidR="004A3F7F" w:rsidRPr="008A44C8" w:rsidRDefault="004A3F7F" w:rsidP="00BE335A">
            <w:pPr>
              <w:pStyle w:val="af3"/>
              <w:ind w:left="0"/>
              <w:jc w:val="center"/>
              <w:rPr>
                <w:sz w:val="18"/>
                <w:szCs w:val="18"/>
              </w:rPr>
            </w:pPr>
          </w:p>
        </w:tc>
        <w:tc>
          <w:tcPr>
            <w:tcW w:w="383" w:type="pct"/>
            <w:vAlign w:val="center"/>
          </w:tcPr>
          <w:p w:rsidR="004A3F7F" w:rsidRPr="008A44C8" w:rsidRDefault="004A3F7F" w:rsidP="00BE335A">
            <w:pPr>
              <w:pStyle w:val="af3"/>
              <w:ind w:left="0"/>
              <w:jc w:val="center"/>
              <w:rPr>
                <w:sz w:val="18"/>
                <w:szCs w:val="18"/>
              </w:rPr>
            </w:pPr>
          </w:p>
        </w:tc>
        <w:tc>
          <w:tcPr>
            <w:tcW w:w="408" w:type="pct"/>
            <w:vAlign w:val="center"/>
          </w:tcPr>
          <w:p w:rsidR="004A3F7F" w:rsidRPr="008A44C8" w:rsidRDefault="004A3F7F" w:rsidP="00BE335A">
            <w:pPr>
              <w:pStyle w:val="af3"/>
              <w:ind w:left="0"/>
              <w:jc w:val="center"/>
              <w:rPr>
                <w:sz w:val="18"/>
                <w:szCs w:val="18"/>
              </w:rPr>
            </w:pPr>
          </w:p>
        </w:tc>
        <w:tc>
          <w:tcPr>
            <w:tcW w:w="344" w:type="pct"/>
            <w:vAlign w:val="center"/>
          </w:tcPr>
          <w:p w:rsidR="004A3F7F" w:rsidRPr="008A44C8" w:rsidRDefault="004A3F7F" w:rsidP="00BE335A">
            <w:pPr>
              <w:pStyle w:val="af3"/>
              <w:ind w:left="0"/>
              <w:jc w:val="center"/>
              <w:rPr>
                <w:sz w:val="18"/>
                <w:szCs w:val="18"/>
              </w:rPr>
            </w:pPr>
          </w:p>
        </w:tc>
        <w:tc>
          <w:tcPr>
            <w:tcW w:w="451" w:type="pct"/>
            <w:vAlign w:val="center"/>
          </w:tcPr>
          <w:p w:rsidR="004A3F7F" w:rsidRPr="008A44C8" w:rsidRDefault="004A3F7F" w:rsidP="00BE335A">
            <w:pPr>
              <w:pStyle w:val="af3"/>
              <w:ind w:left="0"/>
              <w:jc w:val="center"/>
              <w:rPr>
                <w:sz w:val="18"/>
                <w:szCs w:val="18"/>
              </w:rPr>
            </w:pPr>
          </w:p>
        </w:tc>
        <w:tc>
          <w:tcPr>
            <w:tcW w:w="470" w:type="pct"/>
            <w:vAlign w:val="center"/>
          </w:tcPr>
          <w:p w:rsidR="004A3F7F" w:rsidRPr="008A44C8" w:rsidRDefault="004A3F7F" w:rsidP="00BE335A">
            <w:pPr>
              <w:pStyle w:val="af3"/>
              <w:ind w:left="0"/>
              <w:jc w:val="center"/>
              <w:rPr>
                <w:sz w:val="18"/>
                <w:szCs w:val="18"/>
              </w:rPr>
            </w:pPr>
          </w:p>
        </w:tc>
      </w:tr>
      <w:tr w:rsidR="0069021C" w:rsidRPr="008A44C8" w:rsidTr="0069021C">
        <w:trPr>
          <w:trHeight w:val="20"/>
          <w:jc w:val="center"/>
        </w:trPr>
        <w:tc>
          <w:tcPr>
            <w:tcW w:w="1603" w:type="pct"/>
            <w:vAlign w:val="center"/>
          </w:tcPr>
          <w:p w:rsidR="0069021C" w:rsidRPr="00C1303D" w:rsidRDefault="0069021C" w:rsidP="0069021C">
            <w:pPr>
              <w:pStyle w:val="af3"/>
              <w:ind w:left="170"/>
              <w:rPr>
                <w:iCs/>
                <w:sz w:val="16"/>
                <w:szCs w:val="16"/>
              </w:rPr>
            </w:pPr>
            <w:r w:rsidRPr="00C1303D">
              <w:rPr>
                <w:iCs/>
                <w:sz w:val="16"/>
                <w:szCs w:val="16"/>
              </w:rPr>
              <w:t>- межбюджетные трансферты из федерального бюджета (справочно)</w:t>
            </w:r>
          </w:p>
        </w:tc>
        <w:tc>
          <w:tcPr>
            <w:tcW w:w="573" w:type="pct"/>
          </w:tcPr>
          <w:p w:rsidR="0069021C" w:rsidRPr="008A44C8" w:rsidRDefault="0069021C" w:rsidP="0069021C">
            <w:pPr>
              <w:pStyle w:val="af3"/>
              <w:ind w:left="0"/>
              <w:jc w:val="center"/>
              <w:rPr>
                <w:sz w:val="18"/>
                <w:szCs w:val="18"/>
              </w:rPr>
            </w:pPr>
          </w:p>
        </w:tc>
        <w:tc>
          <w:tcPr>
            <w:tcW w:w="437" w:type="pct"/>
            <w:vAlign w:val="center"/>
          </w:tcPr>
          <w:p w:rsidR="0069021C" w:rsidRPr="008A44C8" w:rsidRDefault="0069021C" w:rsidP="0069021C">
            <w:pPr>
              <w:pStyle w:val="af3"/>
              <w:ind w:left="0"/>
              <w:jc w:val="center"/>
              <w:rPr>
                <w:sz w:val="18"/>
                <w:szCs w:val="18"/>
              </w:rPr>
            </w:pPr>
          </w:p>
        </w:tc>
        <w:tc>
          <w:tcPr>
            <w:tcW w:w="331" w:type="pct"/>
            <w:vAlign w:val="center"/>
          </w:tcPr>
          <w:p w:rsidR="0069021C" w:rsidRPr="008A44C8" w:rsidRDefault="0069021C" w:rsidP="0069021C">
            <w:pPr>
              <w:pStyle w:val="af3"/>
              <w:ind w:left="0"/>
              <w:jc w:val="center"/>
              <w:rPr>
                <w:sz w:val="18"/>
                <w:szCs w:val="18"/>
              </w:rPr>
            </w:pPr>
          </w:p>
        </w:tc>
        <w:tc>
          <w:tcPr>
            <w:tcW w:w="383" w:type="pct"/>
            <w:vAlign w:val="center"/>
          </w:tcPr>
          <w:p w:rsidR="0069021C" w:rsidRPr="008A44C8" w:rsidRDefault="0069021C" w:rsidP="0069021C">
            <w:pPr>
              <w:pStyle w:val="af3"/>
              <w:ind w:left="0"/>
              <w:jc w:val="center"/>
              <w:rPr>
                <w:sz w:val="18"/>
                <w:szCs w:val="18"/>
              </w:rPr>
            </w:pPr>
          </w:p>
        </w:tc>
        <w:tc>
          <w:tcPr>
            <w:tcW w:w="408" w:type="pct"/>
            <w:vAlign w:val="center"/>
          </w:tcPr>
          <w:p w:rsidR="0069021C" w:rsidRPr="008A44C8" w:rsidRDefault="0069021C" w:rsidP="0069021C">
            <w:pPr>
              <w:pStyle w:val="af3"/>
              <w:ind w:left="0"/>
              <w:jc w:val="center"/>
              <w:rPr>
                <w:sz w:val="18"/>
                <w:szCs w:val="18"/>
              </w:rPr>
            </w:pPr>
          </w:p>
        </w:tc>
        <w:tc>
          <w:tcPr>
            <w:tcW w:w="344" w:type="pct"/>
            <w:vAlign w:val="center"/>
          </w:tcPr>
          <w:p w:rsidR="0069021C" w:rsidRPr="008A44C8" w:rsidRDefault="0069021C" w:rsidP="0069021C">
            <w:pPr>
              <w:pStyle w:val="af3"/>
              <w:ind w:left="0"/>
              <w:jc w:val="center"/>
              <w:rPr>
                <w:sz w:val="18"/>
                <w:szCs w:val="18"/>
              </w:rPr>
            </w:pPr>
          </w:p>
        </w:tc>
        <w:tc>
          <w:tcPr>
            <w:tcW w:w="451" w:type="pct"/>
            <w:vAlign w:val="center"/>
          </w:tcPr>
          <w:p w:rsidR="0069021C" w:rsidRPr="008A44C8" w:rsidRDefault="0069021C" w:rsidP="0069021C">
            <w:pPr>
              <w:pStyle w:val="af3"/>
              <w:ind w:left="0"/>
              <w:jc w:val="center"/>
              <w:rPr>
                <w:sz w:val="18"/>
                <w:szCs w:val="18"/>
              </w:rPr>
            </w:pPr>
          </w:p>
        </w:tc>
        <w:tc>
          <w:tcPr>
            <w:tcW w:w="470" w:type="pct"/>
            <w:vAlign w:val="center"/>
          </w:tcPr>
          <w:p w:rsidR="0069021C" w:rsidRPr="008A44C8" w:rsidRDefault="0069021C" w:rsidP="0069021C">
            <w:pPr>
              <w:pStyle w:val="af3"/>
              <w:ind w:left="0"/>
              <w:jc w:val="center"/>
              <w:rPr>
                <w:sz w:val="18"/>
                <w:szCs w:val="18"/>
              </w:rPr>
            </w:pPr>
          </w:p>
        </w:tc>
      </w:tr>
      <w:tr w:rsidR="0069021C" w:rsidRPr="008A44C8" w:rsidTr="0069021C">
        <w:trPr>
          <w:trHeight w:val="20"/>
          <w:jc w:val="center"/>
        </w:trPr>
        <w:tc>
          <w:tcPr>
            <w:tcW w:w="1603" w:type="pct"/>
            <w:vAlign w:val="center"/>
          </w:tcPr>
          <w:p w:rsidR="0069021C" w:rsidRPr="00C1303D" w:rsidRDefault="0069021C" w:rsidP="0069021C">
            <w:pPr>
              <w:pStyle w:val="af3"/>
              <w:ind w:left="170"/>
              <w:rPr>
                <w:iCs/>
                <w:sz w:val="16"/>
                <w:szCs w:val="16"/>
              </w:rPr>
            </w:pPr>
            <w:r w:rsidRPr="00C1303D">
              <w:rPr>
                <w:iCs/>
                <w:sz w:val="16"/>
                <w:szCs w:val="16"/>
              </w:rPr>
              <w:t xml:space="preserve">- межбюджетные трансферты из </w:t>
            </w:r>
            <w:r>
              <w:rPr>
                <w:iCs/>
                <w:sz w:val="16"/>
                <w:szCs w:val="16"/>
              </w:rPr>
              <w:t>областного</w:t>
            </w:r>
            <w:r w:rsidRPr="00C1303D">
              <w:rPr>
                <w:iCs/>
                <w:sz w:val="16"/>
                <w:szCs w:val="16"/>
              </w:rPr>
              <w:t xml:space="preserve"> бюджета (справочно)</w:t>
            </w:r>
          </w:p>
        </w:tc>
        <w:tc>
          <w:tcPr>
            <w:tcW w:w="573" w:type="pct"/>
          </w:tcPr>
          <w:p w:rsidR="0069021C" w:rsidRPr="008A44C8" w:rsidRDefault="0069021C" w:rsidP="0069021C">
            <w:pPr>
              <w:pStyle w:val="af3"/>
              <w:ind w:left="0"/>
              <w:jc w:val="center"/>
              <w:rPr>
                <w:sz w:val="18"/>
                <w:szCs w:val="18"/>
              </w:rPr>
            </w:pPr>
          </w:p>
        </w:tc>
        <w:tc>
          <w:tcPr>
            <w:tcW w:w="437" w:type="pct"/>
            <w:vAlign w:val="center"/>
          </w:tcPr>
          <w:p w:rsidR="0069021C" w:rsidRPr="008A44C8" w:rsidRDefault="0069021C" w:rsidP="0069021C">
            <w:pPr>
              <w:pStyle w:val="af3"/>
              <w:ind w:left="0"/>
              <w:jc w:val="center"/>
              <w:rPr>
                <w:sz w:val="18"/>
                <w:szCs w:val="18"/>
              </w:rPr>
            </w:pPr>
          </w:p>
        </w:tc>
        <w:tc>
          <w:tcPr>
            <w:tcW w:w="331" w:type="pct"/>
            <w:vAlign w:val="center"/>
          </w:tcPr>
          <w:p w:rsidR="0069021C" w:rsidRPr="008A44C8" w:rsidRDefault="0069021C" w:rsidP="0069021C">
            <w:pPr>
              <w:pStyle w:val="af3"/>
              <w:ind w:left="0"/>
              <w:jc w:val="center"/>
              <w:rPr>
                <w:sz w:val="18"/>
                <w:szCs w:val="18"/>
              </w:rPr>
            </w:pPr>
          </w:p>
        </w:tc>
        <w:tc>
          <w:tcPr>
            <w:tcW w:w="383" w:type="pct"/>
            <w:vAlign w:val="center"/>
          </w:tcPr>
          <w:p w:rsidR="0069021C" w:rsidRPr="008A44C8" w:rsidRDefault="0069021C" w:rsidP="0069021C">
            <w:pPr>
              <w:pStyle w:val="af3"/>
              <w:ind w:left="0"/>
              <w:jc w:val="center"/>
              <w:rPr>
                <w:sz w:val="18"/>
                <w:szCs w:val="18"/>
              </w:rPr>
            </w:pPr>
          </w:p>
        </w:tc>
        <w:tc>
          <w:tcPr>
            <w:tcW w:w="408" w:type="pct"/>
            <w:vAlign w:val="center"/>
          </w:tcPr>
          <w:p w:rsidR="0069021C" w:rsidRPr="008A44C8" w:rsidRDefault="0069021C" w:rsidP="0069021C">
            <w:pPr>
              <w:pStyle w:val="af3"/>
              <w:ind w:left="0"/>
              <w:jc w:val="center"/>
              <w:rPr>
                <w:sz w:val="18"/>
                <w:szCs w:val="18"/>
              </w:rPr>
            </w:pPr>
          </w:p>
        </w:tc>
        <w:tc>
          <w:tcPr>
            <w:tcW w:w="344" w:type="pct"/>
            <w:vAlign w:val="center"/>
          </w:tcPr>
          <w:p w:rsidR="0069021C" w:rsidRPr="008A44C8" w:rsidRDefault="0069021C" w:rsidP="0069021C">
            <w:pPr>
              <w:pStyle w:val="af3"/>
              <w:ind w:left="0"/>
              <w:jc w:val="center"/>
              <w:rPr>
                <w:sz w:val="18"/>
                <w:szCs w:val="18"/>
              </w:rPr>
            </w:pPr>
          </w:p>
        </w:tc>
        <w:tc>
          <w:tcPr>
            <w:tcW w:w="451" w:type="pct"/>
            <w:vAlign w:val="center"/>
          </w:tcPr>
          <w:p w:rsidR="0069021C" w:rsidRPr="008A44C8" w:rsidRDefault="0069021C" w:rsidP="0069021C">
            <w:pPr>
              <w:pStyle w:val="af3"/>
              <w:ind w:left="0"/>
              <w:jc w:val="center"/>
              <w:rPr>
                <w:sz w:val="18"/>
                <w:szCs w:val="18"/>
              </w:rPr>
            </w:pPr>
          </w:p>
        </w:tc>
        <w:tc>
          <w:tcPr>
            <w:tcW w:w="470" w:type="pct"/>
            <w:vAlign w:val="center"/>
          </w:tcPr>
          <w:p w:rsidR="0069021C" w:rsidRPr="008A44C8" w:rsidRDefault="0069021C" w:rsidP="0069021C">
            <w:pPr>
              <w:pStyle w:val="af3"/>
              <w:ind w:left="0"/>
              <w:jc w:val="center"/>
              <w:rPr>
                <w:sz w:val="18"/>
                <w:szCs w:val="18"/>
              </w:rPr>
            </w:pPr>
          </w:p>
        </w:tc>
      </w:tr>
      <w:tr w:rsidR="0069021C" w:rsidRPr="008A44C8" w:rsidTr="0069021C">
        <w:trPr>
          <w:trHeight w:val="20"/>
          <w:jc w:val="center"/>
        </w:trPr>
        <w:tc>
          <w:tcPr>
            <w:tcW w:w="1603" w:type="pct"/>
            <w:vAlign w:val="center"/>
          </w:tcPr>
          <w:p w:rsidR="0069021C" w:rsidRPr="00C1303D" w:rsidRDefault="0069021C" w:rsidP="0069021C">
            <w:pPr>
              <w:pStyle w:val="af3"/>
              <w:ind w:left="0"/>
              <w:rPr>
                <w:sz w:val="16"/>
                <w:szCs w:val="16"/>
              </w:rPr>
            </w:pPr>
            <w:r>
              <w:rPr>
                <w:sz w:val="16"/>
                <w:szCs w:val="16"/>
              </w:rPr>
              <w:t xml:space="preserve">    - районный бюджет</w:t>
            </w:r>
          </w:p>
        </w:tc>
        <w:tc>
          <w:tcPr>
            <w:tcW w:w="573" w:type="pct"/>
          </w:tcPr>
          <w:p w:rsidR="0069021C" w:rsidRPr="008A44C8" w:rsidRDefault="0069021C" w:rsidP="0069021C">
            <w:pPr>
              <w:pStyle w:val="af3"/>
              <w:ind w:left="0"/>
              <w:jc w:val="center"/>
              <w:rPr>
                <w:sz w:val="18"/>
                <w:szCs w:val="18"/>
              </w:rPr>
            </w:pPr>
          </w:p>
        </w:tc>
        <w:tc>
          <w:tcPr>
            <w:tcW w:w="437" w:type="pct"/>
            <w:vAlign w:val="center"/>
          </w:tcPr>
          <w:p w:rsidR="0069021C" w:rsidRPr="008A44C8" w:rsidRDefault="0069021C" w:rsidP="0069021C">
            <w:pPr>
              <w:pStyle w:val="af3"/>
              <w:ind w:left="0"/>
              <w:jc w:val="center"/>
              <w:rPr>
                <w:sz w:val="18"/>
                <w:szCs w:val="18"/>
              </w:rPr>
            </w:pPr>
          </w:p>
        </w:tc>
        <w:tc>
          <w:tcPr>
            <w:tcW w:w="331" w:type="pct"/>
            <w:vAlign w:val="center"/>
          </w:tcPr>
          <w:p w:rsidR="0069021C" w:rsidRPr="008A44C8" w:rsidRDefault="0069021C" w:rsidP="0069021C">
            <w:pPr>
              <w:pStyle w:val="af3"/>
              <w:ind w:left="0"/>
              <w:jc w:val="center"/>
              <w:rPr>
                <w:sz w:val="18"/>
                <w:szCs w:val="18"/>
              </w:rPr>
            </w:pPr>
          </w:p>
        </w:tc>
        <w:tc>
          <w:tcPr>
            <w:tcW w:w="383" w:type="pct"/>
            <w:vAlign w:val="center"/>
          </w:tcPr>
          <w:p w:rsidR="0069021C" w:rsidRPr="008A44C8" w:rsidRDefault="0069021C" w:rsidP="0069021C">
            <w:pPr>
              <w:pStyle w:val="af3"/>
              <w:ind w:left="0"/>
              <w:jc w:val="center"/>
              <w:rPr>
                <w:sz w:val="18"/>
                <w:szCs w:val="18"/>
              </w:rPr>
            </w:pPr>
          </w:p>
        </w:tc>
        <w:tc>
          <w:tcPr>
            <w:tcW w:w="408" w:type="pct"/>
            <w:vAlign w:val="center"/>
          </w:tcPr>
          <w:p w:rsidR="0069021C" w:rsidRPr="008A44C8" w:rsidRDefault="0069021C" w:rsidP="0069021C">
            <w:pPr>
              <w:pStyle w:val="af3"/>
              <w:ind w:left="0"/>
              <w:jc w:val="center"/>
              <w:rPr>
                <w:sz w:val="18"/>
                <w:szCs w:val="18"/>
              </w:rPr>
            </w:pPr>
          </w:p>
        </w:tc>
        <w:tc>
          <w:tcPr>
            <w:tcW w:w="344" w:type="pct"/>
            <w:vAlign w:val="center"/>
          </w:tcPr>
          <w:p w:rsidR="0069021C" w:rsidRPr="008A44C8" w:rsidRDefault="0069021C" w:rsidP="0069021C">
            <w:pPr>
              <w:pStyle w:val="af3"/>
              <w:ind w:left="0"/>
              <w:jc w:val="center"/>
              <w:rPr>
                <w:sz w:val="18"/>
                <w:szCs w:val="18"/>
              </w:rPr>
            </w:pPr>
          </w:p>
        </w:tc>
        <w:tc>
          <w:tcPr>
            <w:tcW w:w="451" w:type="pct"/>
            <w:vAlign w:val="center"/>
          </w:tcPr>
          <w:p w:rsidR="0069021C" w:rsidRPr="008A44C8" w:rsidRDefault="0069021C" w:rsidP="0069021C">
            <w:pPr>
              <w:pStyle w:val="af3"/>
              <w:ind w:left="0"/>
              <w:jc w:val="center"/>
              <w:rPr>
                <w:sz w:val="18"/>
                <w:szCs w:val="18"/>
              </w:rPr>
            </w:pPr>
          </w:p>
        </w:tc>
        <w:tc>
          <w:tcPr>
            <w:tcW w:w="470" w:type="pct"/>
            <w:vAlign w:val="center"/>
          </w:tcPr>
          <w:p w:rsidR="0069021C" w:rsidRPr="008A44C8" w:rsidRDefault="0069021C" w:rsidP="0069021C">
            <w:pPr>
              <w:pStyle w:val="af3"/>
              <w:ind w:left="0"/>
              <w:jc w:val="center"/>
              <w:rPr>
                <w:sz w:val="18"/>
                <w:szCs w:val="18"/>
              </w:rPr>
            </w:pPr>
          </w:p>
        </w:tc>
      </w:tr>
      <w:tr w:rsidR="0069021C" w:rsidRPr="008A44C8" w:rsidTr="0069021C">
        <w:trPr>
          <w:trHeight w:val="20"/>
          <w:jc w:val="center"/>
        </w:trPr>
        <w:tc>
          <w:tcPr>
            <w:tcW w:w="1603" w:type="pct"/>
            <w:vAlign w:val="center"/>
          </w:tcPr>
          <w:p w:rsidR="0069021C" w:rsidRPr="00C1303D" w:rsidRDefault="0069021C" w:rsidP="0069021C">
            <w:pPr>
              <w:pStyle w:val="af3"/>
              <w:ind w:left="0"/>
              <w:rPr>
                <w:sz w:val="16"/>
                <w:szCs w:val="16"/>
              </w:rPr>
            </w:pPr>
            <w:r>
              <w:rPr>
                <w:sz w:val="16"/>
                <w:szCs w:val="16"/>
              </w:rPr>
              <w:t xml:space="preserve">    - в</w:t>
            </w:r>
            <w:r w:rsidRPr="00C1303D">
              <w:rPr>
                <w:sz w:val="16"/>
                <w:szCs w:val="16"/>
              </w:rPr>
              <w:t>небюджетные источники</w:t>
            </w:r>
          </w:p>
        </w:tc>
        <w:tc>
          <w:tcPr>
            <w:tcW w:w="573" w:type="pct"/>
          </w:tcPr>
          <w:p w:rsidR="0069021C" w:rsidRPr="008A44C8" w:rsidRDefault="0069021C" w:rsidP="0069021C">
            <w:pPr>
              <w:pStyle w:val="af3"/>
              <w:ind w:left="0"/>
              <w:jc w:val="center"/>
              <w:rPr>
                <w:sz w:val="18"/>
                <w:szCs w:val="18"/>
              </w:rPr>
            </w:pPr>
          </w:p>
        </w:tc>
        <w:tc>
          <w:tcPr>
            <w:tcW w:w="437" w:type="pct"/>
            <w:vAlign w:val="center"/>
          </w:tcPr>
          <w:p w:rsidR="0069021C" w:rsidRPr="008A44C8" w:rsidRDefault="0069021C" w:rsidP="0069021C">
            <w:pPr>
              <w:pStyle w:val="af3"/>
              <w:ind w:left="0"/>
              <w:jc w:val="center"/>
              <w:rPr>
                <w:sz w:val="18"/>
                <w:szCs w:val="18"/>
              </w:rPr>
            </w:pPr>
          </w:p>
        </w:tc>
        <w:tc>
          <w:tcPr>
            <w:tcW w:w="331" w:type="pct"/>
            <w:vAlign w:val="center"/>
          </w:tcPr>
          <w:p w:rsidR="0069021C" w:rsidRPr="008A44C8" w:rsidRDefault="0069021C" w:rsidP="0069021C">
            <w:pPr>
              <w:pStyle w:val="af3"/>
              <w:ind w:left="0"/>
              <w:jc w:val="center"/>
              <w:rPr>
                <w:sz w:val="18"/>
                <w:szCs w:val="18"/>
              </w:rPr>
            </w:pPr>
          </w:p>
        </w:tc>
        <w:tc>
          <w:tcPr>
            <w:tcW w:w="383" w:type="pct"/>
            <w:vAlign w:val="center"/>
          </w:tcPr>
          <w:p w:rsidR="0069021C" w:rsidRPr="008A44C8" w:rsidRDefault="0069021C" w:rsidP="0069021C">
            <w:pPr>
              <w:pStyle w:val="af3"/>
              <w:ind w:left="0"/>
              <w:jc w:val="center"/>
              <w:rPr>
                <w:sz w:val="18"/>
                <w:szCs w:val="18"/>
              </w:rPr>
            </w:pPr>
          </w:p>
        </w:tc>
        <w:tc>
          <w:tcPr>
            <w:tcW w:w="408" w:type="pct"/>
            <w:vAlign w:val="center"/>
          </w:tcPr>
          <w:p w:rsidR="0069021C" w:rsidRPr="008A44C8" w:rsidRDefault="0069021C" w:rsidP="0069021C">
            <w:pPr>
              <w:pStyle w:val="af3"/>
              <w:ind w:left="0"/>
              <w:jc w:val="center"/>
              <w:rPr>
                <w:sz w:val="18"/>
                <w:szCs w:val="18"/>
              </w:rPr>
            </w:pPr>
          </w:p>
        </w:tc>
        <w:tc>
          <w:tcPr>
            <w:tcW w:w="344" w:type="pct"/>
            <w:vAlign w:val="center"/>
          </w:tcPr>
          <w:p w:rsidR="0069021C" w:rsidRPr="008A44C8" w:rsidRDefault="0069021C" w:rsidP="0069021C">
            <w:pPr>
              <w:pStyle w:val="af3"/>
              <w:ind w:left="0"/>
              <w:jc w:val="center"/>
              <w:rPr>
                <w:sz w:val="18"/>
                <w:szCs w:val="18"/>
              </w:rPr>
            </w:pPr>
          </w:p>
        </w:tc>
        <w:tc>
          <w:tcPr>
            <w:tcW w:w="451" w:type="pct"/>
            <w:vAlign w:val="center"/>
          </w:tcPr>
          <w:p w:rsidR="0069021C" w:rsidRPr="008A44C8" w:rsidRDefault="0069021C" w:rsidP="0069021C">
            <w:pPr>
              <w:pStyle w:val="af3"/>
              <w:ind w:left="0"/>
              <w:jc w:val="center"/>
              <w:rPr>
                <w:sz w:val="18"/>
                <w:szCs w:val="18"/>
              </w:rPr>
            </w:pPr>
          </w:p>
        </w:tc>
        <w:tc>
          <w:tcPr>
            <w:tcW w:w="470" w:type="pct"/>
            <w:vAlign w:val="center"/>
          </w:tcPr>
          <w:p w:rsidR="0069021C" w:rsidRPr="008A44C8" w:rsidRDefault="0069021C" w:rsidP="0069021C">
            <w:pPr>
              <w:pStyle w:val="af3"/>
              <w:ind w:left="0"/>
              <w:jc w:val="center"/>
              <w:rPr>
                <w:sz w:val="18"/>
                <w:szCs w:val="18"/>
              </w:rPr>
            </w:pPr>
          </w:p>
        </w:tc>
      </w:tr>
    </w:tbl>
    <w:p w:rsidR="0010105A" w:rsidRDefault="0010105A" w:rsidP="0010105A">
      <w:pPr>
        <w:pStyle w:val="ConsPlusNormal"/>
        <w:jc w:val="right"/>
        <w:rPr>
          <w:rFonts w:ascii="Times New Roman" w:hAnsi="Times New Roman" w:cs="Times New Roman"/>
          <w:sz w:val="16"/>
          <w:szCs w:val="16"/>
        </w:rPr>
      </w:pPr>
    </w:p>
    <w:p w:rsidR="004A3F7F" w:rsidRPr="00E41D68" w:rsidRDefault="004A3F7F" w:rsidP="004A3F7F">
      <w:pPr>
        <w:jc w:val="center"/>
      </w:pPr>
      <w:r>
        <w:t>4</w:t>
      </w:r>
      <w:r w:rsidRPr="0022262C">
        <w:t xml:space="preserve">.1. </w:t>
      </w:r>
      <w:r>
        <w:t xml:space="preserve">Сведения </w:t>
      </w:r>
      <w:r w:rsidRPr="008A44C8">
        <w:rPr>
          <w:bCs/>
          <w:color w:val="000000"/>
        </w:rPr>
        <w:t xml:space="preserve">об </w:t>
      </w:r>
      <w:r>
        <w:rPr>
          <w:bCs/>
          <w:color w:val="000000"/>
        </w:rPr>
        <w:t>исполнении</w:t>
      </w:r>
      <w:r w:rsidRPr="008A44C8">
        <w:rPr>
          <w:bCs/>
          <w:color w:val="000000"/>
        </w:rPr>
        <w:t xml:space="preserve"> бюджетных ассигнований на реализацию</w:t>
      </w:r>
      <w:r>
        <w:t xml:space="preserve"> </w:t>
      </w:r>
      <w:r w:rsidR="0069021C">
        <w:t>муниципального</w:t>
      </w:r>
      <w:r>
        <w:t xml:space="preserve"> (ведомственного) проекта</w:t>
      </w:r>
      <w:r w:rsidRPr="0022262C">
        <w:t xml:space="preserve"> за счет бюджетных ассигнований </w:t>
      </w:r>
      <w:r>
        <w:br/>
      </w:r>
      <w:r w:rsidRPr="0022262C">
        <w:t xml:space="preserve">по источникам финансирования дефицита бюджета </w:t>
      </w:r>
      <w:r w:rsidR="0069021C">
        <w:t>Ракитянского района</w:t>
      </w:r>
      <w:r>
        <w:rPr>
          <w:b/>
          <w:sz w:val="16"/>
          <w:szCs w:val="16"/>
          <w:vertAlign w:val="superscript"/>
        </w:rPr>
        <w:t>15</w:t>
      </w:r>
    </w:p>
    <w:p w:rsidR="004A3F7F" w:rsidRDefault="004A3F7F" w:rsidP="004A3F7F">
      <w:pPr>
        <w:jc w:val="center"/>
      </w:pPr>
    </w:p>
    <w:tbl>
      <w:tblPr>
        <w:tblStyle w:val="af2"/>
        <w:tblW w:w="5000" w:type="pct"/>
        <w:tblLook w:val="04A0"/>
      </w:tblPr>
      <w:tblGrid>
        <w:gridCol w:w="5100"/>
        <w:gridCol w:w="1719"/>
        <w:gridCol w:w="1719"/>
        <w:gridCol w:w="1458"/>
        <w:gridCol w:w="1455"/>
        <w:gridCol w:w="3366"/>
      </w:tblGrid>
      <w:tr w:rsidR="004A3F7F" w:rsidRPr="008A44C8" w:rsidTr="004A3F7F">
        <w:trPr>
          <w:trHeight w:val="20"/>
          <w:tblHeader/>
        </w:trPr>
        <w:tc>
          <w:tcPr>
            <w:tcW w:w="1721" w:type="pct"/>
            <w:vMerge w:val="restart"/>
            <w:vAlign w:val="center"/>
          </w:tcPr>
          <w:p w:rsidR="004A3F7F" w:rsidRPr="00512DDF" w:rsidRDefault="004A3F7F" w:rsidP="0069021C">
            <w:pPr>
              <w:pStyle w:val="ConsPlusNormal"/>
              <w:jc w:val="center"/>
              <w:rPr>
                <w:rFonts w:ascii="Times New Roman" w:hAnsi="Times New Roman" w:cs="Times New Roman"/>
                <w:b/>
                <w:bCs/>
                <w:color w:val="000000"/>
                <w:sz w:val="16"/>
                <w:szCs w:val="16"/>
              </w:rPr>
            </w:pPr>
            <w:r w:rsidRPr="00512DDF">
              <w:rPr>
                <w:rFonts w:ascii="Times New Roman" w:hAnsi="Times New Roman" w:cs="Times New Roman"/>
                <w:b/>
                <w:bCs/>
                <w:color w:val="000000"/>
                <w:sz w:val="16"/>
                <w:szCs w:val="16"/>
              </w:rPr>
              <w:t xml:space="preserve">Наименование </w:t>
            </w:r>
            <w:r w:rsidR="0069021C">
              <w:rPr>
                <w:rFonts w:ascii="Times New Roman" w:hAnsi="Times New Roman" w:cs="Times New Roman"/>
                <w:b/>
                <w:bCs/>
                <w:color w:val="000000"/>
                <w:sz w:val="16"/>
                <w:szCs w:val="16"/>
              </w:rPr>
              <w:t>муниципального</w:t>
            </w:r>
            <w:r w:rsidRPr="00512DDF">
              <w:rPr>
                <w:rFonts w:ascii="Times New Roman" w:hAnsi="Times New Roman" w:cs="Times New Roman"/>
                <w:b/>
                <w:bCs/>
                <w:color w:val="000000"/>
                <w:sz w:val="16"/>
                <w:szCs w:val="16"/>
              </w:rPr>
              <w:t xml:space="preserve"> (ведомственного) проекта </w:t>
            </w:r>
          </w:p>
        </w:tc>
        <w:tc>
          <w:tcPr>
            <w:tcW w:w="1652" w:type="pct"/>
            <w:gridSpan w:val="3"/>
            <w:vAlign w:val="center"/>
          </w:tcPr>
          <w:p w:rsidR="004A3F7F" w:rsidRPr="00512DDF" w:rsidRDefault="004A3F7F" w:rsidP="00BE335A">
            <w:pPr>
              <w:pStyle w:val="ConsPlusNormal"/>
              <w:jc w:val="center"/>
              <w:rPr>
                <w:rFonts w:ascii="Times New Roman" w:hAnsi="Times New Roman" w:cs="Times New Roman"/>
                <w:b/>
                <w:bCs/>
                <w:color w:val="000000"/>
                <w:sz w:val="16"/>
                <w:szCs w:val="16"/>
              </w:rPr>
            </w:pPr>
            <w:r w:rsidRPr="00512DDF">
              <w:rPr>
                <w:rFonts w:ascii="Times New Roman" w:hAnsi="Times New Roman" w:cs="Times New Roman"/>
                <w:b/>
                <w:bCs/>
                <w:color w:val="000000"/>
                <w:sz w:val="16"/>
                <w:szCs w:val="16"/>
              </w:rPr>
              <w:t>Объем финансового обеспечения, тыс. рублей</w:t>
            </w:r>
          </w:p>
        </w:tc>
        <w:tc>
          <w:tcPr>
            <w:tcW w:w="491" w:type="pct"/>
            <w:vMerge w:val="restart"/>
            <w:vAlign w:val="center"/>
          </w:tcPr>
          <w:p w:rsidR="004A3F7F" w:rsidRPr="00512DDF" w:rsidRDefault="004A3F7F" w:rsidP="00BE335A">
            <w:pPr>
              <w:pStyle w:val="ConsPlusNormal"/>
              <w:jc w:val="center"/>
              <w:rPr>
                <w:rFonts w:ascii="Times New Roman" w:hAnsi="Times New Roman" w:cs="Times New Roman"/>
                <w:b/>
                <w:bCs/>
                <w:color w:val="000000"/>
                <w:sz w:val="16"/>
                <w:szCs w:val="16"/>
              </w:rPr>
            </w:pPr>
            <w:r w:rsidRPr="00512DDF">
              <w:rPr>
                <w:rFonts w:ascii="Times New Roman" w:hAnsi="Times New Roman" w:cs="Times New Roman"/>
                <w:b/>
                <w:bCs/>
                <w:color w:val="000000"/>
                <w:sz w:val="16"/>
                <w:szCs w:val="16"/>
              </w:rPr>
              <w:t>Процент исполнения, (4)/(3)*100</w:t>
            </w:r>
          </w:p>
        </w:tc>
        <w:tc>
          <w:tcPr>
            <w:tcW w:w="1136" w:type="pct"/>
            <w:vMerge w:val="restart"/>
            <w:vAlign w:val="center"/>
          </w:tcPr>
          <w:p w:rsidR="004A3F7F" w:rsidRPr="00512DDF" w:rsidRDefault="004A3F7F" w:rsidP="00BE335A">
            <w:pPr>
              <w:pStyle w:val="ConsPlusNormal"/>
              <w:jc w:val="center"/>
              <w:rPr>
                <w:rFonts w:ascii="Times New Roman" w:hAnsi="Times New Roman" w:cs="Times New Roman"/>
                <w:b/>
                <w:bCs/>
                <w:color w:val="000000"/>
                <w:sz w:val="16"/>
                <w:szCs w:val="16"/>
              </w:rPr>
            </w:pPr>
            <w:r w:rsidRPr="00512DDF">
              <w:rPr>
                <w:rFonts w:ascii="Times New Roman" w:hAnsi="Times New Roman" w:cs="Times New Roman"/>
                <w:b/>
                <w:bCs/>
                <w:color w:val="000000"/>
                <w:sz w:val="16"/>
                <w:szCs w:val="16"/>
              </w:rPr>
              <w:t>Комментарий</w:t>
            </w:r>
          </w:p>
        </w:tc>
      </w:tr>
      <w:tr w:rsidR="004A3F7F" w:rsidRPr="008A44C8" w:rsidTr="004A3F7F">
        <w:trPr>
          <w:trHeight w:val="20"/>
          <w:tblHeader/>
        </w:trPr>
        <w:tc>
          <w:tcPr>
            <w:tcW w:w="1721" w:type="pct"/>
            <w:vMerge/>
          </w:tcPr>
          <w:p w:rsidR="004A3F7F" w:rsidRPr="00512DDF" w:rsidRDefault="004A3F7F" w:rsidP="00BE335A">
            <w:pPr>
              <w:pStyle w:val="ConsPlusNormal"/>
              <w:jc w:val="center"/>
              <w:rPr>
                <w:rFonts w:ascii="Times New Roman" w:hAnsi="Times New Roman" w:cs="Times New Roman"/>
                <w:b/>
                <w:bCs/>
                <w:color w:val="000000"/>
                <w:sz w:val="16"/>
                <w:szCs w:val="16"/>
              </w:rPr>
            </w:pPr>
          </w:p>
        </w:tc>
        <w:tc>
          <w:tcPr>
            <w:tcW w:w="580" w:type="pct"/>
            <w:vAlign w:val="center"/>
          </w:tcPr>
          <w:p w:rsidR="004A3F7F" w:rsidRPr="00512DDF" w:rsidRDefault="004A3F7F" w:rsidP="00BE335A">
            <w:pPr>
              <w:pStyle w:val="ConsPlusNormal"/>
              <w:jc w:val="center"/>
              <w:rPr>
                <w:rFonts w:ascii="Times New Roman" w:hAnsi="Times New Roman" w:cs="Times New Roman"/>
                <w:b/>
                <w:bCs/>
                <w:color w:val="000000"/>
                <w:sz w:val="16"/>
                <w:szCs w:val="16"/>
              </w:rPr>
            </w:pPr>
            <w:r w:rsidRPr="00512DDF">
              <w:rPr>
                <w:rFonts w:ascii="Times New Roman" w:hAnsi="Times New Roman" w:cs="Times New Roman"/>
                <w:b/>
                <w:bCs/>
                <w:color w:val="000000"/>
                <w:sz w:val="16"/>
                <w:szCs w:val="16"/>
              </w:rPr>
              <w:t>Предусмотрено паспортом</w:t>
            </w:r>
          </w:p>
        </w:tc>
        <w:tc>
          <w:tcPr>
            <w:tcW w:w="580" w:type="pct"/>
            <w:vAlign w:val="center"/>
          </w:tcPr>
          <w:p w:rsidR="004A3F7F" w:rsidRPr="00512DDF" w:rsidRDefault="004A3F7F" w:rsidP="00BE335A">
            <w:pPr>
              <w:pStyle w:val="ConsPlusNormal"/>
              <w:jc w:val="center"/>
              <w:rPr>
                <w:rFonts w:ascii="Times New Roman" w:hAnsi="Times New Roman" w:cs="Times New Roman"/>
                <w:b/>
                <w:bCs/>
                <w:color w:val="000000"/>
                <w:sz w:val="16"/>
                <w:szCs w:val="16"/>
              </w:rPr>
            </w:pPr>
            <w:r w:rsidRPr="00512DDF">
              <w:rPr>
                <w:rFonts w:ascii="Times New Roman" w:hAnsi="Times New Roman" w:cs="Times New Roman"/>
                <w:b/>
                <w:bCs/>
                <w:color w:val="000000"/>
                <w:sz w:val="16"/>
                <w:szCs w:val="16"/>
              </w:rPr>
              <w:t>Сводная бюджетная роспись</w:t>
            </w:r>
          </w:p>
        </w:tc>
        <w:tc>
          <w:tcPr>
            <w:tcW w:w="491" w:type="pct"/>
            <w:vAlign w:val="center"/>
          </w:tcPr>
          <w:p w:rsidR="004A3F7F" w:rsidRPr="00512DDF" w:rsidRDefault="004A3F7F" w:rsidP="00BE335A">
            <w:pPr>
              <w:pStyle w:val="ConsPlusNormal"/>
              <w:jc w:val="center"/>
              <w:rPr>
                <w:rFonts w:ascii="Times New Roman" w:hAnsi="Times New Roman" w:cs="Times New Roman"/>
                <w:b/>
                <w:bCs/>
                <w:color w:val="000000"/>
                <w:sz w:val="16"/>
                <w:szCs w:val="16"/>
              </w:rPr>
            </w:pPr>
            <w:r w:rsidRPr="00512DDF">
              <w:rPr>
                <w:rFonts w:ascii="Times New Roman" w:hAnsi="Times New Roman" w:cs="Times New Roman"/>
                <w:b/>
                <w:bCs/>
                <w:color w:val="000000"/>
                <w:sz w:val="16"/>
                <w:szCs w:val="16"/>
              </w:rPr>
              <w:t>Кассовое исполнение</w:t>
            </w:r>
          </w:p>
        </w:tc>
        <w:tc>
          <w:tcPr>
            <w:tcW w:w="491" w:type="pct"/>
            <w:vMerge/>
          </w:tcPr>
          <w:p w:rsidR="004A3F7F" w:rsidRPr="001005F7" w:rsidRDefault="004A3F7F" w:rsidP="00BE335A">
            <w:pPr>
              <w:pStyle w:val="ConsPlusNormal"/>
              <w:jc w:val="center"/>
              <w:rPr>
                <w:rFonts w:ascii="Times New Roman" w:hAnsi="Times New Roman" w:cs="Times New Roman"/>
                <w:bCs/>
                <w:color w:val="000000"/>
                <w:sz w:val="16"/>
                <w:szCs w:val="16"/>
              </w:rPr>
            </w:pPr>
          </w:p>
        </w:tc>
        <w:tc>
          <w:tcPr>
            <w:tcW w:w="1136" w:type="pct"/>
            <w:vMerge/>
          </w:tcPr>
          <w:p w:rsidR="004A3F7F" w:rsidRPr="001005F7" w:rsidRDefault="004A3F7F" w:rsidP="00BE335A">
            <w:pPr>
              <w:pStyle w:val="ConsPlusNormal"/>
              <w:jc w:val="center"/>
              <w:rPr>
                <w:rFonts w:ascii="Times New Roman" w:hAnsi="Times New Roman" w:cs="Times New Roman"/>
                <w:bCs/>
                <w:color w:val="000000"/>
                <w:sz w:val="16"/>
                <w:szCs w:val="16"/>
              </w:rPr>
            </w:pPr>
          </w:p>
        </w:tc>
      </w:tr>
      <w:tr w:rsidR="004A3F7F" w:rsidRPr="008A44C8" w:rsidTr="004A3F7F">
        <w:trPr>
          <w:trHeight w:val="20"/>
          <w:tblHeader/>
        </w:trPr>
        <w:tc>
          <w:tcPr>
            <w:tcW w:w="1721" w:type="pct"/>
          </w:tcPr>
          <w:p w:rsidR="004A3F7F" w:rsidRPr="00E41D68" w:rsidRDefault="004A3F7F" w:rsidP="00BE335A">
            <w:pPr>
              <w:pStyle w:val="ConsPlusNormal"/>
              <w:jc w:val="center"/>
              <w:rPr>
                <w:rFonts w:ascii="Times New Roman" w:hAnsi="Times New Roman" w:cs="Times New Roman"/>
                <w:b/>
                <w:bCs/>
                <w:color w:val="000000"/>
                <w:sz w:val="16"/>
                <w:szCs w:val="16"/>
              </w:rPr>
            </w:pPr>
            <w:r w:rsidRPr="00E41D68">
              <w:rPr>
                <w:rFonts w:ascii="Times New Roman" w:hAnsi="Times New Roman" w:cs="Times New Roman"/>
                <w:b/>
                <w:bCs/>
                <w:color w:val="000000"/>
                <w:sz w:val="16"/>
                <w:szCs w:val="16"/>
              </w:rPr>
              <w:t>1</w:t>
            </w:r>
          </w:p>
        </w:tc>
        <w:tc>
          <w:tcPr>
            <w:tcW w:w="580" w:type="pct"/>
          </w:tcPr>
          <w:p w:rsidR="004A3F7F" w:rsidRPr="00E41D68" w:rsidRDefault="004A3F7F" w:rsidP="00BE335A">
            <w:pPr>
              <w:pStyle w:val="ConsPlusNormal"/>
              <w:jc w:val="center"/>
              <w:rPr>
                <w:rFonts w:ascii="Times New Roman" w:hAnsi="Times New Roman" w:cs="Times New Roman"/>
                <w:b/>
                <w:bCs/>
                <w:color w:val="000000"/>
                <w:sz w:val="16"/>
                <w:szCs w:val="16"/>
              </w:rPr>
            </w:pPr>
            <w:r w:rsidRPr="00E41D68">
              <w:rPr>
                <w:rFonts w:ascii="Times New Roman" w:hAnsi="Times New Roman" w:cs="Times New Roman"/>
                <w:b/>
                <w:bCs/>
                <w:color w:val="000000"/>
                <w:sz w:val="16"/>
                <w:szCs w:val="16"/>
              </w:rPr>
              <w:t>2</w:t>
            </w:r>
          </w:p>
        </w:tc>
        <w:tc>
          <w:tcPr>
            <w:tcW w:w="580" w:type="pct"/>
          </w:tcPr>
          <w:p w:rsidR="004A3F7F" w:rsidRPr="00E41D68" w:rsidRDefault="004A3F7F" w:rsidP="00BE335A">
            <w:pPr>
              <w:pStyle w:val="ConsPlusNormal"/>
              <w:jc w:val="center"/>
              <w:rPr>
                <w:rFonts w:ascii="Times New Roman" w:hAnsi="Times New Roman" w:cs="Times New Roman"/>
                <w:b/>
                <w:bCs/>
                <w:color w:val="000000"/>
                <w:sz w:val="16"/>
                <w:szCs w:val="16"/>
              </w:rPr>
            </w:pPr>
            <w:r w:rsidRPr="00E41D68">
              <w:rPr>
                <w:rFonts w:ascii="Times New Roman" w:hAnsi="Times New Roman" w:cs="Times New Roman"/>
                <w:b/>
                <w:bCs/>
                <w:color w:val="000000"/>
                <w:sz w:val="16"/>
                <w:szCs w:val="16"/>
              </w:rPr>
              <w:t>3</w:t>
            </w:r>
          </w:p>
        </w:tc>
        <w:tc>
          <w:tcPr>
            <w:tcW w:w="491" w:type="pct"/>
          </w:tcPr>
          <w:p w:rsidR="004A3F7F" w:rsidRPr="00E41D68" w:rsidRDefault="004A3F7F" w:rsidP="00BE335A">
            <w:pPr>
              <w:pStyle w:val="ConsPlusNormal"/>
              <w:jc w:val="center"/>
              <w:rPr>
                <w:rFonts w:ascii="Times New Roman" w:hAnsi="Times New Roman" w:cs="Times New Roman"/>
                <w:b/>
                <w:bCs/>
                <w:color w:val="000000"/>
                <w:sz w:val="16"/>
                <w:szCs w:val="16"/>
              </w:rPr>
            </w:pPr>
            <w:r w:rsidRPr="00E41D68">
              <w:rPr>
                <w:rFonts w:ascii="Times New Roman" w:hAnsi="Times New Roman" w:cs="Times New Roman"/>
                <w:b/>
                <w:bCs/>
                <w:color w:val="000000"/>
                <w:sz w:val="16"/>
                <w:szCs w:val="16"/>
              </w:rPr>
              <w:t>4</w:t>
            </w:r>
          </w:p>
        </w:tc>
        <w:tc>
          <w:tcPr>
            <w:tcW w:w="491" w:type="pct"/>
          </w:tcPr>
          <w:p w:rsidR="004A3F7F" w:rsidRPr="00E41D68" w:rsidRDefault="004A3F7F" w:rsidP="00BE335A">
            <w:pPr>
              <w:pStyle w:val="ConsPlusNormal"/>
              <w:jc w:val="center"/>
              <w:rPr>
                <w:rFonts w:ascii="Times New Roman" w:hAnsi="Times New Roman" w:cs="Times New Roman"/>
                <w:b/>
                <w:bCs/>
                <w:color w:val="000000"/>
                <w:sz w:val="16"/>
                <w:szCs w:val="16"/>
              </w:rPr>
            </w:pPr>
            <w:r w:rsidRPr="00E41D68">
              <w:rPr>
                <w:rFonts w:ascii="Times New Roman" w:hAnsi="Times New Roman" w:cs="Times New Roman"/>
                <w:b/>
                <w:bCs/>
                <w:color w:val="000000"/>
                <w:sz w:val="16"/>
                <w:szCs w:val="16"/>
              </w:rPr>
              <w:t>5</w:t>
            </w:r>
          </w:p>
        </w:tc>
        <w:tc>
          <w:tcPr>
            <w:tcW w:w="1136" w:type="pct"/>
          </w:tcPr>
          <w:p w:rsidR="004A3F7F" w:rsidRPr="00E41D68" w:rsidRDefault="004A3F7F" w:rsidP="00BE335A">
            <w:pPr>
              <w:pStyle w:val="ConsPlusNormal"/>
              <w:jc w:val="center"/>
              <w:rPr>
                <w:rFonts w:ascii="Times New Roman" w:hAnsi="Times New Roman" w:cs="Times New Roman"/>
                <w:b/>
                <w:bCs/>
                <w:color w:val="000000"/>
                <w:sz w:val="16"/>
                <w:szCs w:val="16"/>
              </w:rPr>
            </w:pPr>
            <w:r w:rsidRPr="00E41D68">
              <w:rPr>
                <w:rFonts w:ascii="Times New Roman" w:hAnsi="Times New Roman" w:cs="Times New Roman"/>
                <w:b/>
                <w:bCs/>
                <w:color w:val="000000"/>
                <w:sz w:val="16"/>
                <w:szCs w:val="16"/>
              </w:rPr>
              <w:t>6</w:t>
            </w:r>
          </w:p>
        </w:tc>
      </w:tr>
      <w:tr w:rsidR="004A3F7F" w:rsidRPr="008A44C8" w:rsidTr="004A3F7F">
        <w:trPr>
          <w:trHeight w:val="20"/>
        </w:trPr>
        <w:tc>
          <w:tcPr>
            <w:tcW w:w="1721" w:type="pct"/>
          </w:tcPr>
          <w:p w:rsidR="004A3F7F" w:rsidRPr="001908CF" w:rsidRDefault="0069021C" w:rsidP="00BE335A">
            <w:pPr>
              <w:jc w:val="both"/>
              <w:rPr>
                <w:i/>
                <w:sz w:val="16"/>
                <w:szCs w:val="16"/>
              </w:rPr>
            </w:pPr>
            <w:r>
              <w:rPr>
                <w:sz w:val="16"/>
                <w:szCs w:val="16"/>
              </w:rPr>
              <w:t>Муниципальный</w:t>
            </w:r>
            <w:r w:rsidR="004A3F7F" w:rsidRPr="001005F7">
              <w:rPr>
                <w:sz w:val="16"/>
                <w:szCs w:val="16"/>
              </w:rPr>
              <w:t xml:space="preserve"> (ведомственный) проект «Наименование» (всего)</w:t>
            </w:r>
          </w:p>
        </w:tc>
        <w:tc>
          <w:tcPr>
            <w:tcW w:w="580" w:type="pct"/>
          </w:tcPr>
          <w:p w:rsidR="004A3F7F" w:rsidRPr="008A44C8" w:rsidRDefault="004A3F7F" w:rsidP="00BE335A">
            <w:pPr>
              <w:pStyle w:val="ConsPlusNormal"/>
              <w:jc w:val="center"/>
              <w:rPr>
                <w:rFonts w:ascii="Times New Roman" w:hAnsi="Times New Roman" w:cs="Times New Roman"/>
                <w:bCs/>
                <w:color w:val="000000"/>
                <w:sz w:val="16"/>
                <w:szCs w:val="16"/>
              </w:rPr>
            </w:pPr>
          </w:p>
        </w:tc>
        <w:tc>
          <w:tcPr>
            <w:tcW w:w="580" w:type="pct"/>
          </w:tcPr>
          <w:p w:rsidR="004A3F7F" w:rsidRPr="001908CF" w:rsidRDefault="004A3F7F" w:rsidP="00BE335A">
            <w:pPr>
              <w:pStyle w:val="ConsPlusNormal"/>
              <w:jc w:val="center"/>
              <w:rPr>
                <w:rFonts w:ascii="Times New Roman" w:hAnsi="Times New Roman" w:cs="Times New Roman"/>
                <w:bCs/>
                <w:color w:val="000000"/>
                <w:sz w:val="16"/>
                <w:szCs w:val="16"/>
                <w:highlight w:val="yellow"/>
              </w:rPr>
            </w:pPr>
          </w:p>
        </w:tc>
        <w:tc>
          <w:tcPr>
            <w:tcW w:w="491" w:type="pct"/>
          </w:tcPr>
          <w:p w:rsidR="004A3F7F" w:rsidRPr="001908CF" w:rsidRDefault="004A3F7F" w:rsidP="00BE335A">
            <w:pPr>
              <w:pStyle w:val="ConsPlusNormal"/>
              <w:jc w:val="center"/>
              <w:rPr>
                <w:rFonts w:ascii="Times New Roman" w:hAnsi="Times New Roman" w:cs="Times New Roman"/>
                <w:bCs/>
                <w:color w:val="000000"/>
                <w:sz w:val="16"/>
                <w:szCs w:val="16"/>
                <w:highlight w:val="yellow"/>
              </w:rPr>
            </w:pPr>
          </w:p>
        </w:tc>
        <w:tc>
          <w:tcPr>
            <w:tcW w:w="491" w:type="pct"/>
          </w:tcPr>
          <w:p w:rsidR="004A3F7F" w:rsidRPr="001908CF" w:rsidRDefault="004A3F7F" w:rsidP="00BE335A">
            <w:pPr>
              <w:pStyle w:val="ConsPlusNormal"/>
              <w:jc w:val="center"/>
              <w:rPr>
                <w:rFonts w:ascii="Times New Roman" w:hAnsi="Times New Roman" w:cs="Times New Roman"/>
                <w:bCs/>
                <w:color w:val="000000"/>
                <w:sz w:val="16"/>
                <w:szCs w:val="16"/>
                <w:highlight w:val="yellow"/>
              </w:rPr>
            </w:pPr>
          </w:p>
        </w:tc>
        <w:tc>
          <w:tcPr>
            <w:tcW w:w="1136" w:type="pct"/>
          </w:tcPr>
          <w:p w:rsidR="004A3F7F" w:rsidRPr="001908CF" w:rsidRDefault="004A3F7F" w:rsidP="00BE335A">
            <w:pPr>
              <w:pStyle w:val="ConsPlusNormal"/>
              <w:jc w:val="center"/>
              <w:rPr>
                <w:rFonts w:ascii="Times New Roman" w:hAnsi="Times New Roman" w:cs="Times New Roman"/>
                <w:bCs/>
                <w:color w:val="000000"/>
                <w:sz w:val="16"/>
                <w:szCs w:val="16"/>
                <w:highlight w:val="yellow"/>
              </w:rPr>
            </w:pPr>
          </w:p>
        </w:tc>
      </w:tr>
    </w:tbl>
    <w:p w:rsidR="0010105A" w:rsidRDefault="0010105A" w:rsidP="0010105A">
      <w:pPr>
        <w:jc w:val="center"/>
      </w:pPr>
    </w:p>
    <w:p w:rsidR="0010105A" w:rsidRPr="00EA33F5" w:rsidRDefault="0010105A" w:rsidP="0010105A">
      <w:pPr>
        <w:jc w:val="center"/>
        <w:rPr>
          <w:szCs w:val="16"/>
        </w:rPr>
      </w:pPr>
      <w:r>
        <w:rPr>
          <w:szCs w:val="16"/>
        </w:rPr>
        <w:t>5.</w:t>
      </w:r>
      <w:r w:rsidRPr="00EA33F5">
        <w:rPr>
          <w:szCs w:val="16"/>
        </w:rPr>
        <w:t xml:space="preserve"> </w:t>
      </w:r>
      <w:r w:rsidRPr="00B86529">
        <w:rPr>
          <w:szCs w:val="16"/>
        </w:rPr>
        <w:t>Сведения</w:t>
      </w:r>
      <w:r>
        <w:rPr>
          <w:szCs w:val="16"/>
        </w:rPr>
        <w:t xml:space="preserve"> </w:t>
      </w:r>
      <w:r w:rsidRPr="00EA33F5">
        <w:rPr>
          <w:szCs w:val="16"/>
        </w:rPr>
        <w:t>о</w:t>
      </w:r>
      <w:r>
        <w:rPr>
          <w:szCs w:val="16"/>
        </w:rPr>
        <w:t xml:space="preserve"> помесячном</w:t>
      </w:r>
      <w:r w:rsidRPr="00EA33F5">
        <w:rPr>
          <w:szCs w:val="16"/>
        </w:rPr>
        <w:t xml:space="preserve"> исполнени</w:t>
      </w:r>
      <w:r>
        <w:rPr>
          <w:szCs w:val="16"/>
        </w:rPr>
        <w:t>и</w:t>
      </w:r>
      <w:r w:rsidRPr="00EA33F5">
        <w:rPr>
          <w:szCs w:val="16"/>
        </w:rPr>
        <w:t xml:space="preserve"> бюджета </w:t>
      </w:r>
      <w:r>
        <w:rPr>
          <w:szCs w:val="16"/>
        </w:rPr>
        <w:t>Белгородской области</w:t>
      </w:r>
      <w:r w:rsidRPr="00EA33F5">
        <w:rPr>
          <w:szCs w:val="16"/>
        </w:rPr>
        <w:t xml:space="preserve"> в части бюджетных ассигнований, предусмотренных на финансовое обеспечение реализации </w:t>
      </w:r>
      <w:r w:rsidR="0069021C">
        <w:rPr>
          <w:szCs w:val="16"/>
        </w:rPr>
        <w:t>муниципального</w:t>
      </w:r>
      <w:r w:rsidRPr="00EA33F5">
        <w:rPr>
          <w:szCs w:val="16"/>
        </w:rPr>
        <w:t xml:space="preserve"> (ведомственного) проекта в </w:t>
      </w:r>
      <w:r w:rsidRPr="00EA33F5">
        <w:rPr>
          <w:i/>
          <w:szCs w:val="16"/>
        </w:rPr>
        <w:t xml:space="preserve">(указывается год) </w:t>
      </w:r>
      <w:r w:rsidRPr="00EA33F5">
        <w:rPr>
          <w:szCs w:val="16"/>
        </w:rPr>
        <w:t>году</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730"/>
        <w:gridCol w:w="4524"/>
        <w:gridCol w:w="702"/>
        <w:gridCol w:w="702"/>
        <w:gridCol w:w="702"/>
        <w:gridCol w:w="702"/>
        <w:gridCol w:w="702"/>
        <w:gridCol w:w="702"/>
        <w:gridCol w:w="702"/>
        <w:gridCol w:w="702"/>
        <w:gridCol w:w="702"/>
        <w:gridCol w:w="702"/>
        <w:gridCol w:w="726"/>
        <w:gridCol w:w="1689"/>
      </w:tblGrid>
      <w:tr w:rsidR="0010105A" w:rsidRPr="008A44C8" w:rsidTr="0010105A">
        <w:trPr>
          <w:cantSplit/>
          <w:trHeight w:val="20"/>
          <w:tblHeader/>
        </w:trPr>
        <w:tc>
          <w:tcPr>
            <w:tcW w:w="248" w:type="pct"/>
            <w:vMerge w:val="restart"/>
            <w:vAlign w:val="center"/>
          </w:tcPr>
          <w:p w:rsidR="0010105A" w:rsidRPr="002B08BF" w:rsidRDefault="0010105A" w:rsidP="0010105A">
            <w:pPr>
              <w:ind w:left="-57" w:right="-57"/>
              <w:jc w:val="center"/>
              <w:rPr>
                <w:b/>
                <w:sz w:val="16"/>
                <w:szCs w:val="16"/>
              </w:rPr>
            </w:pPr>
            <w:r w:rsidRPr="002B08BF">
              <w:rPr>
                <w:b/>
                <w:sz w:val="16"/>
                <w:szCs w:val="16"/>
              </w:rPr>
              <w:t xml:space="preserve">№ </w:t>
            </w:r>
            <w:r w:rsidRPr="002B08BF">
              <w:rPr>
                <w:b/>
                <w:sz w:val="16"/>
                <w:szCs w:val="16"/>
              </w:rPr>
              <w:br/>
              <w:t>п/п</w:t>
            </w:r>
          </w:p>
        </w:tc>
        <w:tc>
          <w:tcPr>
            <w:tcW w:w="1540" w:type="pct"/>
            <w:vMerge w:val="restart"/>
            <w:vAlign w:val="center"/>
          </w:tcPr>
          <w:p w:rsidR="0010105A" w:rsidRPr="002B08BF" w:rsidRDefault="0010105A" w:rsidP="0010105A">
            <w:pPr>
              <w:ind w:left="-57" w:right="-57"/>
              <w:jc w:val="center"/>
              <w:rPr>
                <w:b/>
                <w:sz w:val="16"/>
                <w:szCs w:val="16"/>
              </w:rPr>
            </w:pPr>
            <w:r w:rsidRPr="002B08BF">
              <w:rPr>
                <w:b/>
                <w:sz w:val="16"/>
                <w:szCs w:val="16"/>
              </w:rPr>
              <w:t>Наименование мероприятия (результата)</w:t>
            </w:r>
          </w:p>
        </w:tc>
        <w:tc>
          <w:tcPr>
            <w:tcW w:w="2637" w:type="pct"/>
            <w:gridSpan w:val="11"/>
            <w:vAlign w:val="center"/>
          </w:tcPr>
          <w:p w:rsidR="0010105A" w:rsidRPr="002B08BF" w:rsidRDefault="0010105A" w:rsidP="0010105A">
            <w:pPr>
              <w:ind w:left="-57" w:right="-57"/>
              <w:jc w:val="center"/>
              <w:rPr>
                <w:b/>
                <w:sz w:val="16"/>
                <w:szCs w:val="16"/>
                <w:vertAlign w:val="superscript"/>
              </w:rPr>
            </w:pPr>
            <w:r w:rsidRPr="002B08BF">
              <w:rPr>
                <w:b/>
                <w:sz w:val="16"/>
                <w:szCs w:val="16"/>
              </w:rPr>
              <w:t>План исполнения нарастающим итогом (тыс. рублей)</w:t>
            </w:r>
          </w:p>
        </w:tc>
        <w:tc>
          <w:tcPr>
            <w:tcW w:w="575" w:type="pct"/>
            <w:vMerge w:val="restart"/>
            <w:vAlign w:val="center"/>
          </w:tcPr>
          <w:p w:rsidR="0010105A" w:rsidRPr="003A1093" w:rsidRDefault="0010105A" w:rsidP="0010105A">
            <w:pPr>
              <w:ind w:left="-57" w:right="-57"/>
              <w:jc w:val="center"/>
              <w:rPr>
                <w:b/>
                <w:sz w:val="16"/>
                <w:szCs w:val="16"/>
              </w:rPr>
            </w:pPr>
            <w:r w:rsidRPr="003A1093">
              <w:rPr>
                <w:b/>
                <w:sz w:val="16"/>
                <w:szCs w:val="16"/>
              </w:rPr>
              <w:t xml:space="preserve">Всего на конец </w:t>
            </w:r>
            <w:r w:rsidRPr="003A1093">
              <w:rPr>
                <w:b/>
                <w:i/>
                <w:sz w:val="16"/>
                <w:szCs w:val="16"/>
              </w:rPr>
              <w:t>(указывается год)</w:t>
            </w:r>
            <w:r w:rsidRPr="003A1093">
              <w:rPr>
                <w:b/>
                <w:sz w:val="16"/>
                <w:szCs w:val="16"/>
              </w:rPr>
              <w:t xml:space="preserve"> года (тыс. рублей)</w:t>
            </w:r>
          </w:p>
        </w:tc>
      </w:tr>
      <w:tr w:rsidR="0010105A" w:rsidRPr="008A44C8" w:rsidTr="0010105A">
        <w:trPr>
          <w:cantSplit/>
          <w:trHeight w:val="20"/>
          <w:tblHeader/>
        </w:trPr>
        <w:tc>
          <w:tcPr>
            <w:tcW w:w="248" w:type="pct"/>
            <w:vMerge/>
            <w:vAlign w:val="center"/>
          </w:tcPr>
          <w:p w:rsidR="0010105A" w:rsidRPr="008A44C8" w:rsidRDefault="0010105A" w:rsidP="0010105A">
            <w:pPr>
              <w:ind w:left="-57" w:right="-57"/>
              <w:jc w:val="center"/>
              <w:rPr>
                <w:sz w:val="16"/>
                <w:szCs w:val="16"/>
              </w:rPr>
            </w:pPr>
          </w:p>
        </w:tc>
        <w:tc>
          <w:tcPr>
            <w:tcW w:w="1540" w:type="pct"/>
            <w:vMerge/>
            <w:vAlign w:val="center"/>
          </w:tcPr>
          <w:p w:rsidR="0010105A" w:rsidRPr="008A44C8" w:rsidRDefault="0010105A" w:rsidP="0010105A">
            <w:pPr>
              <w:ind w:left="-57" w:right="-57"/>
              <w:jc w:val="center"/>
              <w:rPr>
                <w:sz w:val="16"/>
                <w:szCs w:val="16"/>
              </w:rPr>
            </w:pPr>
          </w:p>
        </w:tc>
        <w:tc>
          <w:tcPr>
            <w:tcW w:w="239" w:type="pct"/>
            <w:vAlign w:val="center"/>
          </w:tcPr>
          <w:p w:rsidR="0010105A" w:rsidRPr="00FB783D" w:rsidRDefault="0010105A" w:rsidP="0010105A">
            <w:pPr>
              <w:ind w:left="-57" w:right="-57"/>
              <w:jc w:val="center"/>
              <w:rPr>
                <w:sz w:val="16"/>
                <w:szCs w:val="16"/>
              </w:rPr>
            </w:pPr>
            <w:r w:rsidRPr="00FB783D">
              <w:rPr>
                <w:sz w:val="16"/>
                <w:szCs w:val="16"/>
              </w:rPr>
              <w:t>янв.</w:t>
            </w:r>
          </w:p>
        </w:tc>
        <w:tc>
          <w:tcPr>
            <w:tcW w:w="239" w:type="pct"/>
            <w:vAlign w:val="center"/>
          </w:tcPr>
          <w:p w:rsidR="0010105A" w:rsidRPr="00FB783D" w:rsidRDefault="0010105A" w:rsidP="0010105A">
            <w:pPr>
              <w:ind w:left="-57" w:right="-57"/>
              <w:jc w:val="center"/>
              <w:rPr>
                <w:sz w:val="16"/>
                <w:szCs w:val="16"/>
              </w:rPr>
            </w:pPr>
            <w:r w:rsidRPr="00FB783D">
              <w:rPr>
                <w:sz w:val="16"/>
                <w:szCs w:val="16"/>
              </w:rPr>
              <w:t>фев.</w:t>
            </w:r>
          </w:p>
        </w:tc>
        <w:tc>
          <w:tcPr>
            <w:tcW w:w="239" w:type="pct"/>
            <w:vAlign w:val="center"/>
          </w:tcPr>
          <w:p w:rsidR="0010105A" w:rsidRPr="003A1093" w:rsidRDefault="0010105A" w:rsidP="0010105A">
            <w:pPr>
              <w:ind w:left="-57" w:right="-57"/>
              <w:jc w:val="center"/>
              <w:rPr>
                <w:b/>
                <w:sz w:val="16"/>
                <w:szCs w:val="16"/>
              </w:rPr>
            </w:pPr>
            <w:r w:rsidRPr="003A1093">
              <w:rPr>
                <w:b/>
                <w:sz w:val="16"/>
                <w:szCs w:val="16"/>
              </w:rPr>
              <w:t>март</w:t>
            </w:r>
          </w:p>
        </w:tc>
        <w:tc>
          <w:tcPr>
            <w:tcW w:w="239" w:type="pct"/>
            <w:vAlign w:val="center"/>
          </w:tcPr>
          <w:p w:rsidR="0010105A" w:rsidRPr="00FB783D" w:rsidRDefault="0010105A" w:rsidP="0010105A">
            <w:pPr>
              <w:ind w:left="-57" w:right="-57"/>
              <w:jc w:val="center"/>
              <w:rPr>
                <w:sz w:val="16"/>
                <w:szCs w:val="16"/>
              </w:rPr>
            </w:pPr>
            <w:r w:rsidRPr="00FB783D">
              <w:rPr>
                <w:sz w:val="16"/>
                <w:szCs w:val="16"/>
              </w:rPr>
              <w:t>апр.</w:t>
            </w:r>
          </w:p>
        </w:tc>
        <w:tc>
          <w:tcPr>
            <w:tcW w:w="239" w:type="pct"/>
            <w:vAlign w:val="center"/>
          </w:tcPr>
          <w:p w:rsidR="0010105A" w:rsidRPr="00FB783D" w:rsidRDefault="0010105A" w:rsidP="0010105A">
            <w:pPr>
              <w:ind w:left="-57" w:right="-57"/>
              <w:jc w:val="center"/>
              <w:rPr>
                <w:sz w:val="16"/>
                <w:szCs w:val="16"/>
              </w:rPr>
            </w:pPr>
            <w:r w:rsidRPr="00FB783D">
              <w:rPr>
                <w:sz w:val="16"/>
                <w:szCs w:val="16"/>
              </w:rPr>
              <w:t>май</w:t>
            </w:r>
          </w:p>
        </w:tc>
        <w:tc>
          <w:tcPr>
            <w:tcW w:w="239" w:type="pct"/>
            <w:vAlign w:val="center"/>
          </w:tcPr>
          <w:p w:rsidR="0010105A" w:rsidRPr="003A1093" w:rsidRDefault="0010105A" w:rsidP="0010105A">
            <w:pPr>
              <w:ind w:left="-57" w:right="-57"/>
              <w:jc w:val="center"/>
              <w:rPr>
                <w:b/>
                <w:sz w:val="16"/>
                <w:szCs w:val="16"/>
              </w:rPr>
            </w:pPr>
            <w:r w:rsidRPr="003A1093">
              <w:rPr>
                <w:b/>
                <w:sz w:val="16"/>
                <w:szCs w:val="16"/>
              </w:rPr>
              <w:t>июнь</w:t>
            </w:r>
          </w:p>
        </w:tc>
        <w:tc>
          <w:tcPr>
            <w:tcW w:w="239" w:type="pct"/>
            <w:vAlign w:val="center"/>
          </w:tcPr>
          <w:p w:rsidR="0010105A" w:rsidRPr="00FB783D" w:rsidRDefault="0010105A" w:rsidP="0010105A">
            <w:pPr>
              <w:ind w:left="-57" w:right="-57"/>
              <w:jc w:val="center"/>
              <w:rPr>
                <w:sz w:val="16"/>
                <w:szCs w:val="16"/>
              </w:rPr>
            </w:pPr>
            <w:r w:rsidRPr="00FB783D">
              <w:rPr>
                <w:sz w:val="16"/>
                <w:szCs w:val="16"/>
              </w:rPr>
              <w:t>июль</w:t>
            </w:r>
          </w:p>
        </w:tc>
        <w:tc>
          <w:tcPr>
            <w:tcW w:w="239" w:type="pct"/>
            <w:vAlign w:val="center"/>
          </w:tcPr>
          <w:p w:rsidR="0010105A" w:rsidRPr="00FB783D" w:rsidRDefault="0010105A" w:rsidP="0010105A">
            <w:pPr>
              <w:ind w:left="-57" w:right="-57"/>
              <w:jc w:val="center"/>
              <w:rPr>
                <w:sz w:val="16"/>
                <w:szCs w:val="16"/>
              </w:rPr>
            </w:pPr>
            <w:r w:rsidRPr="00FB783D">
              <w:rPr>
                <w:sz w:val="16"/>
                <w:szCs w:val="16"/>
              </w:rPr>
              <w:t>авг.</w:t>
            </w:r>
          </w:p>
        </w:tc>
        <w:tc>
          <w:tcPr>
            <w:tcW w:w="239" w:type="pct"/>
            <w:vAlign w:val="center"/>
          </w:tcPr>
          <w:p w:rsidR="0010105A" w:rsidRPr="003A1093" w:rsidRDefault="0010105A" w:rsidP="0010105A">
            <w:pPr>
              <w:ind w:left="-57" w:right="-57"/>
              <w:jc w:val="center"/>
              <w:rPr>
                <w:b/>
                <w:sz w:val="16"/>
                <w:szCs w:val="16"/>
              </w:rPr>
            </w:pPr>
            <w:r w:rsidRPr="003A1093">
              <w:rPr>
                <w:b/>
                <w:sz w:val="16"/>
                <w:szCs w:val="16"/>
              </w:rPr>
              <w:t>сен.</w:t>
            </w:r>
          </w:p>
        </w:tc>
        <w:tc>
          <w:tcPr>
            <w:tcW w:w="239" w:type="pct"/>
            <w:vAlign w:val="center"/>
          </w:tcPr>
          <w:p w:rsidR="0010105A" w:rsidRPr="00FB783D" w:rsidRDefault="0010105A" w:rsidP="0010105A">
            <w:pPr>
              <w:ind w:left="-57" w:right="-57"/>
              <w:jc w:val="center"/>
              <w:rPr>
                <w:sz w:val="16"/>
                <w:szCs w:val="16"/>
              </w:rPr>
            </w:pPr>
            <w:r w:rsidRPr="00FB783D">
              <w:rPr>
                <w:sz w:val="16"/>
                <w:szCs w:val="16"/>
              </w:rPr>
              <w:t>окт.</w:t>
            </w:r>
          </w:p>
        </w:tc>
        <w:tc>
          <w:tcPr>
            <w:tcW w:w="247" w:type="pct"/>
            <w:vAlign w:val="center"/>
          </w:tcPr>
          <w:p w:rsidR="0010105A" w:rsidRPr="00FB783D" w:rsidRDefault="0010105A" w:rsidP="0010105A">
            <w:pPr>
              <w:ind w:left="-57" w:right="-57"/>
              <w:jc w:val="center"/>
              <w:rPr>
                <w:sz w:val="16"/>
                <w:szCs w:val="16"/>
              </w:rPr>
            </w:pPr>
            <w:r w:rsidRPr="00FB783D">
              <w:rPr>
                <w:sz w:val="16"/>
                <w:szCs w:val="16"/>
              </w:rPr>
              <w:t>ноя.</w:t>
            </w:r>
          </w:p>
        </w:tc>
        <w:tc>
          <w:tcPr>
            <w:tcW w:w="575" w:type="pct"/>
            <w:vMerge/>
            <w:vAlign w:val="center"/>
          </w:tcPr>
          <w:p w:rsidR="0010105A" w:rsidRPr="00FB783D" w:rsidRDefault="0010105A" w:rsidP="0010105A">
            <w:pPr>
              <w:ind w:left="-57" w:right="-57"/>
              <w:jc w:val="center"/>
              <w:rPr>
                <w:sz w:val="16"/>
                <w:szCs w:val="16"/>
              </w:rPr>
            </w:pPr>
          </w:p>
        </w:tc>
      </w:tr>
      <w:tr w:rsidR="0010105A" w:rsidRPr="008A44C8" w:rsidTr="0010105A">
        <w:trPr>
          <w:cantSplit/>
          <w:trHeight w:val="20"/>
          <w:tblHeader/>
        </w:trPr>
        <w:tc>
          <w:tcPr>
            <w:tcW w:w="248"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1</w:t>
            </w:r>
          </w:p>
        </w:tc>
        <w:tc>
          <w:tcPr>
            <w:tcW w:w="1540"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2</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3</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4</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5</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6</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7</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8</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9</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10</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11</w:t>
            </w:r>
          </w:p>
        </w:tc>
        <w:tc>
          <w:tcPr>
            <w:tcW w:w="239"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12</w:t>
            </w:r>
          </w:p>
        </w:tc>
        <w:tc>
          <w:tcPr>
            <w:tcW w:w="247"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13</w:t>
            </w:r>
          </w:p>
        </w:tc>
        <w:tc>
          <w:tcPr>
            <w:tcW w:w="575" w:type="pct"/>
            <w:vAlign w:val="center"/>
          </w:tcPr>
          <w:p w:rsidR="0010105A" w:rsidRPr="002B08BF" w:rsidRDefault="0010105A" w:rsidP="0010105A">
            <w:pPr>
              <w:ind w:left="-57" w:right="-57"/>
              <w:jc w:val="center"/>
              <w:rPr>
                <w:b/>
                <w:sz w:val="16"/>
                <w:szCs w:val="16"/>
                <w:lang w:val="en-US"/>
              </w:rPr>
            </w:pPr>
            <w:r w:rsidRPr="002B08BF">
              <w:rPr>
                <w:b/>
                <w:sz w:val="16"/>
                <w:szCs w:val="16"/>
                <w:lang w:val="en-US"/>
              </w:rPr>
              <w:t>14</w:t>
            </w:r>
          </w:p>
        </w:tc>
      </w:tr>
      <w:tr w:rsidR="0010105A" w:rsidRPr="008A44C8" w:rsidTr="0010105A">
        <w:trPr>
          <w:cantSplit/>
          <w:trHeight w:val="20"/>
        </w:trPr>
        <w:tc>
          <w:tcPr>
            <w:tcW w:w="248" w:type="pct"/>
            <w:vAlign w:val="center"/>
          </w:tcPr>
          <w:p w:rsidR="0010105A" w:rsidRPr="008A44C8" w:rsidRDefault="0010105A" w:rsidP="0010105A">
            <w:pPr>
              <w:ind w:left="-57" w:right="-57"/>
              <w:jc w:val="center"/>
              <w:rPr>
                <w:sz w:val="16"/>
                <w:szCs w:val="16"/>
              </w:rPr>
            </w:pPr>
            <w:r w:rsidRPr="008A44C8">
              <w:rPr>
                <w:sz w:val="16"/>
                <w:szCs w:val="16"/>
              </w:rPr>
              <w:t>1.</w:t>
            </w:r>
          </w:p>
        </w:tc>
        <w:tc>
          <w:tcPr>
            <w:tcW w:w="4752" w:type="pct"/>
            <w:gridSpan w:val="13"/>
            <w:vAlign w:val="center"/>
          </w:tcPr>
          <w:p w:rsidR="0010105A" w:rsidRPr="008A44C8" w:rsidRDefault="0010105A" w:rsidP="0010105A">
            <w:pPr>
              <w:rPr>
                <w:sz w:val="16"/>
                <w:szCs w:val="16"/>
              </w:rPr>
            </w:pPr>
            <w:r w:rsidRPr="008A44C8">
              <w:rPr>
                <w:i/>
                <w:sz w:val="16"/>
                <w:szCs w:val="16"/>
              </w:rPr>
              <w:t>(указывается наименование задачи)</w:t>
            </w:r>
            <w:r w:rsidRPr="008A44C8">
              <w:rPr>
                <w:sz w:val="16"/>
                <w:szCs w:val="16"/>
              </w:rPr>
              <w:t xml:space="preserve"> </w:t>
            </w:r>
          </w:p>
        </w:tc>
      </w:tr>
      <w:tr w:rsidR="0010105A" w:rsidRPr="008A44C8" w:rsidTr="0010105A">
        <w:trPr>
          <w:cantSplit/>
          <w:trHeight w:val="20"/>
        </w:trPr>
        <w:tc>
          <w:tcPr>
            <w:tcW w:w="248" w:type="pct"/>
            <w:vAlign w:val="center"/>
          </w:tcPr>
          <w:p w:rsidR="0010105A" w:rsidRPr="008A44C8" w:rsidRDefault="0010105A" w:rsidP="0010105A">
            <w:pPr>
              <w:ind w:left="-57" w:right="-57"/>
              <w:jc w:val="center"/>
              <w:rPr>
                <w:sz w:val="16"/>
                <w:szCs w:val="16"/>
              </w:rPr>
            </w:pPr>
            <w:r w:rsidRPr="008A44C8">
              <w:rPr>
                <w:sz w:val="16"/>
                <w:szCs w:val="16"/>
              </w:rPr>
              <w:t>1.1.</w:t>
            </w:r>
          </w:p>
        </w:tc>
        <w:tc>
          <w:tcPr>
            <w:tcW w:w="4752" w:type="pct"/>
            <w:gridSpan w:val="13"/>
            <w:vAlign w:val="center"/>
          </w:tcPr>
          <w:p w:rsidR="0010105A" w:rsidRPr="008A44C8" w:rsidRDefault="0010105A" w:rsidP="0010105A">
            <w:pPr>
              <w:rPr>
                <w:sz w:val="16"/>
                <w:szCs w:val="16"/>
              </w:rPr>
            </w:pPr>
            <w:r>
              <w:rPr>
                <w:sz w:val="16"/>
                <w:szCs w:val="16"/>
              </w:rPr>
              <w:t>Мероприятие (результат) «…»</w:t>
            </w:r>
          </w:p>
        </w:tc>
      </w:tr>
      <w:tr w:rsidR="0010105A" w:rsidRPr="008A44C8" w:rsidTr="0010105A">
        <w:trPr>
          <w:cantSplit/>
          <w:trHeight w:val="20"/>
        </w:trPr>
        <w:tc>
          <w:tcPr>
            <w:tcW w:w="248" w:type="pct"/>
            <w:vAlign w:val="center"/>
          </w:tcPr>
          <w:p w:rsidR="0010105A" w:rsidRPr="008A44C8" w:rsidRDefault="0010105A" w:rsidP="0010105A">
            <w:pPr>
              <w:ind w:left="-57" w:right="-57"/>
              <w:jc w:val="center"/>
              <w:rPr>
                <w:sz w:val="16"/>
                <w:szCs w:val="16"/>
              </w:rPr>
            </w:pPr>
          </w:p>
        </w:tc>
        <w:tc>
          <w:tcPr>
            <w:tcW w:w="1540" w:type="pct"/>
            <w:vAlign w:val="center"/>
          </w:tcPr>
          <w:p w:rsidR="0010105A" w:rsidRPr="008A44C8" w:rsidRDefault="0010105A" w:rsidP="0010105A">
            <w:pPr>
              <w:rPr>
                <w:sz w:val="16"/>
                <w:szCs w:val="16"/>
              </w:rPr>
            </w:pPr>
            <w:r>
              <w:rPr>
                <w:sz w:val="16"/>
                <w:szCs w:val="16"/>
              </w:rPr>
              <w:t>План</w:t>
            </w: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47" w:type="pct"/>
            <w:vAlign w:val="center"/>
          </w:tcPr>
          <w:p w:rsidR="0010105A" w:rsidRPr="008A44C8" w:rsidRDefault="0010105A" w:rsidP="0010105A">
            <w:pPr>
              <w:jc w:val="center"/>
              <w:rPr>
                <w:sz w:val="16"/>
                <w:szCs w:val="16"/>
              </w:rPr>
            </w:pPr>
          </w:p>
        </w:tc>
        <w:tc>
          <w:tcPr>
            <w:tcW w:w="575" w:type="pct"/>
            <w:vAlign w:val="center"/>
          </w:tcPr>
          <w:p w:rsidR="0010105A" w:rsidRPr="008A44C8" w:rsidRDefault="0010105A" w:rsidP="0010105A">
            <w:pPr>
              <w:jc w:val="center"/>
              <w:rPr>
                <w:sz w:val="16"/>
                <w:szCs w:val="16"/>
              </w:rPr>
            </w:pPr>
          </w:p>
        </w:tc>
      </w:tr>
      <w:tr w:rsidR="0010105A" w:rsidRPr="008A44C8" w:rsidTr="0010105A">
        <w:trPr>
          <w:cantSplit/>
          <w:trHeight w:val="20"/>
        </w:trPr>
        <w:tc>
          <w:tcPr>
            <w:tcW w:w="248" w:type="pct"/>
            <w:vAlign w:val="center"/>
          </w:tcPr>
          <w:p w:rsidR="0010105A" w:rsidRPr="008A44C8" w:rsidRDefault="0010105A" w:rsidP="0010105A">
            <w:pPr>
              <w:ind w:left="-57" w:right="-57"/>
              <w:jc w:val="center"/>
              <w:rPr>
                <w:sz w:val="16"/>
                <w:szCs w:val="16"/>
              </w:rPr>
            </w:pPr>
          </w:p>
        </w:tc>
        <w:tc>
          <w:tcPr>
            <w:tcW w:w="1540" w:type="pct"/>
            <w:vAlign w:val="center"/>
          </w:tcPr>
          <w:p w:rsidR="0010105A" w:rsidRPr="008A44C8" w:rsidRDefault="0010105A" w:rsidP="0010105A">
            <w:pPr>
              <w:rPr>
                <w:sz w:val="16"/>
                <w:szCs w:val="16"/>
              </w:rPr>
            </w:pPr>
            <w:r>
              <w:rPr>
                <w:sz w:val="16"/>
                <w:szCs w:val="16"/>
              </w:rPr>
              <w:t>Факт/прогноз</w:t>
            </w: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39" w:type="pct"/>
            <w:vAlign w:val="center"/>
          </w:tcPr>
          <w:p w:rsidR="0010105A" w:rsidRPr="008A44C8" w:rsidRDefault="0010105A" w:rsidP="0010105A">
            <w:pPr>
              <w:jc w:val="center"/>
              <w:rPr>
                <w:sz w:val="16"/>
                <w:szCs w:val="16"/>
              </w:rPr>
            </w:pPr>
          </w:p>
        </w:tc>
        <w:tc>
          <w:tcPr>
            <w:tcW w:w="247" w:type="pct"/>
            <w:vAlign w:val="center"/>
          </w:tcPr>
          <w:p w:rsidR="0010105A" w:rsidRPr="008A44C8" w:rsidRDefault="0010105A" w:rsidP="0010105A">
            <w:pPr>
              <w:jc w:val="center"/>
              <w:rPr>
                <w:sz w:val="16"/>
                <w:szCs w:val="16"/>
              </w:rPr>
            </w:pPr>
          </w:p>
        </w:tc>
        <w:tc>
          <w:tcPr>
            <w:tcW w:w="575" w:type="pct"/>
            <w:vAlign w:val="center"/>
          </w:tcPr>
          <w:p w:rsidR="0010105A" w:rsidRPr="008A44C8" w:rsidRDefault="0010105A" w:rsidP="0010105A">
            <w:pPr>
              <w:jc w:val="center"/>
              <w:rPr>
                <w:sz w:val="16"/>
                <w:szCs w:val="16"/>
              </w:rPr>
            </w:pPr>
          </w:p>
        </w:tc>
      </w:tr>
    </w:tbl>
    <w:p w:rsidR="0010105A" w:rsidRDefault="0010105A" w:rsidP="0010105A">
      <w:pPr>
        <w:rPr>
          <w:bCs/>
          <w:color w:val="000000"/>
        </w:rPr>
      </w:pPr>
      <w:r>
        <w:rPr>
          <w:bCs/>
          <w:color w:val="000000"/>
        </w:rPr>
        <w:br w:type="page"/>
      </w:r>
    </w:p>
    <w:p w:rsidR="004A3F7F" w:rsidRPr="00A1207E" w:rsidRDefault="004A3F7F" w:rsidP="004A3F7F">
      <w:pPr>
        <w:pStyle w:val="ConsPlusNormal"/>
        <w:ind w:firstLine="539"/>
        <w:jc w:val="center"/>
        <w:rPr>
          <w:rFonts w:ascii="Times New Roman" w:hAnsi="Times New Roman" w:cs="Times New Roman"/>
          <w:bCs/>
          <w:color w:val="000000"/>
          <w:sz w:val="20"/>
        </w:rPr>
      </w:pPr>
      <w:r>
        <w:rPr>
          <w:rFonts w:ascii="Times New Roman" w:hAnsi="Times New Roman" w:cs="Times New Roman"/>
          <w:bCs/>
          <w:color w:val="000000"/>
          <w:sz w:val="20"/>
        </w:rPr>
        <w:lastRenderedPageBreak/>
        <w:t>6.</w:t>
      </w:r>
      <w:r>
        <w:rPr>
          <w:rFonts w:ascii="Times New Roman" w:hAnsi="Times New Roman" w:cs="Times New Roman"/>
          <w:bCs/>
          <w:color w:val="000000"/>
          <w:sz w:val="20"/>
          <w:lang w:val="en-US"/>
        </w:rPr>
        <w:t>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w:t>
      </w:r>
      <w:r w:rsidR="0069021C">
        <w:rPr>
          <w:rFonts w:ascii="Times New Roman" w:hAnsi="Times New Roman" w:cs="Times New Roman"/>
          <w:bCs/>
          <w:color w:val="000000"/>
          <w:sz w:val="20"/>
        </w:rPr>
        <w:t>муниципального</w:t>
      </w:r>
      <w:r>
        <w:rPr>
          <w:rFonts w:ascii="Times New Roman" w:hAnsi="Times New Roman" w:cs="Times New Roman"/>
          <w:bCs/>
          <w:color w:val="000000"/>
          <w:sz w:val="20"/>
        </w:rPr>
        <w:t xml:space="preserve"> (ведомственного) проекта</w:t>
      </w:r>
      <w:r>
        <w:rPr>
          <w:rFonts w:ascii="Times New Roman" w:hAnsi="Times New Roman"/>
          <w:b/>
          <w:sz w:val="16"/>
          <w:szCs w:val="16"/>
          <w:vertAlign w:val="superscript"/>
        </w:rPr>
        <w:t>16</w:t>
      </w:r>
    </w:p>
    <w:p w:rsidR="004A3F7F" w:rsidRDefault="004A3F7F" w:rsidP="004A3F7F">
      <w:pPr>
        <w:pStyle w:val="ConsPlusNormal"/>
        <w:ind w:firstLine="539"/>
        <w:jc w:val="center"/>
        <w:rPr>
          <w:rFonts w:ascii="Times New Roman" w:hAnsi="Times New Roman" w:cs="Times New Roman"/>
          <w:bCs/>
          <w:color w:val="000000"/>
          <w:sz w:val="20"/>
        </w:rPr>
      </w:pPr>
    </w:p>
    <w:tbl>
      <w:tblPr>
        <w:tblStyle w:val="af2"/>
        <w:tblW w:w="0" w:type="auto"/>
        <w:tblLook w:val="04A0"/>
      </w:tblPr>
      <w:tblGrid>
        <w:gridCol w:w="664"/>
        <w:gridCol w:w="2998"/>
        <w:gridCol w:w="1839"/>
        <w:gridCol w:w="1859"/>
        <w:gridCol w:w="1829"/>
        <w:gridCol w:w="1872"/>
        <w:gridCol w:w="1871"/>
        <w:gridCol w:w="1885"/>
      </w:tblGrid>
      <w:tr w:rsidR="004A3F7F" w:rsidTr="00BE335A">
        <w:tc>
          <w:tcPr>
            <w:tcW w:w="704"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b/>
                <w:sz w:val="16"/>
                <w:szCs w:val="16"/>
              </w:rPr>
              <w:t>№ п/п</w:t>
            </w:r>
          </w:p>
        </w:tc>
        <w:tc>
          <w:tcPr>
            <w:tcW w:w="3218"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cs="Times New Roman"/>
                <w:b/>
                <w:bCs/>
                <w:color w:val="000000"/>
                <w:sz w:val="16"/>
                <w:szCs w:val="16"/>
              </w:rPr>
              <w:t>Наименование показателя задачи, мероприятия (результата)</w:t>
            </w:r>
          </w:p>
        </w:tc>
        <w:tc>
          <w:tcPr>
            <w:tcW w:w="1962"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cs="Times New Roman"/>
                <w:b/>
                <w:bCs/>
                <w:color w:val="000000"/>
                <w:sz w:val="16"/>
                <w:szCs w:val="16"/>
              </w:rPr>
              <w:t>Описание риска</w:t>
            </w:r>
          </w:p>
        </w:tc>
        <w:tc>
          <w:tcPr>
            <w:tcW w:w="1962"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cs="Times New Roman"/>
                <w:b/>
                <w:bCs/>
                <w:color w:val="000000"/>
                <w:sz w:val="16"/>
                <w:szCs w:val="16"/>
              </w:rPr>
              <w:t>Оценка возможных последствий риска</w:t>
            </w:r>
          </w:p>
        </w:tc>
        <w:tc>
          <w:tcPr>
            <w:tcW w:w="1962"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cs="Times New Roman"/>
                <w:b/>
                <w:bCs/>
                <w:color w:val="000000"/>
                <w:sz w:val="16"/>
                <w:szCs w:val="16"/>
              </w:rPr>
              <w:t>Уровень риска</w:t>
            </w:r>
          </w:p>
        </w:tc>
        <w:tc>
          <w:tcPr>
            <w:tcW w:w="1962"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cs="Times New Roman"/>
                <w:b/>
                <w:bCs/>
                <w:color w:val="000000"/>
                <w:sz w:val="16"/>
                <w:szCs w:val="16"/>
              </w:rPr>
              <w:t>Планируемые меры реагирования</w:t>
            </w:r>
          </w:p>
        </w:tc>
        <w:tc>
          <w:tcPr>
            <w:tcW w:w="1962"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cs="Times New Roman"/>
                <w:b/>
                <w:bCs/>
                <w:color w:val="000000"/>
                <w:sz w:val="16"/>
                <w:szCs w:val="16"/>
              </w:rPr>
              <w:t>Срок выполнения меры реагирования</w:t>
            </w:r>
          </w:p>
        </w:tc>
        <w:tc>
          <w:tcPr>
            <w:tcW w:w="1962" w:type="dxa"/>
          </w:tcPr>
          <w:p w:rsidR="004A3F7F" w:rsidRPr="002B08BF" w:rsidRDefault="004A3F7F" w:rsidP="00BE335A">
            <w:pPr>
              <w:pStyle w:val="ConsPlusNormal"/>
              <w:ind w:left="-57" w:right="-57"/>
              <w:jc w:val="center"/>
              <w:rPr>
                <w:rFonts w:ascii="Times New Roman" w:hAnsi="Times New Roman" w:cs="Times New Roman"/>
                <w:b/>
                <w:bCs/>
                <w:color w:val="000000"/>
                <w:sz w:val="16"/>
                <w:szCs w:val="16"/>
              </w:rPr>
            </w:pPr>
            <w:r w:rsidRPr="002B08BF">
              <w:rPr>
                <w:rFonts w:ascii="Times New Roman" w:hAnsi="Times New Roman" w:cs="Times New Roman"/>
                <w:b/>
                <w:bCs/>
                <w:color w:val="000000"/>
                <w:sz w:val="16"/>
                <w:szCs w:val="16"/>
              </w:rPr>
              <w:t>Ответственный за принятие мер реагирования (ФИО, должность, организация)</w:t>
            </w:r>
          </w:p>
        </w:tc>
      </w:tr>
      <w:tr w:rsidR="004A3F7F" w:rsidTr="00BE335A">
        <w:tc>
          <w:tcPr>
            <w:tcW w:w="704" w:type="dxa"/>
          </w:tcPr>
          <w:p w:rsidR="004A3F7F" w:rsidRDefault="004A3F7F" w:rsidP="00BE335A">
            <w:pPr>
              <w:pStyle w:val="ConsPlusNormal"/>
              <w:jc w:val="center"/>
              <w:rPr>
                <w:rFonts w:ascii="Times New Roman" w:hAnsi="Times New Roman" w:cs="Times New Roman"/>
                <w:bCs/>
                <w:color w:val="000000"/>
                <w:sz w:val="20"/>
              </w:rPr>
            </w:pPr>
          </w:p>
        </w:tc>
        <w:tc>
          <w:tcPr>
            <w:tcW w:w="3218"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c>
          <w:tcPr>
            <w:tcW w:w="1962" w:type="dxa"/>
          </w:tcPr>
          <w:p w:rsidR="004A3F7F" w:rsidRDefault="004A3F7F" w:rsidP="00BE335A">
            <w:pPr>
              <w:pStyle w:val="ConsPlusNormal"/>
              <w:jc w:val="center"/>
              <w:rPr>
                <w:rFonts w:ascii="Times New Roman" w:hAnsi="Times New Roman" w:cs="Times New Roman"/>
                <w:bCs/>
                <w:color w:val="000000"/>
                <w:sz w:val="20"/>
              </w:rPr>
            </w:pPr>
          </w:p>
        </w:tc>
      </w:tr>
    </w:tbl>
    <w:p w:rsidR="004A3F7F" w:rsidRDefault="004A3F7F" w:rsidP="004A3F7F">
      <w:pPr>
        <w:pStyle w:val="ConsPlusNormal"/>
        <w:ind w:firstLine="539"/>
        <w:jc w:val="center"/>
        <w:rPr>
          <w:rFonts w:ascii="Times New Roman" w:hAnsi="Times New Roman" w:cs="Times New Roman"/>
          <w:bCs/>
          <w:color w:val="000000"/>
          <w:sz w:val="20"/>
        </w:rPr>
      </w:pPr>
    </w:p>
    <w:tbl>
      <w:tblPr>
        <w:tblW w:w="0" w:type="auto"/>
        <w:tblLook w:val="04A0"/>
      </w:tblPr>
      <w:tblGrid>
        <w:gridCol w:w="660"/>
        <w:gridCol w:w="2942"/>
        <w:gridCol w:w="1811"/>
        <w:gridCol w:w="1835"/>
        <w:gridCol w:w="1798"/>
        <w:gridCol w:w="1848"/>
        <w:gridCol w:w="1845"/>
        <w:gridCol w:w="1862"/>
      </w:tblGrid>
      <w:tr w:rsidR="0010105A" w:rsidTr="004A3F7F">
        <w:tc>
          <w:tcPr>
            <w:tcW w:w="660" w:type="dxa"/>
          </w:tcPr>
          <w:p w:rsidR="0010105A" w:rsidRDefault="0010105A" w:rsidP="004A3F7F">
            <w:pPr>
              <w:rPr>
                <w:color w:val="000000"/>
              </w:rPr>
            </w:pPr>
          </w:p>
        </w:tc>
        <w:tc>
          <w:tcPr>
            <w:tcW w:w="2942" w:type="dxa"/>
          </w:tcPr>
          <w:p w:rsidR="0010105A" w:rsidRDefault="0010105A" w:rsidP="0010105A">
            <w:pPr>
              <w:pStyle w:val="ConsPlusNormal"/>
              <w:rPr>
                <w:rFonts w:ascii="Times New Roman" w:hAnsi="Times New Roman" w:cs="Times New Roman"/>
                <w:color w:val="000000"/>
                <w:sz w:val="20"/>
              </w:rPr>
            </w:pPr>
          </w:p>
        </w:tc>
        <w:tc>
          <w:tcPr>
            <w:tcW w:w="1811" w:type="dxa"/>
          </w:tcPr>
          <w:p w:rsidR="0010105A" w:rsidRDefault="0010105A" w:rsidP="0010105A">
            <w:pPr>
              <w:pStyle w:val="ConsPlusNormal"/>
              <w:rPr>
                <w:rFonts w:ascii="Times New Roman" w:hAnsi="Times New Roman" w:cs="Times New Roman"/>
                <w:color w:val="000000"/>
                <w:sz w:val="20"/>
              </w:rPr>
            </w:pPr>
          </w:p>
        </w:tc>
        <w:tc>
          <w:tcPr>
            <w:tcW w:w="1835" w:type="dxa"/>
          </w:tcPr>
          <w:p w:rsidR="0010105A" w:rsidRDefault="0010105A" w:rsidP="0010105A">
            <w:pPr>
              <w:pStyle w:val="ConsPlusNormal"/>
              <w:rPr>
                <w:rFonts w:ascii="Times New Roman" w:hAnsi="Times New Roman" w:cs="Times New Roman"/>
                <w:color w:val="000000"/>
                <w:sz w:val="20"/>
              </w:rPr>
            </w:pPr>
          </w:p>
        </w:tc>
        <w:tc>
          <w:tcPr>
            <w:tcW w:w="1798" w:type="dxa"/>
          </w:tcPr>
          <w:p w:rsidR="0010105A" w:rsidRDefault="0010105A" w:rsidP="0010105A">
            <w:pPr>
              <w:pStyle w:val="ConsPlusNormal"/>
              <w:rPr>
                <w:rFonts w:ascii="Times New Roman" w:hAnsi="Times New Roman" w:cs="Times New Roman"/>
                <w:color w:val="000000"/>
                <w:sz w:val="20"/>
              </w:rPr>
            </w:pPr>
          </w:p>
        </w:tc>
        <w:tc>
          <w:tcPr>
            <w:tcW w:w="1848" w:type="dxa"/>
          </w:tcPr>
          <w:p w:rsidR="0010105A" w:rsidRDefault="0010105A" w:rsidP="0010105A">
            <w:pPr>
              <w:pStyle w:val="ConsPlusNormal"/>
              <w:rPr>
                <w:rFonts w:ascii="Times New Roman" w:hAnsi="Times New Roman" w:cs="Times New Roman"/>
                <w:color w:val="000000"/>
                <w:sz w:val="20"/>
              </w:rPr>
            </w:pPr>
          </w:p>
        </w:tc>
        <w:tc>
          <w:tcPr>
            <w:tcW w:w="1845" w:type="dxa"/>
          </w:tcPr>
          <w:p w:rsidR="0010105A" w:rsidRDefault="0010105A" w:rsidP="0010105A">
            <w:pPr>
              <w:pStyle w:val="ConsPlusNormal"/>
              <w:rPr>
                <w:rFonts w:ascii="Times New Roman" w:hAnsi="Times New Roman" w:cs="Times New Roman"/>
                <w:color w:val="000000"/>
                <w:sz w:val="20"/>
              </w:rPr>
            </w:pPr>
          </w:p>
        </w:tc>
        <w:tc>
          <w:tcPr>
            <w:tcW w:w="1862" w:type="dxa"/>
          </w:tcPr>
          <w:p w:rsidR="0010105A" w:rsidRDefault="0010105A" w:rsidP="0010105A">
            <w:pPr>
              <w:pStyle w:val="ConsPlusNormal"/>
              <w:rPr>
                <w:rFonts w:ascii="Times New Roman" w:hAnsi="Times New Roman" w:cs="Times New Roman"/>
                <w:color w:val="000000"/>
                <w:sz w:val="20"/>
              </w:rPr>
            </w:pPr>
          </w:p>
        </w:tc>
      </w:tr>
    </w:tbl>
    <w:p w:rsidR="0010105A" w:rsidRDefault="0010105A"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69021C" w:rsidRDefault="0069021C" w:rsidP="0010105A">
      <w:pPr>
        <w:pStyle w:val="ConsPlusNormal"/>
        <w:ind w:firstLine="539"/>
        <w:jc w:val="center"/>
        <w:rPr>
          <w:rFonts w:ascii="Times New Roman" w:hAnsi="Times New Roman" w:cs="Times New Roman"/>
          <w:bCs/>
          <w:color w:val="000000"/>
          <w:sz w:val="20"/>
        </w:rPr>
      </w:pPr>
    </w:p>
    <w:p w:rsidR="0010105A" w:rsidRPr="002B08BF" w:rsidRDefault="0010105A" w:rsidP="0010105A">
      <w:pPr>
        <w:pStyle w:val="ConsPlusNormal"/>
        <w:ind w:firstLine="539"/>
        <w:jc w:val="center"/>
        <w:rPr>
          <w:rFonts w:ascii="Times New Roman" w:hAnsi="Times New Roman" w:cs="Times New Roman"/>
          <w:bCs/>
          <w:color w:val="000000"/>
          <w:sz w:val="20"/>
        </w:rPr>
      </w:pPr>
    </w:p>
    <w:p w:rsidR="0010105A" w:rsidRDefault="0010105A" w:rsidP="0010105A"/>
    <w:tbl>
      <w:tblPr>
        <w:tblW w:w="14034" w:type="dxa"/>
        <w:tblCellMar>
          <w:top w:w="55" w:type="dxa"/>
          <w:left w:w="55" w:type="dxa"/>
          <w:bottom w:w="55" w:type="dxa"/>
          <w:right w:w="55" w:type="dxa"/>
        </w:tblCellMar>
        <w:tblLook w:val="04A0"/>
      </w:tblPr>
      <w:tblGrid>
        <w:gridCol w:w="9978"/>
        <w:gridCol w:w="4056"/>
      </w:tblGrid>
      <w:tr w:rsidR="0010105A" w:rsidRPr="008A44C8" w:rsidTr="004A3F7F">
        <w:trPr>
          <w:trHeight w:val="889"/>
        </w:trPr>
        <w:tc>
          <w:tcPr>
            <w:tcW w:w="9978" w:type="dxa"/>
            <w:shd w:val="clear" w:color="auto" w:fill="FFFFFF"/>
          </w:tcPr>
          <w:p w:rsidR="0010105A" w:rsidRPr="008A44C8" w:rsidRDefault="0010105A" w:rsidP="0010105A">
            <w:pPr>
              <w:jc w:val="right"/>
            </w:pPr>
          </w:p>
        </w:tc>
        <w:tc>
          <w:tcPr>
            <w:tcW w:w="4056" w:type="dxa"/>
            <w:shd w:val="clear" w:color="auto" w:fill="FFFFFF"/>
          </w:tcPr>
          <w:p w:rsidR="0010105A" w:rsidRPr="00F54CE7" w:rsidRDefault="004A3F7F" w:rsidP="004A3F7F">
            <w:pPr>
              <w:pStyle w:val="ConsPlusNonformat"/>
              <w:shd w:val="clear" w:color="auto" w:fill="FFFFFF"/>
              <w:tabs>
                <w:tab w:val="left" w:pos="4125"/>
              </w:tabs>
              <w:ind w:right="1590"/>
              <w:jc w:val="center"/>
              <w:rPr>
                <w:rFonts w:ascii="Times New Roman" w:hAnsi="Times New Roman" w:cs="Times New Roman"/>
                <w:b/>
                <w:sz w:val="26"/>
                <w:szCs w:val="26"/>
              </w:rPr>
            </w:pPr>
            <w:r>
              <w:rPr>
                <w:rFonts w:ascii="Times New Roman" w:hAnsi="Times New Roman" w:cs="Times New Roman"/>
                <w:b/>
                <w:sz w:val="26"/>
                <w:szCs w:val="26"/>
              </w:rPr>
              <w:t xml:space="preserve">    </w:t>
            </w:r>
            <w:r w:rsidR="0010105A" w:rsidRPr="00F54CE7">
              <w:rPr>
                <w:rFonts w:ascii="Times New Roman" w:hAnsi="Times New Roman" w:cs="Times New Roman"/>
                <w:b/>
                <w:sz w:val="26"/>
                <w:szCs w:val="26"/>
              </w:rPr>
              <w:t>Приложение № </w:t>
            </w:r>
            <w:r w:rsidR="0010105A">
              <w:rPr>
                <w:rFonts w:ascii="Times New Roman" w:hAnsi="Times New Roman" w:cs="Times New Roman"/>
                <w:b/>
                <w:sz w:val="26"/>
                <w:szCs w:val="26"/>
              </w:rPr>
              <w:t>3</w:t>
            </w:r>
          </w:p>
          <w:p w:rsidR="0010105A" w:rsidRPr="00F54CE7" w:rsidRDefault="0010105A" w:rsidP="004A3F7F">
            <w:pPr>
              <w:pStyle w:val="ConsPlusNonformat"/>
              <w:shd w:val="clear" w:color="auto" w:fill="FFFFFF"/>
              <w:tabs>
                <w:tab w:val="left" w:pos="3945"/>
              </w:tabs>
              <w:jc w:val="center"/>
              <w:rPr>
                <w:rFonts w:ascii="Times New Roman" w:hAnsi="Times New Roman"/>
                <w:b/>
                <w:sz w:val="26"/>
                <w:szCs w:val="26"/>
              </w:rPr>
            </w:pPr>
            <w:r w:rsidRPr="00F54CE7">
              <w:rPr>
                <w:rFonts w:ascii="Times New Roman" w:hAnsi="Times New Roman" w:cs="Times New Roman"/>
                <w:b/>
                <w:sz w:val="26"/>
                <w:szCs w:val="26"/>
              </w:rPr>
              <w:t xml:space="preserve">к </w:t>
            </w:r>
            <w:r w:rsidRPr="00F54CE7">
              <w:rPr>
                <w:rFonts w:ascii="Times New Roman" w:hAnsi="Times New Roman"/>
                <w:b/>
                <w:sz w:val="26"/>
                <w:szCs w:val="26"/>
              </w:rPr>
              <w:t>Методическим рекомендациям</w:t>
            </w:r>
          </w:p>
          <w:p w:rsidR="0010105A" w:rsidRPr="00F54CE7" w:rsidRDefault="0010105A" w:rsidP="004A3F7F">
            <w:pPr>
              <w:pStyle w:val="ConsPlusNonformat"/>
              <w:shd w:val="clear" w:color="auto" w:fill="FFFFFF"/>
              <w:tabs>
                <w:tab w:val="left" w:pos="4125"/>
              </w:tabs>
              <w:jc w:val="center"/>
              <w:rPr>
                <w:rFonts w:ascii="Times New Roman" w:hAnsi="Times New Roman"/>
                <w:b/>
                <w:sz w:val="26"/>
                <w:szCs w:val="26"/>
              </w:rPr>
            </w:pPr>
            <w:r>
              <w:rPr>
                <w:rFonts w:ascii="Times New Roman" w:hAnsi="Times New Roman"/>
                <w:b/>
                <w:sz w:val="26"/>
                <w:szCs w:val="26"/>
              </w:rPr>
              <w:t>по мониторингу</w:t>
            </w:r>
            <w:r w:rsidRPr="00F54CE7">
              <w:rPr>
                <w:rFonts w:ascii="Times New Roman" w:hAnsi="Times New Roman"/>
                <w:b/>
                <w:sz w:val="26"/>
                <w:szCs w:val="26"/>
              </w:rPr>
              <w:t xml:space="preserve"> </w:t>
            </w:r>
            <w:r w:rsidR="004D62DB">
              <w:rPr>
                <w:rFonts w:ascii="Times New Roman" w:hAnsi="Times New Roman"/>
                <w:b/>
                <w:sz w:val="26"/>
                <w:szCs w:val="26"/>
              </w:rPr>
              <w:t>муниципальных</w:t>
            </w:r>
            <w:r>
              <w:rPr>
                <w:rFonts w:ascii="Times New Roman" w:hAnsi="Times New Roman"/>
                <w:b/>
                <w:sz w:val="26"/>
                <w:szCs w:val="26"/>
              </w:rPr>
              <w:t xml:space="preserve"> программ </w:t>
            </w:r>
          </w:p>
          <w:p w:rsidR="0010105A" w:rsidRPr="008A44C8" w:rsidRDefault="004D62DB" w:rsidP="004A3F7F">
            <w:pPr>
              <w:tabs>
                <w:tab w:val="left" w:pos="4125"/>
              </w:tabs>
              <w:jc w:val="center"/>
            </w:pPr>
            <w:r>
              <w:rPr>
                <w:b/>
                <w:sz w:val="26"/>
                <w:szCs w:val="26"/>
              </w:rPr>
              <w:t>Ракитянского района</w:t>
            </w:r>
          </w:p>
        </w:tc>
      </w:tr>
    </w:tbl>
    <w:p w:rsidR="0010105A" w:rsidRPr="008A44C8" w:rsidRDefault="0010105A" w:rsidP="0010105A">
      <w:pPr>
        <w:jc w:val="right"/>
      </w:pPr>
    </w:p>
    <w:p w:rsidR="0010105A" w:rsidRPr="008A44C8" w:rsidRDefault="0010105A" w:rsidP="0010105A">
      <w:pPr>
        <w:jc w:val="right"/>
      </w:pPr>
    </w:p>
    <w:p w:rsidR="0010105A" w:rsidRPr="008A44C8" w:rsidRDefault="0010105A" w:rsidP="0010105A">
      <w:pPr>
        <w:jc w:val="right"/>
      </w:pPr>
    </w:p>
    <w:tbl>
      <w:tblPr>
        <w:tblW w:w="15984" w:type="dxa"/>
        <w:tblLook w:val="04A0"/>
      </w:tblPr>
      <w:tblGrid>
        <w:gridCol w:w="10993"/>
        <w:gridCol w:w="4991"/>
      </w:tblGrid>
      <w:tr w:rsidR="0010105A" w:rsidRPr="008A44C8" w:rsidTr="0010105A">
        <w:trPr>
          <w:trHeight w:val="2339"/>
        </w:trPr>
        <w:tc>
          <w:tcPr>
            <w:tcW w:w="12866" w:type="dxa"/>
          </w:tcPr>
          <w:p w:rsidR="0010105A" w:rsidRPr="008A44C8" w:rsidRDefault="0010105A" w:rsidP="0010105A">
            <w:pPr>
              <w:jc w:val="right"/>
            </w:pPr>
          </w:p>
        </w:tc>
        <w:tc>
          <w:tcPr>
            <w:tcW w:w="3118" w:type="dxa"/>
          </w:tcPr>
          <w:p w:rsidR="0010105A" w:rsidRPr="008A44C8" w:rsidRDefault="0010105A" w:rsidP="004A3F7F">
            <w:pPr>
              <w:ind w:right="2075"/>
            </w:pPr>
            <w:r w:rsidRPr="008A44C8">
              <w:t>УТВЕРЖДЕН</w:t>
            </w:r>
            <w:r>
              <w:rPr>
                <w:rStyle w:val="af6"/>
              </w:rPr>
              <w:footnoteReference w:id="29"/>
            </w:r>
          </w:p>
          <w:p w:rsidR="0010105A" w:rsidRPr="008A44C8" w:rsidRDefault="0010105A" w:rsidP="004A3F7F">
            <w:pPr>
              <w:ind w:right="2075"/>
            </w:pPr>
            <w:r w:rsidRPr="008A44C8">
              <w:t>__________________________</w:t>
            </w:r>
          </w:p>
          <w:p w:rsidR="0010105A" w:rsidRPr="008A44C8" w:rsidRDefault="0010105A" w:rsidP="004A3F7F">
            <w:pPr>
              <w:ind w:right="2075"/>
            </w:pPr>
            <w:r w:rsidRPr="008A44C8">
              <w:t>Фамилия И.О.</w:t>
            </w:r>
          </w:p>
          <w:p w:rsidR="0010105A" w:rsidRPr="008A44C8" w:rsidRDefault="0010105A" w:rsidP="004A3F7F">
            <w:pPr>
              <w:ind w:right="2075"/>
            </w:pPr>
          </w:p>
          <w:p w:rsidR="0010105A" w:rsidRPr="008A44C8" w:rsidRDefault="0010105A" w:rsidP="004A3F7F">
            <w:pPr>
              <w:ind w:right="2075"/>
            </w:pPr>
            <w:r w:rsidRPr="008A44C8">
              <w:t>__________________________</w:t>
            </w:r>
          </w:p>
          <w:p w:rsidR="0010105A" w:rsidRPr="008A44C8" w:rsidRDefault="0010105A" w:rsidP="004A3F7F">
            <w:pPr>
              <w:ind w:right="2075"/>
            </w:pPr>
            <w:r w:rsidRPr="008A44C8">
              <w:t>Должность</w:t>
            </w:r>
          </w:p>
          <w:p w:rsidR="0010105A" w:rsidRPr="008A44C8" w:rsidRDefault="0010105A" w:rsidP="004A3F7F">
            <w:pPr>
              <w:ind w:right="2075"/>
            </w:pPr>
          </w:p>
          <w:p w:rsidR="0010105A" w:rsidRPr="008A44C8" w:rsidRDefault="0010105A" w:rsidP="004A3F7F">
            <w:pPr>
              <w:ind w:right="2075"/>
            </w:pPr>
          </w:p>
          <w:p w:rsidR="0010105A" w:rsidRPr="008A44C8" w:rsidRDefault="0010105A" w:rsidP="004A3F7F">
            <w:pPr>
              <w:ind w:right="2075"/>
            </w:pPr>
            <w:r>
              <w:t>___________________________</w:t>
            </w:r>
          </w:p>
          <w:p w:rsidR="0010105A" w:rsidRPr="008A44C8" w:rsidRDefault="0010105A" w:rsidP="004A3F7F">
            <w:pPr>
              <w:ind w:right="2075"/>
            </w:pPr>
            <w:r>
              <w:t>Подпись</w:t>
            </w:r>
          </w:p>
          <w:p w:rsidR="0010105A" w:rsidRPr="008A44C8" w:rsidRDefault="0010105A" w:rsidP="004A3F7F">
            <w:pPr>
              <w:ind w:right="2075"/>
            </w:pPr>
            <w:r>
              <w:t>или</w:t>
            </w:r>
          </w:p>
          <w:p w:rsidR="0010105A" w:rsidRPr="008A44C8" w:rsidRDefault="0010105A" w:rsidP="004A3F7F">
            <w:pPr>
              <w:ind w:right="2075"/>
            </w:pPr>
            <w:r w:rsidRPr="008A44C8">
              <w:t>Штамп ЭЦП</w:t>
            </w:r>
          </w:p>
          <w:p w:rsidR="0010105A" w:rsidRPr="008A44C8" w:rsidRDefault="0010105A" w:rsidP="004A3F7F">
            <w:pPr>
              <w:ind w:right="2075"/>
              <w:jc w:val="right"/>
            </w:pPr>
          </w:p>
          <w:p w:rsidR="0010105A" w:rsidRPr="008A44C8" w:rsidRDefault="0010105A" w:rsidP="004A3F7F">
            <w:pPr>
              <w:ind w:right="2075"/>
            </w:pPr>
          </w:p>
        </w:tc>
      </w:tr>
    </w:tbl>
    <w:p w:rsidR="0010105A" w:rsidRPr="008A44C8" w:rsidRDefault="0010105A" w:rsidP="0010105A">
      <w:pPr>
        <w:jc w:val="right"/>
      </w:pPr>
    </w:p>
    <w:p w:rsidR="0010105A" w:rsidRPr="008A44C8" w:rsidRDefault="0010105A" w:rsidP="0010105A">
      <w:pPr>
        <w:pStyle w:val="af3"/>
        <w:ind w:left="0"/>
        <w:jc w:val="center"/>
        <w:rPr>
          <w:b/>
          <w:color w:val="000000"/>
        </w:rPr>
      </w:pPr>
      <w:r w:rsidRPr="008A44C8">
        <w:rPr>
          <w:b/>
          <w:color w:val="000000"/>
        </w:rPr>
        <w:t xml:space="preserve">ОТЧЕТ </w:t>
      </w:r>
    </w:p>
    <w:p w:rsidR="0010105A" w:rsidRPr="008A44C8" w:rsidRDefault="0010105A" w:rsidP="0010105A">
      <w:pPr>
        <w:pStyle w:val="af3"/>
        <w:ind w:left="0"/>
        <w:jc w:val="center"/>
        <w:rPr>
          <w:b/>
          <w:color w:val="000000"/>
        </w:rPr>
      </w:pPr>
      <w:r w:rsidRPr="008A44C8">
        <w:rPr>
          <w:b/>
          <w:color w:val="000000"/>
        </w:rPr>
        <w:t xml:space="preserve">О ХОДЕ РЕАЛИЗАЦИИ </w:t>
      </w:r>
    </w:p>
    <w:p w:rsidR="0010105A" w:rsidRPr="008A44C8" w:rsidRDefault="0010105A" w:rsidP="0010105A">
      <w:pPr>
        <w:pStyle w:val="af3"/>
        <w:ind w:left="0"/>
        <w:jc w:val="center"/>
        <w:rPr>
          <w:b/>
          <w:color w:val="000000"/>
        </w:rPr>
      </w:pPr>
      <w:r w:rsidRPr="008A44C8">
        <w:rPr>
          <w:b/>
          <w:color w:val="000000"/>
        </w:rPr>
        <w:t>КОМПЛЕКСА ПРОЦЕССНЫХ МЕРОПРИЯТИЙ</w:t>
      </w:r>
    </w:p>
    <w:p w:rsidR="0010105A" w:rsidRPr="008A44C8" w:rsidRDefault="0010105A" w:rsidP="0010105A">
      <w:pPr>
        <w:pStyle w:val="af3"/>
        <w:ind w:left="0"/>
        <w:jc w:val="center"/>
        <w:rPr>
          <w:b/>
          <w:color w:val="000000"/>
        </w:rPr>
      </w:pPr>
      <w:r w:rsidRPr="008A44C8" w:rsidDel="00C97BD5">
        <w:rPr>
          <w:b/>
          <w:color w:val="000000"/>
        </w:rPr>
        <w:t xml:space="preserve"> </w:t>
      </w:r>
      <w:r w:rsidRPr="008A44C8">
        <w:rPr>
          <w:b/>
          <w:color w:val="000000"/>
        </w:rPr>
        <w:t>«</w:t>
      </w:r>
      <w:r>
        <w:rPr>
          <w:b/>
          <w:i/>
          <w:color w:val="000000"/>
          <w:sz w:val="24"/>
        </w:rPr>
        <w:t>Наименование</w:t>
      </w:r>
      <w:r w:rsidRPr="008A44C8">
        <w:rPr>
          <w:b/>
          <w:color w:val="000000"/>
        </w:rPr>
        <w:t>»</w:t>
      </w:r>
      <w:r>
        <w:rPr>
          <w:rStyle w:val="af6"/>
          <w:b/>
          <w:color w:val="000000"/>
        </w:rPr>
        <w:footnoteReference w:id="30"/>
      </w:r>
      <w:r w:rsidRPr="00EA33F5">
        <w:rPr>
          <w:b/>
          <w:color w:val="000000"/>
          <w:vertAlign w:val="superscript"/>
        </w:rPr>
        <w:t>,</w:t>
      </w:r>
      <w:r>
        <w:rPr>
          <w:rStyle w:val="af6"/>
          <w:b/>
          <w:color w:val="000000"/>
        </w:rPr>
        <w:footnoteReference w:id="31"/>
      </w:r>
      <w:r w:rsidRPr="008A44C8">
        <w:rPr>
          <w:b/>
          <w:color w:val="000000"/>
        </w:rPr>
        <w:t xml:space="preserve"> </w:t>
      </w:r>
    </w:p>
    <w:p w:rsidR="0010105A" w:rsidRPr="008A44C8" w:rsidRDefault="0010105A" w:rsidP="0010105A">
      <w:pPr>
        <w:pStyle w:val="af3"/>
        <w:ind w:left="0"/>
        <w:jc w:val="center"/>
        <w:rPr>
          <w:b/>
          <w:color w:val="000000"/>
        </w:rPr>
      </w:pPr>
      <w:r>
        <w:rPr>
          <w:b/>
          <w:color w:val="000000"/>
        </w:rPr>
        <w:t xml:space="preserve">ЗА </w:t>
      </w:r>
      <w:r w:rsidRPr="0095064C">
        <w:rPr>
          <w:b/>
          <w:color w:val="000000"/>
        </w:rPr>
        <w:t>_________</w:t>
      </w:r>
      <w:r w:rsidRPr="0095064C">
        <w:rPr>
          <w:szCs w:val="16"/>
          <w:vertAlign w:val="superscript"/>
        </w:rPr>
        <w:t>5</w:t>
      </w:r>
    </w:p>
    <w:p w:rsidR="0010105A" w:rsidRPr="008A44C8" w:rsidRDefault="0010105A" w:rsidP="0010105A">
      <w:pPr>
        <w:pStyle w:val="af3"/>
        <w:ind w:left="0" w:right="536"/>
      </w:pPr>
    </w:p>
    <w:p w:rsidR="0010105A" w:rsidRDefault="0010105A" w:rsidP="0010105A">
      <w:pPr>
        <w:pStyle w:val="af3"/>
        <w:ind w:left="0" w:right="536"/>
      </w:pPr>
    </w:p>
    <w:p w:rsidR="0010105A" w:rsidRPr="008A44C8" w:rsidRDefault="0010105A" w:rsidP="0010105A">
      <w:pPr>
        <w:pStyle w:val="af3"/>
        <w:ind w:left="0" w:right="536"/>
      </w:pPr>
    </w:p>
    <w:p w:rsidR="0010105A" w:rsidRPr="008A44C8" w:rsidRDefault="0010105A" w:rsidP="0010105A">
      <w:pPr>
        <w:pStyle w:val="af3"/>
        <w:ind w:left="0" w:right="536"/>
        <w:rPr>
          <w:bCs/>
          <w:color w:val="000000"/>
        </w:rPr>
      </w:pPr>
    </w:p>
    <w:p w:rsidR="0010105A" w:rsidRDefault="0010105A" w:rsidP="0010105A">
      <w:pPr>
        <w:pStyle w:val="af3"/>
        <w:ind w:left="0" w:right="536"/>
        <w:jc w:val="center"/>
        <w:rPr>
          <w:bCs/>
          <w:color w:val="000000"/>
        </w:rPr>
      </w:pPr>
    </w:p>
    <w:p w:rsidR="0010105A" w:rsidRDefault="0010105A" w:rsidP="0010105A">
      <w:pPr>
        <w:rPr>
          <w:bCs/>
          <w:color w:val="000000"/>
          <w:lang w:eastAsia="en-US"/>
        </w:rPr>
      </w:pPr>
      <w:r>
        <w:rPr>
          <w:bCs/>
          <w:color w:val="000000"/>
        </w:rPr>
        <w:br w:type="page"/>
      </w:r>
    </w:p>
    <w:p w:rsidR="004A3F7F" w:rsidRPr="008A44C8" w:rsidRDefault="0010105A" w:rsidP="004A3F7F">
      <w:pPr>
        <w:pStyle w:val="af3"/>
        <w:ind w:left="0" w:right="536"/>
        <w:jc w:val="center"/>
        <w:rPr>
          <w:bCs/>
          <w:color w:val="000000"/>
        </w:rPr>
      </w:pPr>
      <w:r w:rsidRPr="008A44C8">
        <w:rPr>
          <w:bCs/>
          <w:color w:val="000000"/>
        </w:rPr>
        <w:lastRenderedPageBreak/>
        <w:t>1</w:t>
      </w:r>
      <w:r w:rsidR="004A3F7F" w:rsidRPr="008A44C8">
        <w:rPr>
          <w:bCs/>
          <w:color w:val="000000"/>
        </w:rPr>
        <w:t>1.Сведения о достижении показателей комплекса процессных мероприятий</w:t>
      </w:r>
      <w:r w:rsidR="004A3F7F" w:rsidRPr="008A44C8">
        <w:rPr>
          <w:rStyle w:val="af6"/>
          <w:bCs/>
          <w:color w:val="000000"/>
        </w:rPr>
        <w:footnoteReference w:id="32"/>
      </w:r>
    </w:p>
    <w:tbl>
      <w:tblPr>
        <w:tblStyle w:val="af2"/>
        <w:tblW w:w="5000" w:type="pct"/>
        <w:jc w:val="center"/>
        <w:tblLook w:val="04A0"/>
      </w:tblPr>
      <w:tblGrid>
        <w:gridCol w:w="527"/>
        <w:gridCol w:w="1194"/>
        <w:gridCol w:w="1204"/>
        <w:gridCol w:w="1017"/>
        <w:gridCol w:w="1061"/>
        <w:gridCol w:w="927"/>
        <w:gridCol w:w="927"/>
        <w:gridCol w:w="1061"/>
        <w:gridCol w:w="1061"/>
        <w:gridCol w:w="928"/>
        <w:gridCol w:w="928"/>
        <w:gridCol w:w="948"/>
        <w:gridCol w:w="1062"/>
        <w:gridCol w:w="1972"/>
      </w:tblGrid>
      <w:tr w:rsidR="004A3F7F" w:rsidRPr="008A44C8" w:rsidTr="004A3F7F">
        <w:trPr>
          <w:tblHeader/>
          <w:jc w:val="center"/>
        </w:trPr>
        <w:tc>
          <w:tcPr>
            <w:tcW w:w="181" w:type="pct"/>
            <w:vAlign w:val="center"/>
          </w:tcPr>
          <w:p w:rsidR="004A3F7F" w:rsidRPr="00D05556" w:rsidRDefault="004A3F7F" w:rsidP="00BE335A">
            <w:pPr>
              <w:ind w:left="-57" w:right="-57"/>
              <w:jc w:val="center"/>
              <w:rPr>
                <w:b/>
                <w:color w:val="000000"/>
                <w:sz w:val="16"/>
                <w:szCs w:val="16"/>
              </w:rPr>
            </w:pPr>
            <w:r w:rsidRPr="00D05556">
              <w:rPr>
                <w:b/>
                <w:color w:val="000000"/>
                <w:sz w:val="16"/>
                <w:szCs w:val="16"/>
              </w:rPr>
              <w:t>№ п/п</w:t>
            </w:r>
          </w:p>
        </w:tc>
        <w:tc>
          <w:tcPr>
            <w:tcW w:w="406" w:type="pct"/>
            <w:vAlign w:val="center"/>
          </w:tcPr>
          <w:p w:rsidR="004A3F7F" w:rsidRPr="006031CB" w:rsidRDefault="004A3F7F" w:rsidP="00BE335A">
            <w:pPr>
              <w:ind w:left="-57" w:right="-57"/>
              <w:jc w:val="center"/>
              <w:rPr>
                <w:b/>
                <w:color w:val="000000"/>
                <w:sz w:val="16"/>
                <w:szCs w:val="16"/>
              </w:rPr>
            </w:pPr>
            <w:r w:rsidRPr="00D05556">
              <w:rPr>
                <w:b/>
                <w:sz w:val="16"/>
                <w:szCs w:val="16"/>
              </w:rPr>
              <w:t>Статус фактического/ прогнозного значения за отчетный период</w:t>
            </w:r>
          </w:p>
        </w:tc>
        <w:tc>
          <w:tcPr>
            <w:tcW w:w="406" w:type="pct"/>
            <w:vAlign w:val="center"/>
          </w:tcPr>
          <w:p w:rsidR="004A3F7F" w:rsidRPr="00D05556" w:rsidRDefault="004A3F7F" w:rsidP="00BE335A">
            <w:pPr>
              <w:ind w:left="-57" w:right="-57"/>
              <w:jc w:val="center"/>
              <w:rPr>
                <w:b/>
                <w:color w:val="000000"/>
                <w:sz w:val="16"/>
                <w:szCs w:val="16"/>
              </w:rPr>
            </w:pPr>
            <w:r w:rsidRPr="00D05556">
              <w:rPr>
                <w:b/>
                <w:color w:val="000000"/>
                <w:sz w:val="16"/>
                <w:szCs w:val="16"/>
              </w:rPr>
              <w:t>Наименование показателя</w:t>
            </w:r>
            <w:r w:rsidRPr="00D05556">
              <w:rPr>
                <w:rStyle w:val="af6"/>
                <w:b/>
                <w:color w:val="000000"/>
                <w:sz w:val="16"/>
                <w:szCs w:val="16"/>
              </w:rPr>
              <w:footnoteReference w:id="33"/>
            </w:r>
          </w:p>
        </w:tc>
        <w:tc>
          <w:tcPr>
            <w:tcW w:w="316" w:type="pct"/>
            <w:vAlign w:val="center"/>
          </w:tcPr>
          <w:p w:rsidR="004A3F7F" w:rsidRPr="00D05556" w:rsidRDefault="004A3F7F" w:rsidP="00BE335A">
            <w:pPr>
              <w:ind w:left="-57" w:right="-57"/>
              <w:jc w:val="center"/>
              <w:rPr>
                <w:b/>
                <w:color w:val="000000"/>
                <w:sz w:val="16"/>
                <w:szCs w:val="16"/>
              </w:rPr>
            </w:pPr>
            <w:r w:rsidRPr="00D05556">
              <w:rPr>
                <w:b/>
                <w:color w:val="000000"/>
                <w:sz w:val="16"/>
                <w:szCs w:val="16"/>
              </w:rPr>
              <w:t>Уровень показател</w:t>
            </w:r>
            <w:bookmarkStart w:id="12" w:name="_Ref129366428"/>
            <w:r w:rsidRPr="00D05556">
              <w:rPr>
                <w:b/>
                <w:color w:val="000000"/>
                <w:sz w:val="16"/>
                <w:szCs w:val="16"/>
              </w:rPr>
              <w:t>я</w:t>
            </w:r>
            <w:r w:rsidRPr="00D05556">
              <w:rPr>
                <w:rStyle w:val="af6"/>
                <w:b/>
                <w:color w:val="000000"/>
                <w:sz w:val="16"/>
                <w:szCs w:val="16"/>
              </w:rPr>
              <w:footnoteReference w:id="34"/>
            </w:r>
            <w:bookmarkEnd w:id="12"/>
          </w:p>
        </w:tc>
        <w:tc>
          <w:tcPr>
            <w:tcW w:w="361" w:type="pct"/>
            <w:vAlign w:val="center"/>
          </w:tcPr>
          <w:p w:rsidR="004A3F7F" w:rsidRPr="00D05556" w:rsidRDefault="004A3F7F" w:rsidP="00BE335A">
            <w:pPr>
              <w:ind w:left="-57" w:right="-57"/>
              <w:jc w:val="center"/>
              <w:rPr>
                <w:b/>
                <w:color w:val="000000"/>
                <w:sz w:val="16"/>
                <w:szCs w:val="16"/>
              </w:rPr>
            </w:pPr>
            <w:r w:rsidRPr="00D05556">
              <w:rPr>
                <w:b/>
                <w:color w:val="000000"/>
                <w:sz w:val="16"/>
                <w:szCs w:val="16"/>
              </w:rPr>
              <w:t>Признак возрастания/ убывания</w:t>
            </w:r>
            <w:r w:rsidRPr="00D05556">
              <w:rPr>
                <w:b/>
                <w:color w:val="000000"/>
                <w:sz w:val="16"/>
                <w:szCs w:val="16"/>
                <w:vertAlign w:val="superscript"/>
              </w:rPr>
              <w:t>8</w:t>
            </w:r>
          </w:p>
        </w:tc>
        <w:tc>
          <w:tcPr>
            <w:tcW w:w="316" w:type="pct"/>
            <w:vAlign w:val="center"/>
          </w:tcPr>
          <w:p w:rsidR="004A3F7F" w:rsidRPr="00D05556" w:rsidRDefault="004A3F7F" w:rsidP="00BE335A">
            <w:pPr>
              <w:ind w:left="-57" w:right="-57"/>
              <w:jc w:val="center"/>
              <w:rPr>
                <w:b/>
                <w:color w:val="000000"/>
                <w:sz w:val="16"/>
                <w:szCs w:val="16"/>
              </w:rPr>
            </w:pPr>
            <w:r w:rsidRPr="00D05556">
              <w:rPr>
                <w:b/>
                <w:color w:val="000000"/>
                <w:sz w:val="16"/>
                <w:szCs w:val="16"/>
              </w:rPr>
              <w:t>Единица измерения (по ОКЕИ)</w:t>
            </w:r>
            <w:r w:rsidRPr="00D05556">
              <w:rPr>
                <w:b/>
                <w:color w:val="000000"/>
                <w:sz w:val="16"/>
                <w:szCs w:val="16"/>
                <w:vertAlign w:val="superscript"/>
              </w:rPr>
              <w:t>36</w:t>
            </w:r>
          </w:p>
        </w:tc>
        <w:tc>
          <w:tcPr>
            <w:tcW w:w="316" w:type="pct"/>
            <w:vAlign w:val="center"/>
          </w:tcPr>
          <w:p w:rsidR="004A3F7F" w:rsidRPr="00D05556" w:rsidRDefault="004A3F7F" w:rsidP="00BE335A">
            <w:pPr>
              <w:ind w:left="-57" w:right="-57"/>
              <w:jc w:val="center"/>
              <w:rPr>
                <w:b/>
                <w:color w:val="000000"/>
                <w:sz w:val="16"/>
                <w:szCs w:val="16"/>
              </w:rPr>
            </w:pPr>
            <w:r w:rsidRPr="00D05556">
              <w:rPr>
                <w:b/>
                <w:sz w:val="16"/>
                <w:szCs w:val="16"/>
              </w:rPr>
              <w:t>Плановое значение на конец отчетного периода</w:t>
            </w:r>
            <w:r w:rsidRPr="00D05556">
              <w:rPr>
                <w:b/>
                <w:sz w:val="16"/>
                <w:szCs w:val="16"/>
                <w:vertAlign w:val="superscript"/>
              </w:rPr>
              <w:t>36</w:t>
            </w:r>
          </w:p>
        </w:tc>
        <w:tc>
          <w:tcPr>
            <w:tcW w:w="361" w:type="pct"/>
            <w:vAlign w:val="center"/>
          </w:tcPr>
          <w:p w:rsidR="004A3F7F" w:rsidRPr="00D05556" w:rsidRDefault="004A3F7F" w:rsidP="00BE335A">
            <w:pPr>
              <w:ind w:left="-57" w:right="-57"/>
              <w:jc w:val="center"/>
              <w:rPr>
                <w:b/>
                <w:color w:val="000000"/>
                <w:sz w:val="16"/>
                <w:szCs w:val="16"/>
              </w:rPr>
            </w:pPr>
            <w:r w:rsidRPr="00D05556">
              <w:rPr>
                <w:b/>
                <w:sz w:val="16"/>
                <w:szCs w:val="16"/>
              </w:rPr>
              <w:t>Фактическое значение на конец отчетного периода</w:t>
            </w:r>
            <w:r w:rsidRPr="00D05556">
              <w:rPr>
                <w:b/>
                <w:sz w:val="16"/>
                <w:szCs w:val="16"/>
                <w:vertAlign w:val="superscript"/>
              </w:rPr>
              <w:t>9</w:t>
            </w:r>
          </w:p>
        </w:tc>
        <w:tc>
          <w:tcPr>
            <w:tcW w:w="361" w:type="pct"/>
            <w:vAlign w:val="center"/>
          </w:tcPr>
          <w:p w:rsidR="004A3F7F" w:rsidRPr="00D05556" w:rsidRDefault="004A3F7F" w:rsidP="00BE335A">
            <w:pPr>
              <w:ind w:left="-57" w:right="-57"/>
              <w:jc w:val="center"/>
              <w:rPr>
                <w:b/>
                <w:sz w:val="16"/>
                <w:szCs w:val="16"/>
              </w:rPr>
            </w:pPr>
            <w:r w:rsidRPr="00D05556">
              <w:rPr>
                <w:b/>
                <w:sz w:val="16"/>
                <w:szCs w:val="16"/>
              </w:rPr>
              <w:t>Прогнозное значение на конец отчетного периода</w:t>
            </w:r>
            <w:r w:rsidRPr="00D05556">
              <w:rPr>
                <w:b/>
                <w:sz w:val="16"/>
                <w:szCs w:val="16"/>
                <w:vertAlign w:val="superscript"/>
              </w:rPr>
              <w:t>9</w:t>
            </w:r>
          </w:p>
        </w:tc>
        <w:tc>
          <w:tcPr>
            <w:tcW w:w="316" w:type="pct"/>
            <w:vAlign w:val="center"/>
          </w:tcPr>
          <w:p w:rsidR="004A3F7F" w:rsidRDefault="004A3F7F" w:rsidP="00BE335A">
            <w:pPr>
              <w:ind w:left="-57" w:right="-57"/>
              <w:jc w:val="center"/>
              <w:rPr>
                <w:b/>
                <w:sz w:val="16"/>
                <w:szCs w:val="16"/>
              </w:rPr>
            </w:pPr>
            <w:r w:rsidRPr="00D05556">
              <w:rPr>
                <w:b/>
                <w:sz w:val="16"/>
                <w:szCs w:val="16"/>
              </w:rPr>
              <w:t>Подтверж</w:t>
            </w:r>
            <w:r>
              <w:rPr>
                <w:b/>
                <w:sz w:val="16"/>
                <w:szCs w:val="16"/>
              </w:rPr>
              <w:t>-</w:t>
            </w:r>
          </w:p>
          <w:p w:rsidR="004A3F7F" w:rsidRPr="00D05556" w:rsidRDefault="004A3F7F" w:rsidP="00BE335A">
            <w:pPr>
              <w:ind w:left="-57" w:right="-57"/>
              <w:jc w:val="center"/>
              <w:rPr>
                <w:b/>
                <w:sz w:val="16"/>
                <w:szCs w:val="16"/>
              </w:rPr>
            </w:pPr>
            <w:r w:rsidRPr="00D05556">
              <w:rPr>
                <w:b/>
                <w:sz w:val="16"/>
                <w:szCs w:val="16"/>
              </w:rPr>
              <w:t>дающий документ</w:t>
            </w:r>
          </w:p>
        </w:tc>
        <w:tc>
          <w:tcPr>
            <w:tcW w:w="316" w:type="pct"/>
            <w:vAlign w:val="center"/>
          </w:tcPr>
          <w:p w:rsidR="004A3F7F" w:rsidRPr="00D05556" w:rsidRDefault="004A3F7F" w:rsidP="00BE335A">
            <w:pPr>
              <w:ind w:left="-57" w:right="-57"/>
              <w:jc w:val="center"/>
              <w:rPr>
                <w:b/>
                <w:color w:val="000000"/>
                <w:sz w:val="16"/>
                <w:szCs w:val="16"/>
              </w:rPr>
            </w:pPr>
            <w:r w:rsidRPr="00D05556">
              <w:rPr>
                <w:b/>
                <w:color w:val="000000"/>
                <w:sz w:val="16"/>
                <w:szCs w:val="16"/>
              </w:rPr>
              <w:t>Плановое значение на конец текущего года</w:t>
            </w:r>
            <w:bookmarkStart w:id="13" w:name="_Ref129272782"/>
            <w:r w:rsidRPr="00D05556">
              <w:rPr>
                <w:rStyle w:val="af6"/>
                <w:b/>
                <w:color w:val="000000"/>
                <w:sz w:val="16"/>
                <w:szCs w:val="16"/>
              </w:rPr>
              <w:footnoteReference w:id="35"/>
            </w:r>
            <w:bookmarkEnd w:id="13"/>
          </w:p>
        </w:tc>
        <w:tc>
          <w:tcPr>
            <w:tcW w:w="315" w:type="pct"/>
            <w:vAlign w:val="center"/>
          </w:tcPr>
          <w:p w:rsidR="004A3F7F" w:rsidRPr="005D724B" w:rsidRDefault="004A3F7F" w:rsidP="00BE335A">
            <w:pPr>
              <w:ind w:left="-57" w:right="-57"/>
              <w:jc w:val="center"/>
              <w:rPr>
                <w:b/>
                <w:sz w:val="16"/>
                <w:szCs w:val="16"/>
              </w:rPr>
            </w:pPr>
            <w:r w:rsidRPr="005D724B">
              <w:rPr>
                <w:b/>
                <w:sz w:val="16"/>
                <w:szCs w:val="16"/>
              </w:rPr>
              <w:t>Прогнозное значение на конец текущего года</w:t>
            </w:r>
          </w:p>
        </w:tc>
        <w:tc>
          <w:tcPr>
            <w:tcW w:w="361" w:type="pct"/>
            <w:vAlign w:val="center"/>
          </w:tcPr>
          <w:p w:rsidR="004A3F7F" w:rsidRDefault="004A3F7F" w:rsidP="00BE335A">
            <w:pPr>
              <w:ind w:left="-57" w:right="-57"/>
              <w:jc w:val="center"/>
              <w:rPr>
                <w:b/>
                <w:color w:val="000000"/>
                <w:sz w:val="16"/>
                <w:szCs w:val="16"/>
                <w:lang w:val="en-US"/>
              </w:rPr>
            </w:pPr>
            <w:r w:rsidRPr="00D05556">
              <w:rPr>
                <w:b/>
                <w:color w:val="000000"/>
                <w:sz w:val="16"/>
                <w:szCs w:val="16"/>
              </w:rPr>
              <w:t>Информа</w:t>
            </w:r>
            <w:r>
              <w:rPr>
                <w:b/>
                <w:color w:val="000000"/>
                <w:sz w:val="16"/>
                <w:szCs w:val="16"/>
                <w:lang w:val="en-US"/>
              </w:rPr>
              <w:t>-</w:t>
            </w:r>
          </w:p>
          <w:p w:rsidR="004A3F7F" w:rsidRPr="00D05556" w:rsidRDefault="004A3F7F" w:rsidP="00BE335A">
            <w:pPr>
              <w:ind w:left="-57" w:right="-57"/>
              <w:jc w:val="center"/>
              <w:rPr>
                <w:b/>
                <w:color w:val="000000"/>
                <w:sz w:val="16"/>
                <w:szCs w:val="16"/>
              </w:rPr>
            </w:pPr>
            <w:r w:rsidRPr="00D05556">
              <w:rPr>
                <w:b/>
                <w:color w:val="000000"/>
                <w:sz w:val="16"/>
                <w:szCs w:val="16"/>
              </w:rPr>
              <w:t>ционная система</w:t>
            </w:r>
            <w:r w:rsidRPr="00D05556">
              <w:rPr>
                <w:b/>
                <w:sz w:val="16"/>
                <w:szCs w:val="16"/>
                <w:vertAlign w:val="superscript"/>
              </w:rPr>
              <w:t>11</w:t>
            </w:r>
          </w:p>
        </w:tc>
        <w:tc>
          <w:tcPr>
            <w:tcW w:w="668" w:type="pct"/>
            <w:vAlign w:val="center"/>
          </w:tcPr>
          <w:p w:rsidR="004A3F7F" w:rsidRPr="00D05556" w:rsidRDefault="004A3F7F" w:rsidP="00BE335A">
            <w:pPr>
              <w:ind w:left="-57" w:right="-57"/>
              <w:jc w:val="center"/>
              <w:rPr>
                <w:b/>
                <w:color w:val="000000"/>
                <w:sz w:val="16"/>
                <w:szCs w:val="16"/>
              </w:rPr>
            </w:pPr>
            <w:r w:rsidRPr="00D05556">
              <w:rPr>
                <w:b/>
                <w:sz w:val="16"/>
                <w:szCs w:val="16"/>
              </w:rPr>
              <w:t>Комментарий</w:t>
            </w:r>
            <w:bookmarkStart w:id="14" w:name="_Ref129272804"/>
            <w:r w:rsidRPr="00D05556">
              <w:rPr>
                <w:b/>
                <w:sz w:val="16"/>
                <w:szCs w:val="16"/>
                <w:vertAlign w:val="superscript"/>
              </w:rPr>
              <w:t>12</w:t>
            </w:r>
            <w:bookmarkEnd w:id="14"/>
          </w:p>
        </w:tc>
      </w:tr>
      <w:tr w:rsidR="004A3F7F" w:rsidRPr="008A44C8" w:rsidTr="004A3F7F">
        <w:trPr>
          <w:tblHeader/>
          <w:jc w:val="center"/>
        </w:trPr>
        <w:tc>
          <w:tcPr>
            <w:tcW w:w="181" w:type="pct"/>
          </w:tcPr>
          <w:p w:rsidR="004A3F7F" w:rsidRPr="00D05556" w:rsidRDefault="004A3F7F" w:rsidP="00BE335A">
            <w:pPr>
              <w:jc w:val="center"/>
              <w:rPr>
                <w:b/>
                <w:color w:val="000000"/>
                <w:sz w:val="16"/>
                <w:szCs w:val="16"/>
                <w:lang w:val="en-US"/>
              </w:rPr>
            </w:pPr>
            <w:r w:rsidRPr="00D05556">
              <w:rPr>
                <w:b/>
                <w:color w:val="000000"/>
                <w:sz w:val="16"/>
                <w:szCs w:val="16"/>
                <w:lang w:val="en-US"/>
              </w:rPr>
              <w:t>1</w:t>
            </w:r>
          </w:p>
        </w:tc>
        <w:tc>
          <w:tcPr>
            <w:tcW w:w="406" w:type="pct"/>
          </w:tcPr>
          <w:p w:rsidR="004A3F7F" w:rsidRPr="00D05556" w:rsidDel="00F57B20" w:rsidRDefault="004A3F7F" w:rsidP="00BE335A">
            <w:pPr>
              <w:jc w:val="center"/>
              <w:rPr>
                <w:b/>
                <w:color w:val="000000"/>
                <w:sz w:val="16"/>
                <w:szCs w:val="16"/>
                <w:lang w:val="en-US"/>
              </w:rPr>
            </w:pPr>
            <w:r w:rsidRPr="00D05556">
              <w:rPr>
                <w:b/>
                <w:color w:val="000000"/>
                <w:sz w:val="16"/>
                <w:szCs w:val="16"/>
                <w:lang w:val="en-US"/>
              </w:rPr>
              <w:t>2</w:t>
            </w:r>
          </w:p>
        </w:tc>
        <w:tc>
          <w:tcPr>
            <w:tcW w:w="406" w:type="pct"/>
          </w:tcPr>
          <w:p w:rsidR="004A3F7F" w:rsidRPr="00D05556" w:rsidRDefault="004A3F7F" w:rsidP="00BE335A">
            <w:pPr>
              <w:jc w:val="center"/>
              <w:rPr>
                <w:b/>
                <w:color w:val="000000"/>
                <w:sz w:val="16"/>
                <w:szCs w:val="16"/>
              </w:rPr>
            </w:pPr>
            <w:r w:rsidRPr="00D05556">
              <w:rPr>
                <w:b/>
                <w:color w:val="000000"/>
                <w:sz w:val="16"/>
                <w:szCs w:val="16"/>
              </w:rPr>
              <w:t>3</w:t>
            </w:r>
          </w:p>
        </w:tc>
        <w:tc>
          <w:tcPr>
            <w:tcW w:w="316" w:type="pct"/>
          </w:tcPr>
          <w:p w:rsidR="004A3F7F" w:rsidRPr="00D05556" w:rsidRDefault="004A3F7F" w:rsidP="00BE335A">
            <w:pPr>
              <w:jc w:val="center"/>
              <w:rPr>
                <w:b/>
                <w:color w:val="000000"/>
                <w:sz w:val="16"/>
                <w:szCs w:val="16"/>
              </w:rPr>
            </w:pPr>
            <w:r w:rsidRPr="00D05556">
              <w:rPr>
                <w:b/>
                <w:color w:val="000000"/>
                <w:sz w:val="16"/>
                <w:szCs w:val="16"/>
              </w:rPr>
              <w:t>4</w:t>
            </w:r>
          </w:p>
        </w:tc>
        <w:tc>
          <w:tcPr>
            <w:tcW w:w="361" w:type="pct"/>
          </w:tcPr>
          <w:p w:rsidR="004A3F7F" w:rsidRPr="00D05556" w:rsidRDefault="004A3F7F" w:rsidP="00BE335A">
            <w:pPr>
              <w:jc w:val="center"/>
              <w:rPr>
                <w:b/>
                <w:color w:val="000000"/>
                <w:sz w:val="16"/>
                <w:szCs w:val="16"/>
              </w:rPr>
            </w:pPr>
            <w:r w:rsidRPr="00D05556">
              <w:rPr>
                <w:b/>
                <w:color w:val="000000"/>
                <w:sz w:val="16"/>
                <w:szCs w:val="16"/>
              </w:rPr>
              <w:t>5</w:t>
            </w:r>
          </w:p>
        </w:tc>
        <w:tc>
          <w:tcPr>
            <w:tcW w:w="316" w:type="pct"/>
          </w:tcPr>
          <w:p w:rsidR="004A3F7F" w:rsidRPr="00D05556" w:rsidRDefault="004A3F7F" w:rsidP="00BE335A">
            <w:pPr>
              <w:jc w:val="center"/>
              <w:rPr>
                <w:b/>
                <w:color w:val="000000"/>
                <w:sz w:val="16"/>
                <w:szCs w:val="16"/>
              </w:rPr>
            </w:pPr>
            <w:r w:rsidRPr="00D05556">
              <w:rPr>
                <w:b/>
                <w:color w:val="000000"/>
                <w:sz w:val="16"/>
                <w:szCs w:val="16"/>
              </w:rPr>
              <w:t>6</w:t>
            </w:r>
          </w:p>
        </w:tc>
        <w:tc>
          <w:tcPr>
            <w:tcW w:w="316" w:type="pct"/>
          </w:tcPr>
          <w:p w:rsidR="004A3F7F" w:rsidRPr="00D05556" w:rsidRDefault="004A3F7F" w:rsidP="00BE335A">
            <w:pPr>
              <w:jc w:val="center"/>
              <w:rPr>
                <w:b/>
                <w:color w:val="000000"/>
                <w:sz w:val="16"/>
                <w:szCs w:val="16"/>
              </w:rPr>
            </w:pPr>
            <w:r w:rsidRPr="00D05556">
              <w:rPr>
                <w:b/>
                <w:color w:val="000000"/>
                <w:sz w:val="16"/>
                <w:szCs w:val="16"/>
              </w:rPr>
              <w:t>7</w:t>
            </w:r>
          </w:p>
        </w:tc>
        <w:tc>
          <w:tcPr>
            <w:tcW w:w="361" w:type="pct"/>
          </w:tcPr>
          <w:p w:rsidR="004A3F7F" w:rsidRPr="00D05556" w:rsidRDefault="004A3F7F" w:rsidP="00BE335A">
            <w:pPr>
              <w:jc w:val="center"/>
              <w:rPr>
                <w:b/>
                <w:color w:val="000000"/>
                <w:sz w:val="16"/>
                <w:szCs w:val="16"/>
              </w:rPr>
            </w:pPr>
            <w:r w:rsidRPr="00D05556">
              <w:rPr>
                <w:b/>
                <w:color w:val="000000"/>
                <w:sz w:val="16"/>
                <w:szCs w:val="16"/>
              </w:rPr>
              <w:t>8</w:t>
            </w:r>
          </w:p>
        </w:tc>
        <w:tc>
          <w:tcPr>
            <w:tcW w:w="361" w:type="pct"/>
          </w:tcPr>
          <w:p w:rsidR="004A3F7F" w:rsidRPr="00D05556" w:rsidRDefault="004A3F7F" w:rsidP="00BE335A">
            <w:pPr>
              <w:jc w:val="center"/>
              <w:rPr>
                <w:b/>
                <w:color w:val="000000"/>
                <w:sz w:val="16"/>
                <w:szCs w:val="16"/>
              </w:rPr>
            </w:pPr>
            <w:r w:rsidRPr="00D05556">
              <w:rPr>
                <w:b/>
                <w:color w:val="000000"/>
                <w:sz w:val="16"/>
                <w:szCs w:val="16"/>
              </w:rPr>
              <w:t>9</w:t>
            </w:r>
          </w:p>
        </w:tc>
        <w:tc>
          <w:tcPr>
            <w:tcW w:w="316" w:type="pct"/>
          </w:tcPr>
          <w:p w:rsidR="004A3F7F" w:rsidRPr="00D05556" w:rsidRDefault="004A3F7F" w:rsidP="00BE335A">
            <w:pPr>
              <w:jc w:val="center"/>
              <w:rPr>
                <w:b/>
                <w:color w:val="000000"/>
                <w:sz w:val="16"/>
                <w:szCs w:val="16"/>
              </w:rPr>
            </w:pPr>
            <w:r w:rsidRPr="00D05556">
              <w:rPr>
                <w:b/>
                <w:color w:val="000000"/>
                <w:sz w:val="16"/>
                <w:szCs w:val="16"/>
              </w:rPr>
              <w:t>10</w:t>
            </w:r>
          </w:p>
        </w:tc>
        <w:tc>
          <w:tcPr>
            <w:tcW w:w="316" w:type="pct"/>
          </w:tcPr>
          <w:p w:rsidR="004A3F7F" w:rsidRPr="00D05556" w:rsidRDefault="004A3F7F" w:rsidP="00BE335A">
            <w:pPr>
              <w:jc w:val="center"/>
              <w:rPr>
                <w:b/>
                <w:color w:val="000000"/>
                <w:sz w:val="16"/>
                <w:szCs w:val="16"/>
              </w:rPr>
            </w:pPr>
            <w:r w:rsidRPr="00D05556">
              <w:rPr>
                <w:b/>
                <w:color w:val="000000"/>
                <w:sz w:val="16"/>
                <w:szCs w:val="16"/>
              </w:rPr>
              <w:t>11</w:t>
            </w:r>
          </w:p>
        </w:tc>
        <w:tc>
          <w:tcPr>
            <w:tcW w:w="315" w:type="pct"/>
          </w:tcPr>
          <w:p w:rsidR="004A3F7F" w:rsidRPr="00D05556" w:rsidRDefault="004A3F7F" w:rsidP="00BE335A">
            <w:pPr>
              <w:jc w:val="center"/>
              <w:rPr>
                <w:b/>
                <w:color w:val="000000"/>
                <w:sz w:val="16"/>
                <w:szCs w:val="16"/>
              </w:rPr>
            </w:pPr>
            <w:r w:rsidRPr="00D05556">
              <w:rPr>
                <w:b/>
                <w:color w:val="000000"/>
                <w:sz w:val="16"/>
                <w:szCs w:val="16"/>
              </w:rPr>
              <w:t>12</w:t>
            </w:r>
          </w:p>
        </w:tc>
        <w:tc>
          <w:tcPr>
            <w:tcW w:w="361" w:type="pct"/>
          </w:tcPr>
          <w:p w:rsidR="004A3F7F" w:rsidRPr="00D05556" w:rsidRDefault="004A3F7F" w:rsidP="00BE335A">
            <w:pPr>
              <w:jc w:val="center"/>
              <w:rPr>
                <w:b/>
                <w:color w:val="000000"/>
                <w:sz w:val="16"/>
                <w:szCs w:val="16"/>
              </w:rPr>
            </w:pPr>
            <w:r w:rsidRPr="00D05556">
              <w:rPr>
                <w:b/>
                <w:color w:val="000000"/>
                <w:sz w:val="16"/>
                <w:szCs w:val="16"/>
              </w:rPr>
              <w:t>13</w:t>
            </w:r>
          </w:p>
        </w:tc>
        <w:tc>
          <w:tcPr>
            <w:tcW w:w="668" w:type="pct"/>
          </w:tcPr>
          <w:p w:rsidR="004A3F7F" w:rsidRPr="00D05556" w:rsidRDefault="004A3F7F" w:rsidP="00BE335A">
            <w:pPr>
              <w:jc w:val="center"/>
              <w:rPr>
                <w:b/>
                <w:color w:val="000000"/>
                <w:sz w:val="16"/>
                <w:szCs w:val="16"/>
              </w:rPr>
            </w:pPr>
            <w:r w:rsidRPr="00D05556">
              <w:rPr>
                <w:b/>
                <w:color w:val="000000"/>
                <w:sz w:val="16"/>
                <w:szCs w:val="16"/>
              </w:rPr>
              <w:t>14</w:t>
            </w:r>
          </w:p>
        </w:tc>
      </w:tr>
      <w:tr w:rsidR="004A3F7F" w:rsidRPr="008A44C8" w:rsidTr="004A3F7F">
        <w:trPr>
          <w:jc w:val="center"/>
        </w:trPr>
        <w:tc>
          <w:tcPr>
            <w:tcW w:w="181" w:type="pct"/>
          </w:tcPr>
          <w:p w:rsidR="004A3F7F" w:rsidRPr="008A44C8" w:rsidRDefault="004A3F7F" w:rsidP="00BE335A">
            <w:pPr>
              <w:jc w:val="center"/>
              <w:rPr>
                <w:color w:val="000000"/>
                <w:sz w:val="16"/>
                <w:szCs w:val="16"/>
                <w:lang w:val="en-US"/>
              </w:rPr>
            </w:pPr>
            <w:r>
              <w:rPr>
                <w:color w:val="000000"/>
                <w:sz w:val="16"/>
                <w:szCs w:val="16"/>
                <w:lang w:val="en-US"/>
              </w:rPr>
              <w:t>1.</w:t>
            </w:r>
          </w:p>
        </w:tc>
        <w:tc>
          <w:tcPr>
            <w:tcW w:w="406" w:type="pct"/>
          </w:tcPr>
          <w:p w:rsidR="004A3F7F" w:rsidRPr="00AD01E1" w:rsidRDefault="004A3F7F" w:rsidP="00BE335A">
            <w:pPr>
              <w:jc w:val="center"/>
              <w:rPr>
                <w:i/>
                <w:sz w:val="16"/>
                <w:szCs w:val="16"/>
              </w:rPr>
            </w:pPr>
          </w:p>
        </w:tc>
        <w:tc>
          <w:tcPr>
            <w:tcW w:w="4413" w:type="pct"/>
            <w:gridSpan w:val="12"/>
          </w:tcPr>
          <w:p w:rsidR="004A3F7F" w:rsidRPr="00AD01E1" w:rsidRDefault="004A3F7F" w:rsidP="00BE335A">
            <w:pPr>
              <w:jc w:val="center"/>
              <w:rPr>
                <w:i/>
                <w:color w:val="000000"/>
                <w:sz w:val="16"/>
                <w:szCs w:val="16"/>
              </w:rPr>
            </w:pPr>
            <w:r w:rsidRPr="00AD01E1">
              <w:rPr>
                <w:i/>
                <w:sz w:val="16"/>
                <w:szCs w:val="16"/>
              </w:rPr>
              <w:t>Задача комплекса процессных мероприятий «Наименование»</w:t>
            </w:r>
          </w:p>
        </w:tc>
      </w:tr>
      <w:tr w:rsidR="004A3F7F" w:rsidRPr="008A44C8" w:rsidTr="004A3F7F">
        <w:trPr>
          <w:jc w:val="center"/>
        </w:trPr>
        <w:tc>
          <w:tcPr>
            <w:tcW w:w="181" w:type="pct"/>
          </w:tcPr>
          <w:p w:rsidR="004A3F7F" w:rsidRPr="00AD01E1" w:rsidRDefault="004A3F7F" w:rsidP="00BE335A">
            <w:pPr>
              <w:jc w:val="center"/>
              <w:rPr>
                <w:color w:val="000000"/>
                <w:sz w:val="16"/>
                <w:szCs w:val="16"/>
                <w:lang w:val="en-US"/>
              </w:rPr>
            </w:pPr>
            <w:r w:rsidRPr="008A44C8">
              <w:rPr>
                <w:color w:val="000000"/>
                <w:sz w:val="16"/>
                <w:szCs w:val="16"/>
              </w:rPr>
              <w:t>1.</w:t>
            </w:r>
            <w:r>
              <w:rPr>
                <w:color w:val="000000"/>
                <w:sz w:val="16"/>
                <w:szCs w:val="16"/>
                <w:lang w:val="en-US"/>
              </w:rPr>
              <w:t>1</w:t>
            </w:r>
          </w:p>
        </w:tc>
        <w:tc>
          <w:tcPr>
            <w:tcW w:w="406" w:type="pct"/>
          </w:tcPr>
          <w:p w:rsidR="004A3F7F" w:rsidRPr="008A44C8" w:rsidRDefault="004A3F7F" w:rsidP="00BE335A">
            <w:pPr>
              <w:jc w:val="center"/>
              <w:rPr>
                <w:color w:val="000000"/>
                <w:sz w:val="16"/>
                <w:szCs w:val="16"/>
              </w:rPr>
            </w:pPr>
          </w:p>
        </w:tc>
        <w:tc>
          <w:tcPr>
            <w:tcW w:w="406" w:type="pct"/>
            <w:vAlign w:val="center"/>
          </w:tcPr>
          <w:p w:rsidR="004A3F7F" w:rsidRPr="00AD01E1" w:rsidRDefault="004A3F7F" w:rsidP="00BE335A">
            <w:pPr>
              <w:rPr>
                <w:i/>
                <w:color w:val="000000"/>
                <w:sz w:val="16"/>
                <w:szCs w:val="16"/>
              </w:rPr>
            </w:pPr>
            <w:r w:rsidRPr="00AD01E1">
              <w:rPr>
                <w:i/>
                <w:sz w:val="16"/>
                <w:szCs w:val="16"/>
              </w:rPr>
              <w:t>Наименование показателя</w:t>
            </w:r>
          </w:p>
        </w:tc>
        <w:tc>
          <w:tcPr>
            <w:tcW w:w="316"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sz w:val="16"/>
                <w:szCs w:val="16"/>
              </w:rPr>
            </w:pPr>
          </w:p>
        </w:tc>
        <w:tc>
          <w:tcPr>
            <w:tcW w:w="361" w:type="pct"/>
          </w:tcPr>
          <w:p w:rsidR="004A3F7F" w:rsidRPr="008A44C8" w:rsidRDefault="004A3F7F" w:rsidP="00BE335A">
            <w:pPr>
              <w:jc w:val="center"/>
              <w:rPr>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668" w:type="pct"/>
          </w:tcPr>
          <w:p w:rsidR="004A3F7F" w:rsidRPr="008A44C8" w:rsidRDefault="004A3F7F" w:rsidP="00BE335A">
            <w:pPr>
              <w:jc w:val="center"/>
              <w:rPr>
                <w:color w:val="000000"/>
                <w:sz w:val="16"/>
                <w:szCs w:val="16"/>
              </w:rPr>
            </w:pPr>
          </w:p>
        </w:tc>
      </w:tr>
      <w:tr w:rsidR="004A3F7F" w:rsidRPr="008A44C8" w:rsidTr="004A3F7F">
        <w:trPr>
          <w:trHeight w:val="70"/>
          <w:jc w:val="center"/>
        </w:trPr>
        <w:tc>
          <w:tcPr>
            <w:tcW w:w="181" w:type="pct"/>
          </w:tcPr>
          <w:p w:rsidR="004A3F7F" w:rsidRPr="008A44C8" w:rsidRDefault="004A3F7F" w:rsidP="00BE335A">
            <w:pPr>
              <w:jc w:val="center"/>
              <w:rPr>
                <w:color w:val="000000"/>
                <w:sz w:val="16"/>
                <w:szCs w:val="16"/>
                <w:lang w:val="en-US"/>
              </w:rPr>
            </w:pPr>
            <w:r>
              <w:rPr>
                <w:color w:val="000000"/>
                <w:sz w:val="16"/>
                <w:szCs w:val="16"/>
                <w:lang w:val="en-US"/>
              </w:rPr>
              <w:t>1.N</w:t>
            </w:r>
            <w:r w:rsidRPr="008A44C8">
              <w:rPr>
                <w:color w:val="000000"/>
                <w:sz w:val="16"/>
                <w:szCs w:val="16"/>
                <w:lang w:val="en-US"/>
              </w:rPr>
              <w:t>.</w:t>
            </w:r>
          </w:p>
        </w:tc>
        <w:tc>
          <w:tcPr>
            <w:tcW w:w="406" w:type="pct"/>
          </w:tcPr>
          <w:p w:rsidR="004A3F7F" w:rsidRPr="008A44C8" w:rsidRDefault="004A3F7F" w:rsidP="00BE335A">
            <w:pPr>
              <w:jc w:val="center"/>
              <w:rPr>
                <w:color w:val="000000"/>
                <w:sz w:val="16"/>
                <w:szCs w:val="16"/>
              </w:rPr>
            </w:pPr>
          </w:p>
        </w:tc>
        <w:tc>
          <w:tcPr>
            <w:tcW w:w="406" w:type="pct"/>
            <w:vAlign w:val="center"/>
          </w:tcPr>
          <w:p w:rsidR="004A3F7F" w:rsidRPr="00AD01E1" w:rsidRDefault="004A3F7F" w:rsidP="00BE335A">
            <w:pPr>
              <w:rPr>
                <w:i/>
                <w:color w:val="000000"/>
                <w:sz w:val="16"/>
                <w:szCs w:val="16"/>
              </w:rPr>
            </w:pPr>
            <w:r w:rsidRPr="00AD01E1">
              <w:rPr>
                <w:i/>
                <w:color w:val="000000"/>
                <w:sz w:val="16"/>
                <w:szCs w:val="16"/>
                <w:lang w:val="en-US"/>
              </w:rPr>
              <w:t>…</w:t>
            </w:r>
          </w:p>
        </w:tc>
        <w:tc>
          <w:tcPr>
            <w:tcW w:w="316"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668" w:type="pct"/>
          </w:tcPr>
          <w:p w:rsidR="004A3F7F" w:rsidRPr="008A44C8" w:rsidRDefault="004A3F7F" w:rsidP="00BE335A">
            <w:pPr>
              <w:jc w:val="center"/>
              <w:rPr>
                <w:color w:val="000000"/>
                <w:sz w:val="16"/>
                <w:szCs w:val="16"/>
              </w:rPr>
            </w:pPr>
          </w:p>
        </w:tc>
      </w:tr>
      <w:tr w:rsidR="004A3F7F" w:rsidRPr="008A44C8" w:rsidTr="004A3F7F">
        <w:trPr>
          <w:trHeight w:val="70"/>
          <w:jc w:val="center"/>
        </w:trPr>
        <w:tc>
          <w:tcPr>
            <w:tcW w:w="181" w:type="pct"/>
          </w:tcPr>
          <w:p w:rsidR="004A3F7F" w:rsidRDefault="004A3F7F" w:rsidP="00BE335A">
            <w:pPr>
              <w:jc w:val="center"/>
              <w:rPr>
                <w:color w:val="000000"/>
                <w:sz w:val="16"/>
                <w:szCs w:val="16"/>
                <w:lang w:val="en-US"/>
              </w:rPr>
            </w:pPr>
            <w:r>
              <w:rPr>
                <w:color w:val="000000"/>
                <w:sz w:val="16"/>
                <w:szCs w:val="16"/>
                <w:lang w:val="en-US"/>
              </w:rPr>
              <w:t>N</w:t>
            </w:r>
          </w:p>
        </w:tc>
        <w:tc>
          <w:tcPr>
            <w:tcW w:w="406" w:type="pct"/>
          </w:tcPr>
          <w:p w:rsidR="004A3F7F" w:rsidRPr="00AD01E1" w:rsidRDefault="004A3F7F" w:rsidP="00BE335A">
            <w:pPr>
              <w:jc w:val="center"/>
              <w:rPr>
                <w:i/>
                <w:sz w:val="16"/>
                <w:szCs w:val="16"/>
              </w:rPr>
            </w:pPr>
          </w:p>
        </w:tc>
        <w:tc>
          <w:tcPr>
            <w:tcW w:w="4413" w:type="pct"/>
            <w:gridSpan w:val="12"/>
          </w:tcPr>
          <w:p w:rsidR="004A3F7F" w:rsidRPr="00AD01E1" w:rsidRDefault="004A3F7F" w:rsidP="00BE335A">
            <w:pPr>
              <w:jc w:val="center"/>
              <w:rPr>
                <w:i/>
                <w:color w:val="000000"/>
                <w:sz w:val="16"/>
                <w:szCs w:val="16"/>
              </w:rPr>
            </w:pPr>
            <w:r w:rsidRPr="00AD01E1">
              <w:rPr>
                <w:i/>
                <w:sz w:val="16"/>
                <w:szCs w:val="16"/>
              </w:rPr>
              <w:t>Задача комплекса процессных мероприятий «Наименование»</w:t>
            </w:r>
          </w:p>
        </w:tc>
      </w:tr>
      <w:tr w:rsidR="004A3F7F" w:rsidRPr="008A44C8" w:rsidTr="004A3F7F">
        <w:trPr>
          <w:trHeight w:val="70"/>
          <w:jc w:val="center"/>
        </w:trPr>
        <w:tc>
          <w:tcPr>
            <w:tcW w:w="181" w:type="pct"/>
          </w:tcPr>
          <w:p w:rsidR="004A3F7F" w:rsidRDefault="004A3F7F" w:rsidP="00BE335A">
            <w:pPr>
              <w:jc w:val="center"/>
              <w:rPr>
                <w:color w:val="000000"/>
                <w:sz w:val="16"/>
                <w:szCs w:val="16"/>
                <w:lang w:val="en-US"/>
              </w:rPr>
            </w:pPr>
            <w:r>
              <w:rPr>
                <w:color w:val="000000"/>
                <w:sz w:val="16"/>
                <w:szCs w:val="16"/>
                <w:lang w:val="en-US"/>
              </w:rPr>
              <w:t>N.1</w:t>
            </w:r>
          </w:p>
        </w:tc>
        <w:tc>
          <w:tcPr>
            <w:tcW w:w="406" w:type="pct"/>
          </w:tcPr>
          <w:p w:rsidR="004A3F7F" w:rsidRPr="008A44C8" w:rsidRDefault="004A3F7F" w:rsidP="00BE335A">
            <w:pPr>
              <w:jc w:val="center"/>
              <w:rPr>
                <w:color w:val="000000"/>
                <w:sz w:val="16"/>
                <w:szCs w:val="16"/>
              </w:rPr>
            </w:pPr>
          </w:p>
        </w:tc>
        <w:tc>
          <w:tcPr>
            <w:tcW w:w="406" w:type="pct"/>
            <w:vAlign w:val="center"/>
          </w:tcPr>
          <w:p w:rsidR="004A3F7F" w:rsidRPr="00AD01E1" w:rsidRDefault="004A3F7F" w:rsidP="00BE335A">
            <w:pPr>
              <w:rPr>
                <w:i/>
                <w:color w:val="000000"/>
                <w:sz w:val="16"/>
                <w:szCs w:val="16"/>
                <w:lang w:val="en-US"/>
              </w:rPr>
            </w:pPr>
            <w:r w:rsidRPr="00AD01E1">
              <w:rPr>
                <w:i/>
                <w:sz w:val="16"/>
                <w:szCs w:val="16"/>
              </w:rPr>
              <w:t>Наименование показателя</w:t>
            </w:r>
          </w:p>
        </w:tc>
        <w:tc>
          <w:tcPr>
            <w:tcW w:w="316"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668" w:type="pct"/>
          </w:tcPr>
          <w:p w:rsidR="004A3F7F" w:rsidRPr="008A44C8" w:rsidRDefault="004A3F7F" w:rsidP="00BE335A">
            <w:pPr>
              <w:jc w:val="center"/>
              <w:rPr>
                <w:color w:val="000000"/>
                <w:sz w:val="16"/>
                <w:szCs w:val="16"/>
              </w:rPr>
            </w:pPr>
          </w:p>
        </w:tc>
      </w:tr>
      <w:tr w:rsidR="004A3F7F" w:rsidRPr="008A44C8" w:rsidTr="004A3F7F">
        <w:trPr>
          <w:trHeight w:val="70"/>
          <w:jc w:val="center"/>
        </w:trPr>
        <w:tc>
          <w:tcPr>
            <w:tcW w:w="181" w:type="pct"/>
          </w:tcPr>
          <w:p w:rsidR="004A3F7F" w:rsidRDefault="004A3F7F" w:rsidP="00BE335A">
            <w:pPr>
              <w:jc w:val="center"/>
              <w:rPr>
                <w:color w:val="000000"/>
                <w:sz w:val="16"/>
                <w:szCs w:val="16"/>
                <w:lang w:val="en-US"/>
              </w:rPr>
            </w:pPr>
            <w:proofErr w:type="spellStart"/>
            <w:r>
              <w:rPr>
                <w:color w:val="000000"/>
                <w:sz w:val="16"/>
                <w:szCs w:val="16"/>
                <w:lang w:val="en-US"/>
              </w:rPr>
              <w:t>N.n</w:t>
            </w:r>
            <w:proofErr w:type="spellEnd"/>
            <w:r>
              <w:rPr>
                <w:color w:val="000000"/>
                <w:sz w:val="16"/>
                <w:szCs w:val="16"/>
                <w:lang w:val="en-US"/>
              </w:rPr>
              <w:t>.</w:t>
            </w:r>
          </w:p>
        </w:tc>
        <w:tc>
          <w:tcPr>
            <w:tcW w:w="406" w:type="pct"/>
          </w:tcPr>
          <w:p w:rsidR="004A3F7F" w:rsidRPr="008A44C8" w:rsidRDefault="004A3F7F" w:rsidP="00BE335A">
            <w:pPr>
              <w:jc w:val="center"/>
              <w:rPr>
                <w:color w:val="000000"/>
                <w:sz w:val="16"/>
                <w:szCs w:val="16"/>
              </w:rPr>
            </w:pPr>
          </w:p>
        </w:tc>
        <w:tc>
          <w:tcPr>
            <w:tcW w:w="406" w:type="pct"/>
            <w:vAlign w:val="center"/>
          </w:tcPr>
          <w:p w:rsidR="004A3F7F" w:rsidRPr="00AD01E1" w:rsidRDefault="004A3F7F" w:rsidP="00BE335A">
            <w:pPr>
              <w:rPr>
                <w:i/>
                <w:color w:val="000000"/>
                <w:sz w:val="16"/>
                <w:szCs w:val="16"/>
                <w:lang w:val="en-US"/>
              </w:rPr>
            </w:pPr>
            <w:r w:rsidRPr="00AD01E1">
              <w:rPr>
                <w:i/>
                <w:color w:val="000000"/>
                <w:sz w:val="16"/>
                <w:szCs w:val="16"/>
                <w:lang w:val="en-US"/>
              </w:rPr>
              <w:t>…</w:t>
            </w:r>
          </w:p>
        </w:tc>
        <w:tc>
          <w:tcPr>
            <w:tcW w:w="316"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6"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361" w:type="pct"/>
          </w:tcPr>
          <w:p w:rsidR="004A3F7F" w:rsidRPr="008A44C8" w:rsidRDefault="004A3F7F" w:rsidP="00BE335A">
            <w:pPr>
              <w:jc w:val="center"/>
              <w:rPr>
                <w:color w:val="000000"/>
                <w:sz w:val="16"/>
                <w:szCs w:val="16"/>
              </w:rPr>
            </w:pPr>
          </w:p>
        </w:tc>
        <w:tc>
          <w:tcPr>
            <w:tcW w:w="668" w:type="pct"/>
          </w:tcPr>
          <w:p w:rsidR="004A3F7F" w:rsidRPr="008A44C8" w:rsidRDefault="004A3F7F" w:rsidP="00BE335A">
            <w:pPr>
              <w:jc w:val="center"/>
              <w:rPr>
                <w:color w:val="000000"/>
                <w:sz w:val="16"/>
                <w:szCs w:val="16"/>
              </w:rPr>
            </w:pPr>
          </w:p>
        </w:tc>
      </w:tr>
    </w:tbl>
    <w:p w:rsidR="0010105A" w:rsidRDefault="0010105A" w:rsidP="004A3F7F">
      <w:pPr>
        <w:pStyle w:val="af3"/>
        <w:ind w:left="0" w:right="536"/>
        <w:jc w:val="center"/>
        <w:rPr>
          <w:bCs/>
          <w:color w:val="000000"/>
        </w:rPr>
      </w:pPr>
    </w:p>
    <w:p w:rsidR="004A3F7F" w:rsidRPr="008A44C8" w:rsidRDefault="004A3F7F" w:rsidP="004A3F7F">
      <w:pPr>
        <w:pStyle w:val="af3"/>
        <w:ind w:left="0" w:right="536"/>
        <w:jc w:val="center"/>
        <w:rPr>
          <w:bCs/>
          <w:color w:val="000000"/>
        </w:rPr>
      </w:pPr>
      <w:r>
        <w:rPr>
          <w:bCs/>
          <w:color w:val="000000"/>
        </w:rPr>
        <w:t>1.</w:t>
      </w:r>
      <w:r w:rsidRPr="008A44C8">
        <w:rPr>
          <w:bCs/>
          <w:color w:val="000000"/>
        </w:rPr>
        <w:t>1.</w:t>
      </w:r>
      <w:r>
        <w:rPr>
          <w:bCs/>
          <w:color w:val="000000"/>
        </w:rPr>
        <w:t xml:space="preserve"> </w:t>
      </w:r>
      <w:r w:rsidRPr="008A44C8">
        <w:rPr>
          <w:bCs/>
          <w:color w:val="000000"/>
        </w:rPr>
        <w:t xml:space="preserve">Сведения о достижении </w:t>
      </w:r>
      <w:r>
        <w:rPr>
          <w:bCs/>
          <w:color w:val="000000"/>
        </w:rPr>
        <w:t>прокси-</w:t>
      </w:r>
      <w:r w:rsidRPr="008A44C8">
        <w:rPr>
          <w:bCs/>
          <w:color w:val="000000"/>
        </w:rPr>
        <w:t>показателей комплекса процессных мероприятий</w:t>
      </w:r>
      <w:r w:rsidRPr="008A44C8">
        <w:rPr>
          <w:rStyle w:val="af6"/>
          <w:bCs/>
          <w:color w:val="000000"/>
        </w:rPr>
        <w:footnoteReference w:id="36"/>
      </w:r>
    </w:p>
    <w:tbl>
      <w:tblPr>
        <w:tblStyle w:val="af2"/>
        <w:tblW w:w="5000" w:type="pct"/>
        <w:jc w:val="center"/>
        <w:tblLook w:val="04A0"/>
      </w:tblPr>
      <w:tblGrid>
        <w:gridCol w:w="526"/>
        <w:gridCol w:w="1667"/>
        <w:gridCol w:w="1833"/>
        <w:gridCol w:w="1003"/>
        <w:gridCol w:w="983"/>
        <w:gridCol w:w="1300"/>
        <w:gridCol w:w="1193"/>
        <w:gridCol w:w="948"/>
        <w:gridCol w:w="882"/>
        <w:gridCol w:w="1193"/>
        <w:gridCol w:w="1289"/>
        <w:gridCol w:w="2000"/>
      </w:tblGrid>
      <w:tr w:rsidR="004A3F7F" w:rsidRPr="008A44C8" w:rsidTr="004A3F7F">
        <w:trPr>
          <w:tblHeader/>
          <w:jc w:val="center"/>
        </w:trPr>
        <w:tc>
          <w:tcPr>
            <w:tcW w:w="180" w:type="pct"/>
            <w:vAlign w:val="center"/>
          </w:tcPr>
          <w:p w:rsidR="004A3F7F" w:rsidRPr="006031CB" w:rsidRDefault="004A3F7F" w:rsidP="00BE335A">
            <w:pPr>
              <w:ind w:left="-57" w:right="-57"/>
              <w:jc w:val="center"/>
              <w:rPr>
                <w:b/>
                <w:color w:val="000000"/>
                <w:sz w:val="16"/>
                <w:szCs w:val="16"/>
              </w:rPr>
            </w:pPr>
            <w:r w:rsidRPr="006031CB">
              <w:rPr>
                <w:b/>
                <w:color w:val="000000"/>
                <w:sz w:val="16"/>
                <w:szCs w:val="16"/>
              </w:rPr>
              <w:t>№ п/п</w:t>
            </w:r>
          </w:p>
        </w:tc>
        <w:tc>
          <w:tcPr>
            <w:tcW w:w="565" w:type="pct"/>
            <w:vAlign w:val="center"/>
          </w:tcPr>
          <w:p w:rsidR="004A3F7F" w:rsidRPr="006031CB" w:rsidRDefault="004A3F7F" w:rsidP="00BE335A">
            <w:pPr>
              <w:ind w:left="-57" w:right="-57"/>
              <w:jc w:val="center"/>
              <w:rPr>
                <w:b/>
                <w:color w:val="000000"/>
                <w:sz w:val="16"/>
                <w:szCs w:val="16"/>
              </w:rPr>
            </w:pPr>
            <w:r w:rsidRPr="006031CB">
              <w:rPr>
                <w:b/>
                <w:sz w:val="16"/>
                <w:szCs w:val="16"/>
              </w:rPr>
              <w:t>Статус фактического/ прогнозного значения за отчетный период</w:t>
            </w:r>
          </w:p>
        </w:tc>
        <w:tc>
          <w:tcPr>
            <w:tcW w:w="621" w:type="pct"/>
            <w:vAlign w:val="center"/>
          </w:tcPr>
          <w:p w:rsidR="004A3F7F" w:rsidRPr="006031CB" w:rsidRDefault="004A3F7F" w:rsidP="00BE335A">
            <w:pPr>
              <w:ind w:left="-57" w:right="-57"/>
              <w:jc w:val="center"/>
              <w:rPr>
                <w:b/>
                <w:color w:val="000000"/>
                <w:sz w:val="16"/>
                <w:szCs w:val="16"/>
              </w:rPr>
            </w:pPr>
            <w:r w:rsidRPr="006031CB">
              <w:rPr>
                <w:b/>
                <w:color w:val="000000"/>
                <w:sz w:val="16"/>
                <w:szCs w:val="16"/>
              </w:rPr>
              <w:t>Наименование прокси-показателя</w:t>
            </w:r>
            <w:r w:rsidRPr="006031CB">
              <w:rPr>
                <w:rStyle w:val="af6"/>
                <w:b/>
                <w:color w:val="000000"/>
                <w:sz w:val="16"/>
                <w:szCs w:val="16"/>
              </w:rPr>
              <w:footnoteReference w:id="37"/>
            </w:r>
          </w:p>
        </w:tc>
        <w:tc>
          <w:tcPr>
            <w:tcW w:w="331" w:type="pct"/>
            <w:vAlign w:val="center"/>
          </w:tcPr>
          <w:p w:rsidR="004A3F7F" w:rsidRPr="006031CB" w:rsidRDefault="004A3F7F" w:rsidP="00BE335A">
            <w:pPr>
              <w:ind w:left="-57" w:right="-57"/>
              <w:jc w:val="center"/>
              <w:rPr>
                <w:b/>
                <w:color w:val="000000"/>
                <w:sz w:val="16"/>
                <w:szCs w:val="16"/>
              </w:rPr>
            </w:pPr>
            <w:r w:rsidRPr="006031CB">
              <w:rPr>
                <w:b/>
                <w:color w:val="000000"/>
                <w:sz w:val="16"/>
                <w:szCs w:val="16"/>
              </w:rPr>
              <w:t>Признак возрастания / убывания</w:t>
            </w:r>
          </w:p>
        </w:tc>
        <w:tc>
          <w:tcPr>
            <w:tcW w:w="334" w:type="pct"/>
            <w:vAlign w:val="center"/>
          </w:tcPr>
          <w:p w:rsidR="004A3F7F" w:rsidRPr="006031CB" w:rsidRDefault="004A3F7F" w:rsidP="00BE335A">
            <w:pPr>
              <w:ind w:left="-57" w:right="-57"/>
              <w:jc w:val="center"/>
              <w:rPr>
                <w:b/>
                <w:color w:val="000000"/>
                <w:sz w:val="16"/>
                <w:szCs w:val="16"/>
              </w:rPr>
            </w:pPr>
            <w:r w:rsidRPr="006031CB">
              <w:rPr>
                <w:b/>
                <w:color w:val="000000"/>
                <w:sz w:val="16"/>
                <w:szCs w:val="16"/>
              </w:rPr>
              <w:t>Единица измерения (по ОКЕИ)</w:t>
            </w:r>
          </w:p>
        </w:tc>
        <w:tc>
          <w:tcPr>
            <w:tcW w:w="441" w:type="pct"/>
            <w:vAlign w:val="center"/>
          </w:tcPr>
          <w:p w:rsidR="004A3F7F" w:rsidRPr="006031CB" w:rsidRDefault="004A3F7F" w:rsidP="00BE335A">
            <w:pPr>
              <w:ind w:left="-57" w:right="-57"/>
              <w:jc w:val="center"/>
              <w:rPr>
                <w:b/>
                <w:color w:val="000000"/>
                <w:sz w:val="16"/>
                <w:szCs w:val="16"/>
              </w:rPr>
            </w:pPr>
            <w:r w:rsidRPr="006031CB">
              <w:rPr>
                <w:b/>
                <w:sz w:val="16"/>
                <w:szCs w:val="16"/>
              </w:rPr>
              <w:t>Плановое значение на конец отчетного периода</w:t>
            </w:r>
          </w:p>
        </w:tc>
        <w:tc>
          <w:tcPr>
            <w:tcW w:w="405" w:type="pct"/>
            <w:vAlign w:val="center"/>
          </w:tcPr>
          <w:p w:rsidR="004A3F7F" w:rsidRPr="00E5503E" w:rsidRDefault="004A3F7F" w:rsidP="00BE335A">
            <w:pPr>
              <w:ind w:left="-57" w:right="-57"/>
              <w:jc w:val="center"/>
              <w:rPr>
                <w:b/>
                <w:sz w:val="16"/>
                <w:szCs w:val="16"/>
              </w:rPr>
            </w:pPr>
            <w:r w:rsidRPr="006031CB">
              <w:rPr>
                <w:b/>
                <w:sz w:val="16"/>
                <w:szCs w:val="16"/>
              </w:rPr>
              <w:t>Фактическое значение на конец отчетного периода</w:t>
            </w:r>
          </w:p>
        </w:tc>
        <w:tc>
          <w:tcPr>
            <w:tcW w:w="315" w:type="pct"/>
            <w:vAlign w:val="center"/>
          </w:tcPr>
          <w:p w:rsidR="004A3F7F" w:rsidRPr="006031CB" w:rsidRDefault="004A3F7F" w:rsidP="00BE335A">
            <w:pPr>
              <w:ind w:left="-57" w:right="-57"/>
              <w:jc w:val="center"/>
              <w:rPr>
                <w:b/>
                <w:sz w:val="16"/>
                <w:szCs w:val="16"/>
              </w:rPr>
            </w:pPr>
            <w:r w:rsidRPr="006031CB">
              <w:rPr>
                <w:b/>
                <w:sz w:val="16"/>
                <w:szCs w:val="16"/>
              </w:rPr>
              <w:t>Прогнозное значение на конец отчетного периода</w:t>
            </w:r>
          </w:p>
        </w:tc>
        <w:tc>
          <w:tcPr>
            <w:tcW w:w="289" w:type="pct"/>
            <w:vAlign w:val="center"/>
          </w:tcPr>
          <w:p w:rsidR="004A3F7F" w:rsidRPr="006031CB" w:rsidRDefault="004A3F7F" w:rsidP="00BE335A">
            <w:pPr>
              <w:ind w:left="-57" w:right="-57"/>
              <w:jc w:val="center"/>
              <w:rPr>
                <w:b/>
                <w:sz w:val="16"/>
                <w:szCs w:val="16"/>
              </w:rPr>
            </w:pPr>
            <w:r w:rsidRPr="006031CB">
              <w:rPr>
                <w:b/>
                <w:sz w:val="16"/>
                <w:szCs w:val="16"/>
              </w:rPr>
              <w:t>Подтверж</w:t>
            </w:r>
            <w:r>
              <w:rPr>
                <w:b/>
                <w:sz w:val="16"/>
                <w:szCs w:val="16"/>
                <w:lang w:val="en-US"/>
              </w:rPr>
              <w:t>-</w:t>
            </w:r>
            <w:r w:rsidRPr="006031CB">
              <w:rPr>
                <w:b/>
                <w:sz w:val="16"/>
                <w:szCs w:val="16"/>
              </w:rPr>
              <w:t>дающий документ</w:t>
            </w:r>
          </w:p>
        </w:tc>
        <w:tc>
          <w:tcPr>
            <w:tcW w:w="405" w:type="pct"/>
            <w:vAlign w:val="center"/>
          </w:tcPr>
          <w:p w:rsidR="004A3F7F" w:rsidRPr="006031CB" w:rsidRDefault="004A3F7F" w:rsidP="00BE335A">
            <w:pPr>
              <w:ind w:left="-57" w:right="-57"/>
              <w:jc w:val="center"/>
              <w:rPr>
                <w:b/>
                <w:color w:val="000000"/>
                <w:sz w:val="16"/>
                <w:szCs w:val="16"/>
              </w:rPr>
            </w:pPr>
            <w:r w:rsidRPr="006031CB">
              <w:rPr>
                <w:b/>
                <w:color w:val="000000"/>
                <w:sz w:val="16"/>
                <w:szCs w:val="16"/>
              </w:rPr>
              <w:t>Плановое значение на конец текущего года</w:t>
            </w:r>
          </w:p>
        </w:tc>
        <w:tc>
          <w:tcPr>
            <w:tcW w:w="437" w:type="pct"/>
            <w:vAlign w:val="center"/>
          </w:tcPr>
          <w:p w:rsidR="004A3F7F" w:rsidRPr="006031CB" w:rsidRDefault="004A3F7F" w:rsidP="00BE335A">
            <w:pPr>
              <w:ind w:left="-57" w:right="-57"/>
              <w:jc w:val="center"/>
              <w:rPr>
                <w:b/>
                <w:color w:val="000000"/>
                <w:sz w:val="16"/>
                <w:szCs w:val="16"/>
              </w:rPr>
            </w:pPr>
            <w:r w:rsidRPr="005D724B">
              <w:rPr>
                <w:b/>
                <w:sz w:val="16"/>
                <w:szCs w:val="16"/>
              </w:rPr>
              <w:t>Прогнозное значение на конец текущего года</w:t>
            </w:r>
          </w:p>
        </w:tc>
        <w:tc>
          <w:tcPr>
            <w:tcW w:w="675" w:type="pct"/>
            <w:vAlign w:val="center"/>
          </w:tcPr>
          <w:p w:rsidR="004A3F7F" w:rsidRPr="00E5503E" w:rsidRDefault="004A3F7F" w:rsidP="00BE335A">
            <w:pPr>
              <w:ind w:left="-57" w:right="-57"/>
              <w:jc w:val="center"/>
              <w:rPr>
                <w:b/>
                <w:color w:val="000000"/>
                <w:sz w:val="16"/>
                <w:szCs w:val="16"/>
                <w:lang w:val="en-US"/>
              </w:rPr>
            </w:pPr>
            <w:r w:rsidRPr="006031CB">
              <w:rPr>
                <w:b/>
                <w:sz w:val="16"/>
                <w:szCs w:val="16"/>
              </w:rPr>
              <w:t>Комментарий</w:t>
            </w:r>
            <w:r>
              <w:rPr>
                <w:b/>
                <w:sz w:val="16"/>
                <w:szCs w:val="16"/>
                <w:vertAlign w:val="superscript"/>
              </w:rPr>
              <w:t>1</w:t>
            </w:r>
            <w:r>
              <w:rPr>
                <w:b/>
                <w:sz w:val="16"/>
                <w:szCs w:val="16"/>
                <w:vertAlign w:val="superscript"/>
                <w:lang w:val="en-US"/>
              </w:rPr>
              <w:t>2</w:t>
            </w:r>
          </w:p>
        </w:tc>
      </w:tr>
      <w:tr w:rsidR="004A3F7F" w:rsidRPr="008A44C8" w:rsidTr="004A3F7F">
        <w:trPr>
          <w:tblHeader/>
          <w:jc w:val="center"/>
        </w:trPr>
        <w:tc>
          <w:tcPr>
            <w:tcW w:w="180" w:type="pct"/>
          </w:tcPr>
          <w:p w:rsidR="004A3F7F" w:rsidRPr="006031CB" w:rsidRDefault="004A3F7F" w:rsidP="00BE335A">
            <w:pPr>
              <w:ind w:left="-57" w:right="-57"/>
              <w:jc w:val="center"/>
              <w:rPr>
                <w:b/>
                <w:color w:val="000000"/>
                <w:sz w:val="16"/>
                <w:szCs w:val="16"/>
                <w:lang w:val="en-US"/>
              </w:rPr>
            </w:pPr>
            <w:r w:rsidRPr="006031CB">
              <w:rPr>
                <w:b/>
                <w:color w:val="000000"/>
                <w:sz w:val="16"/>
                <w:szCs w:val="16"/>
                <w:lang w:val="en-US"/>
              </w:rPr>
              <w:t>1</w:t>
            </w:r>
          </w:p>
        </w:tc>
        <w:tc>
          <w:tcPr>
            <w:tcW w:w="565" w:type="pct"/>
          </w:tcPr>
          <w:p w:rsidR="004A3F7F" w:rsidRPr="006031CB" w:rsidDel="00F57B20" w:rsidRDefault="004A3F7F" w:rsidP="00BE335A">
            <w:pPr>
              <w:ind w:left="-57" w:right="-57"/>
              <w:jc w:val="center"/>
              <w:rPr>
                <w:b/>
                <w:color w:val="000000"/>
                <w:sz w:val="16"/>
                <w:szCs w:val="16"/>
                <w:lang w:val="en-US"/>
              </w:rPr>
            </w:pPr>
            <w:r w:rsidRPr="006031CB">
              <w:rPr>
                <w:b/>
                <w:color w:val="000000"/>
                <w:sz w:val="16"/>
                <w:szCs w:val="16"/>
                <w:lang w:val="en-US"/>
              </w:rPr>
              <w:t>2</w:t>
            </w:r>
          </w:p>
        </w:tc>
        <w:tc>
          <w:tcPr>
            <w:tcW w:w="621" w:type="pct"/>
          </w:tcPr>
          <w:p w:rsidR="004A3F7F" w:rsidRPr="006031CB" w:rsidRDefault="004A3F7F" w:rsidP="00BE335A">
            <w:pPr>
              <w:ind w:left="-57" w:right="-57"/>
              <w:jc w:val="center"/>
              <w:rPr>
                <w:b/>
                <w:color w:val="000000"/>
                <w:sz w:val="16"/>
                <w:szCs w:val="16"/>
                <w:lang w:val="en-US"/>
              </w:rPr>
            </w:pPr>
            <w:r w:rsidRPr="006031CB">
              <w:rPr>
                <w:b/>
                <w:color w:val="000000"/>
                <w:sz w:val="16"/>
                <w:szCs w:val="16"/>
                <w:lang w:val="en-US"/>
              </w:rPr>
              <w:t>3</w:t>
            </w:r>
          </w:p>
        </w:tc>
        <w:tc>
          <w:tcPr>
            <w:tcW w:w="331" w:type="pct"/>
          </w:tcPr>
          <w:p w:rsidR="004A3F7F" w:rsidRPr="006031CB" w:rsidRDefault="004A3F7F" w:rsidP="00BE335A">
            <w:pPr>
              <w:ind w:left="-57" w:right="-57"/>
              <w:jc w:val="center"/>
              <w:rPr>
                <w:b/>
                <w:color w:val="000000"/>
                <w:sz w:val="16"/>
                <w:szCs w:val="16"/>
              </w:rPr>
            </w:pPr>
            <w:r w:rsidRPr="006031CB">
              <w:rPr>
                <w:b/>
                <w:color w:val="000000"/>
                <w:sz w:val="16"/>
                <w:szCs w:val="16"/>
              </w:rPr>
              <w:t>4</w:t>
            </w:r>
          </w:p>
        </w:tc>
        <w:tc>
          <w:tcPr>
            <w:tcW w:w="334" w:type="pct"/>
          </w:tcPr>
          <w:p w:rsidR="004A3F7F" w:rsidRPr="006031CB" w:rsidRDefault="004A3F7F" w:rsidP="00BE335A">
            <w:pPr>
              <w:ind w:left="-57" w:right="-57"/>
              <w:jc w:val="center"/>
              <w:rPr>
                <w:b/>
                <w:color w:val="000000"/>
                <w:sz w:val="16"/>
                <w:szCs w:val="16"/>
              </w:rPr>
            </w:pPr>
            <w:r w:rsidRPr="006031CB">
              <w:rPr>
                <w:b/>
                <w:color w:val="000000"/>
                <w:sz w:val="16"/>
                <w:szCs w:val="16"/>
              </w:rPr>
              <w:t>5</w:t>
            </w:r>
          </w:p>
        </w:tc>
        <w:tc>
          <w:tcPr>
            <w:tcW w:w="441" w:type="pct"/>
          </w:tcPr>
          <w:p w:rsidR="004A3F7F" w:rsidRPr="006031CB" w:rsidRDefault="004A3F7F" w:rsidP="00BE335A">
            <w:pPr>
              <w:ind w:left="-57" w:right="-57"/>
              <w:jc w:val="center"/>
              <w:rPr>
                <w:b/>
                <w:color w:val="000000"/>
                <w:sz w:val="16"/>
                <w:szCs w:val="16"/>
                <w:lang w:val="en-US"/>
              </w:rPr>
            </w:pPr>
            <w:r w:rsidRPr="006031CB">
              <w:rPr>
                <w:b/>
                <w:color w:val="000000"/>
                <w:sz w:val="16"/>
                <w:szCs w:val="16"/>
                <w:lang w:val="en-US"/>
              </w:rPr>
              <w:t>6</w:t>
            </w:r>
          </w:p>
        </w:tc>
        <w:tc>
          <w:tcPr>
            <w:tcW w:w="405" w:type="pct"/>
          </w:tcPr>
          <w:p w:rsidR="004A3F7F" w:rsidRPr="006031CB" w:rsidRDefault="004A3F7F" w:rsidP="00BE335A">
            <w:pPr>
              <w:ind w:left="-57" w:right="-57"/>
              <w:jc w:val="center"/>
              <w:rPr>
                <w:b/>
                <w:color w:val="000000"/>
                <w:sz w:val="16"/>
                <w:szCs w:val="16"/>
                <w:lang w:val="en-US"/>
              </w:rPr>
            </w:pPr>
            <w:r w:rsidRPr="006031CB">
              <w:rPr>
                <w:b/>
                <w:color w:val="000000"/>
                <w:sz w:val="16"/>
                <w:szCs w:val="16"/>
                <w:lang w:val="en-US"/>
              </w:rPr>
              <w:t>7</w:t>
            </w:r>
          </w:p>
        </w:tc>
        <w:tc>
          <w:tcPr>
            <w:tcW w:w="315" w:type="pct"/>
          </w:tcPr>
          <w:p w:rsidR="004A3F7F" w:rsidRPr="006031CB" w:rsidRDefault="004A3F7F" w:rsidP="00BE335A">
            <w:pPr>
              <w:ind w:left="-57" w:right="-57"/>
              <w:jc w:val="center"/>
              <w:rPr>
                <w:b/>
                <w:color w:val="000000"/>
                <w:sz w:val="16"/>
                <w:szCs w:val="16"/>
                <w:lang w:val="en-US"/>
              </w:rPr>
            </w:pPr>
            <w:r w:rsidRPr="006031CB">
              <w:rPr>
                <w:b/>
                <w:color w:val="000000"/>
                <w:sz w:val="16"/>
                <w:szCs w:val="16"/>
                <w:lang w:val="en-US"/>
              </w:rPr>
              <w:t>8</w:t>
            </w:r>
          </w:p>
        </w:tc>
        <w:tc>
          <w:tcPr>
            <w:tcW w:w="289" w:type="pct"/>
          </w:tcPr>
          <w:p w:rsidR="004A3F7F" w:rsidRPr="006031CB" w:rsidRDefault="004A3F7F" w:rsidP="00BE335A">
            <w:pPr>
              <w:ind w:left="-57" w:right="-57"/>
              <w:jc w:val="center"/>
              <w:rPr>
                <w:b/>
                <w:color w:val="000000"/>
                <w:sz w:val="16"/>
                <w:szCs w:val="16"/>
                <w:lang w:val="en-US"/>
              </w:rPr>
            </w:pPr>
            <w:r w:rsidRPr="006031CB">
              <w:rPr>
                <w:b/>
                <w:color w:val="000000"/>
                <w:sz w:val="16"/>
                <w:szCs w:val="16"/>
                <w:lang w:val="en-US"/>
              </w:rPr>
              <w:t>9</w:t>
            </w:r>
          </w:p>
        </w:tc>
        <w:tc>
          <w:tcPr>
            <w:tcW w:w="405" w:type="pct"/>
          </w:tcPr>
          <w:p w:rsidR="004A3F7F" w:rsidRPr="006031CB" w:rsidRDefault="004A3F7F" w:rsidP="00BE335A">
            <w:pPr>
              <w:ind w:left="-57" w:right="-57"/>
              <w:jc w:val="center"/>
              <w:rPr>
                <w:b/>
                <w:color w:val="000000"/>
                <w:sz w:val="16"/>
                <w:szCs w:val="16"/>
                <w:lang w:val="en-US"/>
              </w:rPr>
            </w:pPr>
            <w:r w:rsidRPr="006031CB">
              <w:rPr>
                <w:b/>
                <w:color w:val="000000"/>
                <w:sz w:val="16"/>
                <w:szCs w:val="16"/>
              </w:rPr>
              <w:t>1</w:t>
            </w:r>
            <w:r w:rsidRPr="006031CB">
              <w:rPr>
                <w:b/>
                <w:color w:val="000000"/>
                <w:sz w:val="16"/>
                <w:szCs w:val="16"/>
                <w:lang w:val="en-US"/>
              </w:rPr>
              <w:t>0</w:t>
            </w:r>
          </w:p>
        </w:tc>
        <w:tc>
          <w:tcPr>
            <w:tcW w:w="437" w:type="pct"/>
          </w:tcPr>
          <w:p w:rsidR="004A3F7F" w:rsidRPr="006031CB" w:rsidRDefault="004A3F7F" w:rsidP="00BE335A">
            <w:pPr>
              <w:ind w:left="-57" w:right="-57"/>
              <w:jc w:val="center"/>
              <w:rPr>
                <w:b/>
                <w:color w:val="000000"/>
                <w:sz w:val="16"/>
                <w:szCs w:val="16"/>
                <w:lang w:val="en-US"/>
              </w:rPr>
            </w:pPr>
            <w:r w:rsidRPr="006031CB">
              <w:rPr>
                <w:b/>
                <w:color w:val="000000"/>
                <w:sz w:val="16"/>
                <w:szCs w:val="16"/>
              </w:rPr>
              <w:t>1</w:t>
            </w:r>
            <w:r w:rsidRPr="006031CB">
              <w:rPr>
                <w:b/>
                <w:color w:val="000000"/>
                <w:sz w:val="16"/>
                <w:szCs w:val="16"/>
                <w:lang w:val="en-US"/>
              </w:rPr>
              <w:t>1</w:t>
            </w:r>
          </w:p>
        </w:tc>
        <w:tc>
          <w:tcPr>
            <w:tcW w:w="675" w:type="pct"/>
          </w:tcPr>
          <w:p w:rsidR="004A3F7F" w:rsidRPr="006031CB" w:rsidRDefault="004A3F7F" w:rsidP="00BE335A">
            <w:pPr>
              <w:ind w:left="-57" w:right="-57"/>
              <w:jc w:val="center"/>
              <w:rPr>
                <w:b/>
                <w:color w:val="000000"/>
                <w:sz w:val="16"/>
                <w:szCs w:val="16"/>
                <w:lang w:val="en-US"/>
              </w:rPr>
            </w:pPr>
            <w:r w:rsidRPr="006031CB">
              <w:rPr>
                <w:b/>
                <w:color w:val="000000"/>
                <w:sz w:val="16"/>
                <w:szCs w:val="16"/>
              </w:rPr>
              <w:t>1</w:t>
            </w:r>
            <w:r w:rsidRPr="006031CB">
              <w:rPr>
                <w:b/>
                <w:color w:val="000000"/>
                <w:sz w:val="16"/>
                <w:szCs w:val="16"/>
                <w:lang w:val="en-US"/>
              </w:rPr>
              <w:t>2</w:t>
            </w:r>
          </w:p>
        </w:tc>
      </w:tr>
      <w:tr w:rsidR="004A3F7F" w:rsidRPr="008A44C8" w:rsidTr="004A3F7F">
        <w:trPr>
          <w:jc w:val="center"/>
        </w:trPr>
        <w:tc>
          <w:tcPr>
            <w:tcW w:w="180" w:type="pct"/>
          </w:tcPr>
          <w:p w:rsidR="004A3F7F" w:rsidRPr="008A44C8" w:rsidRDefault="004A3F7F" w:rsidP="00BE335A">
            <w:pPr>
              <w:jc w:val="center"/>
              <w:rPr>
                <w:color w:val="000000"/>
                <w:sz w:val="16"/>
                <w:szCs w:val="16"/>
              </w:rPr>
            </w:pPr>
            <w:r w:rsidRPr="008A44C8">
              <w:rPr>
                <w:color w:val="000000"/>
                <w:sz w:val="16"/>
                <w:szCs w:val="16"/>
              </w:rPr>
              <w:t>1.</w:t>
            </w:r>
          </w:p>
        </w:tc>
        <w:tc>
          <w:tcPr>
            <w:tcW w:w="565" w:type="pct"/>
          </w:tcPr>
          <w:p w:rsidR="004A3F7F" w:rsidRDefault="004A3F7F" w:rsidP="00BE335A">
            <w:pPr>
              <w:rPr>
                <w:i/>
                <w:sz w:val="16"/>
                <w:szCs w:val="16"/>
              </w:rPr>
            </w:pPr>
          </w:p>
        </w:tc>
        <w:tc>
          <w:tcPr>
            <w:tcW w:w="4255" w:type="pct"/>
            <w:gridSpan w:val="10"/>
          </w:tcPr>
          <w:p w:rsidR="004A3F7F" w:rsidRPr="008A44C8" w:rsidRDefault="004A3F7F" w:rsidP="00BE335A">
            <w:pPr>
              <w:rPr>
                <w:color w:val="000000"/>
                <w:sz w:val="16"/>
                <w:szCs w:val="16"/>
              </w:rPr>
            </w:pPr>
            <w:r>
              <w:rPr>
                <w:i/>
                <w:sz w:val="16"/>
                <w:szCs w:val="16"/>
              </w:rPr>
              <w:t>Показатель комплекса процессных мероприятий</w:t>
            </w:r>
            <w:r w:rsidRPr="008A44C8">
              <w:rPr>
                <w:i/>
                <w:sz w:val="16"/>
                <w:szCs w:val="16"/>
              </w:rPr>
              <w:t xml:space="preserve"> «Наименование»</w:t>
            </w:r>
            <w:r w:rsidRPr="00994B28">
              <w:rPr>
                <w:i/>
                <w:sz w:val="16"/>
                <w:szCs w:val="16"/>
              </w:rPr>
              <w:t xml:space="preserve">, </w:t>
            </w:r>
            <w:r>
              <w:rPr>
                <w:i/>
                <w:sz w:val="16"/>
                <w:szCs w:val="16"/>
              </w:rPr>
              <w:t>ед. измерения по ОКЕИ</w:t>
            </w:r>
          </w:p>
        </w:tc>
      </w:tr>
      <w:tr w:rsidR="004A3F7F" w:rsidRPr="008A44C8" w:rsidTr="004A3F7F">
        <w:trPr>
          <w:jc w:val="center"/>
        </w:trPr>
        <w:tc>
          <w:tcPr>
            <w:tcW w:w="180" w:type="pct"/>
            <w:vAlign w:val="center"/>
          </w:tcPr>
          <w:p w:rsidR="004A3F7F" w:rsidRPr="008A44C8" w:rsidRDefault="004A3F7F" w:rsidP="00BE335A">
            <w:pPr>
              <w:jc w:val="center"/>
              <w:rPr>
                <w:color w:val="000000"/>
                <w:sz w:val="16"/>
                <w:szCs w:val="16"/>
              </w:rPr>
            </w:pPr>
            <w:r>
              <w:rPr>
                <w:color w:val="000000"/>
                <w:sz w:val="16"/>
                <w:szCs w:val="16"/>
              </w:rPr>
              <w:t>1.1</w:t>
            </w:r>
          </w:p>
        </w:tc>
        <w:tc>
          <w:tcPr>
            <w:tcW w:w="565" w:type="pct"/>
          </w:tcPr>
          <w:p w:rsidR="004A3F7F" w:rsidRPr="008A44C8" w:rsidRDefault="004A3F7F" w:rsidP="00BE335A">
            <w:pPr>
              <w:jc w:val="center"/>
              <w:rPr>
                <w:color w:val="000000"/>
                <w:sz w:val="16"/>
                <w:szCs w:val="16"/>
              </w:rPr>
            </w:pPr>
          </w:p>
        </w:tc>
        <w:tc>
          <w:tcPr>
            <w:tcW w:w="621" w:type="pct"/>
            <w:vAlign w:val="center"/>
          </w:tcPr>
          <w:p w:rsidR="004A3F7F" w:rsidRPr="008A44C8" w:rsidRDefault="004A3F7F" w:rsidP="00BE335A">
            <w:pPr>
              <w:rPr>
                <w:color w:val="000000"/>
                <w:sz w:val="16"/>
                <w:szCs w:val="16"/>
              </w:rPr>
            </w:pPr>
            <w:r>
              <w:rPr>
                <w:i/>
                <w:sz w:val="16"/>
                <w:szCs w:val="16"/>
              </w:rPr>
              <w:t>«Наименование прокси-показателя»</w:t>
            </w:r>
          </w:p>
        </w:tc>
        <w:tc>
          <w:tcPr>
            <w:tcW w:w="331" w:type="pct"/>
          </w:tcPr>
          <w:p w:rsidR="004A3F7F" w:rsidRPr="008A44C8" w:rsidRDefault="004A3F7F" w:rsidP="00BE335A">
            <w:pPr>
              <w:jc w:val="center"/>
              <w:rPr>
                <w:color w:val="000000"/>
                <w:sz w:val="16"/>
                <w:szCs w:val="16"/>
              </w:rPr>
            </w:pPr>
          </w:p>
        </w:tc>
        <w:tc>
          <w:tcPr>
            <w:tcW w:w="334" w:type="pct"/>
          </w:tcPr>
          <w:p w:rsidR="004A3F7F" w:rsidRPr="008A44C8" w:rsidRDefault="004A3F7F" w:rsidP="00BE335A">
            <w:pPr>
              <w:jc w:val="center"/>
              <w:rPr>
                <w:color w:val="000000"/>
                <w:sz w:val="16"/>
                <w:szCs w:val="16"/>
              </w:rPr>
            </w:pPr>
          </w:p>
        </w:tc>
        <w:tc>
          <w:tcPr>
            <w:tcW w:w="441"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289"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437" w:type="pct"/>
          </w:tcPr>
          <w:p w:rsidR="004A3F7F" w:rsidRPr="008A44C8" w:rsidRDefault="004A3F7F" w:rsidP="00BE335A">
            <w:pPr>
              <w:jc w:val="center"/>
              <w:rPr>
                <w:color w:val="000000"/>
                <w:sz w:val="16"/>
                <w:szCs w:val="16"/>
              </w:rPr>
            </w:pPr>
          </w:p>
        </w:tc>
        <w:tc>
          <w:tcPr>
            <w:tcW w:w="675" w:type="pct"/>
          </w:tcPr>
          <w:p w:rsidR="004A3F7F" w:rsidRPr="008A44C8" w:rsidRDefault="004A3F7F" w:rsidP="00BE335A">
            <w:pPr>
              <w:jc w:val="center"/>
              <w:rPr>
                <w:color w:val="000000"/>
                <w:sz w:val="16"/>
                <w:szCs w:val="16"/>
              </w:rPr>
            </w:pPr>
          </w:p>
        </w:tc>
      </w:tr>
      <w:tr w:rsidR="004A3F7F" w:rsidRPr="008A44C8" w:rsidTr="004A3F7F">
        <w:trPr>
          <w:trHeight w:val="70"/>
          <w:jc w:val="center"/>
        </w:trPr>
        <w:tc>
          <w:tcPr>
            <w:tcW w:w="180" w:type="pct"/>
          </w:tcPr>
          <w:p w:rsidR="004A3F7F" w:rsidRPr="00654C79" w:rsidRDefault="004A3F7F" w:rsidP="00BE335A">
            <w:pPr>
              <w:jc w:val="center"/>
              <w:rPr>
                <w:color w:val="000000"/>
                <w:sz w:val="16"/>
                <w:szCs w:val="16"/>
                <w:lang w:val="en-US"/>
              </w:rPr>
            </w:pPr>
            <w:r>
              <w:rPr>
                <w:color w:val="000000"/>
                <w:sz w:val="16"/>
                <w:szCs w:val="16"/>
              </w:rPr>
              <w:t>1.</w:t>
            </w:r>
            <w:r>
              <w:rPr>
                <w:color w:val="000000"/>
                <w:sz w:val="16"/>
                <w:szCs w:val="16"/>
                <w:lang w:val="en-US"/>
              </w:rPr>
              <w:t>N</w:t>
            </w:r>
          </w:p>
        </w:tc>
        <w:tc>
          <w:tcPr>
            <w:tcW w:w="565" w:type="pct"/>
          </w:tcPr>
          <w:p w:rsidR="004A3F7F" w:rsidRPr="008A44C8" w:rsidRDefault="004A3F7F" w:rsidP="00BE335A">
            <w:pPr>
              <w:jc w:val="center"/>
              <w:rPr>
                <w:color w:val="000000"/>
                <w:sz w:val="16"/>
                <w:szCs w:val="16"/>
              </w:rPr>
            </w:pPr>
          </w:p>
        </w:tc>
        <w:tc>
          <w:tcPr>
            <w:tcW w:w="621" w:type="pct"/>
          </w:tcPr>
          <w:p w:rsidR="004A3F7F" w:rsidRPr="00AD01E1" w:rsidRDefault="004A3F7F" w:rsidP="00BE335A">
            <w:pPr>
              <w:rPr>
                <w:color w:val="000000"/>
                <w:sz w:val="16"/>
                <w:szCs w:val="16"/>
                <w:lang w:val="en-US"/>
              </w:rPr>
            </w:pPr>
            <w:r>
              <w:rPr>
                <w:color w:val="000000"/>
                <w:sz w:val="16"/>
                <w:szCs w:val="16"/>
                <w:lang w:val="en-US"/>
              </w:rPr>
              <w:t>…</w:t>
            </w:r>
          </w:p>
        </w:tc>
        <w:tc>
          <w:tcPr>
            <w:tcW w:w="331" w:type="pct"/>
          </w:tcPr>
          <w:p w:rsidR="004A3F7F" w:rsidRPr="008A44C8" w:rsidRDefault="004A3F7F" w:rsidP="00BE335A">
            <w:pPr>
              <w:jc w:val="center"/>
              <w:rPr>
                <w:color w:val="000000"/>
                <w:sz w:val="16"/>
                <w:szCs w:val="16"/>
              </w:rPr>
            </w:pPr>
          </w:p>
        </w:tc>
        <w:tc>
          <w:tcPr>
            <w:tcW w:w="334" w:type="pct"/>
          </w:tcPr>
          <w:p w:rsidR="004A3F7F" w:rsidRPr="008A44C8" w:rsidRDefault="004A3F7F" w:rsidP="00BE335A">
            <w:pPr>
              <w:jc w:val="center"/>
              <w:rPr>
                <w:color w:val="000000"/>
                <w:sz w:val="16"/>
                <w:szCs w:val="16"/>
              </w:rPr>
            </w:pPr>
          </w:p>
        </w:tc>
        <w:tc>
          <w:tcPr>
            <w:tcW w:w="441"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289"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437" w:type="pct"/>
          </w:tcPr>
          <w:p w:rsidR="004A3F7F" w:rsidRPr="008A44C8" w:rsidRDefault="004A3F7F" w:rsidP="00BE335A">
            <w:pPr>
              <w:jc w:val="center"/>
              <w:rPr>
                <w:color w:val="000000"/>
                <w:sz w:val="16"/>
                <w:szCs w:val="16"/>
              </w:rPr>
            </w:pPr>
          </w:p>
        </w:tc>
        <w:tc>
          <w:tcPr>
            <w:tcW w:w="675" w:type="pct"/>
          </w:tcPr>
          <w:p w:rsidR="004A3F7F" w:rsidRPr="008A44C8" w:rsidRDefault="004A3F7F" w:rsidP="00BE335A">
            <w:pPr>
              <w:jc w:val="center"/>
              <w:rPr>
                <w:color w:val="000000"/>
                <w:sz w:val="16"/>
                <w:szCs w:val="16"/>
              </w:rPr>
            </w:pPr>
          </w:p>
        </w:tc>
      </w:tr>
      <w:tr w:rsidR="004A3F7F" w:rsidRPr="008A44C8" w:rsidTr="004A3F7F">
        <w:trPr>
          <w:trHeight w:val="70"/>
          <w:jc w:val="center"/>
        </w:trPr>
        <w:tc>
          <w:tcPr>
            <w:tcW w:w="180" w:type="pct"/>
          </w:tcPr>
          <w:p w:rsidR="004A3F7F" w:rsidRPr="00AD01E1" w:rsidRDefault="004A3F7F" w:rsidP="00BE335A">
            <w:pPr>
              <w:jc w:val="center"/>
              <w:rPr>
                <w:color w:val="000000"/>
                <w:sz w:val="16"/>
                <w:szCs w:val="16"/>
                <w:lang w:val="en-US"/>
              </w:rPr>
            </w:pPr>
            <w:r>
              <w:rPr>
                <w:color w:val="000000"/>
                <w:sz w:val="16"/>
                <w:szCs w:val="16"/>
                <w:lang w:val="en-US"/>
              </w:rPr>
              <w:t>N</w:t>
            </w:r>
          </w:p>
        </w:tc>
        <w:tc>
          <w:tcPr>
            <w:tcW w:w="565" w:type="pct"/>
          </w:tcPr>
          <w:p w:rsidR="004A3F7F" w:rsidRDefault="004A3F7F" w:rsidP="00BE335A">
            <w:pPr>
              <w:rPr>
                <w:i/>
                <w:sz w:val="16"/>
                <w:szCs w:val="16"/>
              </w:rPr>
            </w:pPr>
          </w:p>
        </w:tc>
        <w:tc>
          <w:tcPr>
            <w:tcW w:w="4255" w:type="pct"/>
            <w:gridSpan w:val="10"/>
          </w:tcPr>
          <w:p w:rsidR="004A3F7F" w:rsidRPr="008A44C8" w:rsidRDefault="004A3F7F" w:rsidP="00BE335A">
            <w:pPr>
              <w:rPr>
                <w:color w:val="000000"/>
                <w:sz w:val="16"/>
                <w:szCs w:val="16"/>
              </w:rPr>
            </w:pPr>
            <w:r>
              <w:rPr>
                <w:i/>
                <w:sz w:val="16"/>
                <w:szCs w:val="16"/>
              </w:rPr>
              <w:t>Показатель комплекса процессных мероприятий</w:t>
            </w:r>
            <w:r w:rsidRPr="008A44C8">
              <w:rPr>
                <w:i/>
                <w:sz w:val="16"/>
                <w:szCs w:val="16"/>
              </w:rPr>
              <w:t xml:space="preserve"> «Наименование»</w:t>
            </w:r>
            <w:r w:rsidRPr="00994B28">
              <w:rPr>
                <w:i/>
                <w:sz w:val="16"/>
                <w:szCs w:val="16"/>
              </w:rPr>
              <w:t xml:space="preserve">, </w:t>
            </w:r>
            <w:r>
              <w:rPr>
                <w:i/>
                <w:sz w:val="16"/>
                <w:szCs w:val="16"/>
              </w:rPr>
              <w:t>ед. измерения по ОКЕИ</w:t>
            </w:r>
          </w:p>
        </w:tc>
      </w:tr>
      <w:tr w:rsidR="004A3F7F" w:rsidRPr="008A44C8" w:rsidTr="004A3F7F">
        <w:trPr>
          <w:trHeight w:val="70"/>
          <w:jc w:val="center"/>
        </w:trPr>
        <w:tc>
          <w:tcPr>
            <w:tcW w:w="180" w:type="pct"/>
          </w:tcPr>
          <w:p w:rsidR="004A3F7F" w:rsidRPr="00AD01E1" w:rsidRDefault="004A3F7F" w:rsidP="00BE335A">
            <w:pPr>
              <w:jc w:val="center"/>
              <w:rPr>
                <w:color w:val="000000"/>
                <w:sz w:val="16"/>
                <w:szCs w:val="16"/>
                <w:lang w:val="en-US"/>
              </w:rPr>
            </w:pPr>
            <w:r>
              <w:rPr>
                <w:color w:val="000000"/>
                <w:sz w:val="16"/>
                <w:szCs w:val="16"/>
                <w:lang w:val="en-US"/>
              </w:rPr>
              <w:t>N.1</w:t>
            </w:r>
          </w:p>
        </w:tc>
        <w:tc>
          <w:tcPr>
            <w:tcW w:w="565" w:type="pct"/>
          </w:tcPr>
          <w:p w:rsidR="004A3F7F" w:rsidRPr="008A44C8" w:rsidRDefault="004A3F7F" w:rsidP="00BE335A">
            <w:pPr>
              <w:jc w:val="center"/>
              <w:rPr>
                <w:color w:val="000000"/>
                <w:sz w:val="16"/>
                <w:szCs w:val="16"/>
              </w:rPr>
            </w:pPr>
          </w:p>
        </w:tc>
        <w:tc>
          <w:tcPr>
            <w:tcW w:w="621" w:type="pct"/>
          </w:tcPr>
          <w:p w:rsidR="004A3F7F" w:rsidRPr="008A44C8" w:rsidRDefault="004A3F7F" w:rsidP="00BE335A">
            <w:pPr>
              <w:rPr>
                <w:color w:val="000000"/>
                <w:sz w:val="16"/>
                <w:szCs w:val="16"/>
              </w:rPr>
            </w:pPr>
            <w:r>
              <w:rPr>
                <w:i/>
                <w:sz w:val="16"/>
                <w:szCs w:val="16"/>
              </w:rPr>
              <w:t>«Наименование прокси-показателя»</w:t>
            </w:r>
          </w:p>
        </w:tc>
        <w:tc>
          <w:tcPr>
            <w:tcW w:w="331" w:type="pct"/>
          </w:tcPr>
          <w:p w:rsidR="004A3F7F" w:rsidRPr="008A44C8" w:rsidRDefault="004A3F7F" w:rsidP="00BE335A">
            <w:pPr>
              <w:jc w:val="center"/>
              <w:rPr>
                <w:color w:val="000000"/>
                <w:sz w:val="16"/>
                <w:szCs w:val="16"/>
              </w:rPr>
            </w:pPr>
          </w:p>
        </w:tc>
        <w:tc>
          <w:tcPr>
            <w:tcW w:w="334" w:type="pct"/>
          </w:tcPr>
          <w:p w:rsidR="004A3F7F" w:rsidRPr="008A44C8" w:rsidRDefault="004A3F7F" w:rsidP="00BE335A">
            <w:pPr>
              <w:jc w:val="center"/>
              <w:rPr>
                <w:color w:val="000000"/>
                <w:sz w:val="16"/>
                <w:szCs w:val="16"/>
              </w:rPr>
            </w:pPr>
          </w:p>
        </w:tc>
        <w:tc>
          <w:tcPr>
            <w:tcW w:w="441"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289"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437" w:type="pct"/>
          </w:tcPr>
          <w:p w:rsidR="004A3F7F" w:rsidRPr="008A44C8" w:rsidRDefault="004A3F7F" w:rsidP="00BE335A">
            <w:pPr>
              <w:jc w:val="center"/>
              <w:rPr>
                <w:color w:val="000000"/>
                <w:sz w:val="16"/>
                <w:szCs w:val="16"/>
              </w:rPr>
            </w:pPr>
          </w:p>
        </w:tc>
        <w:tc>
          <w:tcPr>
            <w:tcW w:w="675" w:type="pct"/>
          </w:tcPr>
          <w:p w:rsidR="004A3F7F" w:rsidRPr="008A44C8" w:rsidRDefault="004A3F7F" w:rsidP="00BE335A">
            <w:pPr>
              <w:jc w:val="center"/>
              <w:rPr>
                <w:color w:val="000000"/>
                <w:sz w:val="16"/>
                <w:szCs w:val="16"/>
              </w:rPr>
            </w:pPr>
          </w:p>
        </w:tc>
      </w:tr>
      <w:tr w:rsidR="004A3F7F" w:rsidRPr="008A44C8" w:rsidTr="004A3F7F">
        <w:trPr>
          <w:trHeight w:val="70"/>
          <w:jc w:val="center"/>
        </w:trPr>
        <w:tc>
          <w:tcPr>
            <w:tcW w:w="180" w:type="pct"/>
          </w:tcPr>
          <w:p w:rsidR="004A3F7F" w:rsidRPr="00AD01E1" w:rsidRDefault="004A3F7F" w:rsidP="00BE335A">
            <w:pPr>
              <w:jc w:val="center"/>
              <w:rPr>
                <w:color w:val="000000"/>
                <w:sz w:val="16"/>
                <w:szCs w:val="16"/>
                <w:lang w:val="en-US"/>
              </w:rPr>
            </w:pPr>
            <w:proofErr w:type="spellStart"/>
            <w:r>
              <w:rPr>
                <w:color w:val="000000"/>
                <w:sz w:val="16"/>
                <w:szCs w:val="16"/>
                <w:lang w:val="en-US"/>
              </w:rPr>
              <w:t>N.n</w:t>
            </w:r>
            <w:proofErr w:type="spellEnd"/>
          </w:p>
        </w:tc>
        <w:tc>
          <w:tcPr>
            <w:tcW w:w="565" w:type="pct"/>
          </w:tcPr>
          <w:p w:rsidR="004A3F7F" w:rsidRPr="008A44C8" w:rsidRDefault="004A3F7F" w:rsidP="00BE335A">
            <w:pPr>
              <w:jc w:val="center"/>
              <w:rPr>
                <w:color w:val="000000"/>
                <w:sz w:val="16"/>
                <w:szCs w:val="16"/>
              </w:rPr>
            </w:pPr>
          </w:p>
        </w:tc>
        <w:tc>
          <w:tcPr>
            <w:tcW w:w="621" w:type="pct"/>
          </w:tcPr>
          <w:p w:rsidR="004A3F7F" w:rsidRPr="00AD01E1" w:rsidRDefault="004A3F7F" w:rsidP="00BE335A">
            <w:pPr>
              <w:rPr>
                <w:color w:val="000000"/>
                <w:sz w:val="16"/>
                <w:szCs w:val="16"/>
                <w:lang w:val="en-US"/>
              </w:rPr>
            </w:pPr>
            <w:r>
              <w:rPr>
                <w:color w:val="000000"/>
                <w:sz w:val="16"/>
                <w:szCs w:val="16"/>
                <w:lang w:val="en-US"/>
              </w:rPr>
              <w:t>…</w:t>
            </w:r>
          </w:p>
        </w:tc>
        <w:tc>
          <w:tcPr>
            <w:tcW w:w="331" w:type="pct"/>
          </w:tcPr>
          <w:p w:rsidR="004A3F7F" w:rsidRPr="008A44C8" w:rsidRDefault="004A3F7F" w:rsidP="00BE335A">
            <w:pPr>
              <w:jc w:val="center"/>
              <w:rPr>
                <w:color w:val="000000"/>
                <w:sz w:val="16"/>
                <w:szCs w:val="16"/>
              </w:rPr>
            </w:pPr>
          </w:p>
        </w:tc>
        <w:tc>
          <w:tcPr>
            <w:tcW w:w="334" w:type="pct"/>
          </w:tcPr>
          <w:p w:rsidR="004A3F7F" w:rsidRPr="008A44C8" w:rsidRDefault="004A3F7F" w:rsidP="00BE335A">
            <w:pPr>
              <w:jc w:val="center"/>
              <w:rPr>
                <w:color w:val="000000"/>
                <w:sz w:val="16"/>
                <w:szCs w:val="16"/>
              </w:rPr>
            </w:pPr>
          </w:p>
        </w:tc>
        <w:tc>
          <w:tcPr>
            <w:tcW w:w="441"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315" w:type="pct"/>
          </w:tcPr>
          <w:p w:rsidR="004A3F7F" w:rsidRPr="008A44C8" w:rsidRDefault="004A3F7F" w:rsidP="00BE335A">
            <w:pPr>
              <w:jc w:val="center"/>
              <w:rPr>
                <w:color w:val="000000"/>
                <w:sz w:val="16"/>
                <w:szCs w:val="16"/>
              </w:rPr>
            </w:pPr>
          </w:p>
        </w:tc>
        <w:tc>
          <w:tcPr>
            <w:tcW w:w="289" w:type="pct"/>
          </w:tcPr>
          <w:p w:rsidR="004A3F7F" w:rsidRPr="008A44C8" w:rsidRDefault="004A3F7F" w:rsidP="00BE335A">
            <w:pPr>
              <w:jc w:val="center"/>
              <w:rPr>
                <w:color w:val="000000"/>
                <w:sz w:val="16"/>
                <w:szCs w:val="16"/>
              </w:rPr>
            </w:pPr>
          </w:p>
        </w:tc>
        <w:tc>
          <w:tcPr>
            <w:tcW w:w="405" w:type="pct"/>
          </w:tcPr>
          <w:p w:rsidR="004A3F7F" w:rsidRPr="008A44C8" w:rsidRDefault="004A3F7F" w:rsidP="00BE335A">
            <w:pPr>
              <w:jc w:val="center"/>
              <w:rPr>
                <w:color w:val="000000"/>
                <w:sz w:val="16"/>
                <w:szCs w:val="16"/>
              </w:rPr>
            </w:pPr>
          </w:p>
        </w:tc>
        <w:tc>
          <w:tcPr>
            <w:tcW w:w="437" w:type="pct"/>
          </w:tcPr>
          <w:p w:rsidR="004A3F7F" w:rsidRPr="008A44C8" w:rsidRDefault="004A3F7F" w:rsidP="00BE335A">
            <w:pPr>
              <w:jc w:val="center"/>
              <w:rPr>
                <w:color w:val="000000"/>
                <w:sz w:val="16"/>
                <w:szCs w:val="16"/>
              </w:rPr>
            </w:pPr>
          </w:p>
        </w:tc>
        <w:tc>
          <w:tcPr>
            <w:tcW w:w="675" w:type="pct"/>
          </w:tcPr>
          <w:p w:rsidR="004A3F7F" w:rsidRPr="008A44C8" w:rsidRDefault="004A3F7F" w:rsidP="00BE335A">
            <w:pPr>
              <w:jc w:val="center"/>
              <w:rPr>
                <w:color w:val="000000"/>
                <w:sz w:val="16"/>
                <w:szCs w:val="16"/>
              </w:rPr>
            </w:pPr>
          </w:p>
        </w:tc>
      </w:tr>
    </w:tbl>
    <w:p w:rsidR="004A3F7F" w:rsidRDefault="004A3F7F" w:rsidP="004A3F7F">
      <w:pPr>
        <w:jc w:val="center"/>
        <w:rPr>
          <w:lang w:val="en-US"/>
        </w:rPr>
      </w:pPr>
    </w:p>
    <w:p w:rsidR="0010105A" w:rsidRPr="006031CB" w:rsidRDefault="0010105A" w:rsidP="0010105A">
      <w:pPr>
        <w:jc w:val="center"/>
      </w:pPr>
      <w:r>
        <w:t>2</w:t>
      </w:r>
      <w:r w:rsidRPr="00163B79">
        <w:t xml:space="preserve">. Сведения о помесячном достижении показателей комплекса процессных мероприятий в </w:t>
      </w:r>
      <w:r w:rsidRPr="00163B79">
        <w:rPr>
          <w:i/>
        </w:rPr>
        <w:t>(указывается год)</w:t>
      </w:r>
      <w:r w:rsidRPr="00163B79">
        <w:t xml:space="preserve"> году</w:t>
      </w:r>
      <w:r w:rsidRPr="00163B79">
        <w:rPr>
          <w:rStyle w:val="af6"/>
        </w:rPr>
        <w:footnoteReference w:id="38"/>
      </w:r>
    </w:p>
    <w:p w:rsidR="0010105A" w:rsidRPr="006031CB" w:rsidRDefault="0010105A" w:rsidP="0010105A">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46"/>
        <w:gridCol w:w="4190"/>
        <w:gridCol w:w="1019"/>
        <w:gridCol w:w="655"/>
        <w:gridCol w:w="655"/>
        <w:gridCol w:w="655"/>
        <w:gridCol w:w="655"/>
        <w:gridCol w:w="655"/>
        <w:gridCol w:w="655"/>
        <w:gridCol w:w="655"/>
        <w:gridCol w:w="655"/>
        <w:gridCol w:w="655"/>
        <w:gridCol w:w="655"/>
        <w:gridCol w:w="663"/>
        <w:gridCol w:w="1645"/>
      </w:tblGrid>
      <w:tr w:rsidR="0010105A" w:rsidRPr="00163B79" w:rsidTr="0010105A">
        <w:trPr>
          <w:trHeight w:val="20"/>
          <w:tblHeader/>
        </w:trPr>
        <w:tc>
          <w:tcPr>
            <w:tcW w:w="187" w:type="pct"/>
            <w:vMerge w:val="restart"/>
            <w:vAlign w:val="center"/>
          </w:tcPr>
          <w:p w:rsidR="0010105A" w:rsidRPr="00E5503E" w:rsidRDefault="0010105A" w:rsidP="0010105A">
            <w:pPr>
              <w:ind w:left="-57" w:right="-57"/>
              <w:jc w:val="center"/>
              <w:rPr>
                <w:b/>
                <w:sz w:val="16"/>
                <w:szCs w:val="16"/>
              </w:rPr>
            </w:pPr>
            <w:r w:rsidRPr="00E5503E">
              <w:rPr>
                <w:b/>
                <w:sz w:val="16"/>
                <w:szCs w:val="16"/>
              </w:rPr>
              <w:t>№ п/п</w:t>
            </w:r>
          </w:p>
        </w:tc>
        <w:tc>
          <w:tcPr>
            <w:tcW w:w="1434" w:type="pct"/>
            <w:vMerge w:val="restart"/>
            <w:vAlign w:val="center"/>
          </w:tcPr>
          <w:p w:rsidR="0010105A" w:rsidRPr="00E5503E" w:rsidRDefault="0010105A" w:rsidP="0010105A">
            <w:pPr>
              <w:ind w:left="-57" w:right="-57"/>
              <w:jc w:val="center"/>
              <w:rPr>
                <w:b/>
                <w:sz w:val="16"/>
                <w:szCs w:val="16"/>
              </w:rPr>
            </w:pPr>
            <w:r w:rsidRPr="00E5503E">
              <w:rPr>
                <w:b/>
                <w:sz w:val="16"/>
                <w:szCs w:val="16"/>
              </w:rPr>
              <w:t>Наименование показателя</w:t>
            </w:r>
          </w:p>
        </w:tc>
        <w:tc>
          <w:tcPr>
            <w:tcW w:w="349" w:type="pct"/>
            <w:vMerge w:val="restart"/>
            <w:vAlign w:val="center"/>
          </w:tcPr>
          <w:p w:rsidR="0010105A" w:rsidRPr="00E5503E" w:rsidRDefault="0010105A" w:rsidP="0010105A">
            <w:pPr>
              <w:ind w:left="-57" w:right="-57"/>
              <w:jc w:val="center"/>
              <w:rPr>
                <w:b/>
                <w:sz w:val="16"/>
                <w:szCs w:val="16"/>
              </w:rPr>
            </w:pPr>
            <w:r w:rsidRPr="00E5503E">
              <w:rPr>
                <w:b/>
                <w:sz w:val="16"/>
                <w:szCs w:val="16"/>
              </w:rPr>
              <w:t>Уровень показателя</w:t>
            </w:r>
          </w:p>
        </w:tc>
        <w:tc>
          <w:tcPr>
            <w:tcW w:w="2467" w:type="pct"/>
            <w:gridSpan w:val="11"/>
            <w:vAlign w:val="center"/>
          </w:tcPr>
          <w:p w:rsidR="0010105A" w:rsidRPr="00E5503E" w:rsidRDefault="0010105A" w:rsidP="0010105A">
            <w:pPr>
              <w:ind w:left="-57" w:right="-57"/>
              <w:jc w:val="center"/>
              <w:rPr>
                <w:b/>
                <w:sz w:val="16"/>
                <w:szCs w:val="16"/>
              </w:rPr>
            </w:pPr>
            <w:r w:rsidRPr="00E5503E">
              <w:rPr>
                <w:b/>
                <w:sz w:val="16"/>
                <w:szCs w:val="16"/>
              </w:rPr>
              <w:t>Плановые значения по кварталам/месяцам</w:t>
            </w:r>
          </w:p>
        </w:tc>
        <w:tc>
          <w:tcPr>
            <w:tcW w:w="563" w:type="pct"/>
            <w:vMerge w:val="restart"/>
            <w:vAlign w:val="center"/>
          </w:tcPr>
          <w:p w:rsidR="0010105A" w:rsidRPr="00E5503E" w:rsidRDefault="0010105A" w:rsidP="0010105A">
            <w:pPr>
              <w:ind w:left="-57" w:right="-57"/>
              <w:jc w:val="center"/>
              <w:rPr>
                <w:b/>
                <w:sz w:val="16"/>
                <w:szCs w:val="16"/>
              </w:rPr>
            </w:pPr>
            <w:r w:rsidRPr="00E5503E">
              <w:rPr>
                <w:b/>
                <w:sz w:val="16"/>
                <w:szCs w:val="16"/>
              </w:rPr>
              <w:t xml:space="preserve">На конец </w:t>
            </w:r>
            <w:r w:rsidRPr="00E5503E">
              <w:rPr>
                <w:b/>
                <w:i/>
                <w:sz w:val="16"/>
                <w:szCs w:val="16"/>
              </w:rPr>
              <w:t>(указывается год)</w:t>
            </w:r>
            <w:r w:rsidRPr="00E5503E">
              <w:rPr>
                <w:b/>
                <w:sz w:val="16"/>
                <w:szCs w:val="16"/>
              </w:rPr>
              <w:t xml:space="preserve"> года</w:t>
            </w:r>
          </w:p>
        </w:tc>
      </w:tr>
      <w:tr w:rsidR="0010105A" w:rsidRPr="00163B79" w:rsidTr="0010105A">
        <w:trPr>
          <w:trHeight w:val="225"/>
          <w:tblHeader/>
        </w:trPr>
        <w:tc>
          <w:tcPr>
            <w:tcW w:w="187" w:type="pct"/>
            <w:vMerge/>
            <w:vAlign w:val="center"/>
          </w:tcPr>
          <w:p w:rsidR="0010105A" w:rsidRPr="00163B79" w:rsidRDefault="0010105A" w:rsidP="0010105A">
            <w:pPr>
              <w:ind w:left="-57" w:right="-57"/>
              <w:jc w:val="center"/>
            </w:pPr>
          </w:p>
        </w:tc>
        <w:tc>
          <w:tcPr>
            <w:tcW w:w="1434" w:type="pct"/>
            <w:vMerge/>
            <w:vAlign w:val="center"/>
          </w:tcPr>
          <w:p w:rsidR="0010105A" w:rsidRPr="00163B79" w:rsidRDefault="0010105A" w:rsidP="0010105A">
            <w:pPr>
              <w:ind w:left="-57" w:right="-57"/>
              <w:jc w:val="center"/>
            </w:pPr>
          </w:p>
        </w:tc>
        <w:tc>
          <w:tcPr>
            <w:tcW w:w="349" w:type="pct"/>
            <w:vMerge/>
            <w:vAlign w:val="center"/>
          </w:tcPr>
          <w:p w:rsidR="0010105A" w:rsidRPr="00163B79" w:rsidRDefault="0010105A" w:rsidP="0010105A">
            <w:pPr>
              <w:ind w:left="-57" w:right="-57"/>
              <w:jc w:val="center"/>
            </w:pPr>
          </w:p>
        </w:tc>
        <w:tc>
          <w:tcPr>
            <w:tcW w:w="224" w:type="pct"/>
            <w:vAlign w:val="center"/>
          </w:tcPr>
          <w:p w:rsidR="0010105A" w:rsidRPr="006031CB" w:rsidRDefault="0010105A" w:rsidP="0010105A">
            <w:pPr>
              <w:ind w:left="-57" w:right="-57"/>
              <w:jc w:val="center"/>
              <w:rPr>
                <w:sz w:val="16"/>
                <w:szCs w:val="16"/>
              </w:rPr>
            </w:pPr>
            <w:r w:rsidRPr="006031CB">
              <w:rPr>
                <w:sz w:val="16"/>
                <w:szCs w:val="16"/>
              </w:rPr>
              <w:t>янв.</w:t>
            </w:r>
          </w:p>
        </w:tc>
        <w:tc>
          <w:tcPr>
            <w:tcW w:w="224" w:type="pct"/>
            <w:vAlign w:val="center"/>
          </w:tcPr>
          <w:p w:rsidR="0010105A" w:rsidRPr="006031CB" w:rsidRDefault="0010105A" w:rsidP="0010105A">
            <w:pPr>
              <w:ind w:left="-57" w:right="-57"/>
              <w:jc w:val="center"/>
              <w:rPr>
                <w:sz w:val="16"/>
                <w:szCs w:val="16"/>
              </w:rPr>
            </w:pPr>
            <w:r w:rsidRPr="006031CB">
              <w:rPr>
                <w:sz w:val="16"/>
                <w:szCs w:val="16"/>
              </w:rPr>
              <w:t>фев.</w:t>
            </w:r>
          </w:p>
        </w:tc>
        <w:tc>
          <w:tcPr>
            <w:tcW w:w="224" w:type="pct"/>
            <w:vAlign w:val="center"/>
          </w:tcPr>
          <w:p w:rsidR="0010105A" w:rsidRPr="006031CB" w:rsidRDefault="0010105A" w:rsidP="0010105A">
            <w:pPr>
              <w:ind w:left="-57" w:right="-57"/>
              <w:jc w:val="center"/>
              <w:rPr>
                <w:b/>
                <w:sz w:val="16"/>
                <w:szCs w:val="16"/>
              </w:rPr>
            </w:pPr>
            <w:r w:rsidRPr="006031CB">
              <w:rPr>
                <w:b/>
                <w:sz w:val="16"/>
                <w:szCs w:val="16"/>
              </w:rPr>
              <w:t>март</w:t>
            </w:r>
          </w:p>
        </w:tc>
        <w:tc>
          <w:tcPr>
            <w:tcW w:w="224" w:type="pct"/>
            <w:vAlign w:val="center"/>
          </w:tcPr>
          <w:p w:rsidR="0010105A" w:rsidRPr="006031CB" w:rsidRDefault="0010105A" w:rsidP="0010105A">
            <w:pPr>
              <w:ind w:left="-57" w:right="-57"/>
              <w:jc w:val="center"/>
              <w:rPr>
                <w:sz w:val="16"/>
                <w:szCs w:val="16"/>
              </w:rPr>
            </w:pPr>
            <w:r w:rsidRPr="006031CB">
              <w:rPr>
                <w:sz w:val="16"/>
                <w:szCs w:val="16"/>
              </w:rPr>
              <w:t>апр.</w:t>
            </w:r>
          </w:p>
        </w:tc>
        <w:tc>
          <w:tcPr>
            <w:tcW w:w="224" w:type="pct"/>
            <w:vAlign w:val="center"/>
          </w:tcPr>
          <w:p w:rsidR="0010105A" w:rsidRPr="006031CB" w:rsidRDefault="0010105A" w:rsidP="0010105A">
            <w:pPr>
              <w:ind w:left="-57" w:right="-57"/>
              <w:jc w:val="center"/>
              <w:rPr>
                <w:sz w:val="16"/>
                <w:szCs w:val="16"/>
              </w:rPr>
            </w:pPr>
            <w:r w:rsidRPr="006031CB">
              <w:rPr>
                <w:sz w:val="16"/>
                <w:szCs w:val="16"/>
              </w:rPr>
              <w:t>май</w:t>
            </w:r>
          </w:p>
        </w:tc>
        <w:tc>
          <w:tcPr>
            <w:tcW w:w="224" w:type="pct"/>
            <w:vAlign w:val="center"/>
          </w:tcPr>
          <w:p w:rsidR="0010105A" w:rsidRPr="006031CB" w:rsidRDefault="0010105A" w:rsidP="0010105A">
            <w:pPr>
              <w:ind w:left="-57" w:right="-57"/>
              <w:jc w:val="center"/>
              <w:rPr>
                <w:b/>
                <w:sz w:val="16"/>
                <w:szCs w:val="16"/>
              </w:rPr>
            </w:pPr>
            <w:r w:rsidRPr="006031CB">
              <w:rPr>
                <w:b/>
                <w:sz w:val="16"/>
                <w:szCs w:val="16"/>
              </w:rPr>
              <w:t>июнь</w:t>
            </w:r>
          </w:p>
        </w:tc>
        <w:tc>
          <w:tcPr>
            <w:tcW w:w="224" w:type="pct"/>
            <w:vAlign w:val="center"/>
          </w:tcPr>
          <w:p w:rsidR="0010105A" w:rsidRPr="006031CB" w:rsidRDefault="0010105A" w:rsidP="0010105A">
            <w:pPr>
              <w:ind w:left="-57" w:right="-57"/>
              <w:jc w:val="center"/>
              <w:rPr>
                <w:sz w:val="16"/>
                <w:szCs w:val="16"/>
              </w:rPr>
            </w:pPr>
            <w:r w:rsidRPr="006031CB">
              <w:rPr>
                <w:sz w:val="16"/>
                <w:szCs w:val="16"/>
              </w:rPr>
              <w:t>июль</w:t>
            </w:r>
          </w:p>
        </w:tc>
        <w:tc>
          <w:tcPr>
            <w:tcW w:w="224" w:type="pct"/>
            <w:vAlign w:val="center"/>
          </w:tcPr>
          <w:p w:rsidR="0010105A" w:rsidRPr="006031CB" w:rsidRDefault="0010105A" w:rsidP="0010105A">
            <w:pPr>
              <w:ind w:left="-57" w:right="-57"/>
              <w:jc w:val="center"/>
              <w:rPr>
                <w:sz w:val="16"/>
                <w:szCs w:val="16"/>
              </w:rPr>
            </w:pPr>
            <w:r w:rsidRPr="006031CB">
              <w:rPr>
                <w:sz w:val="16"/>
                <w:szCs w:val="16"/>
              </w:rPr>
              <w:t>авг.</w:t>
            </w:r>
          </w:p>
        </w:tc>
        <w:tc>
          <w:tcPr>
            <w:tcW w:w="224" w:type="pct"/>
            <w:vAlign w:val="center"/>
          </w:tcPr>
          <w:p w:rsidR="0010105A" w:rsidRPr="006031CB" w:rsidRDefault="0010105A" w:rsidP="0010105A">
            <w:pPr>
              <w:ind w:left="-57" w:right="-57"/>
              <w:jc w:val="center"/>
              <w:rPr>
                <w:b/>
                <w:sz w:val="16"/>
                <w:szCs w:val="16"/>
              </w:rPr>
            </w:pPr>
            <w:r w:rsidRPr="006031CB">
              <w:rPr>
                <w:b/>
                <w:sz w:val="16"/>
                <w:szCs w:val="16"/>
              </w:rPr>
              <w:t>сен.</w:t>
            </w:r>
          </w:p>
        </w:tc>
        <w:tc>
          <w:tcPr>
            <w:tcW w:w="224" w:type="pct"/>
            <w:vAlign w:val="center"/>
          </w:tcPr>
          <w:p w:rsidR="0010105A" w:rsidRPr="006031CB" w:rsidRDefault="0010105A" w:rsidP="0010105A">
            <w:pPr>
              <w:ind w:left="-57" w:right="-57"/>
              <w:jc w:val="center"/>
              <w:rPr>
                <w:sz w:val="16"/>
                <w:szCs w:val="16"/>
              </w:rPr>
            </w:pPr>
            <w:r w:rsidRPr="006031CB">
              <w:rPr>
                <w:sz w:val="16"/>
                <w:szCs w:val="16"/>
              </w:rPr>
              <w:t>окт.</w:t>
            </w:r>
          </w:p>
        </w:tc>
        <w:tc>
          <w:tcPr>
            <w:tcW w:w="227" w:type="pct"/>
            <w:vAlign w:val="center"/>
          </w:tcPr>
          <w:p w:rsidR="0010105A" w:rsidRPr="006031CB" w:rsidRDefault="0010105A" w:rsidP="0010105A">
            <w:pPr>
              <w:ind w:left="-57" w:right="-57"/>
              <w:jc w:val="center"/>
              <w:rPr>
                <w:sz w:val="16"/>
                <w:szCs w:val="16"/>
              </w:rPr>
            </w:pPr>
            <w:r w:rsidRPr="006031CB">
              <w:rPr>
                <w:sz w:val="16"/>
                <w:szCs w:val="16"/>
              </w:rPr>
              <w:t>ноя.</w:t>
            </w:r>
          </w:p>
        </w:tc>
        <w:tc>
          <w:tcPr>
            <w:tcW w:w="563" w:type="pct"/>
            <w:vMerge/>
            <w:vAlign w:val="center"/>
          </w:tcPr>
          <w:p w:rsidR="0010105A" w:rsidRPr="00163B79" w:rsidRDefault="0010105A" w:rsidP="0010105A">
            <w:pPr>
              <w:ind w:left="-57" w:right="-57"/>
              <w:jc w:val="center"/>
            </w:pPr>
          </w:p>
        </w:tc>
      </w:tr>
      <w:tr w:rsidR="0010105A" w:rsidRPr="00163B79" w:rsidTr="0010105A">
        <w:trPr>
          <w:trHeight w:val="20"/>
          <w:tblHeader/>
        </w:trPr>
        <w:tc>
          <w:tcPr>
            <w:tcW w:w="187" w:type="pct"/>
            <w:vAlign w:val="center"/>
          </w:tcPr>
          <w:p w:rsidR="0010105A" w:rsidRPr="006031CB" w:rsidRDefault="0010105A" w:rsidP="0010105A">
            <w:pPr>
              <w:ind w:left="-57" w:right="-57"/>
              <w:jc w:val="center"/>
              <w:rPr>
                <w:sz w:val="16"/>
                <w:szCs w:val="16"/>
              </w:rPr>
            </w:pPr>
            <w:r w:rsidRPr="006031CB">
              <w:rPr>
                <w:sz w:val="16"/>
                <w:szCs w:val="16"/>
              </w:rPr>
              <w:t>1</w:t>
            </w:r>
          </w:p>
        </w:tc>
        <w:tc>
          <w:tcPr>
            <w:tcW w:w="1434" w:type="pct"/>
            <w:vAlign w:val="center"/>
          </w:tcPr>
          <w:p w:rsidR="0010105A" w:rsidRPr="006031CB" w:rsidRDefault="0010105A" w:rsidP="0010105A">
            <w:pPr>
              <w:ind w:left="-57" w:right="-57"/>
              <w:jc w:val="center"/>
              <w:rPr>
                <w:sz w:val="16"/>
                <w:szCs w:val="16"/>
              </w:rPr>
            </w:pPr>
            <w:r w:rsidRPr="006031CB">
              <w:rPr>
                <w:sz w:val="16"/>
                <w:szCs w:val="16"/>
              </w:rPr>
              <w:t>2</w:t>
            </w:r>
          </w:p>
        </w:tc>
        <w:tc>
          <w:tcPr>
            <w:tcW w:w="349" w:type="pct"/>
            <w:vAlign w:val="center"/>
          </w:tcPr>
          <w:p w:rsidR="0010105A" w:rsidRPr="006031CB" w:rsidRDefault="0010105A" w:rsidP="0010105A">
            <w:pPr>
              <w:ind w:left="-57" w:right="-57"/>
              <w:jc w:val="center"/>
              <w:rPr>
                <w:sz w:val="16"/>
                <w:szCs w:val="16"/>
              </w:rPr>
            </w:pPr>
            <w:r w:rsidRPr="006031CB">
              <w:rPr>
                <w:sz w:val="16"/>
                <w:szCs w:val="16"/>
              </w:rPr>
              <w:t>3</w:t>
            </w:r>
          </w:p>
        </w:tc>
        <w:tc>
          <w:tcPr>
            <w:tcW w:w="224" w:type="pct"/>
            <w:vAlign w:val="center"/>
          </w:tcPr>
          <w:p w:rsidR="0010105A" w:rsidRPr="006031CB" w:rsidRDefault="0010105A" w:rsidP="0010105A">
            <w:pPr>
              <w:ind w:left="-57" w:right="-57"/>
              <w:jc w:val="center"/>
              <w:rPr>
                <w:sz w:val="16"/>
                <w:szCs w:val="16"/>
              </w:rPr>
            </w:pPr>
            <w:r w:rsidRPr="006031CB">
              <w:rPr>
                <w:sz w:val="16"/>
                <w:szCs w:val="16"/>
              </w:rPr>
              <w:t>4</w:t>
            </w:r>
          </w:p>
        </w:tc>
        <w:tc>
          <w:tcPr>
            <w:tcW w:w="224" w:type="pct"/>
            <w:vAlign w:val="center"/>
          </w:tcPr>
          <w:p w:rsidR="0010105A" w:rsidRPr="006031CB" w:rsidRDefault="0010105A" w:rsidP="0010105A">
            <w:pPr>
              <w:ind w:left="-57" w:right="-57"/>
              <w:jc w:val="center"/>
              <w:rPr>
                <w:sz w:val="16"/>
                <w:szCs w:val="16"/>
              </w:rPr>
            </w:pPr>
            <w:r w:rsidRPr="006031CB">
              <w:rPr>
                <w:sz w:val="16"/>
                <w:szCs w:val="16"/>
              </w:rPr>
              <w:t>5</w:t>
            </w:r>
          </w:p>
        </w:tc>
        <w:tc>
          <w:tcPr>
            <w:tcW w:w="224" w:type="pct"/>
            <w:vAlign w:val="center"/>
          </w:tcPr>
          <w:p w:rsidR="0010105A" w:rsidRPr="006031CB" w:rsidRDefault="0010105A" w:rsidP="0010105A">
            <w:pPr>
              <w:ind w:left="-57" w:right="-57"/>
              <w:jc w:val="center"/>
              <w:rPr>
                <w:sz w:val="16"/>
                <w:szCs w:val="16"/>
              </w:rPr>
            </w:pPr>
            <w:r w:rsidRPr="006031CB">
              <w:rPr>
                <w:sz w:val="16"/>
                <w:szCs w:val="16"/>
              </w:rPr>
              <w:t>6</w:t>
            </w:r>
          </w:p>
        </w:tc>
        <w:tc>
          <w:tcPr>
            <w:tcW w:w="224" w:type="pct"/>
            <w:vAlign w:val="center"/>
          </w:tcPr>
          <w:p w:rsidR="0010105A" w:rsidRPr="006031CB" w:rsidRDefault="0010105A" w:rsidP="0010105A">
            <w:pPr>
              <w:ind w:left="-57" w:right="-57"/>
              <w:jc w:val="center"/>
              <w:rPr>
                <w:sz w:val="16"/>
                <w:szCs w:val="16"/>
              </w:rPr>
            </w:pPr>
            <w:r w:rsidRPr="006031CB">
              <w:rPr>
                <w:sz w:val="16"/>
                <w:szCs w:val="16"/>
              </w:rPr>
              <w:t>7</w:t>
            </w:r>
          </w:p>
        </w:tc>
        <w:tc>
          <w:tcPr>
            <w:tcW w:w="224" w:type="pct"/>
            <w:vAlign w:val="center"/>
          </w:tcPr>
          <w:p w:rsidR="0010105A" w:rsidRPr="006031CB" w:rsidRDefault="0010105A" w:rsidP="0010105A">
            <w:pPr>
              <w:ind w:left="-57" w:right="-57"/>
              <w:jc w:val="center"/>
              <w:rPr>
                <w:sz w:val="16"/>
                <w:szCs w:val="16"/>
              </w:rPr>
            </w:pPr>
            <w:r w:rsidRPr="006031CB">
              <w:rPr>
                <w:sz w:val="16"/>
                <w:szCs w:val="16"/>
              </w:rPr>
              <w:t>8</w:t>
            </w:r>
          </w:p>
        </w:tc>
        <w:tc>
          <w:tcPr>
            <w:tcW w:w="224" w:type="pct"/>
            <w:vAlign w:val="center"/>
          </w:tcPr>
          <w:p w:rsidR="0010105A" w:rsidRPr="006031CB" w:rsidRDefault="0010105A" w:rsidP="0010105A">
            <w:pPr>
              <w:ind w:left="-57" w:right="-57"/>
              <w:jc w:val="center"/>
              <w:rPr>
                <w:sz w:val="16"/>
                <w:szCs w:val="16"/>
              </w:rPr>
            </w:pPr>
            <w:r w:rsidRPr="006031CB">
              <w:rPr>
                <w:sz w:val="16"/>
                <w:szCs w:val="16"/>
              </w:rPr>
              <w:t>9</w:t>
            </w:r>
          </w:p>
        </w:tc>
        <w:tc>
          <w:tcPr>
            <w:tcW w:w="224" w:type="pct"/>
            <w:vAlign w:val="center"/>
          </w:tcPr>
          <w:p w:rsidR="0010105A" w:rsidRPr="006031CB" w:rsidRDefault="0010105A" w:rsidP="0010105A">
            <w:pPr>
              <w:ind w:left="-57" w:right="-57"/>
              <w:jc w:val="center"/>
              <w:rPr>
                <w:sz w:val="16"/>
                <w:szCs w:val="16"/>
              </w:rPr>
            </w:pPr>
            <w:r w:rsidRPr="006031CB">
              <w:rPr>
                <w:sz w:val="16"/>
                <w:szCs w:val="16"/>
              </w:rPr>
              <w:t>10</w:t>
            </w:r>
          </w:p>
        </w:tc>
        <w:tc>
          <w:tcPr>
            <w:tcW w:w="224" w:type="pct"/>
            <w:vAlign w:val="center"/>
          </w:tcPr>
          <w:p w:rsidR="0010105A" w:rsidRPr="006031CB" w:rsidRDefault="0010105A" w:rsidP="0010105A">
            <w:pPr>
              <w:ind w:left="-57" w:right="-57"/>
              <w:jc w:val="center"/>
              <w:rPr>
                <w:sz w:val="16"/>
                <w:szCs w:val="16"/>
              </w:rPr>
            </w:pPr>
            <w:r w:rsidRPr="006031CB">
              <w:rPr>
                <w:sz w:val="16"/>
                <w:szCs w:val="16"/>
              </w:rPr>
              <w:t>11</w:t>
            </w:r>
          </w:p>
        </w:tc>
        <w:tc>
          <w:tcPr>
            <w:tcW w:w="224" w:type="pct"/>
            <w:vAlign w:val="center"/>
          </w:tcPr>
          <w:p w:rsidR="0010105A" w:rsidRPr="006031CB" w:rsidRDefault="0010105A" w:rsidP="0010105A">
            <w:pPr>
              <w:ind w:left="-57" w:right="-57"/>
              <w:jc w:val="center"/>
              <w:rPr>
                <w:sz w:val="16"/>
                <w:szCs w:val="16"/>
              </w:rPr>
            </w:pPr>
            <w:r w:rsidRPr="006031CB">
              <w:rPr>
                <w:sz w:val="16"/>
                <w:szCs w:val="16"/>
              </w:rPr>
              <w:t>12</w:t>
            </w:r>
          </w:p>
        </w:tc>
        <w:tc>
          <w:tcPr>
            <w:tcW w:w="224" w:type="pct"/>
            <w:vAlign w:val="center"/>
          </w:tcPr>
          <w:p w:rsidR="0010105A" w:rsidRPr="006031CB" w:rsidRDefault="0010105A" w:rsidP="0010105A">
            <w:pPr>
              <w:ind w:left="-57" w:right="-57"/>
              <w:jc w:val="center"/>
              <w:rPr>
                <w:sz w:val="16"/>
                <w:szCs w:val="16"/>
              </w:rPr>
            </w:pPr>
            <w:r w:rsidRPr="006031CB">
              <w:rPr>
                <w:sz w:val="16"/>
                <w:szCs w:val="16"/>
              </w:rPr>
              <w:t>13</w:t>
            </w:r>
          </w:p>
        </w:tc>
        <w:tc>
          <w:tcPr>
            <w:tcW w:w="227" w:type="pct"/>
            <w:vAlign w:val="center"/>
          </w:tcPr>
          <w:p w:rsidR="0010105A" w:rsidRPr="006031CB" w:rsidRDefault="0010105A" w:rsidP="0010105A">
            <w:pPr>
              <w:ind w:left="-57" w:right="-57"/>
              <w:jc w:val="center"/>
              <w:rPr>
                <w:sz w:val="16"/>
                <w:szCs w:val="16"/>
              </w:rPr>
            </w:pPr>
            <w:r w:rsidRPr="006031CB">
              <w:rPr>
                <w:sz w:val="16"/>
                <w:szCs w:val="16"/>
              </w:rPr>
              <w:t>14</w:t>
            </w:r>
          </w:p>
        </w:tc>
        <w:tc>
          <w:tcPr>
            <w:tcW w:w="563" w:type="pct"/>
            <w:vAlign w:val="center"/>
          </w:tcPr>
          <w:p w:rsidR="0010105A" w:rsidRPr="006031CB" w:rsidRDefault="0010105A" w:rsidP="0010105A">
            <w:pPr>
              <w:ind w:left="-57" w:right="-57"/>
              <w:jc w:val="center"/>
              <w:rPr>
                <w:sz w:val="16"/>
                <w:szCs w:val="16"/>
              </w:rPr>
            </w:pPr>
            <w:r w:rsidRPr="006031CB">
              <w:rPr>
                <w:sz w:val="16"/>
                <w:szCs w:val="16"/>
              </w:rPr>
              <w:t>15</w:t>
            </w:r>
          </w:p>
        </w:tc>
      </w:tr>
      <w:tr w:rsidR="0010105A" w:rsidRPr="00163B79" w:rsidTr="0010105A">
        <w:trPr>
          <w:trHeight w:val="20"/>
        </w:trPr>
        <w:tc>
          <w:tcPr>
            <w:tcW w:w="187" w:type="pct"/>
            <w:vAlign w:val="center"/>
          </w:tcPr>
          <w:p w:rsidR="0010105A" w:rsidRPr="006031CB" w:rsidRDefault="0010105A" w:rsidP="0010105A">
            <w:pPr>
              <w:ind w:left="-57" w:right="-57"/>
              <w:jc w:val="center"/>
              <w:rPr>
                <w:sz w:val="16"/>
                <w:szCs w:val="16"/>
              </w:rPr>
            </w:pPr>
            <w:r w:rsidRPr="006031CB">
              <w:rPr>
                <w:sz w:val="16"/>
                <w:szCs w:val="16"/>
              </w:rPr>
              <w:t>1.</w:t>
            </w:r>
          </w:p>
        </w:tc>
        <w:tc>
          <w:tcPr>
            <w:tcW w:w="4813" w:type="pct"/>
            <w:gridSpan w:val="14"/>
            <w:vAlign w:val="center"/>
          </w:tcPr>
          <w:p w:rsidR="0010105A" w:rsidRPr="006031CB" w:rsidRDefault="0010105A" w:rsidP="0010105A">
            <w:pPr>
              <w:rPr>
                <w:sz w:val="16"/>
                <w:szCs w:val="16"/>
              </w:rPr>
            </w:pPr>
            <w:r w:rsidRPr="006031CB">
              <w:rPr>
                <w:bCs/>
                <w:i/>
                <w:color w:val="000000"/>
                <w:sz w:val="16"/>
                <w:szCs w:val="16"/>
                <w:u w:color="000000"/>
              </w:rPr>
              <w:t>(наименование задачи)</w:t>
            </w:r>
          </w:p>
        </w:tc>
      </w:tr>
      <w:tr w:rsidR="0010105A" w:rsidRPr="00163B79" w:rsidTr="0010105A">
        <w:trPr>
          <w:trHeight w:val="20"/>
        </w:trPr>
        <w:tc>
          <w:tcPr>
            <w:tcW w:w="187" w:type="pct"/>
            <w:vMerge w:val="restart"/>
            <w:vAlign w:val="center"/>
          </w:tcPr>
          <w:p w:rsidR="0010105A" w:rsidRPr="006031CB" w:rsidRDefault="0010105A" w:rsidP="0010105A">
            <w:pPr>
              <w:ind w:left="-57" w:right="-57"/>
              <w:jc w:val="center"/>
              <w:rPr>
                <w:sz w:val="16"/>
                <w:szCs w:val="16"/>
              </w:rPr>
            </w:pPr>
            <w:r w:rsidRPr="006031CB">
              <w:rPr>
                <w:sz w:val="16"/>
                <w:szCs w:val="16"/>
              </w:rPr>
              <w:t>1.1.</w:t>
            </w:r>
          </w:p>
        </w:tc>
        <w:tc>
          <w:tcPr>
            <w:tcW w:w="4813" w:type="pct"/>
            <w:gridSpan w:val="14"/>
            <w:vAlign w:val="center"/>
          </w:tcPr>
          <w:p w:rsidR="0010105A" w:rsidRPr="006031CB" w:rsidRDefault="0010105A" w:rsidP="0010105A">
            <w:pPr>
              <w:rPr>
                <w:sz w:val="16"/>
                <w:szCs w:val="16"/>
              </w:rPr>
            </w:pPr>
            <w:r w:rsidRPr="006031CB">
              <w:rPr>
                <w:bCs/>
                <w:i/>
                <w:color w:val="000000"/>
                <w:sz w:val="16"/>
                <w:szCs w:val="16"/>
                <w:u w:color="000000"/>
              </w:rPr>
              <w:t>(наименование показателя), единица измерения по ОКЕИ</w:t>
            </w:r>
          </w:p>
        </w:tc>
      </w:tr>
      <w:tr w:rsidR="0010105A" w:rsidRPr="00163B79" w:rsidTr="0010105A">
        <w:trPr>
          <w:trHeight w:val="20"/>
        </w:trPr>
        <w:tc>
          <w:tcPr>
            <w:tcW w:w="187" w:type="pct"/>
            <w:vMerge/>
            <w:vAlign w:val="center"/>
          </w:tcPr>
          <w:p w:rsidR="0010105A" w:rsidRPr="006031CB" w:rsidRDefault="0010105A" w:rsidP="0010105A">
            <w:pPr>
              <w:ind w:left="-57" w:right="-57"/>
              <w:jc w:val="center"/>
              <w:rPr>
                <w:sz w:val="16"/>
                <w:szCs w:val="16"/>
              </w:rPr>
            </w:pPr>
          </w:p>
        </w:tc>
        <w:tc>
          <w:tcPr>
            <w:tcW w:w="1434" w:type="pct"/>
            <w:vAlign w:val="center"/>
          </w:tcPr>
          <w:p w:rsidR="0010105A" w:rsidRPr="006031CB" w:rsidRDefault="0010105A" w:rsidP="0010105A">
            <w:pPr>
              <w:rPr>
                <w:bCs/>
                <w:i/>
                <w:color w:val="000000"/>
                <w:sz w:val="16"/>
                <w:szCs w:val="16"/>
                <w:u w:color="000000"/>
              </w:rPr>
            </w:pPr>
            <w:r w:rsidRPr="006031CB">
              <w:rPr>
                <w:bCs/>
                <w:i/>
                <w:color w:val="000000"/>
                <w:sz w:val="16"/>
                <w:szCs w:val="16"/>
                <w:u w:color="000000"/>
              </w:rPr>
              <w:t>план</w:t>
            </w:r>
          </w:p>
        </w:tc>
        <w:tc>
          <w:tcPr>
            <w:tcW w:w="349" w:type="pct"/>
            <w:vMerge w:val="restart"/>
            <w:vAlign w:val="center"/>
          </w:tcPr>
          <w:p w:rsidR="0010105A" w:rsidRPr="006031CB" w:rsidRDefault="0010105A" w:rsidP="0010105A">
            <w:pPr>
              <w:ind w:left="-57" w:right="-57"/>
              <w:rPr>
                <w:i/>
                <w:sz w:val="16"/>
                <w:szCs w:val="16"/>
                <w:u w:color="000000"/>
              </w:rPr>
            </w:pPr>
          </w:p>
        </w:tc>
        <w:tc>
          <w:tcPr>
            <w:tcW w:w="224" w:type="pct"/>
          </w:tcPr>
          <w:p w:rsidR="0010105A" w:rsidRPr="006031CB" w:rsidRDefault="0010105A" w:rsidP="0010105A">
            <w:pPr>
              <w:ind w:left="-57" w:right="-57"/>
              <w:jc w:val="center"/>
              <w:rPr>
                <w:i/>
                <w:sz w:val="16"/>
                <w:szCs w:val="16"/>
              </w:rPr>
            </w:pPr>
          </w:p>
        </w:tc>
        <w:tc>
          <w:tcPr>
            <w:tcW w:w="224" w:type="pct"/>
          </w:tcPr>
          <w:p w:rsidR="0010105A" w:rsidRPr="006031CB" w:rsidRDefault="0010105A" w:rsidP="0010105A">
            <w:pPr>
              <w:ind w:left="-57" w:right="-57"/>
              <w:jc w:val="center"/>
              <w:rPr>
                <w:i/>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7" w:type="pct"/>
            <w:vAlign w:val="center"/>
          </w:tcPr>
          <w:p w:rsidR="0010105A" w:rsidRPr="006031CB" w:rsidRDefault="0010105A" w:rsidP="0010105A">
            <w:pPr>
              <w:ind w:left="-57" w:right="-57"/>
              <w:jc w:val="center"/>
              <w:rPr>
                <w:sz w:val="16"/>
                <w:szCs w:val="16"/>
              </w:rPr>
            </w:pPr>
          </w:p>
        </w:tc>
        <w:tc>
          <w:tcPr>
            <w:tcW w:w="563" w:type="pct"/>
            <w:vAlign w:val="center"/>
          </w:tcPr>
          <w:p w:rsidR="0010105A" w:rsidRPr="006031CB" w:rsidRDefault="0010105A" w:rsidP="0010105A">
            <w:pPr>
              <w:ind w:left="-57" w:right="-57"/>
              <w:jc w:val="center"/>
              <w:rPr>
                <w:sz w:val="16"/>
                <w:szCs w:val="16"/>
              </w:rPr>
            </w:pPr>
          </w:p>
        </w:tc>
      </w:tr>
      <w:tr w:rsidR="0010105A" w:rsidRPr="00163B79" w:rsidTr="0010105A">
        <w:trPr>
          <w:trHeight w:val="20"/>
        </w:trPr>
        <w:tc>
          <w:tcPr>
            <w:tcW w:w="187" w:type="pct"/>
            <w:vMerge/>
            <w:vAlign w:val="center"/>
          </w:tcPr>
          <w:p w:rsidR="0010105A" w:rsidRPr="006031CB" w:rsidRDefault="0010105A" w:rsidP="0010105A">
            <w:pPr>
              <w:ind w:left="-57" w:right="-57"/>
              <w:jc w:val="center"/>
              <w:rPr>
                <w:sz w:val="16"/>
                <w:szCs w:val="16"/>
              </w:rPr>
            </w:pPr>
          </w:p>
        </w:tc>
        <w:tc>
          <w:tcPr>
            <w:tcW w:w="1434" w:type="pct"/>
            <w:vAlign w:val="center"/>
          </w:tcPr>
          <w:p w:rsidR="0010105A" w:rsidRPr="006031CB" w:rsidRDefault="0010105A" w:rsidP="0010105A">
            <w:pPr>
              <w:rPr>
                <w:bCs/>
                <w:i/>
                <w:color w:val="000000"/>
                <w:sz w:val="16"/>
                <w:szCs w:val="16"/>
                <w:u w:color="000000"/>
              </w:rPr>
            </w:pPr>
            <w:r w:rsidRPr="006031CB">
              <w:rPr>
                <w:bCs/>
                <w:i/>
                <w:color w:val="000000"/>
                <w:sz w:val="16"/>
                <w:szCs w:val="16"/>
                <w:u w:color="000000"/>
              </w:rPr>
              <w:t>факт/прогноз</w:t>
            </w:r>
          </w:p>
        </w:tc>
        <w:tc>
          <w:tcPr>
            <w:tcW w:w="349" w:type="pct"/>
            <w:vMerge/>
            <w:vAlign w:val="center"/>
          </w:tcPr>
          <w:p w:rsidR="0010105A" w:rsidRPr="006031CB" w:rsidRDefault="0010105A" w:rsidP="0010105A">
            <w:pPr>
              <w:ind w:left="-57" w:right="-57"/>
              <w:rPr>
                <w:i/>
                <w:sz w:val="16"/>
                <w:szCs w:val="16"/>
                <w:u w:color="000000"/>
              </w:rPr>
            </w:pPr>
          </w:p>
        </w:tc>
        <w:tc>
          <w:tcPr>
            <w:tcW w:w="224" w:type="pct"/>
          </w:tcPr>
          <w:p w:rsidR="0010105A" w:rsidRPr="006031CB" w:rsidRDefault="0010105A" w:rsidP="0010105A">
            <w:pPr>
              <w:ind w:left="-57" w:right="-57"/>
              <w:jc w:val="center"/>
              <w:rPr>
                <w:i/>
                <w:sz w:val="16"/>
                <w:szCs w:val="16"/>
              </w:rPr>
            </w:pPr>
          </w:p>
        </w:tc>
        <w:tc>
          <w:tcPr>
            <w:tcW w:w="224" w:type="pct"/>
          </w:tcPr>
          <w:p w:rsidR="0010105A" w:rsidRPr="006031CB" w:rsidRDefault="0010105A" w:rsidP="0010105A">
            <w:pPr>
              <w:ind w:left="-57" w:right="-57"/>
              <w:jc w:val="center"/>
              <w:rPr>
                <w:i/>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4" w:type="pct"/>
            <w:vAlign w:val="center"/>
          </w:tcPr>
          <w:p w:rsidR="0010105A" w:rsidRPr="006031CB" w:rsidRDefault="0010105A" w:rsidP="0010105A">
            <w:pPr>
              <w:ind w:left="-57" w:right="-57"/>
              <w:jc w:val="center"/>
              <w:rPr>
                <w:sz w:val="16"/>
                <w:szCs w:val="16"/>
              </w:rPr>
            </w:pPr>
          </w:p>
        </w:tc>
        <w:tc>
          <w:tcPr>
            <w:tcW w:w="227" w:type="pct"/>
            <w:vAlign w:val="center"/>
          </w:tcPr>
          <w:p w:rsidR="0010105A" w:rsidRPr="006031CB" w:rsidRDefault="0010105A" w:rsidP="0010105A">
            <w:pPr>
              <w:ind w:left="-57" w:right="-57"/>
              <w:jc w:val="center"/>
              <w:rPr>
                <w:sz w:val="16"/>
                <w:szCs w:val="16"/>
              </w:rPr>
            </w:pPr>
          </w:p>
        </w:tc>
        <w:tc>
          <w:tcPr>
            <w:tcW w:w="563" w:type="pct"/>
            <w:vAlign w:val="center"/>
          </w:tcPr>
          <w:p w:rsidR="0010105A" w:rsidRPr="006031CB" w:rsidRDefault="0010105A" w:rsidP="0010105A">
            <w:pPr>
              <w:ind w:left="-57" w:right="-57"/>
              <w:jc w:val="center"/>
              <w:rPr>
                <w:sz w:val="16"/>
                <w:szCs w:val="16"/>
              </w:rPr>
            </w:pPr>
          </w:p>
        </w:tc>
      </w:tr>
    </w:tbl>
    <w:p w:rsidR="0010105A" w:rsidRDefault="0010105A" w:rsidP="0010105A">
      <w:pPr>
        <w:pStyle w:val="af3"/>
        <w:ind w:left="0" w:right="536"/>
        <w:jc w:val="center"/>
        <w:rPr>
          <w:bCs/>
          <w:color w:val="000000"/>
        </w:rPr>
      </w:pPr>
    </w:p>
    <w:p w:rsidR="004A3F7F" w:rsidRDefault="004A3F7F" w:rsidP="004A3F7F">
      <w:pPr>
        <w:rPr>
          <w:bCs/>
          <w:color w:val="000000"/>
        </w:rPr>
      </w:pPr>
    </w:p>
    <w:p w:rsidR="004A3F7F" w:rsidRDefault="0069021C" w:rsidP="004A3F7F">
      <w:pPr>
        <w:ind w:left="360"/>
        <w:jc w:val="center"/>
        <w:rPr>
          <w:bCs/>
          <w:color w:val="000000"/>
        </w:rPr>
      </w:pPr>
      <w:r>
        <w:rPr>
          <w:bCs/>
          <w:color w:val="000000"/>
        </w:rPr>
        <w:t>3</w:t>
      </w:r>
      <w:r w:rsidR="004A3F7F">
        <w:rPr>
          <w:bCs/>
          <w:color w:val="000000"/>
        </w:rPr>
        <w:t>.</w:t>
      </w:r>
      <w:r w:rsidR="004A3F7F" w:rsidRPr="008A44C8">
        <w:rPr>
          <w:bCs/>
          <w:color w:val="000000"/>
        </w:rPr>
        <w:t xml:space="preserve"> Сведения о выполнении (достижении) мероприятий (результатов) и контрольных точек комплекса процессных мероприятий</w:t>
      </w:r>
    </w:p>
    <w:p w:rsidR="004A3F7F" w:rsidRPr="008A44C8" w:rsidRDefault="004A3F7F" w:rsidP="004A3F7F">
      <w:pPr>
        <w:ind w:left="360"/>
        <w:jc w:val="center"/>
        <w:rPr>
          <w:bCs/>
          <w:color w:val="000000"/>
        </w:rPr>
      </w:pPr>
    </w:p>
    <w:tbl>
      <w:tblPr>
        <w:tblStyle w:val="af2"/>
        <w:tblW w:w="5000" w:type="pct"/>
        <w:jc w:val="center"/>
        <w:tblLook w:val="04A0"/>
      </w:tblPr>
      <w:tblGrid>
        <w:gridCol w:w="480"/>
        <w:gridCol w:w="1508"/>
        <w:gridCol w:w="870"/>
        <w:gridCol w:w="1339"/>
        <w:gridCol w:w="1461"/>
        <w:gridCol w:w="1327"/>
        <w:gridCol w:w="1247"/>
        <w:gridCol w:w="1061"/>
        <w:gridCol w:w="1074"/>
        <w:gridCol w:w="1061"/>
        <w:gridCol w:w="1250"/>
        <w:gridCol w:w="927"/>
        <w:gridCol w:w="1212"/>
      </w:tblGrid>
      <w:tr w:rsidR="004A3F7F" w:rsidRPr="008A44C8" w:rsidTr="004A3F7F">
        <w:trPr>
          <w:trHeight w:val="718"/>
          <w:tblHeader/>
          <w:jc w:val="center"/>
        </w:trPr>
        <w:tc>
          <w:tcPr>
            <w:tcW w:w="165" w:type="pct"/>
            <w:vAlign w:val="center"/>
          </w:tcPr>
          <w:p w:rsidR="004A3F7F" w:rsidRPr="00570D96" w:rsidRDefault="004A3F7F" w:rsidP="00BE335A">
            <w:pPr>
              <w:ind w:left="-57" w:right="-57"/>
              <w:contextualSpacing/>
              <w:jc w:val="center"/>
              <w:rPr>
                <w:b/>
                <w:sz w:val="16"/>
              </w:rPr>
            </w:pPr>
            <w:r w:rsidRPr="00570D96">
              <w:rPr>
                <w:b/>
                <w:sz w:val="16"/>
              </w:rPr>
              <w:t>№ п/п</w:t>
            </w:r>
          </w:p>
        </w:tc>
        <w:tc>
          <w:tcPr>
            <w:tcW w:w="512" w:type="pct"/>
            <w:vAlign w:val="center"/>
          </w:tcPr>
          <w:p w:rsidR="004A3F7F" w:rsidRPr="00570D96" w:rsidRDefault="004A3F7F" w:rsidP="00BE335A">
            <w:pPr>
              <w:ind w:left="-57" w:right="-57"/>
              <w:contextualSpacing/>
              <w:jc w:val="center"/>
              <w:rPr>
                <w:b/>
                <w:sz w:val="16"/>
              </w:rPr>
            </w:pPr>
            <w:r w:rsidRPr="00570D96">
              <w:rPr>
                <w:b/>
                <w:sz w:val="16"/>
              </w:rPr>
              <w:t>Наименование мероприятия (результата) / контрольной точки</w:t>
            </w:r>
          </w:p>
        </w:tc>
        <w:tc>
          <w:tcPr>
            <w:tcW w:w="288" w:type="pct"/>
            <w:vAlign w:val="center"/>
          </w:tcPr>
          <w:p w:rsidR="004A3F7F" w:rsidRPr="00570D96" w:rsidRDefault="004A3F7F" w:rsidP="00BE335A">
            <w:pPr>
              <w:ind w:left="-57" w:right="-57"/>
              <w:jc w:val="center"/>
              <w:rPr>
                <w:b/>
                <w:color w:val="000000"/>
                <w:sz w:val="16"/>
                <w:szCs w:val="16"/>
              </w:rPr>
            </w:pPr>
            <w:r w:rsidRPr="00570D96">
              <w:rPr>
                <w:b/>
                <w:sz w:val="16"/>
              </w:rPr>
              <w:t xml:space="preserve">Единица измерения </w:t>
            </w:r>
            <w:r w:rsidRPr="00570D96">
              <w:rPr>
                <w:b/>
                <w:sz w:val="16"/>
              </w:rPr>
              <w:br/>
              <w:t>(по ОКЕИ)</w:t>
            </w:r>
          </w:p>
        </w:tc>
        <w:tc>
          <w:tcPr>
            <w:tcW w:w="455" w:type="pct"/>
            <w:vAlign w:val="center"/>
          </w:tcPr>
          <w:p w:rsidR="004A3F7F" w:rsidRPr="00570D96" w:rsidRDefault="004A3F7F" w:rsidP="00BE335A">
            <w:pPr>
              <w:ind w:left="-57" w:right="-57"/>
              <w:contextualSpacing/>
              <w:jc w:val="center"/>
              <w:rPr>
                <w:b/>
                <w:sz w:val="16"/>
              </w:rPr>
            </w:pPr>
            <w:r w:rsidRPr="00570D96">
              <w:rPr>
                <w:b/>
                <w:sz w:val="16"/>
              </w:rPr>
              <w:t>Плановое значение на конец отчетного периода</w:t>
            </w:r>
          </w:p>
        </w:tc>
        <w:tc>
          <w:tcPr>
            <w:tcW w:w="496" w:type="pct"/>
            <w:vAlign w:val="center"/>
          </w:tcPr>
          <w:p w:rsidR="004A3F7F" w:rsidRPr="00570D96" w:rsidRDefault="004A3F7F" w:rsidP="00BE335A">
            <w:pPr>
              <w:ind w:left="-57" w:right="-57"/>
              <w:contextualSpacing/>
              <w:jc w:val="center"/>
              <w:rPr>
                <w:b/>
                <w:sz w:val="16"/>
              </w:rPr>
            </w:pPr>
            <w:r w:rsidRPr="00570D96">
              <w:rPr>
                <w:b/>
                <w:sz w:val="16"/>
              </w:rPr>
              <w:t>Фактическое значение на конец отчетного периода</w:t>
            </w:r>
          </w:p>
        </w:tc>
        <w:tc>
          <w:tcPr>
            <w:tcW w:w="451" w:type="pct"/>
            <w:vAlign w:val="center"/>
          </w:tcPr>
          <w:p w:rsidR="004A3F7F" w:rsidRPr="00570D96" w:rsidRDefault="004A3F7F" w:rsidP="00BE335A">
            <w:pPr>
              <w:ind w:left="-57" w:right="-57"/>
              <w:contextualSpacing/>
              <w:jc w:val="center"/>
              <w:rPr>
                <w:b/>
                <w:sz w:val="16"/>
              </w:rPr>
            </w:pPr>
            <w:r w:rsidRPr="00570D96">
              <w:rPr>
                <w:b/>
                <w:sz w:val="16"/>
              </w:rPr>
              <w:t>Прогнозное значение на конец отчетного периода</w:t>
            </w:r>
          </w:p>
        </w:tc>
        <w:tc>
          <w:tcPr>
            <w:tcW w:w="424" w:type="pct"/>
            <w:vAlign w:val="center"/>
          </w:tcPr>
          <w:p w:rsidR="004A3F7F" w:rsidRPr="00570D96" w:rsidRDefault="004A3F7F" w:rsidP="00BE335A">
            <w:pPr>
              <w:ind w:left="-57" w:right="-57"/>
              <w:contextualSpacing/>
              <w:jc w:val="center"/>
              <w:rPr>
                <w:b/>
                <w:sz w:val="16"/>
              </w:rPr>
            </w:pPr>
            <w:r w:rsidRPr="00570D96">
              <w:rPr>
                <w:b/>
                <w:sz w:val="16"/>
              </w:rPr>
              <w:t>Плановое значение на конец текущего года</w:t>
            </w:r>
            <w:r w:rsidRPr="00570D96">
              <w:rPr>
                <w:rStyle w:val="af6"/>
                <w:b/>
                <w:sz w:val="16"/>
              </w:rPr>
              <w:footnoteReference w:id="39"/>
            </w:r>
          </w:p>
        </w:tc>
        <w:tc>
          <w:tcPr>
            <w:tcW w:w="361" w:type="pct"/>
            <w:vAlign w:val="center"/>
          </w:tcPr>
          <w:p w:rsidR="004A3F7F" w:rsidRPr="00570D96" w:rsidRDefault="004A3F7F" w:rsidP="00BE335A">
            <w:pPr>
              <w:ind w:left="-57" w:right="-57"/>
              <w:contextualSpacing/>
              <w:jc w:val="center"/>
              <w:rPr>
                <w:b/>
                <w:sz w:val="16"/>
              </w:rPr>
            </w:pPr>
            <w:r w:rsidRPr="00570D96">
              <w:rPr>
                <w:b/>
                <w:sz w:val="16"/>
              </w:rPr>
              <w:t>Плановая дата наступления контрольной точки</w:t>
            </w:r>
          </w:p>
        </w:tc>
        <w:tc>
          <w:tcPr>
            <w:tcW w:w="361" w:type="pct"/>
            <w:vAlign w:val="center"/>
          </w:tcPr>
          <w:p w:rsidR="004A3F7F" w:rsidRPr="00570D96" w:rsidRDefault="004A3F7F" w:rsidP="00BE335A">
            <w:pPr>
              <w:ind w:left="-57" w:right="-57"/>
              <w:contextualSpacing/>
              <w:jc w:val="center"/>
              <w:rPr>
                <w:b/>
                <w:sz w:val="16"/>
              </w:rPr>
            </w:pPr>
            <w:r w:rsidRPr="00570D96">
              <w:rPr>
                <w:b/>
                <w:sz w:val="16"/>
              </w:rPr>
              <w:t>Фактическая дата наступления контрольной точки</w:t>
            </w:r>
            <w:r w:rsidRPr="00570D96">
              <w:rPr>
                <w:rStyle w:val="af6"/>
                <w:b/>
                <w:sz w:val="16"/>
              </w:rPr>
              <w:footnoteReference w:id="40"/>
            </w:r>
          </w:p>
        </w:tc>
        <w:tc>
          <w:tcPr>
            <w:tcW w:w="361" w:type="pct"/>
            <w:vAlign w:val="center"/>
          </w:tcPr>
          <w:p w:rsidR="004A3F7F" w:rsidRPr="00570D96" w:rsidRDefault="004A3F7F" w:rsidP="00BE335A">
            <w:pPr>
              <w:ind w:left="-57" w:right="-57"/>
              <w:contextualSpacing/>
              <w:jc w:val="center"/>
              <w:rPr>
                <w:b/>
                <w:sz w:val="16"/>
              </w:rPr>
            </w:pPr>
            <w:r w:rsidRPr="00570D96">
              <w:rPr>
                <w:b/>
                <w:sz w:val="16"/>
              </w:rPr>
              <w:t>Прогнозная дата наступления контрольной точки</w:t>
            </w:r>
            <w:r>
              <w:rPr>
                <w:b/>
                <w:sz w:val="16"/>
                <w:vertAlign w:val="superscript"/>
              </w:rPr>
              <w:t>43</w:t>
            </w:r>
          </w:p>
        </w:tc>
        <w:tc>
          <w:tcPr>
            <w:tcW w:w="405" w:type="pct"/>
            <w:vAlign w:val="center"/>
          </w:tcPr>
          <w:p w:rsidR="004A3F7F" w:rsidRPr="00570D96" w:rsidRDefault="004A3F7F" w:rsidP="00BE335A">
            <w:pPr>
              <w:ind w:left="-57" w:right="-57"/>
              <w:contextualSpacing/>
              <w:jc w:val="center"/>
              <w:rPr>
                <w:b/>
                <w:sz w:val="16"/>
              </w:rPr>
            </w:pPr>
            <w:r w:rsidRPr="00570D96">
              <w:rPr>
                <w:b/>
                <w:sz w:val="16"/>
              </w:rPr>
              <w:t>Ответственный исполнитель (Фамилия И.О., должность)</w:t>
            </w:r>
          </w:p>
        </w:tc>
        <w:tc>
          <w:tcPr>
            <w:tcW w:w="316" w:type="pct"/>
            <w:vAlign w:val="center"/>
          </w:tcPr>
          <w:p w:rsidR="004A3F7F" w:rsidRDefault="004A3F7F" w:rsidP="00BE335A">
            <w:pPr>
              <w:ind w:left="-57" w:right="-57"/>
              <w:contextualSpacing/>
              <w:jc w:val="center"/>
              <w:rPr>
                <w:b/>
                <w:sz w:val="16"/>
              </w:rPr>
            </w:pPr>
            <w:r w:rsidRPr="00570D96">
              <w:rPr>
                <w:b/>
                <w:sz w:val="16"/>
              </w:rPr>
              <w:t>Подтверж</w:t>
            </w:r>
            <w:r>
              <w:rPr>
                <w:b/>
                <w:sz w:val="16"/>
              </w:rPr>
              <w:t>-</w:t>
            </w:r>
          </w:p>
          <w:p w:rsidR="004A3F7F" w:rsidRPr="00570D96" w:rsidRDefault="004A3F7F" w:rsidP="00BE335A">
            <w:pPr>
              <w:ind w:left="-57" w:right="-57"/>
              <w:contextualSpacing/>
              <w:jc w:val="center"/>
              <w:rPr>
                <w:b/>
                <w:sz w:val="16"/>
              </w:rPr>
            </w:pPr>
            <w:r w:rsidRPr="00570D96">
              <w:rPr>
                <w:b/>
                <w:sz w:val="16"/>
              </w:rPr>
              <w:t>дающий документ</w:t>
            </w:r>
            <w:r w:rsidRPr="00570D96">
              <w:rPr>
                <w:rStyle w:val="af6"/>
                <w:b/>
                <w:sz w:val="16"/>
              </w:rPr>
              <w:footnoteReference w:id="41"/>
            </w:r>
          </w:p>
        </w:tc>
        <w:tc>
          <w:tcPr>
            <w:tcW w:w="405" w:type="pct"/>
            <w:vAlign w:val="center"/>
          </w:tcPr>
          <w:p w:rsidR="004A3F7F" w:rsidRPr="00570D96" w:rsidRDefault="004A3F7F" w:rsidP="00BE335A">
            <w:pPr>
              <w:ind w:left="-57" w:right="-57"/>
              <w:contextualSpacing/>
              <w:jc w:val="center"/>
              <w:rPr>
                <w:b/>
                <w:sz w:val="16"/>
              </w:rPr>
            </w:pPr>
            <w:r w:rsidRPr="00570D96">
              <w:rPr>
                <w:b/>
                <w:sz w:val="16"/>
              </w:rPr>
              <w:t>Комментарий</w:t>
            </w:r>
            <w:r w:rsidRPr="00570D96">
              <w:rPr>
                <w:rStyle w:val="af6"/>
                <w:b/>
                <w:sz w:val="16"/>
              </w:rPr>
              <w:footnoteReference w:id="42"/>
            </w:r>
          </w:p>
        </w:tc>
      </w:tr>
      <w:tr w:rsidR="004A3F7F" w:rsidRPr="008A44C8" w:rsidTr="004A3F7F">
        <w:trPr>
          <w:trHeight w:val="50"/>
          <w:tblHeader/>
          <w:jc w:val="center"/>
        </w:trPr>
        <w:tc>
          <w:tcPr>
            <w:tcW w:w="165" w:type="pct"/>
          </w:tcPr>
          <w:p w:rsidR="004A3F7F" w:rsidRPr="00570D96" w:rsidRDefault="004A3F7F" w:rsidP="00BE335A">
            <w:pPr>
              <w:ind w:left="-57" w:right="-57"/>
              <w:contextualSpacing/>
              <w:jc w:val="center"/>
              <w:rPr>
                <w:b/>
                <w:sz w:val="16"/>
              </w:rPr>
            </w:pPr>
            <w:r w:rsidRPr="00570D96">
              <w:rPr>
                <w:b/>
                <w:sz w:val="16"/>
              </w:rPr>
              <w:t>1</w:t>
            </w:r>
          </w:p>
        </w:tc>
        <w:tc>
          <w:tcPr>
            <w:tcW w:w="512" w:type="pct"/>
          </w:tcPr>
          <w:p w:rsidR="004A3F7F" w:rsidRPr="00570D96" w:rsidRDefault="004A3F7F" w:rsidP="00BE335A">
            <w:pPr>
              <w:ind w:left="-57" w:right="-57"/>
              <w:contextualSpacing/>
              <w:jc w:val="center"/>
              <w:rPr>
                <w:b/>
                <w:sz w:val="16"/>
              </w:rPr>
            </w:pPr>
            <w:r w:rsidRPr="00570D96">
              <w:rPr>
                <w:b/>
                <w:sz w:val="16"/>
              </w:rPr>
              <w:t>2</w:t>
            </w:r>
          </w:p>
        </w:tc>
        <w:tc>
          <w:tcPr>
            <w:tcW w:w="288" w:type="pct"/>
          </w:tcPr>
          <w:p w:rsidR="004A3F7F" w:rsidRPr="00570D96" w:rsidRDefault="004A3F7F" w:rsidP="00BE335A">
            <w:pPr>
              <w:ind w:left="-57" w:right="-57"/>
              <w:contextualSpacing/>
              <w:jc w:val="center"/>
              <w:rPr>
                <w:b/>
                <w:sz w:val="16"/>
              </w:rPr>
            </w:pPr>
            <w:r w:rsidRPr="00570D96">
              <w:rPr>
                <w:b/>
                <w:sz w:val="16"/>
              </w:rPr>
              <w:t>3</w:t>
            </w:r>
          </w:p>
        </w:tc>
        <w:tc>
          <w:tcPr>
            <w:tcW w:w="455" w:type="pct"/>
          </w:tcPr>
          <w:p w:rsidR="004A3F7F" w:rsidRPr="00570D96" w:rsidRDefault="004A3F7F" w:rsidP="00BE335A">
            <w:pPr>
              <w:ind w:left="-57" w:right="-57"/>
              <w:contextualSpacing/>
              <w:jc w:val="center"/>
              <w:rPr>
                <w:b/>
                <w:sz w:val="16"/>
              </w:rPr>
            </w:pPr>
            <w:r>
              <w:rPr>
                <w:b/>
                <w:sz w:val="16"/>
              </w:rPr>
              <w:t>4</w:t>
            </w:r>
          </w:p>
        </w:tc>
        <w:tc>
          <w:tcPr>
            <w:tcW w:w="496" w:type="pct"/>
          </w:tcPr>
          <w:p w:rsidR="004A3F7F" w:rsidRPr="00570D96" w:rsidRDefault="004A3F7F" w:rsidP="00BE335A">
            <w:pPr>
              <w:ind w:left="-57" w:right="-57"/>
              <w:contextualSpacing/>
              <w:jc w:val="center"/>
              <w:rPr>
                <w:b/>
                <w:sz w:val="16"/>
              </w:rPr>
            </w:pPr>
            <w:r>
              <w:rPr>
                <w:b/>
                <w:sz w:val="16"/>
              </w:rPr>
              <w:t>5</w:t>
            </w:r>
          </w:p>
        </w:tc>
        <w:tc>
          <w:tcPr>
            <w:tcW w:w="451" w:type="pct"/>
          </w:tcPr>
          <w:p w:rsidR="004A3F7F" w:rsidRPr="00570D96" w:rsidRDefault="004A3F7F" w:rsidP="00BE335A">
            <w:pPr>
              <w:ind w:left="-57" w:right="-57"/>
              <w:contextualSpacing/>
              <w:jc w:val="center"/>
              <w:rPr>
                <w:b/>
                <w:sz w:val="16"/>
              </w:rPr>
            </w:pPr>
            <w:r>
              <w:rPr>
                <w:b/>
                <w:sz w:val="16"/>
              </w:rPr>
              <w:t>6</w:t>
            </w:r>
          </w:p>
        </w:tc>
        <w:tc>
          <w:tcPr>
            <w:tcW w:w="424" w:type="pct"/>
          </w:tcPr>
          <w:p w:rsidR="004A3F7F" w:rsidRPr="00570D96" w:rsidRDefault="004A3F7F" w:rsidP="00BE335A">
            <w:pPr>
              <w:ind w:left="-57" w:right="-57"/>
              <w:contextualSpacing/>
              <w:jc w:val="center"/>
              <w:rPr>
                <w:b/>
                <w:sz w:val="16"/>
              </w:rPr>
            </w:pPr>
            <w:r>
              <w:rPr>
                <w:b/>
                <w:sz w:val="16"/>
              </w:rPr>
              <w:t>7</w:t>
            </w:r>
          </w:p>
        </w:tc>
        <w:tc>
          <w:tcPr>
            <w:tcW w:w="361" w:type="pct"/>
          </w:tcPr>
          <w:p w:rsidR="004A3F7F" w:rsidRPr="00570D96" w:rsidRDefault="004A3F7F" w:rsidP="00BE335A">
            <w:pPr>
              <w:ind w:left="-57" w:right="-57"/>
              <w:contextualSpacing/>
              <w:jc w:val="center"/>
              <w:rPr>
                <w:b/>
                <w:sz w:val="16"/>
              </w:rPr>
            </w:pPr>
            <w:r>
              <w:rPr>
                <w:b/>
                <w:sz w:val="16"/>
              </w:rPr>
              <w:t>8</w:t>
            </w:r>
          </w:p>
        </w:tc>
        <w:tc>
          <w:tcPr>
            <w:tcW w:w="361" w:type="pct"/>
          </w:tcPr>
          <w:p w:rsidR="004A3F7F" w:rsidRPr="00570D96" w:rsidRDefault="004A3F7F" w:rsidP="00BE335A">
            <w:pPr>
              <w:ind w:left="-57" w:right="-57"/>
              <w:contextualSpacing/>
              <w:jc w:val="center"/>
              <w:rPr>
                <w:b/>
                <w:sz w:val="16"/>
              </w:rPr>
            </w:pPr>
            <w:r>
              <w:rPr>
                <w:b/>
                <w:sz w:val="16"/>
              </w:rPr>
              <w:t>9</w:t>
            </w:r>
          </w:p>
        </w:tc>
        <w:tc>
          <w:tcPr>
            <w:tcW w:w="361" w:type="pct"/>
          </w:tcPr>
          <w:p w:rsidR="004A3F7F" w:rsidRPr="00570D96" w:rsidRDefault="004A3F7F" w:rsidP="00BE335A">
            <w:pPr>
              <w:ind w:left="-57" w:right="-57"/>
              <w:contextualSpacing/>
              <w:jc w:val="center"/>
              <w:rPr>
                <w:b/>
                <w:sz w:val="16"/>
              </w:rPr>
            </w:pPr>
            <w:r w:rsidRPr="00570D96">
              <w:rPr>
                <w:b/>
                <w:sz w:val="16"/>
              </w:rPr>
              <w:t>1</w:t>
            </w:r>
            <w:r>
              <w:rPr>
                <w:b/>
                <w:sz w:val="16"/>
              </w:rPr>
              <w:t>0</w:t>
            </w:r>
          </w:p>
        </w:tc>
        <w:tc>
          <w:tcPr>
            <w:tcW w:w="405" w:type="pct"/>
          </w:tcPr>
          <w:p w:rsidR="004A3F7F" w:rsidRPr="00570D96" w:rsidRDefault="004A3F7F" w:rsidP="00BE335A">
            <w:pPr>
              <w:ind w:left="-57" w:right="-57"/>
              <w:contextualSpacing/>
              <w:jc w:val="center"/>
              <w:rPr>
                <w:b/>
                <w:sz w:val="16"/>
              </w:rPr>
            </w:pPr>
            <w:r w:rsidRPr="00570D96">
              <w:rPr>
                <w:b/>
                <w:sz w:val="16"/>
              </w:rPr>
              <w:t>1</w:t>
            </w:r>
            <w:r>
              <w:rPr>
                <w:b/>
                <w:sz w:val="16"/>
              </w:rPr>
              <w:t>1</w:t>
            </w:r>
          </w:p>
        </w:tc>
        <w:tc>
          <w:tcPr>
            <w:tcW w:w="316" w:type="pct"/>
          </w:tcPr>
          <w:p w:rsidR="004A3F7F" w:rsidRPr="00570D96" w:rsidRDefault="004A3F7F" w:rsidP="00BE335A">
            <w:pPr>
              <w:ind w:left="-57" w:right="-57"/>
              <w:contextualSpacing/>
              <w:jc w:val="center"/>
              <w:rPr>
                <w:b/>
                <w:sz w:val="16"/>
              </w:rPr>
            </w:pPr>
            <w:r w:rsidRPr="00570D96">
              <w:rPr>
                <w:b/>
                <w:sz w:val="16"/>
              </w:rPr>
              <w:t>1</w:t>
            </w:r>
            <w:r>
              <w:rPr>
                <w:b/>
                <w:sz w:val="16"/>
              </w:rPr>
              <w:t>2</w:t>
            </w:r>
          </w:p>
        </w:tc>
        <w:tc>
          <w:tcPr>
            <w:tcW w:w="405" w:type="pct"/>
          </w:tcPr>
          <w:p w:rsidR="004A3F7F" w:rsidRPr="00570D96" w:rsidRDefault="004A3F7F" w:rsidP="00BE335A">
            <w:pPr>
              <w:ind w:left="-57" w:right="-57"/>
              <w:contextualSpacing/>
              <w:jc w:val="center"/>
              <w:rPr>
                <w:b/>
                <w:sz w:val="16"/>
              </w:rPr>
            </w:pPr>
            <w:r w:rsidRPr="00570D96">
              <w:rPr>
                <w:b/>
                <w:sz w:val="16"/>
              </w:rPr>
              <w:t>1</w:t>
            </w:r>
            <w:r>
              <w:rPr>
                <w:b/>
                <w:sz w:val="16"/>
              </w:rPr>
              <w:t>3</w:t>
            </w:r>
          </w:p>
        </w:tc>
      </w:tr>
      <w:tr w:rsidR="004A3F7F" w:rsidRPr="008A44C8" w:rsidTr="004A3F7F">
        <w:tblPrEx>
          <w:tblCellMar>
            <w:left w:w="0" w:type="dxa"/>
            <w:right w:w="0" w:type="dxa"/>
          </w:tblCellMar>
        </w:tblPrEx>
        <w:trPr>
          <w:trHeight w:val="50"/>
          <w:jc w:val="center"/>
        </w:trPr>
        <w:tc>
          <w:tcPr>
            <w:tcW w:w="165" w:type="pct"/>
          </w:tcPr>
          <w:p w:rsidR="004A3F7F" w:rsidRPr="008A44C8" w:rsidRDefault="004A3F7F" w:rsidP="00BE335A">
            <w:pPr>
              <w:spacing w:line="276" w:lineRule="auto"/>
              <w:contextualSpacing/>
              <w:jc w:val="center"/>
              <w:rPr>
                <w:sz w:val="16"/>
              </w:rPr>
            </w:pPr>
            <w:r w:rsidRPr="008A44C8">
              <w:rPr>
                <w:sz w:val="16"/>
              </w:rPr>
              <w:t>1</w:t>
            </w:r>
          </w:p>
        </w:tc>
        <w:tc>
          <w:tcPr>
            <w:tcW w:w="4835" w:type="pct"/>
            <w:gridSpan w:val="12"/>
          </w:tcPr>
          <w:p w:rsidR="004A3F7F" w:rsidRPr="008343EA" w:rsidRDefault="004A3F7F" w:rsidP="00BE335A">
            <w:pPr>
              <w:spacing w:line="276" w:lineRule="auto"/>
              <w:contextualSpacing/>
              <w:jc w:val="center"/>
              <w:rPr>
                <w:i/>
                <w:sz w:val="16"/>
              </w:rPr>
            </w:pPr>
            <w:r w:rsidRPr="008343EA">
              <w:rPr>
                <w:i/>
                <w:sz w:val="16"/>
              </w:rPr>
              <w:t>Наименование задачи комплекса процессных мероприятий</w:t>
            </w:r>
          </w:p>
        </w:tc>
      </w:tr>
      <w:tr w:rsidR="004A3F7F" w:rsidRPr="008A44C8" w:rsidTr="004A3F7F">
        <w:trPr>
          <w:trHeight w:val="433"/>
          <w:jc w:val="center"/>
        </w:trPr>
        <w:tc>
          <w:tcPr>
            <w:tcW w:w="165" w:type="pct"/>
          </w:tcPr>
          <w:p w:rsidR="004A3F7F" w:rsidRPr="008A44C8" w:rsidRDefault="004A3F7F" w:rsidP="00BE335A">
            <w:pPr>
              <w:spacing w:line="276" w:lineRule="auto"/>
              <w:contextualSpacing/>
              <w:jc w:val="center"/>
              <w:rPr>
                <w:sz w:val="16"/>
              </w:rPr>
            </w:pPr>
            <w:r w:rsidRPr="008A44C8">
              <w:rPr>
                <w:sz w:val="16"/>
              </w:rPr>
              <w:t>1.1</w:t>
            </w:r>
          </w:p>
        </w:tc>
        <w:tc>
          <w:tcPr>
            <w:tcW w:w="512" w:type="pct"/>
          </w:tcPr>
          <w:p w:rsidR="004A3F7F" w:rsidRPr="00326AFA" w:rsidRDefault="004A3F7F" w:rsidP="00BE335A">
            <w:pPr>
              <w:spacing w:line="276" w:lineRule="auto"/>
              <w:contextualSpacing/>
              <w:rPr>
                <w:sz w:val="16"/>
              </w:rPr>
            </w:pPr>
            <w:r w:rsidRPr="00326AFA">
              <w:rPr>
                <w:sz w:val="16"/>
              </w:rPr>
              <w:t>Мероприятие (результат) «Наименование»</w:t>
            </w:r>
          </w:p>
        </w:tc>
        <w:tc>
          <w:tcPr>
            <w:tcW w:w="288" w:type="pct"/>
          </w:tcPr>
          <w:p w:rsidR="004A3F7F" w:rsidRPr="008A44C8" w:rsidRDefault="004A3F7F" w:rsidP="00BE335A">
            <w:pPr>
              <w:spacing w:line="276" w:lineRule="auto"/>
              <w:contextualSpacing/>
              <w:jc w:val="center"/>
              <w:rPr>
                <w:sz w:val="16"/>
              </w:rPr>
            </w:pPr>
          </w:p>
        </w:tc>
        <w:tc>
          <w:tcPr>
            <w:tcW w:w="455" w:type="pct"/>
          </w:tcPr>
          <w:p w:rsidR="004A3F7F" w:rsidRPr="008A44C8" w:rsidRDefault="004A3F7F" w:rsidP="00BE335A">
            <w:pPr>
              <w:spacing w:line="276" w:lineRule="auto"/>
              <w:contextualSpacing/>
              <w:jc w:val="center"/>
              <w:rPr>
                <w:sz w:val="16"/>
              </w:rPr>
            </w:pPr>
          </w:p>
        </w:tc>
        <w:tc>
          <w:tcPr>
            <w:tcW w:w="496" w:type="pct"/>
          </w:tcPr>
          <w:p w:rsidR="004A3F7F" w:rsidRPr="008A44C8" w:rsidRDefault="004A3F7F" w:rsidP="00BE335A">
            <w:pPr>
              <w:spacing w:line="276" w:lineRule="auto"/>
              <w:contextualSpacing/>
              <w:jc w:val="center"/>
              <w:rPr>
                <w:sz w:val="16"/>
              </w:rPr>
            </w:pPr>
          </w:p>
        </w:tc>
        <w:tc>
          <w:tcPr>
            <w:tcW w:w="451" w:type="pct"/>
          </w:tcPr>
          <w:p w:rsidR="004A3F7F" w:rsidRPr="008A44C8" w:rsidRDefault="004A3F7F" w:rsidP="00BE335A">
            <w:pPr>
              <w:spacing w:line="276" w:lineRule="auto"/>
              <w:contextualSpacing/>
              <w:jc w:val="center"/>
              <w:rPr>
                <w:sz w:val="16"/>
              </w:rPr>
            </w:pPr>
          </w:p>
        </w:tc>
        <w:tc>
          <w:tcPr>
            <w:tcW w:w="424" w:type="pct"/>
          </w:tcPr>
          <w:p w:rsidR="004A3F7F" w:rsidRPr="008A44C8" w:rsidRDefault="004A3F7F" w:rsidP="00BE335A">
            <w:pPr>
              <w:spacing w:line="276" w:lineRule="auto"/>
              <w:contextualSpacing/>
              <w:jc w:val="center"/>
              <w:rPr>
                <w:sz w:val="16"/>
              </w:rPr>
            </w:pPr>
          </w:p>
        </w:tc>
        <w:tc>
          <w:tcPr>
            <w:tcW w:w="361" w:type="pct"/>
          </w:tcPr>
          <w:p w:rsidR="004A3F7F" w:rsidRPr="008A44C8" w:rsidRDefault="004A3F7F" w:rsidP="00BE335A">
            <w:pPr>
              <w:spacing w:line="276" w:lineRule="auto"/>
              <w:contextualSpacing/>
              <w:jc w:val="center"/>
              <w:rPr>
                <w:sz w:val="16"/>
              </w:rPr>
            </w:pPr>
            <w:r w:rsidRPr="008A44C8">
              <w:rPr>
                <w:sz w:val="16"/>
              </w:rPr>
              <w:t>-</w:t>
            </w:r>
          </w:p>
        </w:tc>
        <w:tc>
          <w:tcPr>
            <w:tcW w:w="361" w:type="pct"/>
          </w:tcPr>
          <w:p w:rsidR="004A3F7F" w:rsidRPr="008A44C8" w:rsidRDefault="004A3F7F" w:rsidP="00BE335A">
            <w:pPr>
              <w:spacing w:line="276" w:lineRule="auto"/>
              <w:contextualSpacing/>
              <w:jc w:val="center"/>
              <w:rPr>
                <w:sz w:val="16"/>
              </w:rPr>
            </w:pPr>
            <w:r w:rsidRPr="008A44C8">
              <w:rPr>
                <w:sz w:val="16"/>
              </w:rPr>
              <w:t>-</w:t>
            </w:r>
          </w:p>
        </w:tc>
        <w:tc>
          <w:tcPr>
            <w:tcW w:w="361" w:type="pct"/>
          </w:tcPr>
          <w:p w:rsidR="004A3F7F" w:rsidRPr="008A44C8" w:rsidRDefault="004A3F7F" w:rsidP="00BE335A">
            <w:pPr>
              <w:spacing w:line="276" w:lineRule="auto"/>
              <w:contextualSpacing/>
              <w:jc w:val="center"/>
              <w:rPr>
                <w:sz w:val="16"/>
              </w:rPr>
            </w:pPr>
          </w:p>
        </w:tc>
        <w:tc>
          <w:tcPr>
            <w:tcW w:w="405" w:type="pct"/>
          </w:tcPr>
          <w:p w:rsidR="004A3F7F" w:rsidRPr="008A44C8" w:rsidRDefault="004A3F7F" w:rsidP="00BE335A">
            <w:pPr>
              <w:spacing w:line="276" w:lineRule="auto"/>
              <w:contextualSpacing/>
              <w:jc w:val="center"/>
              <w:rPr>
                <w:sz w:val="16"/>
              </w:rPr>
            </w:pPr>
          </w:p>
        </w:tc>
        <w:tc>
          <w:tcPr>
            <w:tcW w:w="316" w:type="pct"/>
          </w:tcPr>
          <w:p w:rsidR="004A3F7F" w:rsidRPr="008A44C8" w:rsidRDefault="004A3F7F" w:rsidP="00BE335A">
            <w:pPr>
              <w:spacing w:line="276" w:lineRule="auto"/>
              <w:contextualSpacing/>
              <w:jc w:val="center"/>
              <w:rPr>
                <w:sz w:val="16"/>
              </w:rPr>
            </w:pPr>
          </w:p>
        </w:tc>
        <w:tc>
          <w:tcPr>
            <w:tcW w:w="405" w:type="pct"/>
          </w:tcPr>
          <w:p w:rsidR="004A3F7F" w:rsidRPr="008A44C8" w:rsidRDefault="004A3F7F" w:rsidP="00BE335A">
            <w:pPr>
              <w:spacing w:line="276" w:lineRule="auto"/>
              <w:contextualSpacing/>
              <w:jc w:val="center"/>
              <w:rPr>
                <w:sz w:val="16"/>
              </w:rPr>
            </w:pPr>
          </w:p>
        </w:tc>
      </w:tr>
      <w:tr w:rsidR="004A3F7F" w:rsidRPr="008A44C8" w:rsidTr="004A3F7F">
        <w:trPr>
          <w:trHeight w:val="433"/>
          <w:jc w:val="center"/>
        </w:trPr>
        <w:tc>
          <w:tcPr>
            <w:tcW w:w="165" w:type="pct"/>
          </w:tcPr>
          <w:p w:rsidR="004A3F7F" w:rsidRPr="008A44C8" w:rsidRDefault="004A3F7F" w:rsidP="00BE335A">
            <w:pPr>
              <w:ind w:left="-57" w:right="-57"/>
              <w:contextualSpacing/>
              <w:jc w:val="center"/>
              <w:rPr>
                <w:sz w:val="16"/>
              </w:rPr>
            </w:pPr>
            <w:r>
              <w:rPr>
                <w:sz w:val="16"/>
              </w:rPr>
              <w:t>1.1.1</w:t>
            </w:r>
          </w:p>
        </w:tc>
        <w:tc>
          <w:tcPr>
            <w:tcW w:w="512" w:type="pct"/>
          </w:tcPr>
          <w:p w:rsidR="004A3F7F" w:rsidRPr="00326AFA" w:rsidRDefault="004A3F7F" w:rsidP="00BE335A">
            <w:pPr>
              <w:contextualSpacing/>
              <w:rPr>
                <w:sz w:val="16"/>
                <w:vertAlign w:val="superscript"/>
              </w:rPr>
            </w:pPr>
            <w:r w:rsidRPr="00326AFA">
              <w:rPr>
                <w:sz w:val="16"/>
              </w:rPr>
              <w:t>Параметр характеристики «Наименование»</w:t>
            </w:r>
            <w:r w:rsidRPr="00326AFA">
              <w:rPr>
                <w:sz w:val="16"/>
                <w:vertAlign w:val="superscript"/>
              </w:rPr>
              <w:t>16</w:t>
            </w:r>
          </w:p>
        </w:tc>
        <w:tc>
          <w:tcPr>
            <w:tcW w:w="288" w:type="pct"/>
          </w:tcPr>
          <w:p w:rsidR="004A3F7F" w:rsidRPr="008A44C8" w:rsidRDefault="004A3F7F" w:rsidP="00BE335A">
            <w:pPr>
              <w:spacing w:line="276" w:lineRule="auto"/>
              <w:contextualSpacing/>
              <w:jc w:val="center"/>
              <w:rPr>
                <w:sz w:val="16"/>
              </w:rPr>
            </w:pPr>
          </w:p>
        </w:tc>
        <w:tc>
          <w:tcPr>
            <w:tcW w:w="455" w:type="pct"/>
          </w:tcPr>
          <w:p w:rsidR="004A3F7F" w:rsidRPr="008A44C8" w:rsidRDefault="004A3F7F" w:rsidP="00BE335A">
            <w:pPr>
              <w:spacing w:line="276" w:lineRule="auto"/>
              <w:contextualSpacing/>
              <w:jc w:val="center"/>
              <w:rPr>
                <w:sz w:val="16"/>
              </w:rPr>
            </w:pPr>
          </w:p>
        </w:tc>
        <w:tc>
          <w:tcPr>
            <w:tcW w:w="496" w:type="pct"/>
          </w:tcPr>
          <w:p w:rsidR="004A3F7F" w:rsidRPr="008A44C8" w:rsidRDefault="004A3F7F" w:rsidP="00BE335A">
            <w:pPr>
              <w:spacing w:line="276" w:lineRule="auto"/>
              <w:contextualSpacing/>
              <w:jc w:val="center"/>
              <w:rPr>
                <w:sz w:val="16"/>
              </w:rPr>
            </w:pPr>
          </w:p>
        </w:tc>
        <w:tc>
          <w:tcPr>
            <w:tcW w:w="451" w:type="pct"/>
          </w:tcPr>
          <w:p w:rsidR="004A3F7F" w:rsidRPr="008A44C8" w:rsidRDefault="004A3F7F" w:rsidP="00BE335A">
            <w:pPr>
              <w:spacing w:line="276" w:lineRule="auto"/>
              <w:contextualSpacing/>
              <w:jc w:val="center"/>
              <w:rPr>
                <w:sz w:val="16"/>
              </w:rPr>
            </w:pPr>
          </w:p>
        </w:tc>
        <w:tc>
          <w:tcPr>
            <w:tcW w:w="424" w:type="pct"/>
          </w:tcPr>
          <w:p w:rsidR="004A3F7F" w:rsidRPr="008A44C8" w:rsidRDefault="004A3F7F" w:rsidP="00BE335A">
            <w:pPr>
              <w:spacing w:line="276" w:lineRule="auto"/>
              <w:contextualSpacing/>
              <w:jc w:val="center"/>
              <w:rPr>
                <w:sz w:val="16"/>
              </w:rPr>
            </w:pPr>
          </w:p>
        </w:tc>
        <w:tc>
          <w:tcPr>
            <w:tcW w:w="361" w:type="pct"/>
          </w:tcPr>
          <w:p w:rsidR="004A3F7F" w:rsidRPr="008A44C8" w:rsidRDefault="004A3F7F" w:rsidP="00BE335A">
            <w:pPr>
              <w:spacing w:line="276" w:lineRule="auto"/>
              <w:contextualSpacing/>
              <w:jc w:val="center"/>
              <w:rPr>
                <w:sz w:val="16"/>
              </w:rPr>
            </w:pPr>
          </w:p>
        </w:tc>
        <w:tc>
          <w:tcPr>
            <w:tcW w:w="361" w:type="pct"/>
          </w:tcPr>
          <w:p w:rsidR="004A3F7F" w:rsidRPr="008A44C8" w:rsidRDefault="004A3F7F" w:rsidP="00BE335A">
            <w:pPr>
              <w:spacing w:line="276" w:lineRule="auto"/>
              <w:contextualSpacing/>
              <w:jc w:val="center"/>
              <w:rPr>
                <w:sz w:val="16"/>
              </w:rPr>
            </w:pPr>
          </w:p>
        </w:tc>
        <w:tc>
          <w:tcPr>
            <w:tcW w:w="361" w:type="pct"/>
          </w:tcPr>
          <w:p w:rsidR="004A3F7F" w:rsidRPr="008A44C8" w:rsidRDefault="004A3F7F" w:rsidP="00BE335A">
            <w:pPr>
              <w:spacing w:line="276" w:lineRule="auto"/>
              <w:contextualSpacing/>
              <w:jc w:val="center"/>
              <w:rPr>
                <w:sz w:val="16"/>
              </w:rPr>
            </w:pPr>
          </w:p>
        </w:tc>
        <w:tc>
          <w:tcPr>
            <w:tcW w:w="405" w:type="pct"/>
          </w:tcPr>
          <w:p w:rsidR="004A3F7F" w:rsidRPr="008A44C8" w:rsidRDefault="004A3F7F" w:rsidP="00BE335A">
            <w:pPr>
              <w:spacing w:line="276" w:lineRule="auto"/>
              <w:contextualSpacing/>
              <w:jc w:val="center"/>
              <w:rPr>
                <w:sz w:val="16"/>
              </w:rPr>
            </w:pPr>
          </w:p>
        </w:tc>
        <w:tc>
          <w:tcPr>
            <w:tcW w:w="316" w:type="pct"/>
          </w:tcPr>
          <w:p w:rsidR="004A3F7F" w:rsidRPr="008A44C8" w:rsidRDefault="004A3F7F" w:rsidP="00BE335A">
            <w:pPr>
              <w:spacing w:line="276" w:lineRule="auto"/>
              <w:contextualSpacing/>
              <w:jc w:val="center"/>
              <w:rPr>
                <w:sz w:val="16"/>
              </w:rPr>
            </w:pPr>
          </w:p>
        </w:tc>
        <w:tc>
          <w:tcPr>
            <w:tcW w:w="405" w:type="pct"/>
          </w:tcPr>
          <w:p w:rsidR="004A3F7F" w:rsidRPr="008A44C8" w:rsidRDefault="004A3F7F" w:rsidP="00BE335A">
            <w:pPr>
              <w:spacing w:line="276" w:lineRule="auto"/>
              <w:contextualSpacing/>
              <w:jc w:val="center"/>
              <w:rPr>
                <w:sz w:val="16"/>
              </w:rPr>
            </w:pPr>
          </w:p>
        </w:tc>
      </w:tr>
      <w:tr w:rsidR="004A3F7F" w:rsidRPr="008A44C8" w:rsidTr="004A3F7F">
        <w:trPr>
          <w:trHeight w:val="167"/>
          <w:jc w:val="center"/>
        </w:trPr>
        <w:tc>
          <w:tcPr>
            <w:tcW w:w="165" w:type="pct"/>
          </w:tcPr>
          <w:p w:rsidR="004A3F7F" w:rsidRPr="008A44C8" w:rsidRDefault="004A3F7F" w:rsidP="00BE335A">
            <w:pPr>
              <w:ind w:left="-113" w:right="-113"/>
              <w:contextualSpacing/>
              <w:jc w:val="center"/>
              <w:rPr>
                <w:sz w:val="16"/>
              </w:rPr>
            </w:pPr>
            <w:r w:rsidRPr="008A44C8">
              <w:rPr>
                <w:sz w:val="16"/>
              </w:rPr>
              <w:t>1.1</w:t>
            </w:r>
            <w:r>
              <w:rPr>
                <w:sz w:val="16"/>
              </w:rPr>
              <w:t>.К.</w:t>
            </w:r>
            <w:r w:rsidRPr="008A44C8">
              <w:rPr>
                <w:sz w:val="16"/>
              </w:rPr>
              <w:t>1</w:t>
            </w:r>
          </w:p>
        </w:tc>
        <w:tc>
          <w:tcPr>
            <w:tcW w:w="512" w:type="pct"/>
          </w:tcPr>
          <w:p w:rsidR="004A3F7F" w:rsidRPr="00326AFA" w:rsidRDefault="004A3F7F" w:rsidP="00BE335A">
            <w:pPr>
              <w:spacing w:line="276" w:lineRule="auto"/>
              <w:contextualSpacing/>
              <w:rPr>
                <w:sz w:val="16"/>
              </w:rPr>
            </w:pPr>
            <w:r w:rsidRPr="00326AFA">
              <w:rPr>
                <w:sz w:val="16"/>
              </w:rPr>
              <w:t>Контрольная точка «Наименование»</w:t>
            </w:r>
          </w:p>
        </w:tc>
        <w:tc>
          <w:tcPr>
            <w:tcW w:w="288" w:type="pct"/>
          </w:tcPr>
          <w:p w:rsidR="004A3F7F" w:rsidRPr="008A44C8" w:rsidRDefault="004A3F7F" w:rsidP="00BE335A">
            <w:pPr>
              <w:spacing w:line="276" w:lineRule="auto"/>
              <w:contextualSpacing/>
              <w:jc w:val="center"/>
              <w:rPr>
                <w:sz w:val="16"/>
              </w:rPr>
            </w:pPr>
          </w:p>
        </w:tc>
        <w:tc>
          <w:tcPr>
            <w:tcW w:w="455" w:type="pct"/>
          </w:tcPr>
          <w:p w:rsidR="004A3F7F" w:rsidRPr="008A44C8" w:rsidRDefault="004A3F7F" w:rsidP="00BE335A">
            <w:pPr>
              <w:spacing w:line="276" w:lineRule="auto"/>
              <w:contextualSpacing/>
              <w:jc w:val="center"/>
              <w:rPr>
                <w:sz w:val="16"/>
              </w:rPr>
            </w:pPr>
            <w:r w:rsidRPr="008A44C8">
              <w:rPr>
                <w:sz w:val="16"/>
              </w:rPr>
              <w:t>-</w:t>
            </w:r>
          </w:p>
        </w:tc>
        <w:tc>
          <w:tcPr>
            <w:tcW w:w="496" w:type="pct"/>
          </w:tcPr>
          <w:p w:rsidR="004A3F7F" w:rsidRPr="008A44C8" w:rsidRDefault="004A3F7F" w:rsidP="00BE335A">
            <w:pPr>
              <w:spacing w:line="276" w:lineRule="auto"/>
              <w:contextualSpacing/>
              <w:jc w:val="center"/>
              <w:rPr>
                <w:sz w:val="16"/>
              </w:rPr>
            </w:pPr>
            <w:r w:rsidRPr="008A44C8">
              <w:rPr>
                <w:sz w:val="16"/>
              </w:rPr>
              <w:t>-</w:t>
            </w:r>
          </w:p>
        </w:tc>
        <w:tc>
          <w:tcPr>
            <w:tcW w:w="451" w:type="pct"/>
          </w:tcPr>
          <w:p w:rsidR="004A3F7F" w:rsidRPr="008A44C8" w:rsidRDefault="004A3F7F" w:rsidP="00BE335A">
            <w:pPr>
              <w:spacing w:line="276" w:lineRule="auto"/>
              <w:contextualSpacing/>
              <w:jc w:val="center"/>
              <w:rPr>
                <w:sz w:val="16"/>
              </w:rPr>
            </w:pPr>
            <w:r w:rsidRPr="008A44C8">
              <w:rPr>
                <w:sz w:val="16"/>
              </w:rPr>
              <w:t>-</w:t>
            </w:r>
          </w:p>
        </w:tc>
        <w:tc>
          <w:tcPr>
            <w:tcW w:w="424" w:type="pct"/>
          </w:tcPr>
          <w:p w:rsidR="004A3F7F" w:rsidRPr="008A44C8" w:rsidRDefault="004A3F7F" w:rsidP="00BE335A">
            <w:pPr>
              <w:spacing w:line="276" w:lineRule="auto"/>
              <w:contextualSpacing/>
              <w:jc w:val="center"/>
              <w:rPr>
                <w:sz w:val="16"/>
              </w:rPr>
            </w:pPr>
            <w:r w:rsidRPr="008A44C8">
              <w:rPr>
                <w:sz w:val="16"/>
              </w:rPr>
              <w:t>-</w:t>
            </w:r>
          </w:p>
        </w:tc>
        <w:tc>
          <w:tcPr>
            <w:tcW w:w="361" w:type="pct"/>
          </w:tcPr>
          <w:p w:rsidR="004A3F7F" w:rsidRPr="008A44C8" w:rsidRDefault="004A3F7F" w:rsidP="00BE335A">
            <w:pPr>
              <w:spacing w:line="276" w:lineRule="auto"/>
              <w:contextualSpacing/>
              <w:jc w:val="center"/>
              <w:rPr>
                <w:sz w:val="16"/>
              </w:rPr>
            </w:pPr>
          </w:p>
        </w:tc>
        <w:tc>
          <w:tcPr>
            <w:tcW w:w="361" w:type="pct"/>
          </w:tcPr>
          <w:p w:rsidR="004A3F7F" w:rsidRPr="008A44C8" w:rsidRDefault="004A3F7F" w:rsidP="00BE335A">
            <w:pPr>
              <w:spacing w:line="276" w:lineRule="auto"/>
              <w:contextualSpacing/>
              <w:jc w:val="center"/>
              <w:rPr>
                <w:sz w:val="16"/>
              </w:rPr>
            </w:pPr>
          </w:p>
        </w:tc>
        <w:tc>
          <w:tcPr>
            <w:tcW w:w="361" w:type="pct"/>
          </w:tcPr>
          <w:p w:rsidR="004A3F7F" w:rsidRPr="008A44C8" w:rsidRDefault="004A3F7F" w:rsidP="00BE335A">
            <w:pPr>
              <w:spacing w:line="276" w:lineRule="auto"/>
              <w:contextualSpacing/>
              <w:jc w:val="center"/>
              <w:rPr>
                <w:sz w:val="16"/>
              </w:rPr>
            </w:pPr>
          </w:p>
        </w:tc>
        <w:tc>
          <w:tcPr>
            <w:tcW w:w="405" w:type="pct"/>
          </w:tcPr>
          <w:p w:rsidR="004A3F7F" w:rsidRPr="008A44C8" w:rsidRDefault="004A3F7F" w:rsidP="00BE335A">
            <w:pPr>
              <w:spacing w:line="276" w:lineRule="auto"/>
              <w:contextualSpacing/>
              <w:jc w:val="center"/>
              <w:rPr>
                <w:sz w:val="16"/>
              </w:rPr>
            </w:pPr>
          </w:p>
        </w:tc>
        <w:tc>
          <w:tcPr>
            <w:tcW w:w="316" w:type="pct"/>
          </w:tcPr>
          <w:p w:rsidR="004A3F7F" w:rsidRPr="008A44C8" w:rsidRDefault="004A3F7F" w:rsidP="00BE335A">
            <w:pPr>
              <w:spacing w:line="276" w:lineRule="auto"/>
              <w:contextualSpacing/>
              <w:jc w:val="center"/>
              <w:rPr>
                <w:sz w:val="16"/>
              </w:rPr>
            </w:pPr>
          </w:p>
        </w:tc>
        <w:tc>
          <w:tcPr>
            <w:tcW w:w="405" w:type="pct"/>
          </w:tcPr>
          <w:p w:rsidR="004A3F7F" w:rsidRPr="008A44C8" w:rsidRDefault="004A3F7F" w:rsidP="00BE335A">
            <w:pPr>
              <w:spacing w:line="276" w:lineRule="auto"/>
              <w:contextualSpacing/>
              <w:jc w:val="center"/>
              <w:rPr>
                <w:sz w:val="16"/>
              </w:rPr>
            </w:pPr>
          </w:p>
        </w:tc>
      </w:tr>
    </w:tbl>
    <w:p w:rsidR="0010105A" w:rsidRDefault="0010105A" w:rsidP="0010105A">
      <w:pPr>
        <w:ind w:left="360" w:right="536"/>
        <w:jc w:val="right"/>
        <w:rPr>
          <w:bCs/>
          <w:color w:val="000000"/>
        </w:rPr>
      </w:pPr>
    </w:p>
    <w:p w:rsidR="004A3F7F" w:rsidRPr="008A44C8" w:rsidRDefault="004A3F7F" w:rsidP="004A3F7F">
      <w:pPr>
        <w:ind w:left="360" w:right="536"/>
        <w:jc w:val="right"/>
        <w:rPr>
          <w:bCs/>
          <w:color w:val="000000"/>
        </w:rPr>
      </w:pPr>
      <w:r>
        <w:rPr>
          <w:bCs/>
          <w:color w:val="000000"/>
        </w:rPr>
        <w:t>5</w:t>
      </w:r>
      <w:r w:rsidRPr="008A44C8">
        <w:rPr>
          <w:bCs/>
          <w:color w:val="000000"/>
        </w:rPr>
        <w:t xml:space="preserve">. Сведения об </w:t>
      </w:r>
      <w:r>
        <w:rPr>
          <w:bCs/>
          <w:color w:val="000000"/>
        </w:rPr>
        <w:t>исполнении</w:t>
      </w:r>
      <w:r w:rsidRPr="008A44C8">
        <w:rPr>
          <w:bCs/>
          <w:color w:val="000000"/>
        </w:rPr>
        <w:t xml:space="preserve"> бюджетных ассигнований, предусмотренных на финансовое обеспечение реализации комплекса процессных мероприятий </w:t>
      </w:r>
    </w:p>
    <w:p w:rsidR="004A3F7F" w:rsidRPr="008A44C8" w:rsidRDefault="004A3F7F" w:rsidP="004A3F7F">
      <w:pPr>
        <w:pStyle w:val="ConsPlusNormal"/>
        <w:jc w:val="right"/>
        <w:rPr>
          <w:rFonts w:ascii="Times New Roman" w:hAnsi="Times New Roman" w:cs="Times New Roman"/>
          <w:sz w:val="16"/>
          <w:szCs w:val="16"/>
        </w:rPr>
      </w:pPr>
    </w:p>
    <w:tbl>
      <w:tblPr>
        <w:tblStyle w:val="af2"/>
        <w:tblW w:w="5000" w:type="pct"/>
        <w:jc w:val="center"/>
        <w:tblLook w:val="04A0"/>
      </w:tblPr>
      <w:tblGrid>
        <w:gridCol w:w="4564"/>
        <w:gridCol w:w="1852"/>
        <w:gridCol w:w="1295"/>
        <w:gridCol w:w="981"/>
        <w:gridCol w:w="1129"/>
        <w:gridCol w:w="1209"/>
        <w:gridCol w:w="1019"/>
        <w:gridCol w:w="1351"/>
        <w:gridCol w:w="1417"/>
      </w:tblGrid>
      <w:tr w:rsidR="004A3F7F" w:rsidRPr="008A44C8" w:rsidTr="0022004A">
        <w:trPr>
          <w:trHeight w:val="20"/>
          <w:tblHeader/>
          <w:jc w:val="center"/>
        </w:trPr>
        <w:tc>
          <w:tcPr>
            <w:tcW w:w="1540" w:type="pct"/>
            <w:vMerge w:val="restart"/>
            <w:vAlign w:val="center"/>
          </w:tcPr>
          <w:p w:rsidR="004A3F7F" w:rsidRPr="00326AFA" w:rsidRDefault="004A3F7F" w:rsidP="00BE335A">
            <w:pPr>
              <w:pStyle w:val="af3"/>
              <w:ind w:left="-57" w:right="-57"/>
              <w:jc w:val="center"/>
              <w:rPr>
                <w:b/>
                <w:sz w:val="16"/>
                <w:szCs w:val="16"/>
              </w:rPr>
            </w:pPr>
            <w:r w:rsidRPr="00326AFA">
              <w:rPr>
                <w:b/>
                <w:sz w:val="16"/>
                <w:szCs w:val="16"/>
              </w:rPr>
              <w:t>Наименование мероприятия (результата) и источника финансового обеспечения</w:t>
            </w:r>
          </w:p>
        </w:tc>
        <w:tc>
          <w:tcPr>
            <w:tcW w:w="625" w:type="pct"/>
            <w:vMerge w:val="restart"/>
            <w:vAlign w:val="center"/>
          </w:tcPr>
          <w:p w:rsidR="004A3F7F" w:rsidRPr="00326AFA" w:rsidRDefault="004A3F7F" w:rsidP="00BE335A">
            <w:pPr>
              <w:pStyle w:val="af3"/>
              <w:ind w:left="-57" w:right="-57"/>
              <w:jc w:val="center"/>
              <w:rPr>
                <w:b/>
                <w:sz w:val="16"/>
                <w:szCs w:val="16"/>
              </w:rPr>
            </w:pPr>
            <w:r w:rsidRPr="00326AFA">
              <w:rPr>
                <w:b/>
                <w:sz w:val="16"/>
                <w:szCs w:val="16"/>
              </w:rPr>
              <w:t>Код бюджетной классификации</w:t>
            </w:r>
          </w:p>
        </w:tc>
        <w:tc>
          <w:tcPr>
            <w:tcW w:w="1149" w:type="pct"/>
            <w:gridSpan w:val="3"/>
            <w:vAlign w:val="center"/>
          </w:tcPr>
          <w:p w:rsidR="004A3F7F" w:rsidRPr="00326AFA" w:rsidRDefault="004A3F7F" w:rsidP="00BE335A">
            <w:pPr>
              <w:pStyle w:val="af3"/>
              <w:ind w:left="-57" w:right="-57"/>
              <w:jc w:val="center"/>
              <w:rPr>
                <w:b/>
                <w:sz w:val="16"/>
                <w:szCs w:val="16"/>
              </w:rPr>
            </w:pPr>
            <w:r w:rsidRPr="00326AFA">
              <w:rPr>
                <w:b/>
                <w:sz w:val="16"/>
                <w:szCs w:val="16"/>
              </w:rPr>
              <w:t xml:space="preserve">Объем финансового обеспечения, </w:t>
            </w:r>
            <w:r w:rsidRPr="00326AFA">
              <w:rPr>
                <w:b/>
                <w:sz w:val="16"/>
                <w:szCs w:val="16"/>
              </w:rPr>
              <w:br/>
              <w:t>тыс. рублей</w:t>
            </w:r>
          </w:p>
        </w:tc>
        <w:tc>
          <w:tcPr>
            <w:tcW w:w="752" w:type="pct"/>
            <w:gridSpan w:val="2"/>
            <w:vAlign w:val="center"/>
          </w:tcPr>
          <w:p w:rsidR="004A3F7F" w:rsidRPr="00326AFA" w:rsidRDefault="004A3F7F" w:rsidP="00BE335A">
            <w:pPr>
              <w:pStyle w:val="af3"/>
              <w:ind w:left="-57" w:right="-57"/>
              <w:jc w:val="center"/>
              <w:rPr>
                <w:b/>
                <w:sz w:val="16"/>
                <w:szCs w:val="16"/>
              </w:rPr>
            </w:pPr>
            <w:r w:rsidRPr="00326AFA">
              <w:rPr>
                <w:b/>
                <w:sz w:val="16"/>
                <w:szCs w:val="16"/>
              </w:rPr>
              <w:t xml:space="preserve">Исполнение, </w:t>
            </w:r>
            <w:r w:rsidRPr="00326AFA">
              <w:rPr>
                <w:b/>
                <w:sz w:val="16"/>
                <w:szCs w:val="16"/>
              </w:rPr>
              <w:br/>
              <w:t>тыс. рублей</w:t>
            </w:r>
          </w:p>
        </w:tc>
        <w:tc>
          <w:tcPr>
            <w:tcW w:w="456" w:type="pct"/>
            <w:vMerge w:val="restart"/>
            <w:vAlign w:val="center"/>
          </w:tcPr>
          <w:p w:rsidR="004A3F7F" w:rsidRPr="00326AFA" w:rsidRDefault="004A3F7F" w:rsidP="00BE335A">
            <w:pPr>
              <w:pStyle w:val="af3"/>
              <w:ind w:left="-57" w:right="-57"/>
              <w:jc w:val="center"/>
              <w:rPr>
                <w:b/>
                <w:sz w:val="16"/>
                <w:szCs w:val="16"/>
              </w:rPr>
            </w:pPr>
            <w:r w:rsidRPr="00326AFA">
              <w:rPr>
                <w:b/>
                <w:sz w:val="16"/>
                <w:szCs w:val="16"/>
              </w:rPr>
              <w:t>Процент исполнения, (7)/(4)*100</w:t>
            </w:r>
            <w:bookmarkStart w:id="15" w:name="_Ref129274543"/>
            <w:r w:rsidRPr="00326AFA">
              <w:rPr>
                <w:b/>
                <w:sz w:val="16"/>
                <w:szCs w:val="16"/>
                <w:vertAlign w:val="superscript"/>
              </w:rPr>
              <w:t>14</w:t>
            </w:r>
            <w:bookmarkEnd w:id="15"/>
          </w:p>
        </w:tc>
        <w:tc>
          <w:tcPr>
            <w:tcW w:w="478" w:type="pct"/>
            <w:vMerge w:val="restart"/>
            <w:vAlign w:val="center"/>
          </w:tcPr>
          <w:p w:rsidR="004A3F7F" w:rsidRPr="00326AFA" w:rsidRDefault="004A3F7F" w:rsidP="00BE335A">
            <w:pPr>
              <w:pStyle w:val="af3"/>
              <w:ind w:left="-57" w:right="-57"/>
              <w:jc w:val="center"/>
              <w:rPr>
                <w:b/>
                <w:sz w:val="16"/>
                <w:szCs w:val="16"/>
              </w:rPr>
            </w:pPr>
            <w:r w:rsidRPr="00326AFA">
              <w:rPr>
                <w:b/>
                <w:sz w:val="16"/>
                <w:szCs w:val="16"/>
              </w:rPr>
              <w:t>Комментарий</w:t>
            </w:r>
          </w:p>
        </w:tc>
      </w:tr>
      <w:tr w:rsidR="004A3F7F" w:rsidRPr="008A44C8" w:rsidTr="0022004A">
        <w:trPr>
          <w:trHeight w:val="668"/>
          <w:tblHeader/>
          <w:jc w:val="center"/>
        </w:trPr>
        <w:tc>
          <w:tcPr>
            <w:tcW w:w="1540" w:type="pct"/>
            <w:vMerge/>
            <w:vAlign w:val="center"/>
          </w:tcPr>
          <w:p w:rsidR="004A3F7F" w:rsidRPr="00326AFA" w:rsidRDefault="004A3F7F" w:rsidP="00BE335A">
            <w:pPr>
              <w:pStyle w:val="af3"/>
              <w:ind w:left="-57" w:right="-57"/>
              <w:jc w:val="center"/>
              <w:rPr>
                <w:b/>
                <w:sz w:val="16"/>
                <w:szCs w:val="16"/>
              </w:rPr>
            </w:pPr>
          </w:p>
        </w:tc>
        <w:tc>
          <w:tcPr>
            <w:tcW w:w="625" w:type="pct"/>
            <w:vMerge/>
          </w:tcPr>
          <w:p w:rsidR="004A3F7F" w:rsidRPr="00326AFA" w:rsidRDefault="004A3F7F" w:rsidP="00BE335A">
            <w:pPr>
              <w:pStyle w:val="af3"/>
              <w:ind w:left="-57" w:right="-57"/>
              <w:jc w:val="center"/>
              <w:rPr>
                <w:b/>
                <w:sz w:val="16"/>
                <w:szCs w:val="16"/>
              </w:rPr>
            </w:pPr>
          </w:p>
        </w:tc>
        <w:tc>
          <w:tcPr>
            <w:tcW w:w="437" w:type="pct"/>
            <w:vAlign w:val="center"/>
          </w:tcPr>
          <w:p w:rsidR="004A3F7F" w:rsidRPr="00326AFA" w:rsidRDefault="004A3F7F" w:rsidP="00BE335A">
            <w:pPr>
              <w:pStyle w:val="af3"/>
              <w:ind w:left="-57" w:right="-57"/>
              <w:jc w:val="center"/>
              <w:rPr>
                <w:b/>
                <w:sz w:val="16"/>
                <w:szCs w:val="16"/>
              </w:rPr>
            </w:pPr>
            <w:r w:rsidRPr="00326AFA">
              <w:rPr>
                <w:b/>
                <w:sz w:val="16"/>
                <w:szCs w:val="16"/>
              </w:rPr>
              <w:t>Предусмотрено паспортом</w:t>
            </w:r>
          </w:p>
        </w:tc>
        <w:tc>
          <w:tcPr>
            <w:tcW w:w="331" w:type="pct"/>
            <w:vAlign w:val="center"/>
          </w:tcPr>
          <w:p w:rsidR="004A3F7F" w:rsidRPr="00326AFA" w:rsidRDefault="004A3F7F" w:rsidP="00BE335A">
            <w:pPr>
              <w:pStyle w:val="af3"/>
              <w:ind w:left="-57" w:right="-57"/>
              <w:jc w:val="center"/>
              <w:rPr>
                <w:b/>
                <w:sz w:val="16"/>
                <w:szCs w:val="16"/>
              </w:rPr>
            </w:pPr>
            <w:r w:rsidRPr="00326AFA">
              <w:rPr>
                <w:b/>
                <w:sz w:val="16"/>
                <w:szCs w:val="16"/>
              </w:rPr>
              <w:t>Сводная бюджетная роспись</w:t>
            </w:r>
          </w:p>
        </w:tc>
        <w:tc>
          <w:tcPr>
            <w:tcW w:w="381" w:type="pct"/>
            <w:vAlign w:val="center"/>
          </w:tcPr>
          <w:p w:rsidR="004A3F7F" w:rsidRPr="00326AFA" w:rsidRDefault="004A3F7F" w:rsidP="00BE335A">
            <w:pPr>
              <w:pStyle w:val="af3"/>
              <w:ind w:left="-57" w:right="-57"/>
              <w:jc w:val="center"/>
              <w:rPr>
                <w:b/>
                <w:sz w:val="16"/>
                <w:szCs w:val="16"/>
              </w:rPr>
            </w:pPr>
            <w:r w:rsidRPr="00326AFA">
              <w:rPr>
                <w:b/>
                <w:sz w:val="16"/>
                <w:szCs w:val="16"/>
              </w:rPr>
              <w:t>Лимиты бюджетных обязательств</w:t>
            </w:r>
          </w:p>
        </w:tc>
        <w:tc>
          <w:tcPr>
            <w:tcW w:w="408" w:type="pct"/>
            <w:vAlign w:val="center"/>
          </w:tcPr>
          <w:p w:rsidR="004A3F7F" w:rsidRPr="00326AFA" w:rsidRDefault="004A3F7F" w:rsidP="00BE335A">
            <w:pPr>
              <w:pStyle w:val="af3"/>
              <w:ind w:left="-57" w:right="-57"/>
              <w:jc w:val="center"/>
              <w:rPr>
                <w:b/>
                <w:sz w:val="16"/>
                <w:szCs w:val="16"/>
              </w:rPr>
            </w:pPr>
            <w:r w:rsidRPr="00326AFA">
              <w:rPr>
                <w:b/>
                <w:sz w:val="16"/>
                <w:szCs w:val="16"/>
              </w:rPr>
              <w:t>Принятые бюджетные обязательства</w:t>
            </w:r>
          </w:p>
        </w:tc>
        <w:tc>
          <w:tcPr>
            <w:tcW w:w="344" w:type="pct"/>
            <w:vAlign w:val="center"/>
          </w:tcPr>
          <w:p w:rsidR="004A3F7F" w:rsidRPr="00326AFA" w:rsidRDefault="004A3F7F" w:rsidP="00BE335A">
            <w:pPr>
              <w:pStyle w:val="af3"/>
              <w:ind w:left="-57" w:right="-57"/>
              <w:jc w:val="center"/>
              <w:rPr>
                <w:b/>
                <w:sz w:val="16"/>
                <w:szCs w:val="16"/>
              </w:rPr>
            </w:pPr>
            <w:r w:rsidRPr="00326AFA">
              <w:rPr>
                <w:b/>
                <w:sz w:val="16"/>
                <w:szCs w:val="16"/>
              </w:rPr>
              <w:t>Кассовое исполнение</w:t>
            </w:r>
          </w:p>
        </w:tc>
        <w:tc>
          <w:tcPr>
            <w:tcW w:w="456" w:type="pct"/>
            <w:vMerge/>
            <w:vAlign w:val="center"/>
          </w:tcPr>
          <w:p w:rsidR="004A3F7F" w:rsidRPr="00326AFA" w:rsidRDefault="004A3F7F" w:rsidP="00BE335A">
            <w:pPr>
              <w:pStyle w:val="af3"/>
              <w:ind w:left="-57" w:right="-57"/>
              <w:jc w:val="center"/>
              <w:rPr>
                <w:b/>
                <w:sz w:val="16"/>
                <w:szCs w:val="16"/>
              </w:rPr>
            </w:pPr>
          </w:p>
        </w:tc>
        <w:tc>
          <w:tcPr>
            <w:tcW w:w="478" w:type="pct"/>
            <w:vMerge/>
            <w:vAlign w:val="center"/>
          </w:tcPr>
          <w:p w:rsidR="004A3F7F" w:rsidRPr="00326AFA" w:rsidRDefault="004A3F7F" w:rsidP="00BE335A">
            <w:pPr>
              <w:pStyle w:val="af3"/>
              <w:ind w:left="-57" w:right="-57"/>
              <w:jc w:val="center"/>
              <w:rPr>
                <w:b/>
                <w:sz w:val="16"/>
                <w:szCs w:val="16"/>
              </w:rPr>
            </w:pPr>
          </w:p>
        </w:tc>
      </w:tr>
      <w:tr w:rsidR="004A3F7F" w:rsidRPr="008A44C8" w:rsidTr="0022004A">
        <w:trPr>
          <w:trHeight w:val="20"/>
          <w:tblHeader/>
          <w:jc w:val="center"/>
        </w:trPr>
        <w:tc>
          <w:tcPr>
            <w:tcW w:w="1540" w:type="pct"/>
            <w:vAlign w:val="center"/>
          </w:tcPr>
          <w:p w:rsidR="004A3F7F" w:rsidRPr="00326AFA" w:rsidRDefault="004A3F7F" w:rsidP="00BE335A">
            <w:pPr>
              <w:pStyle w:val="af3"/>
              <w:ind w:left="-57" w:right="-57"/>
              <w:jc w:val="center"/>
              <w:rPr>
                <w:b/>
                <w:sz w:val="16"/>
                <w:szCs w:val="16"/>
              </w:rPr>
            </w:pPr>
            <w:r w:rsidRPr="00326AFA">
              <w:rPr>
                <w:b/>
                <w:sz w:val="16"/>
                <w:szCs w:val="16"/>
              </w:rPr>
              <w:t>1</w:t>
            </w:r>
          </w:p>
        </w:tc>
        <w:tc>
          <w:tcPr>
            <w:tcW w:w="625" w:type="pct"/>
            <w:vAlign w:val="center"/>
          </w:tcPr>
          <w:p w:rsidR="004A3F7F" w:rsidRPr="00326AFA" w:rsidRDefault="004A3F7F" w:rsidP="00BE335A">
            <w:pPr>
              <w:pStyle w:val="af3"/>
              <w:ind w:left="-57" w:right="-57"/>
              <w:jc w:val="center"/>
              <w:rPr>
                <w:b/>
                <w:sz w:val="16"/>
                <w:szCs w:val="16"/>
              </w:rPr>
            </w:pPr>
            <w:r w:rsidRPr="00326AFA">
              <w:rPr>
                <w:b/>
                <w:sz w:val="16"/>
                <w:szCs w:val="16"/>
              </w:rPr>
              <w:t>2</w:t>
            </w:r>
          </w:p>
        </w:tc>
        <w:tc>
          <w:tcPr>
            <w:tcW w:w="437" w:type="pct"/>
            <w:vAlign w:val="center"/>
          </w:tcPr>
          <w:p w:rsidR="004A3F7F" w:rsidRPr="00326AFA" w:rsidRDefault="004A3F7F" w:rsidP="00BE335A">
            <w:pPr>
              <w:pStyle w:val="af3"/>
              <w:ind w:left="-57" w:right="-57"/>
              <w:jc w:val="center"/>
              <w:rPr>
                <w:b/>
                <w:sz w:val="16"/>
                <w:szCs w:val="16"/>
              </w:rPr>
            </w:pPr>
            <w:r w:rsidRPr="00326AFA">
              <w:rPr>
                <w:b/>
                <w:sz w:val="16"/>
                <w:szCs w:val="16"/>
              </w:rPr>
              <w:t>3</w:t>
            </w:r>
          </w:p>
        </w:tc>
        <w:tc>
          <w:tcPr>
            <w:tcW w:w="331" w:type="pct"/>
            <w:vAlign w:val="center"/>
          </w:tcPr>
          <w:p w:rsidR="004A3F7F" w:rsidRPr="00326AFA" w:rsidRDefault="004A3F7F" w:rsidP="00BE335A">
            <w:pPr>
              <w:pStyle w:val="af3"/>
              <w:ind w:left="-57" w:right="-57"/>
              <w:jc w:val="center"/>
              <w:rPr>
                <w:b/>
                <w:sz w:val="16"/>
                <w:szCs w:val="16"/>
              </w:rPr>
            </w:pPr>
            <w:r w:rsidRPr="00326AFA">
              <w:rPr>
                <w:b/>
                <w:sz w:val="16"/>
                <w:szCs w:val="16"/>
              </w:rPr>
              <w:t>4</w:t>
            </w:r>
          </w:p>
        </w:tc>
        <w:tc>
          <w:tcPr>
            <w:tcW w:w="381" w:type="pct"/>
            <w:vAlign w:val="center"/>
          </w:tcPr>
          <w:p w:rsidR="004A3F7F" w:rsidRPr="00326AFA" w:rsidRDefault="004A3F7F" w:rsidP="00BE335A">
            <w:pPr>
              <w:pStyle w:val="af3"/>
              <w:ind w:left="-57" w:right="-57"/>
              <w:jc w:val="center"/>
              <w:rPr>
                <w:b/>
                <w:sz w:val="16"/>
                <w:szCs w:val="16"/>
              </w:rPr>
            </w:pPr>
            <w:r w:rsidRPr="00326AFA">
              <w:rPr>
                <w:b/>
                <w:sz w:val="16"/>
                <w:szCs w:val="16"/>
              </w:rPr>
              <w:t>5</w:t>
            </w:r>
          </w:p>
        </w:tc>
        <w:tc>
          <w:tcPr>
            <w:tcW w:w="408" w:type="pct"/>
            <w:vAlign w:val="center"/>
          </w:tcPr>
          <w:p w:rsidR="004A3F7F" w:rsidRPr="00326AFA" w:rsidRDefault="004A3F7F" w:rsidP="00BE335A">
            <w:pPr>
              <w:pStyle w:val="af3"/>
              <w:ind w:left="-57" w:right="-57"/>
              <w:jc w:val="center"/>
              <w:rPr>
                <w:b/>
                <w:sz w:val="16"/>
                <w:szCs w:val="16"/>
              </w:rPr>
            </w:pPr>
            <w:r w:rsidRPr="00326AFA">
              <w:rPr>
                <w:b/>
                <w:sz w:val="16"/>
                <w:szCs w:val="16"/>
              </w:rPr>
              <w:t>6</w:t>
            </w:r>
          </w:p>
        </w:tc>
        <w:tc>
          <w:tcPr>
            <w:tcW w:w="344" w:type="pct"/>
            <w:vAlign w:val="center"/>
          </w:tcPr>
          <w:p w:rsidR="004A3F7F" w:rsidRPr="00326AFA" w:rsidRDefault="004A3F7F" w:rsidP="00BE335A">
            <w:pPr>
              <w:pStyle w:val="af3"/>
              <w:ind w:left="-57" w:right="-57"/>
              <w:jc w:val="center"/>
              <w:rPr>
                <w:b/>
                <w:sz w:val="16"/>
                <w:szCs w:val="16"/>
              </w:rPr>
            </w:pPr>
            <w:r w:rsidRPr="00326AFA">
              <w:rPr>
                <w:b/>
                <w:sz w:val="16"/>
                <w:szCs w:val="16"/>
              </w:rPr>
              <w:t>7</w:t>
            </w:r>
          </w:p>
        </w:tc>
        <w:tc>
          <w:tcPr>
            <w:tcW w:w="456" w:type="pct"/>
            <w:vAlign w:val="center"/>
          </w:tcPr>
          <w:p w:rsidR="004A3F7F" w:rsidRPr="00326AFA" w:rsidRDefault="004A3F7F" w:rsidP="00BE335A">
            <w:pPr>
              <w:pStyle w:val="af3"/>
              <w:ind w:left="-57" w:right="-57"/>
              <w:jc w:val="center"/>
              <w:rPr>
                <w:b/>
                <w:sz w:val="16"/>
                <w:szCs w:val="16"/>
              </w:rPr>
            </w:pPr>
            <w:r w:rsidRPr="00326AFA">
              <w:rPr>
                <w:b/>
                <w:sz w:val="16"/>
                <w:szCs w:val="16"/>
              </w:rPr>
              <w:t>8</w:t>
            </w:r>
          </w:p>
        </w:tc>
        <w:tc>
          <w:tcPr>
            <w:tcW w:w="478" w:type="pct"/>
            <w:vAlign w:val="center"/>
          </w:tcPr>
          <w:p w:rsidR="004A3F7F" w:rsidRPr="00326AFA" w:rsidRDefault="004A3F7F" w:rsidP="00BE335A">
            <w:pPr>
              <w:pStyle w:val="af3"/>
              <w:ind w:left="-57" w:right="-57"/>
              <w:jc w:val="center"/>
              <w:rPr>
                <w:b/>
                <w:sz w:val="16"/>
                <w:szCs w:val="16"/>
              </w:rPr>
            </w:pPr>
            <w:r w:rsidRPr="00326AFA">
              <w:rPr>
                <w:b/>
                <w:sz w:val="16"/>
                <w:szCs w:val="16"/>
              </w:rPr>
              <w:t>9</w:t>
            </w:r>
          </w:p>
        </w:tc>
      </w:tr>
      <w:tr w:rsidR="004A3F7F" w:rsidRPr="008A44C8" w:rsidTr="0022004A">
        <w:trPr>
          <w:trHeight w:val="20"/>
          <w:jc w:val="center"/>
        </w:trPr>
        <w:tc>
          <w:tcPr>
            <w:tcW w:w="1540" w:type="pct"/>
            <w:vAlign w:val="center"/>
          </w:tcPr>
          <w:p w:rsidR="004A3F7F" w:rsidRPr="00326AFA" w:rsidRDefault="004A3F7F" w:rsidP="00BE335A">
            <w:pPr>
              <w:pStyle w:val="af3"/>
              <w:ind w:left="-57" w:right="-57"/>
              <w:rPr>
                <w:b/>
                <w:i/>
                <w:sz w:val="16"/>
                <w:szCs w:val="16"/>
              </w:rPr>
            </w:pPr>
            <w:r w:rsidRPr="00326AFA">
              <w:rPr>
                <w:b/>
                <w:i/>
                <w:sz w:val="16"/>
                <w:szCs w:val="16"/>
              </w:rPr>
              <w:t>Комплекс процессных мероприятий (всего), в том числе:</w:t>
            </w:r>
          </w:p>
        </w:tc>
        <w:tc>
          <w:tcPr>
            <w:tcW w:w="625" w:type="pct"/>
          </w:tcPr>
          <w:p w:rsidR="004A3F7F" w:rsidRPr="008A44C8" w:rsidRDefault="004A3F7F" w:rsidP="00BE335A">
            <w:pPr>
              <w:pStyle w:val="af3"/>
              <w:ind w:left="-57" w:right="-57"/>
              <w:jc w:val="center"/>
              <w:rPr>
                <w:sz w:val="16"/>
                <w:szCs w:val="16"/>
              </w:rPr>
            </w:pPr>
          </w:p>
        </w:tc>
        <w:tc>
          <w:tcPr>
            <w:tcW w:w="437" w:type="pct"/>
            <w:vAlign w:val="center"/>
          </w:tcPr>
          <w:p w:rsidR="004A3F7F" w:rsidRPr="008A44C8" w:rsidRDefault="004A3F7F" w:rsidP="00BE335A">
            <w:pPr>
              <w:pStyle w:val="af3"/>
              <w:ind w:left="-57" w:right="-57"/>
              <w:jc w:val="center"/>
              <w:rPr>
                <w:sz w:val="16"/>
                <w:szCs w:val="16"/>
              </w:rPr>
            </w:pPr>
          </w:p>
        </w:tc>
        <w:tc>
          <w:tcPr>
            <w:tcW w:w="331" w:type="pct"/>
            <w:vAlign w:val="center"/>
          </w:tcPr>
          <w:p w:rsidR="004A3F7F" w:rsidRPr="008A44C8" w:rsidRDefault="004A3F7F" w:rsidP="00BE335A">
            <w:pPr>
              <w:pStyle w:val="af3"/>
              <w:ind w:left="-57" w:right="-57"/>
              <w:jc w:val="center"/>
              <w:rPr>
                <w:sz w:val="16"/>
                <w:szCs w:val="16"/>
              </w:rPr>
            </w:pPr>
          </w:p>
        </w:tc>
        <w:tc>
          <w:tcPr>
            <w:tcW w:w="381" w:type="pct"/>
            <w:vAlign w:val="center"/>
          </w:tcPr>
          <w:p w:rsidR="004A3F7F" w:rsidRPr="008A44C8" w:rsidRDefault="004A3F7F" w:rsidP="00BE335A">
            <w:pPr>
              <w:pStyle w:val="af3"/>
              <w:ind w:left="-57" w:right="-57"/>
              <w:jc w:val="center"/>
              <w:rPr>
                <w:sz w:val="16"/>
                <w:szCs w:val="16"/>
              </w:rPr>
            </w:pPr>
          </w:p>
        </w:tc>
        <w:tc>
          <w:tcPr>
            <w:tcW w:w="408" w:type="pct"/>
            <w:vAlign w:val="center"/>
          </w:tcPr>
          <w:p w:rsidR="004A3F7F" w:rsidRPr="008A44C8" w:rsidRDefault="004A3F7F" w:rsidP="00BE335A">
            <w:pPr>
              <w:pStyle w:val="af3"/>
              <w:ind w:left="-57" w:right="-57"/>
              <w:jc w:val="center"/>
              <w:rPr>
                <w:sz w:val="16"/>
                <w:szCs w:val="16"/>
              </w:rPr>
            </w:pPr>
          </w:p>
        </w:tc>
        <w:tc>
          <w:tcPr>
            <w:tcW w:w="344" w:type="pct"/>
            <w:vAlign w:val="center"/>
          </w:tcPr>
          <w:p w:rsidR="004A3F7F" w:rsidRPr="008A44C8" w:rsidRDefault="004A3F7F" w:rsidP="00BE335A">
            <w:pPr>
              <w:pStyle w:val="af3"/>
              <w:ind w:left="-57" w:right="-57"/>
              <w:jc w:val="center"/>
              <w:rPr>
                <w:sz w:val="16"/>
                <w:szCs w:val="16"/>
              </w:rPr>
            </w:pPr>
          </w:p>
        </w:tc>
        <w:tc>
          <w:tcPr>
            <w:tcW w:w="456" w:type="pct"/>
            <w:vAlign w:val="center"/>
          </w:tcPr>
          <w:p w:rsidR="004A3F7F" w:rsidRPr="008A44C8" w:rsidRDefault="004A3F7F" w:rsidP="00BE335A">
            <w:pPr>
              <w:pStyle w:val="af3"/>
              <w:ind w:left="-57" w:right="-57"/>
              <w:jc w:val="center"/>
              <w:rPr>
                <w:sz w:val="16"/>
                <w:szCs w:val="16"/>
              </w:rPr>
            </w:pPr>
          </w:p>
        </w:tc>
        <w:tc>
          <w:tcPr>
            <w:tcW w:w="478" w:type="pct"/>
            <w:vAlign w:val="center"/>
          </w:tcPr>
          <w:p w:rsidR="004A3F7F" w:rsidRPr="008A44C8" w:rsidRDefault="004A3F7F" w:rsidP="00BE335A">
            <w:pPr>
              <w:pStyle w:val="af3"/>
              <w:ind w:left="-57" w:right="-57"/>
              <w:jc w:val="center"/>
              <w:rPr>
                <w:sz w:val="16"/>
                <w:szCs w:val="16"/>
              </w:rPr>
            </w:pPr>
          </w:p>
        </w:tc>
      </w:tr>
      <w:tr w:rsidR="0022004A" w:rsidRPr="008A44C8" w:rsidTr="0022004A">
        <w:trPr>
          <w:trHeight w:val="20"/>
          <w:jc w:val="center"/>
        </w:trPr>
        <w:tc>
          <w:tcPr>
            <w:tcW w:w="1540" w:type="pct"/>
            <w:vAlign w:val="center"/>
          </w:tcPr>
          <w:p w:rsidR="0022004A" w:rsidRPr="00C1303D" w:rsidRDefault="0022004A" w:rsidP="0022004A">
            <w:pPr>
              <w:pStyle w:val="af3"/>
              <w:ind w:left="170"/>
              <w:rPr>
                <w:iCs/>
                <w:sz w:val="16"/>
                <w:szCs w:val="16"/>
              </w:rPr>
            </w:pPr>
            <w:r w:rsidRPr="00C1303D">
              <w:rPr>
                <w:iCs/>
                <w:sz w:val="16"/>
                <w:szCs w:val="16"/>
              </w:rPr>
              <w:t>- межбюджетные трансферты из федерального бюджета (справочно)</w:t>
            </w:r>
          </w:p>
        </w:tc>
        <w:tc>
          <w:tcPr>
            <w:tcW w:w="625" w:type="pct"/>
          </w:tcPr>
          <w:p w:rsidR="0022004A" w:rsidRPr="008A44C8" w:rsidRDefault="0022004A" w:rsidP="0022004A">
            <w:pPr>
              <w:pStyle w:val="af3"/>
              <w:ind w:left="-57" w:right="-57"/>
              <w:jc w:val="center"/>
              <w:rPr>
                <w:sz w:val="16"/>
                <w:szCs w:val="16"/>
              </w:rPr>
            </w:pPr>
          </w:p>
        </w:tc>
        <w:tc>
          <w:tcPr>
            <w:tcW w:w="437" w:type="pct"/>
            <w:vAlign w:val="center"/>
          </w:tcPr>
          <w:p w:rsidR="0022004A" w:rsidRPr="008A44C8" w:rsidRDefault="0022004A" w:rsidP="0022004A">
            <w:pPr>
              <w:pStyle w:val="af3"/>
              <w:ind w:left="-57" w:right="-57"/>
              <w:jc w:val="center"/>
              <w:rPr>
                <w:sz w:val="16"/>
                <w:szCs w:val="16"/>
              </w:rPr>
            </w:pPr>
          </w:p>
        </w:tc>
        <w:tc>
          <w:tcPr>
            <w:tcW w:w="331" w:type="pct"/>
            <w:vAlign w:val="center"/>
          </w:tcPr>
          <w:p w:rsidR="0022004A" w:rsidRPr="008A44C8" w:rsidRDefault="0022004A" w:rsidP="0022004A">
            <w:pPr>
              <w:pStyle w:val="af3"/>
              <w:ind w:left="-57" w:right="-57"/>
              <w:jc w:val="center"/>
              <w:rPr>
                <w:sz w:val="16"/>
                <w:szCs w:val="16"/>
              </w:rPr>
            </w:pPr>
          </w:p>
        </w:tc>
        <w:tc>
          <w:tcPr>
            <w:tcW w:w="381" w:type="pct"/>
            <w:vAlign w:val="center"/>
          </w:tcPr>
          <w:p w:rsidR="0022004A" w:rsidRPr="008A44C8" w:rsidRDefault="0022004A" w:rsidP="0022004A">
            <w:pPr>
              <w:pStyle w:val="af3"/>
              <w:ind w:left="-57" w:right="-57"/>
              <w:jc w:val="center"/>
              <w:rPr>
                <w:sz w:val="16"/>
                <w:szCs w:val="16"/>
              </w:rPr>
            </w:pPr>
          </w:p>
        </w:tc>
        <w:tc>
          <w:tcPr>
            <w:tcW w:w="408" w:type="pct"/>
            <w:vAlign w:val="center"/>
          </w:tcPr>
          <w:p w:rsidR="0022004A" w:rsidRPr="008A44C8" w:rsidRDefault="0022004A" w:rsidP="0022004A">
            <w:pPr>
              <w:pStyle w:val="af3"/>
              <w:ind w:left="-57" w:right="-57"/>
              <w:jc w:val="center"/>
              <w:rPr>
                <w:sz w:val="16"/>
                <w:szCs w:val="16"/>
              </w:rPr>
            </w:pPr>
          </w:p>
        </w:tc>
        <w:tc>
          <w:tcPr>
            <w:tcW w:w="344" w:type="pct"/>
            <w:vAlign w:val="center"/>
          </w:tcPr>
          <w:p w:rsidR="0022004A" w:rsidRPr="008A44C8" w:rsidRDefault="0022004A" w:rsidP="0022004A">
            <w:pPr>
              <w:pStyle w:val="af3"/>
              <w:ind w:left="-57" w:right="-57"/>
              <w:jc w:val="center"/>
              <w:rPr>
                <w:sz w:val="16"/>
                <w:szCs w:val="16"/>
              </w:rPr>
            </w:pPr>
          </w:p>
        </w:tc>
        <w:tc>
          <w:tcPr>
            <w:tcW w:w="456" w:type="pct"/>
            <w:vAlign w:val="center"/>
          </w:tcPr>
          <w:p w:rsidR="0022004A" w:rsidRPr="008A44C8" w:rsidRDefault="0022004A" w:rsidP="0022004A">
            <w:pPr>
              <w:pStyle w:val="af3"/>
              <w:ind w:left="-57" w:right="-57"/>
              <w:jc w:val="center"/>
              <w:rPr>
                <w:sz w:val="16"/>
                <w:szCs w:val="16"/>
              </w:rPr>
            </w:pPr>
          </w:p>
        </w:tc>
        <w:tc>
          <w:tcPr>
            <w:tcW w:w="478" w:type="pct"/>
            <w:vAlign w:val="center"/>
          </w:tcPr>
          <w:p w:rsidR="0022004A" w:rsidRPr="008A44C8" w:rsidRDefault="0022004A" w:rsidP="0022004A">
            <w:pPr>
              <w:pStyle w:val="af3"/>
              <w:ind w:left="-57" w:right="-57"/>
              <w:jc w:val="center"/>
              <w:rPr>
                <w:sz w:val="16"/>
                <w:szCs w:val="16"/>
              </w:rPr>
            </w:pPr>
          </w:p>
        </w:tc>
      </w:tr>
      <w:tr w:rsidR="0022004A" w:rsidRPr="008A44C8" w:rsidTr="0022004A">
        <w:trPr>
          <w:trHeight w:val="20"/>
          <w:jc w:val="center"/>
        </w:trPr>
        <w:tc>
          <w:tcPr>
            <w:tcW w:w="1540" w:type="pct"/>
            <w:vAlign w:val="center"/>
          </w:tcPr>
          <w:p w:rsidR="0022004A" w:rsidRPr="00C1303D" w:rsidRDefault="0022004A" w:rsidP="0022004A">
            <w:pPr>
              <w:pStyle w:val="af3"/>
              <w:ind w:left="170"/>
              <w:rPr>
                <w:iCs/>
                <w:sz w:val="16"/>
                <w:szCs w:val="16"/>
              </w:rPr>
            </w:pPr>
            <w:r w:rsidRPr="00C1303D">
              <w:rPr>
                <w:iCs/>
                <w:sz w:val="16"/>
                <w:szCs w:val="16"/>
              </w:rPr>
              <w:t xml:space="preserve">- межбюджетные трансферты из </w:t>
            </w:r>
            <w:r>
              <w:rPr>
                <w:iCs/>
                <w:sz w:val="16"/>
                <w:szCs w:val="16"/>
              </w:rPr>
              <w:t>областного</w:t>
            </w:r>
            <w:r w:rsidRPr="00C1303D">
              <w:rPr>
                <w:iCs/>
                <w:sz w:val="16"/>
                <w:szCs w:val="16"/>
              </w:rPr>
              <w:t xml:space="preserve"> бюджета (справочно)</w:t>
            </w:r>
          </w:p>
        </w:tc>
        <w:tc>
          <w:tcPr>
            <w:tcW w:w="625" w:type="pct"/>
          </w:tcPr>
          <w:p w:rsidR="0022004A" w:rsidRPr="008A44C8" w:rsidRDefault="0022004A" w:rsidP="0022004A">
            <w:pPr>
              <w:pStyle w:val="af3"/>
              <w:ind w:left="-57" w:right="-57"/>
              <w:jc w:val="center"/>
              <w:rPr>
                <w:sz w:val="16"/>
                <w:szCs w:val="16"/>
              </w:rPr>
            </w:pPr>
          </w:p>
        </w:tc>
        <w:tc>
          <w:tcPr>
            <w:tcW w:w="437" w:type="pct"/>
            <w:vAlign w:val="center"/>
          </w:tcPr>
          <w:p w:rsidR="0022004A" w:rsidRPr="008A44C8" w:rsidRDefault="0022004A" w:rsidP="0022004A">
            <w:pPr>
              <w:pStyle w:val="af3"/>
              <w:ind w:left="-57" w:right="-57"/>
              <w:jc w:val="center"/>
              <w:rPr>
                <w:sz w:val="16"/>
                <w:szCs w:val="16"/>
              </w:rPr>
            </w:pPr>
          </w:p>
        </w:tc>
        <w:tc>
          <w:tcPr>
            <w:tcW w:w="331" w:type="pct"/>
            <w:vAlign w:val="center"/>
          </w:tcPr>
          <w:p w:rsidR="0022004A" w:rsidRPr="008A44C8" w:rsidRDefault="0022004A" w:rsidP="0022004A">
            <w:pPr>
              <w:pStyle w:val="af3"/>
              <w:ind w:left="-57" w:right="-57"/>
              <w:jc w:val="center"/>
              <w:rPr>
                <w:sz w:val="16"/>
                <w:szCs w:val="16"/>
              </w:rPr>
            </w:pPr>
          </w:p>
        </w:tc>
        <w:tc>
          <w:tcPr>
            <w:tcW w:w="381" w:type="pct"/>
            <w:vAlign w:val="center"/>
          </w:tcPr>
          <w:p w:rsidR="0022004A" w:rsidRPr="008A44C8" w:rsidRDefault="0022004A" w:rsidP="0022004A">
            <w:pPr>
              <w:pStyle w:val="af3"/>
              <w:ind w:left="-57" w:right="-57"/>
              <w:jc w:val="center"/>
              <w:rPr>
                <w:sz w:val="16"/>
                <w:szCs w:val="16"/>
              </w:rPr>
            </w:pPr>
          </w:p>
        </w:tc>
        <w:tc>
          <w:tcPr>
            <w:tcW w:w="408" w:type="pct"/>
            <w:vAlign w:val="center"/>
          </w:tcPr>
          <w:p w:rsidR="0022004A" w:rsidRPr="008A44C8" w:rsidRDefault="0022004A" w:rsidP="0022004A">
            <w:pPr>
              <w:pStyle w:val="af3"/>
              <w:ind w:left="-57" w:right="-57"/>
              <w:jc w:val="center"/>
              <w:rPr>
                <w:sz w:val="16"/>
                <w:szCs w:val="16"/>
              </w:rPr>
            </w:pPr>
          </w:p>
        </w:tc>
        <w:tc>
          <w:tcPr>
            <w:tcW w:w="344" w:type="pct"/>
            <w:vAlign w:val="center"/>
          </w:tcPr>
          <w:p w:rsidR="0022004A" w:rsidRPr="008A44C8" w:rsidRDefault="0022004A" w:rsidP="0022004A">
            <w:pPr>
              <w:pStyle w:val="af3"/>
              <w:ind w:left="-57" w:right="-57"/>
              <w:jc w:val="center"/>
              <w:rPr>
                <w:sz w:val="16"/>
                <w:szCs w:val="16"/>
              </w:rPr>
            </w:pPr>
          </w:p>
        </w:tc>
        <w:tc>
          <w:tcPr>
            <w:tcW w:w="456" w:type="pct"/>
            <w:vAlign w:val="center"/>
          </w:tcPr>
          <w:p w:rsidR="0022004A" w:rsidRPr="008A44C8" w:rsidRDefault="0022004A" w:rsidP="0022004A">
            <w:pPr>
              <w:pStyle w:val="af3"/>
              <w:ind w:left="-57" w:right="-57"/>
              <w:jc w:val="center"/>
              <w:rPr>
                <w:sz w:val="16"/>
                <w:szCs w:val="16"/>
              </w:rPr>
            </w:pPr>
          </w:p>
        </w:tc>
        <w:tc>
          <w:tcPr>
            <w:tcW w:w="478" w:type="pct"/>
            <w:vAlign w:val="center"/>
          </w:tcPr>
          <w:p w:rsidR="0022004A" w:rsidRPr="008A44C8" w:rsidRDefault="0022004A" w:rsidP="0022004A">
            <w:pPr>
              <w:pStyle w:val="af3"/>
              <w:ind w:left="-57" w:right="-57"/>
              <w:jc w:val="center"/>
              <w:rPr>
                <w:sz w:val="16"/>
                <w:szCs w:val="16"/>
              </w:rPr>
            </w:pPr>
          </w:p>
        </w:tc>
      </w:tr>
      <w:tr w:rsidR="0022004A" w:rsidRPr="008A44C8" w:rsidTr="0022004A">
        <w:trPr>
          <w:trHeight w:val="20"/>
          <w:jc w:val="center"/>
        </w:trPr>
        <w:tc>
          <w:tcPr>
            <w:tcW w:w="1540" w:type="pct"/>
            <w:vAlign w:val="center"/>
          </w:tcPr>
          <w:p w:rsidR="0022004A" w:rsidRPr="00C1303D" w:rsidRDefault="0022004A" w:rsidP="0022004A">
            <w:pPr>
              <w:pStyle w:val="af3"/>
              <w:ind w:left="0"/>
              <w:rPr>
                <w:sz w:val="16"/>
                <w:szCs w:val="16"/>
              </w:rPr>
            </w:pPr>
            <w:r>
              <w:rPr>
                <w:sz w:val="16"/>
                <w:szCs w:val="16"/>
              </w:rPr>
              <w:t xml:space="preserve">    - районный бюджет</w:t>
            </w:r>
          </w:p>
        </w:tc>
        <w:tc>
          <w:tcPr>
            <w:tcW w:w="625" w:type="pct"/>
          </w:tcPr>
          <w:p w:rsidR="0022004A" w:rsidRPr="008A44C8" w:rsidRDefault="0022004A" w:rsidP="0022004A">
            <w:pPr>
              <w:pStyle w:val="af3"/>
              <w:ind w:left="-57" w:right="-57"/>
              <w:jc w:val="center"/>
              <w:rPr>
                <w:sz w:val="18"/>
                <w:szCs w:val="18"/>
              </w:rPr>
            </w:pPr>
          </w:p>
        </w:tc>
        <w:tc>
          <w:tcPr>
            <w:tcW w:w="437" w:type="pct"/>
            <w:vAlign w:val="center"/>
          </w:tcPr>
          <w:p w:rsidR="0022004A" w:rsidRPr="008A44C8" w:rsidRDefault="0022004A" w:rsidP="0022004A">
            <w:pPr>
              <w:pStyle w:val="af3"/>
              <w:ind w:left="-57" w:right="-57"/>
              <w:jc w:val="center"/>
              <w:rPr>
                <w:sz w:val="18"/>
                <w:szCs w:val="18"/>
              </w:rPr>
            </w:pPr>
          </w:p>
        </w:tc>
        <w:tc>
          <w:tcPr>
            <w:tcW w:w="331" w:type="pct"/>
            <w:vAlign w:val="center"/>
          </w:tcPr>
          <w:p w:rsidR="0022004A" w:rsidRPr="008A44C8" w:rsidRDefault="0022004A" w:rsidP="0022004A">
            <w:pPr>
              <w:pStyle w:val="af3"/>
              <w:ind w:left="-57" w:right="-57"/>
              <w:jc w:val="center"/>
              <w:rPr>
                <w:sz w:val="18"/>
                <w:szCs w:val="18"/>
              </w:rPr>
            </w:pPr>
          </w:p>
        </w:tc>
        <w:tc>
          <w:tcPr>
            <w:tcW w:w="381" w:type="pct"/>
            <w:vAlign w:val="center"/>
          </w:tcPr>
          <w:p w:rsidR="0022004A" w:rsidRPr="008A44C8" w:rsidRDefault="0022004A" w:rsidP="0022004A">
            <w:pPr>
              <w:pStyle w:val="af3"/>
              <w:ind w:left="-57" w:right="-57"/>
              <w:jc w:val="center"/>
              <w:rPr>
                <w:sz w:val="18"/>
                <w:szCs w:val="18"/>
              </w:rPr>
            </w:pPr>
          </w:p>
        </w:tc>
        <w:tc>
          <w:tcPr>
            <w:tcW w:w="408" w:type="pct"/>
            <w:vAlign w:val="center"/>
          </w:tcPr>
          <w:p w:rsidR="0022004A" w:rsidRPr="008A44C8" w:rsidRDefault="0022004A" w:rsidP="0022004A">
            <w:pPr>
              <w:pStyle w:val="af3"/>
              <w:ind w:left="-57" w:right="-57"/>
              <w:jc w:val="center"/>
              <w:rPr>
                <w:sz w:val="18"/>
                <w:szCs w:val="18"/>
              </w:rPr>
            </w:pPr>
          </w:p>
        </w:tc>
        <w:tc>
          <w:tcPr>
            <w:tcW w:w="344" w:type="pct"/>
            <w:vAlign w:val="center"/>
          </w:tcPr>
          <w:p w:rsidR="0022004A" w:rsidRPr="008A44C8" w:rsidRDefault="0022004A" w:rsidP="0022004A">
            <w:pPr>
              <w:pStyle w:val="af3"/>
              <w:ind w:left="-57" w:right="-57"/>
              <w:jc w:val="center"/>
              <w:rPr>
                <w:sz w:val="18"/>
                <w:szCs w:val="18"/>
              </w:rPr>
            </w:pPr>
          </w:p>
        </w:tc>
        <w:tc>
          <w:tcPr>
            <w:tcW w:w="456" w:type="pct"/>
            <w:vAlign w:val="center"/>
          </w:tcPr>
          <w:p w:rsidR="0022004A" w:rsidRPr="008A44C8" w:rsidRDefault="0022004A" w:rsidP="0022004A">
            <w:pPr>
              <w:pStyle w:val="af3"/>
              <w:ind w:left="-57" w:right="-57"/>
              <w:jc w:val="center"/>
              <w:rPr>
                <w:sz w:val="18"/>
                <w:szCs w:val="18"/>
              </w:rPr>
            </w:pPr>
          </w:p>
        </w:tc>
        <w:tc>
          <w:tcPr>
            <w:tcW w:w="478" w:type="pct"/>
            <w:vAlign w:val="center"/>
          </w:tcPr>
          <w:p w:rsidR="0022004A" w:rsidRPr="008A44C8" w:rsidRDefault="0022004A" w:rsidP="0022004A">
            <w:pPr>
              <w:pStyle w:val="af3"/>
              <w:ind w:left="-57" w:right="-57"/>
              <w:jc w:val="center"/>
              <w:rPr>
                <w:sz w:val="18"/>
                <w:szCs w:val="18"/>
              </w:rPr>
            </w:pPr>
          </w:p>
        </w:tc>
      </w:tr>
      <w:tr w:rsidR="0022004A" w:rsidRPr="008A44C8" w:rsidTr="0022004A">
        <w:trPr>
          <w:trHeight w:val="20"/>
          <w:jc w:val="center"/>
        </w:trPr>
        <w:tc>
          <w:tcPr>
            <w:tcW w:w="1540" w:type="pct"/>
            <w:vAlign w:val="center"/>
          </w:tcPr>
          <w:p w:rsidR="0022004A" w:rsidRPr="00C1303D" w:rsidRDefault="0022004A" w:rsidP="0022004A">
            <w:pPr>
              <w:pStyle w:val="af3"/>
              <w:ind w:left="0"/>
              <w:rPr>
                <w:sz w:val="16"/>
                <w:szCs w:val="16"/>
              </w:rPr>
            </w:pPr>
            <w:r>
              <w:rPr>
                <w:sz w:val="16"/>
                <w:szCs w:val="16"/>
              </w:rPr>
              <w:lastRenderedPageBreak/>
              <w:t xml:space="preserve">    - в</w:t>
            </w:r>
            <w:r w:rsidRPr="00C1303D">
              <w:rPr>
                <w:sz w:val="16"/>
                <w:szCs w:val="16"/>
              </w:rPr>
              <w:t>небюджетные источники</w:t>
            </w:r>
          </w:p>
        </w:tc>
        <w:tc>
          <w:tcPr>
            <w:tcW w:w="625" w:type="pct"/>
          </w:tcPr>
          <w:p w:rsidR="0022004A" w:rsidRPr="008A44C8" w:rsidRDefault="0022004A" w:rsidP="0022004A">
            <w:pPr>
              <w:pStyle w:val="af3"/>
              <w:ind w:left="-57" w:right="-57"/>
              <w:jc w:val="center"/>
              <w:rPr>
                <w:sz w:val="18"/>
                <w:szCs w:val="18"/>
              </w:rPr>
            </w:pPr>
          </w:p>
        </w:tc>
        <w:tc>
          <w:tcPr>
            <w:tcW w:w="437" w:type="pct"/>
            <w:vAlign w:val="center"/>
          </w:tcPr>
          <w:p w:rsidR="0022004A" w:rsidRPr="008A44C8" w:rsidRDefault="0022004A" w:rsidP="0022004A">
            <w:pPr>
              <w:pStyle w:val="af3"/>
              <w:ind w:left="-57" w:right="-57"/>
              <w:jc w:val="center"/>
              <w:rPr>
                <w:sz w:val="18"/>
                <w:szCs w:val="18"/>
              </w:rPr>
            </w:pPr>
          </w:p>
        </w:tc>
        <w:tc>
          <w:tcPr>
            <w:tcW w:w="331" w:type="pct"/>
            <w:vAlign w:val="center"/>
          </w:tcPr>
          <w:p w:rsidR="0022004A" w:rsidRPr="008A44C8" w:rsidRDefault="0022004A" w:rsidP="0022004A">
            <w:pPr>
              <w:pStyle w:val="af3"/>
              <w:ind w:left="-57" w:right="-57"/>
              <w:jc w:val="center"/>
              <w:rPr>
                <w:sz w:val="18"/>
                <w:szCs w:val="18"/>
              </w:rPr>
            </w:pPr>
          </w:p>
        </w:tc>
        <w:tc>
          <w:tcPr>
            <w:tcW w:w="381" w:type="pct"/>
            <w:vAlign w:val="center"/>
          </w:tcPr>
          <w:p w:rsidR="0022004A" w:rsidRPr="008A44C8" w:rsidRDefault="0022004A" w:rsidP="0022004A">
            <w:pPr>
              <w:pStyle w:val="af3"/>
              <w:ind w:left="-57" w:right="-57"/>
              <w:jc w:val="center"/>
              <w:rPr>
                <w:sz w:val="18"/>
                <w:szCs w:val="18"/>
              </w:rPr>
            </w:pPr>
          </w:p>
        </w:tc>
        <w:tc>
          <w:tcPr>
            <w:tcW w:w="408" w:type="pct"/>
            <w:vAlign w:val="center"/>
          </w:tcPr>
          <w:p w:rsidR="0022004A" w:rsidRPr="008A44C8" w:rsidRDefault="0022004A" w:rsidP="0022004A">
            <w:pPr>
              <w:pStyle w:val="af3"/>
              <w:ind w:left="-57" w:right="-57"/>
              <w:jc w:val="center"/>
              <w:rPr>
                <w:sz w:val="18"/>
                <w:szCs w:val="18"/>
              </w:rPr>
            </w:pPr>
          </w:p>
        </w:tc>
        <w:tc>
          <w:tcPr>
            <w:tcW w:w="344" w:type="pct"/>
            <w:vAlign w:val="center"/>
          </w:tcPr>
          <w:p w:rsidR="0022004A" w:rsidRPr="008A44C8" w:rsidRDefault="0022004A" w:rsidP="0022004A">
            <w:pPr>
              <w:pStyle w:val="af3"/>
              <w:ind w:left="-57" w:right="-57"/>
              <w:jc w:val="center"/>
              <w:rPr>
                <w:sz w:val="18"/>
                <w:szCs w:val="18"/>
              </w:rPr>
            </w:pPr>
          </w:p>
        </w:tc>
        <w:tc>
          <w:tcPr>
            <w:tcW w:w="456" w:type="pct"/>
            <w:vAlign w:val="center"/>
          </w:tcPr>
          <w:p w:rsidR="0022004A" w:rsidRPr="008A44C8" w:rsidRDefault="0022004A" w:rsidP="0022004A">
            <w:pPr>
              <w:pStyle w:val="af3"/>
              <w:ind w:left="-57" w:right="-57"/>
              <w:jc w:val="center"/>
              <w:rPr>
                <w:sz w:val="18"/>
                <w:szCs w:val="18"/>
              </w:rPr>
            </w:pPr>
          </w:p>
        </w:tc>
        <w:tc>
          <w:tcPr>
            <w:tcW w:w="478" w:type="pct"/>
            <w:vAlign w:val="center"/>
          </w:tcPr>
          <w:p w:rsidR="0022004A" w:rsidRPr="008A44C8" w:rsidRDefault="0022004A" w:rsidP="0022004A">
            <w:pPr>
              <w:pStyle w:val="af3"/>
              <w:ind w:left="-57" w:right="-57"/>
              <w:jc w:val="center"/>
              <w:rPr>
                <w:sz w:val="18"/>
                <w:szCs w:val="18"/>
              </w:rPr>
            </w:pPr>
          </w:p>
        </w:tc>
      </w:tr>
      <w:tr w:rsidR="0022004A" w:rsidRPr="008A44C8" w:rsidTr="0022004A">
        <w:trPr>
          <w:trHeight w:val="20"/>
          <w:jc w:val="center"/>
        </w:trPr>
        <w:tc>
          <w:tcPr>
            <w:tcW w:w="1540" w:type="pct"/>
            <w:vAlign w:val="center"/>
          </w:tcPr>
          <w:p w:rsidR="0022004A" w:rsidRPr="00326AFA" w:rsidRDefault="0022004A" w:rsidP="0022004A">
            <w:pPr>
              <w:pStyle w:val="af3"/>
              <w:ind w:left="-57" w:right="-57"/>
              <w:rPr>
                <w:b/>
                <w:sz w:val="16"/>
                <w:szCs w:val="16"/>
              </w:rPr>
            </w:pPr>
            <w:r w:rsidRPr="00326AFA">
              <w:rPr>
                <w:b/>
                <w:i/>
                <w:sz w:val="16"/>
                <w:szCs w:val="16"/>
              </w:rPr>
              <w:t>Мероприятие (результат) «Наименование» N, всего, в том числе:</w:t>
            </w:r>
          </w:p>
        </w:tc>
        <w:tc>
          <w:tcPr>
            <w:tcW w:w="625" w:type="pct"/>
          </w:tcPr>
          <w:p w:rsidR="0022004A" w:rsidRPr="008A44C8" w:rsidRDefault="0022004A" w:rsidP="0022004A">
            <w:pPr>
              <w:pStyle w:val="af3"/>
              <w:ind w:left="-57" w:right="-57"/>
              <w:jc w:val="center"/>
              <w:rPr>
                <w:sz w:val="18"/>
                <w:szCs w:val="18"/>
              </w:rPr>
            </w:pPr>
          </w:p>
        </w:tc>
        <w:tc>
          <w:tcPr>
            <w:tcW w:w="437" w:type="pct"/>
          </w:tcPr>
          <w:p w:rsidR="0022004A" w:rsidRPr="008A44C8" w:rsidRDefault="0022004A" w:rsidP="0022004A">
            <w:pPr>
              <w:pStyle w:val="af3"/>
              <w:ind w:left="-57" w:right="-57"/>
              <w:jc w:val="center"/>
              <w:rPr>
                <w:sz w:val="18"/>
                <w:szCs w:val="18"/>
              </w:rPr>
            </w:pPr>
          </w:p>
        </w:tc>
        <w:tc>
          <w:tcPr>
            <w:tcW w:w="331" w:type="pct"/>
            <w:vAlign w:val="center"/>
          </w:tcPr>
          <w:p w:rsidR="0022004A" w:rsidRDefault="0022004A" w:rsidP="0022004A">
            <w:pPr>
              <w:pStyle w:val="af3"/>
              <w:ind w:left="-57" w:right="-57"/>
              <w:jc w:val="center"/>
              <w:rPr>
                <w:sz w:val="18"/>
                <w:szCs w:val="18"/>
              </w:rPr>
            </w:pPr>
          </w:p>
        </w:tc>
        <w:tc>
          <w:tcPr>
            <w:tcW w:w="381" w:type="pct"/>
            <w:vAlign w:val="center"/>
          </w:tcPr>
          <w:p w:rsidR="0022004A" w:rsidRDefault="0022004A" w:rsidP="0022004A">
            <w:pPr>
              <w:pStyle w:val="af3"/>
              <w:ind w:left="-57" w:right="-57"/>
              <w:jc w:val="center"/>
              <w:rPr>
                <w:sz w:val="18"/>
                <w:szCs w:val="18"/>
              </w:rPr>
            </w:pPr>
          </w:p>
        </w:tc>
        <w:tc>
          <w:tcPr>
            <w:tcW w:w="408" w:type="pct"/>
            <w:vAlign w:val="center"/>
          </w:tcPr>
          <w:p w:rsidR="0022004A" w:rsidRDefault="0022004A" w:rsidP="0022004A">
            <w:pPr>
              <w:pStyle w:val="af3"/>
              <w:ind w:left="-57" w:right="-57"/>
              <w:jc w:val="center"/>
              <w:rPr>
                <w:sz w:val="18"/>
                <w:szCs w:val="18"/>
              </w:rPr>
            </w:pPr>
          </w:p>
        </w:tc>
        <w:tc>
          <w:tcPr>
            <w:tcW w:w="344" w:type="pct"/>
            <w:vAlign w:val="center"/>
          </w:tcPr>
          <w:p w:rsidR="0022004A" w:rsidRPr="008A44C8" w:rsidRDefault="0022004A" w:rsidP="0022004A">
            <w:pPr>
              <w:pStyle w:val="af3"/>
              <w:ind w:left="-57" w:right="-57"/>
              <w:jc w:val="center"/>
              <w:rPr>
                <w:sz w:val="18"/>
                <w:szCs w:val="18"/>
              </w:rPr>
            </w:pPr>
          </w:p>
        </w:tc>
        <w:tc>
          <w:tcPr>
            <w:tcW w:w="456" w:type="pct"/>
            <w:vAlign w:val="center"/>
          </w:tcPr>
          <w:p w:rsidR="0022004A" w:rsidRPr="008A44C8" w:rsidRDefault="0022004A" w:rsidP="0022004A">
            <w:pPr>
              <w:pStyle w:val="af3"/>
              <w:ind w:left="-57" w:right="-57"/>
              <w:jc w:val="center"/>
              <w:rPr>
                <w:sz w:val="18"/>
                <w:szCs w:val="18"/>
              </w:rPr>
            </w:pPr>
          </w:p>
        </w:tc>
        <w:tc>
          <w:tcPr>
            <w:tcW w:w="478" w:type="pct"/>
            <w:vAlign w:val="center"/>
          </w:tcPr>
          <w:p w:rsidR="0022004A" w:rsidRPr="008A44C8" w:rsidRDefault="0022004A" w:rsidP="0022004A">
            <w:pPr>
              <w:pStyle w:val="af3"/>
              <w:ind w:left="-57" w:right="-57"/>
              <w:jc w:val="center"/>
              <w:rPr>
                <w:sz w:val="18"/>
                <w:szCs w:val="18"/>
              </w:rPr>
            </w:pPr>
          </w:p>
        </w:tc>
      </w:tr>
      <w:tr w:rsidR="0022004A" w:rsidRPr="008A44C8" w:rsidTr="0022004A">
        <w:trPr>
          <w:trHeight w:val="20"/>
          <w:jc w:val="center"/>
        </w:trPr>
        <w:tc>
          <w:tcPr>
            <w:tcW w:w="1540" w:type="pct"/>
            <w:vAlign w:val="center"/>
          </w:tcPr>
          <w:p w:rsidR="0022004A" w:rsidRPr="00C1303D" w:rsidRDefault="0022004A" w:rsidP="0022004A">
            <w:pPr>
              <w:pStyle w:val="af3"/>
              <w:ind w:left="170"/>
              <w:rPr>
                <w:iCs/>
                <w:sz w:val="16"/>
                <w:szCs w:val="16"/>
              </w:rPr>
            </w:pPr>
            <w:r w:rsidRPr="00C1303D">
              <w:rPr>
                <w:iCs/>
                <w:sz w:val="16"/>
                <w:szCs w:val="16"/>
              </w:rPr>
              <w:t>- межбюджетные трансферты из федерального бюджета (справочно)</w:t>
            </w:r>
          </w:p>
        </w:tc>
        <w:tc>
          <w:tcPr>
            <w:tcW w:w="625" w:type="pct"/>
          </w:tcPr>
          <w:p w:rsidR="0022004A" w:rsidRPr="008A44C8" w:rsidRDefault="0022004A" w:rsidP="0022004A">
            <w:pPr>
              <w:pStyle w:val="af3"/>
              <w:ind w:left="-57" w:right="-57"/>
              <w:jc w:val="center"/>
              <w:rPr>
                <w:sz w:val="18"/>
                <w:szCs w:val="18"/>
              </w:rPr>
            </w:pPr>
          </w:p>
        </w:tc>
        <w:tc>
          <w:tcPr>
            <w:tcW w:w="437" w:type="pct"/>
          </w:tcPr>
          <w:p w:rsidR="0022004A" w:rsidRPr="008A44C8" w:rsidRDefault="0022004A" w:rsidP="0022004A">
            <w:pPr>
              <w:pStyle w:val="af3"/>
              <w:ind w:left="-57" w:right="-57"/>
              <w:jc w:val="center"/>
              <w:rPr>
                <w:sz w:val="18"/>
                <w:szCs w:val="18"/>
              </w:rPr>
            </w:pPr>
          </w:p>
        </w:tc>
        <w:tc>
          <w:tcPr>
            <w:tcW w:w="331" w:type="pct"/>
            <w:vAlign w:val="center"/>
          </w:tcPr>
          <w:p w:rsidR="0022004A" w:rsidRDefault="0022004A" w:rsidP="0022004A">
            <w:pPr>
              <w:pStyle w:val="af3"/>
              <w:ind w:left="-57" w:right="-57"/>
              <w:jc w:val="center"/>
              <w:rPr>
                <w:sz w:val="18"/>
                <w:szCs w:val="18"/>
              </w:rPr>
            </w:pPr>
          </w:p>
        </w:tc>
        <w:tc>
          <w:tcPr>
            <w:tcW w:w="381" w:type="pct"/>
            <w:vAlign w:val="center"/>
          </w:tcPr>
          <w:p w:rsidR="0022004A" w:rsidRDefault="0022004A" w:rsidP="0022004A">
            <w:pPr>
              <w:pStyle w:val="af3"/>
              <w:ind w:left="-57" w:right="-57"/>
              <w:jc w:val="center"/>
              <w:rPr>
                <w:sz w:val="18"/>
                <w:szCs w:val="18"/>
              </w:rPr>
            </w:pPr>
          </w:p>
        </w:tc>
        <w:tc>
          <w:tcPr>
            <w:tcW w:w="408" w:type="pct"/>
            <w:vAlign w:val="center"/>
          </w:tcPr>
          <w:p w:rsidR="0022004A" w:rsidRDefault="0022004A" w:rsidP="0022004A">
            <w:pPr>
              <w:pStyle w:val="af3"/>
              <w:ind w:left="-57" w:right="-57"/>
              <w:jc w:val="center"/>
              <w:rPr>
                <w:sz w:val="18"/>
                <w:szCs w:val="18"/>
              </w:rPr>
            </w:pPr>
          </w:p>
        </w:tc>
        <w:tc>
          <w:tcPr>
            <w:tcW w:w="344" w:type="pct"/>
            <w:vAlign w:val="center"/>
          </w:tcPr>
          <w:p w:rsidR="0022004A" w:rsidRPr="008A44C8" w:rsidRDefault="0022004A" w:rsidP="0022004A">
            <w:pPr>
              <w:pStyle w:val="af3"/>
              <w:ind w:left="-57" w:right="-57"/>
              <w:jc w:val="center"/>
              <w:rPr>
                <w:sz w:val="18"/>
                <w:szCs w:val="18"/>
              </w:rPr>
            </w:pPr>
          </w:p>
        </w:tc>
        <w:tc>
          <w:tcPr>
            <w:tcW w:w="456" w:type="pct"/>
            <w:vAlign w:val="center"/>
          </w:tcPr>
          <w:p w:rsidR="0022004A" w:rsidRPr="008A44C8" w:rsidRDefault="0022004A" w:rsidP="0022004A">
            <w:pPr>
              <w:pStyle w:val="af3"/>
              <w:ind w:left="-57" w:right="-57"/>
              <w:jc w:val="center"/>
              <w:rPr>
                <w:sz w:val="18"/>
                <w:szCs w:val="18"/>
              </w:rPr>
            </w:pPr>
          </w:p>
        </w:tc>
        <w:tc>
          <w:tcPr>
            <w:tcW w:w="478" w:type="pct"/>
            <w:vAlign w:val="center"/>
          </w:tcPr>
          <w:p w:rsidR="0022004A" w:rsidRPr="008A44C8" w:rsidRDefault="0022004A" w:rsidP="0022004A">
            <w:pPr>
              <w:pStyle w:val="af3"/>
              <w:ind w:left="-57" w:right="-57"/>
              <w:jc w:val="center"/>
              <w:rPr>
                <w:sz w:val="18"/>
                <w:szCs w:val="18"/>
              </w:rPr>
            </w:pPr>
          </w:p>
        </w:tc>
      </w:tr>
      <w:tr w:rsidR="0022004A" w:rsidRPr="008A44C8" w:rsidTr="0022004A">
        <w:trPr>
          <w:trHeight w:val="20"/>
          <w:jc w:val="center"/>
        </w:trPr>
        <w:tc>
          <w:tcPr>
            <w:tcW w:w="1540" w:type="pct"/>
            <w:vAlign w:val="center"/>
          </w:tcPr>
          <w:p w:rsidR="0022004A" w:rsidRPr="00C1303D" w:rsidRDefault="0022004A" w:rsidP="0022004A">
            <w:pPr>
              <w:pStyle w:val="af3"/>
              <w:ind w:left="170"/>
              <w:rPr>
                <w:iCs/>
                <w:sz w:val="16"/>
                <w:szCs w:val="16"/>
              </w:rPr>
            </w:pPr>
            <w:r w:rsidRPr="00C1303D">
              <w:rPr>
                <w:iCs/>
                <w:sz w:val="16"/>
                <w:szCs w:val="16"/>
              </w:rPr>
              <w:t xml:space="preserve">- межбюджетные трансферты из </w:t>
            </w:r>
            <w:r>
              <w:rPr>
                <w:iCs/>
                <w:sz w:val="16"/>
                <w:szCs w:val="16"/>
              </w:rPr>
              <w:t>областного</w:t>
            </w:r>
            <w:r w:rsidRPr="00C1303D">
              <w:rPr>
                <w:iCs/>
                <w:sz w:val="16"/>
                <w:szCs w:val="16"/>
              </w:rPr>
              <w:t xml:space="preserve"> бюджета (справочно)</w:t>
            </w:r>
          </w:p>
        </w:tc>
        <w:tc>
          <w:tcPr>
            <w:tcW w:w="625" w:type="pct"/>
          </w:tcPr>
          <w:p w:rsidR="0022004A" w:rsidRPr="008A44C8" w:rsidRDefault="0022004A" w:rsidP="0022004A">
            <w:pPr>
              <w:pStyle w:val="af3"/>
              <w:ind w:left="-57" w:right="-57"/>
              <w:jc w:val="center"/>
              <w:rPr>
                <w:sz w:val="18"/>
                <w:szCs w:val="18"/>
              </w:rPr>
            </w:pPr>
          </w:p>
        </w:tc>
        <w:tc>
          <w:tcPr>
            <w:tcW w:w="437" w:type="pct"/>
          </w:tcPr>
          <w:p w:rsidR="0022004A" w:rsidRPr="008A44C8" w:rsidRDefault="0022004A" w:rsidP="0022004A">
            <w:pPr>
              <w:pStyle w:val="af3"/>
              <w:ind w:left="-57" w:right="-57"/>
              <w:jc w:val="center"/>
              <w:rPr>
                <w:sz w:val="18"/>
                <w:szCs w:val="18"/>
              </w:rPr>
            </w:pPr>
          </w:p>
        </w:tc>
        <w:tc>
          <w:tcPr>
            <w:tcW w:w="331" w:type="pct"/>
            <w:vAlign w:val="center"/>
          </w:tcPr>
          <w:p w:rsidR="0022004A" w:rsidRDefault="0022004A" w:rsidP="0022004A">
            <w:pPr>
              <w:pStyle w:val="af3"/>
              <w:ind w:left="-57" w:right="-57"/>
              <w:jc w:val="center"/>
              <w:rPr>
                <w:sz w:val="18"/>
                <w:szCs w:val="18"/>
              </w:rPr>
            </w:pPr>
          </w:p>
        </w:tc>
        <w:tc>
          <w:tcPr>
            <w:tcW w:w="381" w:type="pct"/>
            <w:vAlign w:val="center"/>
          </w:tcPr>
          <w:p w:rsidR="0022004A" w:rsidRDefault="0022004A" w:rsidP="0022004A">
            <w:pPr>
              <w:pStyle w:val="af3"/>
              <w:ind w:left="-57" w:right="-57"/>
              <w:jc w:val="center"/>
              <w:rPr>
                <w:sz w:val="18"/>
                <w:szCs w:val="18"/>
              </w:rPr>
            </w:pPr>
          </w:p>
        </w:tc>
        <w:tc>
          <w:tcPr>
            <w:tcW w:w="408" w:type="pct"/>
            <w:vAlign w:val="center"/>
          </w:tcPr>
          <w:p w:rsidR="0022004A" w:rsidRDefault="0022004A" w:rsidP="0022004A">
            <w:pPr>
              <w:pStyle w:val="af3"/>
              <w:ind w:left="-57" w:right="-57"/>
              <w:jc w:val="center"/>
              <w:rPr>
                <w:sz w:val="18"/>
                <w:szCs w:val="18"/>
              </w:rPr>
            </w:pPr>
          </w:p>
        </w:tc>
        <w:tc>
          <w:tcPr>
            <w:tcW w:w="344" w:type="pct"/>
            <w:vAlign w:val="center"/>
          </w:tcPr>
          <w:p w:rsidR="0022004A" w:rsidRPr="008A44C8" w:rsidRDefault="0022004A" w:rsidP="0022004A">
            <w:pPr>
              <w:pStyle w:val="af3"/>
              <w:ind w:left="-57" w:right="-57"/>
              <w:jc w:val="center"/>
              <w:rPr>
                <w:sz w:val="18"/>
                <w:szCs w:val="18"/>
              </w:rPr>
            </w:pPr>
          </w:p>
        </w:tc>
        <w:tc>
          <w:tcPr>
            <w:tcW w:w="456" w:type="pct"/>
            <w:vAlign w:val="center"/>
          </w:tcPr>
          <w:p w:rsidR="0022004A" w:rsidRPr="008A44C8" w:rsidRDefault="0022004A" w:rsidP="0022004A">
            <w:pPr>
              <w:pStyle w:val="af3"/>
              <w:ind w:left="-57" w:right="-57"/>
              <w:jc w:val="center"/>
              <w:rPr>
                <w:sz w:val="18"/>
                <w:szCs w:val="18"/>
              </w:rPr>
            </w:pPr>
          </w:p>
        </w:tc>
        <w:tc>
          <w:tcPr>
            <w:tcW w:w="478" w:type="pct"/>
            <w:vAlign w:val="center"/>
          </w:tcPr>
          <w:p w:rsidR="0022004A" w:rsidRPr="008A44C8" w:rsidRDefault="0022004A" w:rsidP="0022004A">
            <w:pPr>
              <w:pStyle w:val="af3"/>
              <w:ind w:left="-57" w:right="-57"/>
              <w:jc w:val="center"/>
              <w:rPr>
                <w:sz w:val="18"/>
                <w:szCs w:val="18"/>
              </w:rPr>
            </w:pPr>
          </w:p>
        </w:tc>
      </w:tr>
      <w:tr w:rsidR="0022004A" w:rsidRPr="008A44C8" w:rsidTr="0022004A">
        <w:trPr>
          <w:trHeight w:val="20"/>
          <w:jc w:val="center"/>
        </w:trPr>
        <w:tc>
          <w:tcPr>
            <w:tcW w:w="1540" w:type="pct"/>
            <w:vAlign w:val="center"/>
          </w:tcPr>
          <w:p w:rsidR="0022004A" w:rsidRPr="00C1303D" w:rsidRDefault="0022004A" w:rsidP="0022004A">
            <w:pPr>
              <w:pStyle w:val="af3"/>
              <w:ind w:left="0"/>
              <w:rPr>
                <w:sz w:val="16"/>
                <w:szCs w:val="16"/>
              </w:rPr>
            </w:pPr>
            <w:r>
              <w:rPr>
                <w:sz w:val="16"/>
                <w:szCs w:val="16"/>
              </w:rPr>
              <w:t xml:space="preserve">    - районный бюджет</w:t>
            </w:r>
          </w:p>
        </w:tc>
        <w:tc>
          <w:tcPr>
            <w:tcW w:w="625" w:type="pct"/>
          </w:tcPr>
          <w:p w:rsidR="0022004A" w:rsidRPr="008A44C8" w:rsidRDefault="0022004A" w:rsidP="0022004A">
            <w:pPr>
              <w:pStyle w:val="af3"/>
              <w:ind w:left="-57" w:right="-57"/>
              <w:jc w:val="center"/>
              <w:rPr>
                <w:sz w:val="18"/>
                <w:szCs w:val="18"/>
              </w:rPr>
            </w:pPr>
          </w:p>
        </w:tc>
        <w:tc>
          <w:tcPr>
            <w:tcW w:w="437" w:type="pct"/>
          </w:tcPr>
          <w:p w:rsidR="0022004A" w:rsidRPr="008A44C8" w:rsidRDefault="0022004A" w:rsidP="0022004A">
            <w:pPr>
              <w:pStyle w:val="af3"/>
              <w:ind w:left="-57" w:right="-57"/>
              <w:jc w:val="center"/>
              <w:rPr>
                <w:sz w:val="18"/>
                <w:szCs w:val="18"/>
              </w:rPr>
            </w:pPr>
          </w:p>
        </w:tc>
        <w:tc>
          <w:tcPr>
            <w:tcW w:w="331" w:type="pct"/>
            <w:vAlign w:val="center"/>
          </w:tcPr>
          <w:p w:rsidR="0022004A" w:rsidRDefault="0022004A" w:rsidP="0022004A">
            <w:pPr>
              <w:pStyle w:val="af3"/>
              <w:ind w:left="-57" w:right="-57"/>
              <w:jc w:val="center"/>
              <w:rPr>
                <w:sz w:val="18"/>
                <w:szCs w:val="18"/>
              </w:rPr>
            </w:pPr>
          </w:p>
        </w:tc>
        <w:tc>
          <w:tcPr>
            <w:tcW w:w="381" w:type="pct"/>
            <w:vAlign w:val="center"/>
          </w:tcPr>
          <w:p w:rsidR="0022004A" w:rsidRDefault="0022004A" w:rsidP="0022004A">
            <w:pPr>
              <w:pStyle w:val="af3"/>
              <w:ind w:left="-57" w:right="-57"/>
              <w:jc w:val="center"/>
              <w:rPr>
                <w:sz w:val="18"/>
                <w:szCs w:val="18"/>
              </w:rPr>
            </w:pPr>
          </w:p>
        </w:tc>
        <w:tc>
          <w:tcPr>
            <w:tcW w:w="408" w:type="pct"/>
            <w:vAlign w:val="center"/>
          </w:tcPr>
          <w:p w:rsidR="0022004A" w:rsidRDefault="0022004A" w:rsidP="0022004A">
            <w:pPr>
              <w:pStyle w:val="af3"/>
              <w:ind w:left="-57" w:right="-57"/>
              <w:jc w:val="center"/>
              <w:rPr>
                <w:sz w:val="18"/>
                <w:szCs w:val="18"/>
              </w:rPr>
            </w:pPr>
          </w:p>
        </w:tc>
        <w:tc>
          <w:tcPr>
            <w:tcW w:w="344" w:type="pct"/>
            <w:vAlign w:val="center"/>
          </w:tcPr>
          <w:p w:rsidR="0022004A" w:rsidRPr="008A44C8" w:rsidRDefault="0022004A" w:rsidP="0022004A">
            <w:pPr>
              <w:pStyle w:val="af3"/>
              <w:ind w:left="-57" w:right="-57"/>
              <w:jc w:val="center"/>
              <w:rPr>
                <w:sz w:val="18"/>
                <w:szCs w:val="18"/>
              </w:rPr>
            </w:pPr>
          </w:p>
        </w:tc>
        <w:tc>
          <w:tcPr>
            <w:tcW w:w="456" w:type="pct"/>
            <w:vAlign w:val="center"/>
          </w:tcPr>
          <w:p w:rsidR="0022004A" w:rsidRPr="008A44C8" w:rsidRDefault="0022004A" w:rsidP="0022004A">
            <w:pPr>
              <w:pStyle w:val="af3"/>
              <w:ind w:left="-57" w:right="-57"/>
              <w:jc w:val="center"/>
              <w:rPr>
                <w:sz w:val="18"/>
                <w:szCs w:val="18"/>
              </w:rPr>
            </w:pPr>
          </w:p>
        </w:tc>
        <w:tc>
          <w:tcPr>
            <w:tcW w:w="478" w:type="pct"/>
            <w:vAlign w:val="center"/>
          </w:tcPr>
          <w:p w:rsidR="0022004A" w:rsidRPr="008A44C8" w:rsidRDefault="0022004A" w:rsidP="0022004A">
            <w:pPr>
              <w:pStyle w:val="af3"/>
              <w:ind w:left="-57" w:right="-57"/>
              <w:jc w:val="center"/>
              <w:rPr>
                <w:sz w:val="18"/>
                <w:szCs w:val="18"/>
              </w:rPr>
            </w:pPr>
          </w:p>
        </w:tc>
      </w:tr>
      <w:tr w:rsidR="0022004A" w:rsidRPr="008A44C8" w:rsidTr="0022004A">
        <w:trPr>
          <w:trHeight w:val="20"/>
          <w:jc w:val="center"/>
        </w:trPr>
        <w:tc>
          <w:tcPr>
            <w:tcW w:w="1540" w:type="pct"/>
            <w:vAlign w:val="center"/>
          </w:tcPr>
          <w:p w:rsidR="0022004A" w:rsidRPr="00C1303D" w:rsidRDefault="0022004A" w:rsidP="0022004A">
            <w:pPr>
              <w:pStyle w:val="af3"/>
              <w:ind w:left="0"/>
              <w:rPr>
                <w:sz w:val="16"/>
                <w:szCs w:val="16"/>
              </w:rPr>
            </w:pPr>
            <w:r>
              <w:rPr>
                <w:sz w:val="16"/>
                <w:szCs w:val="16"/>
              </w:rPr>
              <w:t xml:space="preserve">    - в</w:t>
            </w:r>
            <w:r w:rsidRPr="00C1303D">
              <w:rPr>
                <w:sz w:val="16"/>
                <w:szCs w:val="16"/>
              </w:rPr>
              <w:t>небюджетные источники</w:t>
            </w:r>
          </w:p>
        </w:tc>
        <w:tc>
          <w:tcPr>
            <w:tcW w:w="625" w:type="pct"/>
          </w:tcPr>
          <w:p w:rsidR="0022004A" w:rsidRPr="008A44C8" w:rsidRDefault="0022004A" w:rsidP="0022004A">
            <w:pPr>
              <w:pStyle w:val="af3"/>
              <w:ind w:left="-57" w:right="-57"/>
              <w:jc w:val="center"/>
              <w:rPr>
                <w:sz w:val="18"/>
                <w:szCs w:val="18"/>
              </w:rPr>
            </w:pPr>
          </w:p>
        </w:tc>
        <w:tc>
          <w:tcPr>
            <w:tcW w:w="437" w:type="pct"/>
          </w:tcPr>
          <w:p w:rsidR="0022004A" w:rsidRPr="008A44C8" w:rsidRDefault="0022004A" w:rsidP="0022004A">
            <w:pPr>
              <w:pStyle w:val="af3"/>
              <w:ind w:left="-57" w:right="-57"/>
              <w:jc w:val="center"/>
              <w:rPr>
                <w:sz w:val="18"/>
                <w:szCs w:val="18"/>
              </w:rPr>
            </w:pPr>
          </w:p>
        </w:tc>
        <w:tc>
          <w:tcPr>
            <w:tcW w:w="331" w:type="pct"/>
            <w:vAlign w:val="center"/>
          </w:tcPr>
          <w:p w:rsidR="0022004A" w:rsidRDefault="0022004A" w:rsidP="0022004A">
            <w:pPr>
              <w:pStyle w:val="af3"/>
              <w:ind w:left="-57" w:right="-57"/>
              <w:jc w:val="center"/>
              <w:rPr>
                <w:sz w:val="18"/>
                <w:szCs w:val="18"/>
              </w:rPr>
            </w:pPr>
          </w:p>
        </w:tc>
        <w:tc>
          <w:tcPr>
            <w:tcW w:w="381" w:type="pct"/>
            <w:vAlign w:val="center"/>
          </w:tcPr>
          <w:p w:rsidR="0022004A" w:rsidRDefault="0022004A" w:rsidP="0022004A">
            <w:pPr>
              <w:pStyle w:val="af3"/>
              <w:ind w:left="-57" w:right="-57"/>
              <w:jc w:val="center"/>
              <w:rPr>
                <w:sz w:val="18"/>
                <w:szCs w:val="18"/>
              </w:rPr>
            </w:pPr>
          </w:p>
        </w:tc>
        <w:tc>
          <w:tcPr>
            <w:tcW w:w="408" w:type="pct"/>
            <w:vAlign w:val="center"/>
          </w:tcPr>
          <w:p w:rsidR="0022004A" w:rsidRDefault="0022004A" w:rsidP="0022004A">
            <w:pPr>
              <w:pStyle w:val="af3"/>
              <w:ind w:left="-57" w:right="-57"/>
              <w:jc w:val="center"/>
              <w:rPr>
                <w:sz w:val="18"/>
                <w:szCs w:val="18"/>
              </w:rPr>
            </w:pPr>
          </w:p>
        </w:tc>
        <w:tc>
          <w:tcPr>
            <w:tcW w:w="344" w:type="pct"/>
            <w:vAlign w:val="center"/>
          </w:tcPr>
          <w:p w:rsidR="0022004A" w:rsidRPr="008A44C8" w:rsidRDefault="0022004A" w:rsidP="0022004A">
            <w:pPr>
              <w:pStyle w:val="af3"/>
              <w:ind w:left="-57" w:right="-57"/>
              <w:jc w:val="center"/>
              <w:rPr>
                <w:sz w:val="18"/>
                <w:szCs w:val="18"/>
              </w:rPr>
            </w:pPr>
          </w:p>
        </w:tc>
        <w:tc>
          <w:tcPr>
            <w:tcW w:w="456" w:type="pct"/>
            <w:vAlign w:val="center"/>
          </w:tcPr>
          <w:p w:rsidR="0022004A" w:rsidRPr="008A44C8" w:rsidRDefault="0022004A" w:rsidP="0022004A">
            <w:pPr>
              <w:pStyle w:val="af3"/>
              <w:ind w:left="-57" w:right="-57"/>
              <w:jc w:val="center"/>
              <w:rPr>
                <w:sz w:val="18"/>
                <w:szCs w:val="18"/>
              </w:rPr>
            </w:pPr>
          </w:p>
        </w:tc>
        <w:tc>
          <w:tcPr>
            <w:tcW w:w="478" w:type="pct"/>
            <w:vAlign w:val="center"/>
          </w:tcPr>
          <w:p w:rsidR="0022004A" w:rsidRPr="008A44C8" w:rsidRDefault="0022004A" w:rsidP="0022004A">
            <w:pPr>
              <w:pStyle w:val="af3"/>
              <w:ind w:left="-57" w:right="-57"/>
              <w:jc w:val="center"/>
              <w:rPr>
                <w:sz w:val="18"/>
                <w:szCs w:val="18"/>
              </w:rPr>
            </w:pPr>
          </w:p>
        </w:tc>
      </w:tr>
    </w:tbl>
    <w:p w:rsidR="004A3F7F" w:rsidRDefault="004A3F7F" w:rsidP="004A3F7F">
      <w:pPr>
        <w:pStyle w:val="ConsPlusNormal"/>
        <w:jc w:val="right"/>
        <w:rPr>
          <w:rFonts w:ascii="Times New Roman" w:hAnsi="Times New Roman" w:cs="Times New Roman"/>
          <w:sz w:val="16"/>
          <w:szCs w:val="16"/>
        </w:rPr>
      </w:pPr>
    </w:p>
    <w:p w:rsidR="004A3F7F" w:rsidRDefault="004A3F7F" w:rsidP="004A3F7F">
      <w:pPr>
        <w:ind w:right="-31"/>
        <w:jc w:val="center"/>
        <w:rPr>
          <w:bCs/>
          <w:color w:val="000000"/>
        </w:rPr>
      </w:pPr>
      <w:r>
        <w:rPr>
          <w:bCs/>
          <w:color w:val="000000"/>
        </w:rPr>
        <w:t>5</w:t>
      </w:r>
      <w:r w:rsidRPr="007D0844">
        <w:rPr>
          <w:bCs/>
          <w:color w:val="000000"/>
        </w:rPr>
        <w:t xml:space="preserve">.1. </w:t>
      </w:r>
      <w:r>
        <w:rPr>
          <w:bCs/>
          <w:color w:val="000000"/>
        </w:rPr>
        <w:t xml:space="preserve">Сведения об использовании бюджетных ассигнований на реализацию </w:t>
      </w:r>
      <w:r w:rsidRPr="007D0844">
        <w:rPr>
          <w:bCs/>
          <w:color w:val="000000"/>
        </w:rPr>
        <w:t>комплекса процессных мероприятий по источникам финансирования дефицита бюджет</w:t>
      </w:r>
      <w:r>
        <w:rPr>
          <w:bCs/>
          <w:color w:val="000000"/>
        </w:rPr>
        <w:t>а</w:t>
      </w:r>
    </w:p>
    <w:p w:rsidR="004A3F7F" w:rsidRDefault="0022004A" w:rsidP="004A3F7F">
      <w:pPr>
        <w:ind w:right="-31"/>
        <w:jc w:val="center"/>
        <w:rPr>
          <w:bCs/>
          <w:color w:val="000000"/>
        </w:rPr>
      </w:pPr>
      <w:r>
        <w:rPr>
          <w:bCs/>
          <w:color w:val="000000"/>
        </w:rPr>
        <w:t>Ракитянского района</w:t>
      </w:r>
      <w:r w:rsidR="004A3F7F">
        <w:rPr>
          <w:b/>
          <w:sz w:val="16"/>
          <w:vertAlign w:val="superscript"/>
        </w:rPr>
        <w:t>16</w:t>
      </w:r>
    </w:p>
    <w:p w:rsidR="004A3F7F" w:rsidRPr="00326AFA" w:rsidRDefault="004A3F7F" w:rsidP="004A3F7F">
      <w:pPr>
        <w:ind w:left="360" w:right="536"/>
        <w:jc w:val="center"/>
        <w:rPr>
          <w:bCs/>
          <w:color w:val="000000"/>
          <w:sz w:val="16"/>
          <w:szCs w:val="16"/>
        </w:rPr>
      </w:pPr>
    </w:p>
    <w:tbl>
      <w:tblPr>
        <w:tblStyle w:val="af2"/>
        <w:tblW w:w="5000" w:type="pct"/>
        <w:tblLook w:val="04A0"/>
      </w:tblPr>
      <w:tblGrid>
        <w:gridCol w:w="5100"/>
        <w:gridCol w:w="1719"/>
        <w:gridCol w:w="1719"/>
        <w:gridCol w:w="1458"/>
        <w:gridCol w:w="1455"/>
        <w:gridCol w:w="3366"/>
      </w:tblGrid>
      <w:tr w:rsidR="004A3F7F" w:rsidRPr="008A44C8" w:rsidTr="004A3F7F">
        <w:trPr>
          <w:trHeight w:val="50"/>
        </w:trPr>
        <w:tc>
          <w:tcPr>
            <w:tcW w:w="1721" w:type="pct"/>
            <w:vMerge w:val="restart"/>
            <w:vAlign w:val="center"/>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 xml:space="preserve">Наименование комплекса процессных мероприятий </w:t>
            </w:r>
          </w:p>
        </w:tc>
        <w:tc>
          <w:tcPr>
            <w:tcW w:w="1652" w:type="pct"/>
            <w:gridSpan w:val="3"/>
            <w:vAlign w:val="center"/>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Объем финансового обеспечения, тыс. рублей</w:t>
            </w:r>
          </w:p>
        </w:tc>
        <w:tc>
          <w:tcPr>
            <w:tcW w:w="491" w:type="pct"/>
            <w:vMerge w:val="restart"/>
            <w:vAlign w:val="center"/>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Процент исполнения, (4)/(3)*100</w:t>
            </w:r>
          </w:p>
        </w:tc>
        <w:tc>
          <w:tcPr>
            <w:tcW w:w="1136" w:type="pct"/>
            <w:vMerge w:val="restart"/>
            <w:vAlign w:val="center"/>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Комментарий</w:t>
            </w:r>
          </w:p>
        </w:tc>
      </w:tr>
      <w:tr w:rsidR="004A3F7F" w:rsidRPr="008A44C8" w:rsidTr="004A3F7F">
        <w:trPr>
          <w:trHeight w:val="251"/>
        </w:trPr>
        <w:tc>
          <w:tcPr>
            <w:tcW w:w="1721" w:type="pct"/>
            <w:vMerge/>
          </w:tcPr>
          <w:p w:rsidR="004A3F7F" w:rsidRPr="00326AFA" w:rsidRDefault="004A3F7F" w:rsidP="00BE335A">
            <w:pPr>
              <w:pStyle w:val="ConsPlusNormal"/>
              <w:spacing w:before="220"/>
              <w:jc w:val="center"/>
              <w:rPr>
                <w:rFonts w:ascii="Times New Roman" w:hAnsi="Times New Roman" w:cs="Times New Roman"/>
                <w:b/>
                <w:bCs/>
                <w:color w:val="000000"/>
                <w:sz w:val="16"/>
                <w:szCs w:val="16"/>
              </w:rPr>
            </w:pPr>
          </w:p>
        </w:tc>
        <w:tc>
          <w:tcPr>
            <w:tcW w:w="580" w:type="pct"/>
            <w:vAlign w:val="center"/>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Предусмотрено паспортом</w:t>
            </w:r>
          </w:p>
        </w:tc>
        <w:tc>
          <w:tcPr>
            <w:tcW w:w="580" w:type="pct"/>
            <w:vAlign w:val="center"/>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Сводная бюджетная роспись</w:t>
            </w:r>
          </w:p>
        </w:tc>
        <w:tc>
          <w:tcPr>
            <w:tcW w:w="491" w:type="pct"/>
            <w:vAlign w:val="center"/>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Кассовое исполнение</w:t>
            </w:r>
          </w:p>
        </w:tc>
        <w:tc>
          <w:tcPr>
            <w:tcW w:w="491" w:type="pct"/>
            <w:vMerge/>
          </w:tcPr>
          <w:p w:rsidR="004A3F7F" w:rsidRPr="00326AFA" w:rsidRDefault="004A3F7F" w:rsidP="00BE335A">
            <w:pPr>
              <w:pStyle w:val="ConsPlusNormal"/>
              <w:spacing w:before="220"/>
              <w:jc w:val="center"/>
              <w:rPr>
                <w:rFonts w:ascii="Times New Roman" w:hAnsi="Times New Roman" w:cs="Times New Roman"/>
                <w:b/>
                <w:bCs/>
                <w:color w:val="000000"/>
                <w:sz w:val="16"/>
                <w:szCs w:val="16"/>
              </w:rPr>
            </w:pPr>
          </w:p>
        </w:tc>
        <w:tc>
          <w:tcPr>
            <w:tcW w:w="1136" w:type="pct"/>
            <w:vMerge/>
          </w:tcPr>
          <w:p w:rsidR="004A3F7F" w:rsidRPr="00326AFA" w:rsidRDefault="004A3F7F" w:rsidP="00BE335A">
            <w:pPr>
              <w:pStyle w:val="ConsPlusNormal"/>
              <w:spacing w:before="220"/>
              <w:jc w:val="center"/>
              <w:rPr>
                <w:rFonts w:ascii="Times New Roman" w:hAnsi="Times New Roman" w:cs="Times New Roman"/>
                <w:b/>
                <w:bCs/>
                <w:color w:val="000000"/>
                <w:sz w:val="16"/>
                <w:szCs w:val="16"/>
              </w:rPr>
            </w:pPr>
          </w:p>
        </w:tc>
      </w:tr>
      <w:tr w:rsidR="004A3F7F" w:rsidRPr="008A44C8" w:rsidTr="004A3F7F">
        <w:trPr>
          <w:trHeight w:val="50"/>
        </w:trPr>
        <w:tc>
          <w:tcPr>
            <w:tcW w:w="1721" w:type="pct"/>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1</w:t>
            </w:r>
          </w:p>
        </w:tc>
        <w:tc>
          <w:tcPr>
            <w:tcW w:w="580" w:type="pct"/>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2</w:t>
            </w:r>
          </w:p>
        </w:tc>
        <w:tc>
          <w:tcPr>
            <w:tcW w:w="580" w:type="pct"/>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3</w:t>
            </w:r>
          </w:p>
        </w:tc>
        <w:tc>
          <w:tcPr>
            <w:tcW w:w="491" w:type="pct"/>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4</w:t>
            </w:r>
          </w:p>
        </w:tc>
        <w:tc>
          <w:tcPr>
            <w:tcW w:w="491" w:type="pct"/>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5</w:t>
            </w:r>
          </w:p>
        </w:tc>
        <w:tc>
          <w:tcPr>
            <w:tcW w:w="1136" w:type="pct"/>
          </w:tcPr>
          <w:p w:rsidR="004A3F7F" w:rsidRPr="00326AFA" w:rsidRDefault="004A3F7F" w:rsidP="00BE335A">
            <w:pPr>
              <w:pStyle w:val="ConsPlusNormal"/>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6</w:t>
            </w:r>
          </w:p>
        </w:tc>
      </w:tr>
      <w:tr w:rsidR="004A3F7F" w:rsidRPr="008A44C8" w:rsidTr="004A3F7F">
        <w:trPr>
          <w:trHeight w:val="117"/>
        </w:trPr>
        <w:tc>
          <w:tcPr>
            <w:tcW w:w="1721" w:type="pct"/>
          </w:tcPr>
          <w:p w:rsidR="004A3F7F" w:rsidRPr="00854C83" w:rsidRDefault="004A3F7F" w:rsidP="00BE335A">
            <w:pPr>
              <w:jc w:val="both"/>
              <w:rPr>
                <w:i/>
                <w:sz w:val="16"/>
                <w:szCs w:val="16"/>
              </w:rPr>
            </w:pPr>
            <w:r w:rsidRPr="00854C83">
              <w:rPr>
                <w:sz w:val="16"/>
                <w:szCs w:val="16"/>
              </w:rPr>
              <w:t>Комплекс процессных мероприятий «Наименование» (всего)</w:t>
            </w:r>
          </w:p>
        </w:tc>
        <w:tc>
          <w:tcPr>
            <w:tcW w:w="580" w:type="pct"/>
          </w:tcPr>
          <w:p w:rsidR="004A3F7F" w:rsidRPr="00854C83" w:rsidRDefault="004A3F7F" w:rsidP="00BE335A">
            <w:pPr>
              <w:pStyle w:val="ConsPlusNormal"/>
              <w:jc w:val="center"/>
              <w:rPr>
                <w:rFonts w:ascii="Times New Roman" w:hAnsi="Times New Roman" w:cs="Times New Roman"/>
                <w:bCs/>
                <w:color w:val="000000"/>
                <w:sz w:val="16"/>
                <w:szCs w:val="16"/>
              </w:rPr>
            </w:pPr>
          </w:p>
        </w:tc>
        <w:tc>
          <w:tcPr>
            <w:tcW w:w="580" w:type="pct"/>
          </w:tcPr>
          <w:p w:rsidR="004A3F7F" w:rsidRPr="00854C83" w:rsidRDefault="004A3F7F" w:rsidP="00BE335A">
            <w:pPr>
              <w:pStyle w:val="ConsPlusNormal"/>
              <w:jc w:val="center"/>
              <w:rPr>
                <w:rFonts w:ascii="Times New Roman" w:hAnsi="Times New Roman" w:cs="Times New Roman"/>
                <w:bCs/>
                <w:color w:val="000000"/>
                <w:sz w:val="16"/>
                <w:szCs w:val="16"/>
              </w:rPr>
            </w:pPr>
          </w:p>
        </w:tc>
        <w:tc>
          <w:tcPr>
            <w:tcW w:w="491" w:type="pct"/>
          </w:tcPr>
          <w:p w:rsidR="004A3F7F" w:rsidRPr="00854C83" w:rsidRDefault="004A3F7F" w:rsidP="00BE335A">
            <w:pPr>
              <w:pStyle w:val="ConsPlusNormal"/>
              <w:jc w:val="center"/>
              <w:rPr>
                <w:rFonts w:ascii="Times New Roman" w:hAnsi="Times New Roman" w:cs="Times New Roman"/>
                <w:bCs/>
                <w:color w:val="000000"/>
                <w:sz w:val="16"/>
                <w:szCs w:val="16"/>
              </w:rPr>
            </w:pPr>
          </w:p>
        </w:tc>
        <w:tc>
          <w:tcPr>
            <w:tcW w:w="491" w:type="pct"/>
          </w:tcPr>
          <w:p w:rsidR="004A3F7F" w:rsidRPr="00854C83" w:rsidRDefault="004A3F7F" w:rsidP="00BE335A">
            <w:pPr>
              <w:pStyle w:val="ConsPlusNormal"/>
              <w:jc w:val="center"/>
              <w:rPr>
                <w:rFonts w:ascii="Times New Roman" w:hAnsi="Times New Roman" w:cs="Times New Roman"/>
                <w:bCs/>
                <w:color w:val="000000"/>
                <w:sz w:val="16"/>
                <w:szCs w:val="16"/>
              </w:rPr>
            </w:pPr>
          </w:p>
        </w:tc>
        <w:tc>
          <w:tcPr>
            <w:tcW w:w="1136" w:type="pct"/>
          </w:tcPr>
          <w:p w:rsidR="004A3F7F" w:rsidRPr="00854C83" w:rsidRDefault="004A3F7F" w:rsidP="00BE335A">
            <w:pPr>
              <w:pStyle w:val="ConsPlusNormal"/>
              <w:jc w:val="center"/>
              <w:rPr>
                <w:rFonts w:ascii="Times New Roman" w:hAnsi="Times New Roman" w:cs="Times New Roman"/>
                <w:bCs/>
                <w:color w:val="000000"/>
                <w:sz w:val="16"/>
                <w:szCs w:val="16"/>
              </w:rPr>
            </w:pPr>
          </w:p>
        </w:tc>
      </w:tr>
    </w:tbl>
    <w:p w:rsidR="0010105A" w:rsidRPr="00326AFA" w:rsidRDefault="0010105A" w:rsidP="0010105A">
      <w:pPr>
        <w:pStyle w:val="ConsPlusNormal"/>
        <w:ind w:left="-57" w:right="-57" w:firstLine="540"/>
        <w:jc w:val="center"/>
        <w:rPr>
          <w:rFonts w:ascii="Times New Roman" w:hAnsi="Times New Roman" w:cs="Times New Roman"/>
          <w:bCs/>
          <w:color w:val="000000"/>
          <w:sz w:val="16"/>
          <w:szCs w:val="16"/>
        </w:rPr>
      </w:pPr>
    </w:p>
    <w:p w:rsidR="00BE335A" w:rsidRDefault="00BE335A" w:rsidP="00BE335A">
      <w:pPr>
        <w:pStyle w:val="ConsPlusNormal"/>
        <w:ind w:left="-57" w:right="-57"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комплекса процессных мероприятий</w:t>
      </w:r>
      <w:r>
        <w:rPr>
          <w:rFonts w:ascii="Times New Roman" w:hAnsi="Times New Roman"/>
          <w:b/>
          <w:sz w:val="16"/>
          <w:vertAlign w:val="superscript"/>
        </w:rPr>
        <w:t>16</w:t>
      </w:r>
    </w:p>
    <w:p w:rsidR="00BE335A" w:rsidRPr="00326AFA" w:rsidRDefault="00BE335A" w:rsidP="00BE335A">
      <w:pPr>
        <w:pStyle w:val="ConsPlusNormal"/>
        <w:ind w:left="-57" w:right="-57" w:firstLine="540"/>
        <w:jc w:val="center"/>
        <w:rPr>
          <w:rFonts w:ascii="Times New Roman" w:hAnsi="Times New Roman" w:cs="Times New Roman"/>
          <w:bCs/>
          <w:color w:val="000000"/>
          <w:sz w:val="16"/>
          <w:szCs w:val="16"/>
        </w:rPr>
      </w:pPr>
    </w:p>
    <w:tbl>
      <w:tblPr>
        <w:tblStyle w:val="af2"/>
        <w:tblW w:w="0" w:type="auto"/>
        <w:tblLook w:val="04A0"/>
      </w:tblPr>
      <w:tblGrid>
        <w:gridCol w:w="658"/>
        <w:gridCol w:w="2965"/>
        <w:gridCol w:w="1821"/>
        <w:gridCol w:w="1844"/>
        <w:gridCol w:w="1632"/>
        <w:gridCol w:w="1630"/>
        <w:gridCol w:w="1628"/>
        <w:gridCol w:w="2639"/>
      </w:tblGrid>
      <w:tr w:rsidR="00BE335A" w:rsidTr="00BE335A">
        <w:trPr>
          <w:tblHeader/>
        </w:trPr>
        <w:tc>
          <w:tcPr>
            <w:tcW w:w="704"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b/>
                <w:sz w:val="16"/>
                <w:szCs w:val="16"/>
              </w:rPr>
              <w:t>№ п/п</w:t>
            </w:r>
          </w:p>
        </w:tc>
        <w:tc>
          <w:tcPr>
            <w:tcW w:w="3218"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Наименование показателя задачи, мероприятия (результата)</w:t>
            </w:r>
          </w:p>
        </w:tc>
        <w:tc>
          <w:tcPr>
            <w:tcW w:w="1962"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Описание риска</w:t>
            </w:r>
          </w:p>
        </w:tc>
        <w:tc>
          <w:tcPr>
            <w:tcW w:w="1962"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Оценка возможных последствий риска</w:t>
            </w:r>
          </w:p>
        </w:tc>
        <w:tc>
          <w:tcPr>
            <w:tcW w:w="1760"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Уровень риска</w:t>
            </w:r>
          </w:p>
        </w:tc>
        <w:tc>
          <w:tcPr>
            <w:tcW w:w="1701"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Планируемые меры реагирования</w:t>
            </w:r>
          </w:p>
        </w:tc>
        <w:tc>
          <w:tcPr>
            <w:tcW w:w="1701"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Срок выполнения меры реагирования</w:t>
            </w:r>
          </w:p>
        </w:tc>
        <w:tc>
          <w:tcPr>
            <w:tcW w:w="2835" w:type="dxa"/>
          </w:tcPr>
          <w:p w:rsidR="00BE335A" w:rsidRPr="00326AFA" w:rsidRDefault="00BE335A" w:rsidP="00BE335A">
            <w:pPr>
              <w:pStyle w:val="ConsPlusNormal"/>
              <w:ind w:left="-57" w:right="-57"/>
              <w:jc w:val="center"/>
              <w:rPr>
                <w:rFonts w:ascii="Times New Roman" w:hAnsi="Times New Roman" w:cs="Times New Roman"/>
                <w:b/>
                <w:bCs/>
                <w:color w:val="000000"/>
                <w:sz w:val="16"/>
                <w:szCs w:val="16"/>
              </w:rPr>
            </w:pPr>
            <w:r w:rsidRPr="00326AFA">
              <w:rPr>
                <w:rFonts w:ascii="Times New Roman" w:hAnsi="Times New Roman" w:cs="Times New Roman"/>
                <w:b/>
                <w:bCs/>
                <w:color w:val="000000"/>
                <w:sz w:val="16"/>
                <w:szCs w:val="16"/>
              </w:rPr>
              <w:t>Ответственный за принятие мер реагирования (ФИО, должность, организация)</w:t>
            </w:r>
          </w:p>
        </w:tc>
      </w:tr>
      <w:tr w:rsidR="00BE335A" w:rsidTr="00BE335A">
        <w:tc>
          <w:tcPr>
            <w:tcW w:w="704" w:type="dxa"/>
          </w:tcPr>
          <w:p w:rsidR="00BE335A" w:rsidRDefault="00BE335A" w:rsidP="00BE335A">
            <w:pPr>
              <w:pStyle w:val="ConsPlusNormal"/>
              <w:jc w:val="center"/>
              <w:rPr>
                <w:rFonts w:ascii="Times New Roman" w:hAnsi="Times New Roman" w:cs="Times New Roman"/>
                <w:bCs/>
                <w:color w:val="000000"/>
                <w:sz w:val="20"/>
              </w:rPr>
            </w:pPr>
          </w:p>
        </w:tc>
        <w:tc>
          <w:tcPr>
            <w:tcW w:w="3218" w:type="dxa"/>
          </w:tcPr>
          <w:p w:rsidR="00BE335A" w:rsidRDefault="00BE335A" w:rsidP="00BE335A">
            <w:pPr>
              <w:pStyle w:val="ConsPlusNormal"/>
              <w:jc w:val="center"/>
              <w:rPr>
                <w:rFonts w:ascii="Times New Roman" w:hAnsi="Times New Roman" w:cs="Times New Roman"/>
                <w:bCs/>
                <w:color w:val="000000"/>
                <w:sz w:val="20"/>
              </w:rPr>
            </w:pPr>
          </w:p>
        </w:tc>
        <w:tc>
          <w:tcPr>
            <w:tcW w:w="1962" w:type="dxa"/>
          </w:tcPr>
          <w:p w:rsidR="00BE335A" w:rsidRDefault="00BE335A" w:rsidP="00BE335A">
            <w:pPr>
              <w:pStyle w:val="ConsPlusNormal"/>
              <w:jc w:val="center"/>
              <w:rPr>
                <w:rFonts w:ascii="Times New Roman" w:hAnsi="Times New Roman" w:cs="Times New Roman"/>
                <w:bCs/>
                <w:color w:val="000000"/>
                <w:sz w:val="20"/>
              </w:rPr>
            </w:pPr>
          </w:p>
        </w:tc>
        <w:tc>
          <w:tcPr>
            <w:tcW w:w="1962" w:type="dxa"/>
          </w:tcPr>
          <w:p w:rsidR="00BE335A" w:rsidRDefault="00BE335A" w:rsidP="00BE335A">
            <w:pPr>
              <w:pStyle w:val="ConsPlusNormal"/>
              <w:jc w:val="center"/>
              <w:rPr>
                <w:rFonts w:ascii="Times New Roman" w:hAnsi="Times New Roman" w:cs="Times New Roman"/>
                <w:bCs/>
                <w:color w:val="000000"/>
                <w:sz w:val="20"/>
              </w:rPr>
            </w:pPr>
          </w:p>
        </w:tc>
        <w:tc>
          <w:tcPr>
            <w:tcW w:w="1760" w:type="dxa"/>
          </w:tcPr>
          <w:p w:rsidR="00BE335A" w:rsidRDefault="00BE335A" w:rsidP="00BE335A">
            <w:pPr>
              <w:pStyle w:val="ConsPlusNormal"/>
              <w:jc w:val="center"/>
              <w:rPr>
                <w:rFonts w:ascii="Times New Roman" w:hAnsi="Times New Roman" w:cs="Times New Roman"/>
                <w:bCs/>
                <w:color w:val="000000"/>
                <w:sz w:val="20"/>
              </w:rPr>
            </w:pPr>
          </w:p>
        </w:tc>
        <w:tc>
          <w:tcPr>
            <w:tcW w:w="1701" w:type="dxa"/>
          </w:tcPr>
          <w:p w:rsidR="00BE335A" w:rsidRDefault="00BE335A" w:rsidP="00BE335A">
            <w:pPr>
              <w:pStyle w:val="ConsPlusNormal"/>
              <w:jc w:val="center"/>
              <w:rPr>
                <w:rFonts w:ascii="Times New Roman" w:hAnsi="Times New Roman" w:cs="Times New Roman"/>
                <w:bCs/>
                <w:color w:val="000000"/>
                <w:sz w:val="20"/>
              </w:rPr>
            </w:pPr>
          </w:p>
        </w:tc>
        <w:tc>
          <w:tcPr>
            <w:tcW w:w="1701" w:type="dxa"/>
          </w:tcPr>
          <w:p w:rsidR="00BE335A" w:rsidRDefault="00BE335A" w:rsidP="00BE335A">
            <w:pPr>
              <w:pStyle w:val="ConsPlusNormal"/>
              <w:jc w:val="center"/>
              <w:rPr>
                <w:rFonts w:ascii="Times New Roman" w:hAnsi="Times New Roman" w:cs="Times New Roman"/>
                <w:bCs/>
                <w:color w:val="000000"/>
                <w:sz w:val="20"/>
              </w:rPr>
            </w:pPr>
          </w:p>
        </w:tc>
        <w:tc>
          <w:tcPr>
            <w:tcW w:w="2835" w:type="dxa"/>
          </w:tcPr>
          <w:p w:rsidR="00BE335A" w:rsidRDefault="00BE335A" w:rsidP="00BE335A">
            <w:pPr>
              <w:pStyle w:val="ConsPlusNormal"/>
              <w:jc w:val="center"/>
              <w:rPr>
                <w:rFonts w:ascii="Times New Roman" w:hAnsi="Times New Roman" w:cs="Times New Roman"/>
                <w:bCs/>
                <w:color w:val="000000"/>
                <w:sz w:val="20"/>
              </w:rPr>
            </w:pPr>
          </w:p>
        </w:tc>
      </w:tr>
    </w:tbl>
    <w:p w:rsidR="00BE335A" w:rsidRPr="00326AFA" w:rsidRDefault="00BE335A" w:rsidP="00BE335A">
      <w:pPr>
        <w:rPr>
          <w:b/>
          <w:sz w:val="2"/>
          <w:szCs w:val="2"/>
        </w:rPr>
      </w:pPr>
    </w:p>
    <w:p w:rsidR="0010105A" w:rsidRPr="00326AFA" w:rsidRDefault="0010105A" w:rsidP="0010105A">
      <w:pPr>
        <w:rPr>
          <w:b/>
          <w:sz w:val="2"/>
          <w:szCs w:val="2"/>
        </w:rPr>
      </w:pPr>
    </w:p>
    <w:p w:rsidR="008E379B" w:rsidRPr="00585D2B" w:rsidRDefault="008E379B" w:rsidP="00192A85">
      <w:pPr>
        <w:jc w:val="both"/>
        <w:rPr>
          <w:rFonts w:ascii="PT Astra Serif" w:hAnsi="PT Astra Serif"/>
          <w:b/>
        </w:rPr>
      </w:pPr>
    </w:p>
    <w:sectPr w:rsidR="008E379B" w:rsidRPr="00585D2B" w:rsidSect="00A33BEB">
      <w:pgSz w:w="16838" w:h="11906" w:orient="landscape"/>
      <w:pgMar w:top="851" w:right="536" w:bottom="1134" w:left="1701" w:header="0" w:footer="0" w:gutter="0"/>
      <w:pgNumType w:start="4"/>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EC0" w:rsidRDefault="00733EC0" w:rsidP="003F7D81">
      <w:r>
        <w:separator/>
      </w:r>
    </w:p>
  </w:endnote>
  <w:endnote w:type="continuationSeparator" w:id="0">
    <w:p w:rsidR="00733EC0" w:rsidRDefault="00733EC0" w:rsidP="003F7D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EC0" w:rsidRDefault="00733EC0" w:rsidP="003F7D81">
      <w:r>
        <w:separator/>
      </w:r>
    </w:p>
  </w:footnote>
  <w:footnote w:type="continuationSeparator" w:id="0">
    <w:p w:rsidR="00733EC0" w:rsidRDefault="00733EC0" w:rsidP="003F7D81">
      <w:r>
        <w:continuationSeparator/>
      </w:r>
    </w:p>
  </w:footnote>
  <w:footnote w:id="1">
    <w:p w:rsidR="00BE335A" w:rsidRPr="00F075E7" w:rsidRDefault="00BE335A" w:rsidP="0010105A">
      <w:pPr>
        <w:pStyle w:val="af4"/>
        <w:spacing w:after="0"/>
        <w:jc w:val="both"/>
        <w:rPr>
          <w:sz w:val="16"/>
          <w:szCs w:val="16"/>
        </w:rPr>
      </w:pPr>
      <w:r w:rsidRPr="00F075E7">
        <w:rPr>
          <w:rStyle w:val="af6"/>
          <w:rFonts w:ascii="Times New Roman" w:hAnsi="Times New Roman"/>
          <w:sz w:val="16"/>
          <w:szCs w:val="16"/>
        </w:rPr>
        <w:footnoteRef/>
      </w:r>
      <w:r w:rsidRPr="00F075E7">
        <w:rPr>
          <w:rStyle w:val="af6"/>
          <w:rFonts w:ascii="Times New Roman" w:hAnsi="Times New Roman"/>
          <w:sz w:val="16"/>
          <w:szCs w:val="16"/>
        </w:rPr>
        <w:t xml:space="preserve"> </w:t>
      </w:r>
      <w:r w:rsidRPr="00F075E7">
        <w:rPr>
          <w:rFonts w:ascii="Times New Roman" w:hAnsi="Times New Roman"/>
          <w:sz w:val="16"/>
          <w:szCs w:val="16"/>
        </w:rPr>
        <w:t xml:space="preserve">Отчет о ходе реализации </w:t>
      </w:r>
      <w:r>
        <w:rPr>
          <w:rFonts w:ascii="Times New Roman" w:hAnsi="Times New Roman"/>
          <w:sz w:val="16"/>
          <w:szCs w:val="16"/>
        </w:rPr>
        <w:t>муниципальной</w:t>
      </w:r>
      <w:r w:rsidRPr="00F075E7">
        <w:rPr>
          <w:rFonts w:ascii="Times New Roman" w:hAnsi="Times New Roman"/>
          <w:sz w:val="16"/>
          <w:szCs w:val="16"/>
        </w:rPr>
        <w:t xml:space="preserve"> программы утверждается ответственным исполнителем </w:t>
      </w:r>
      <w:r>
        <w:rPr>
          <w:rFonts w:ascii="Times New Roman" w:hAnsi="Times New Roman"/>
          <w:sz w:val="16"/>
          <w:szCs w:val="16"/>
        </w:rPr>
        <w:t>муниципальной</w:t>
      </w:r>
      <w:r w:rsidRPr="00F075E7">
        <w:rPr>
          <w:rFonts w:ascii="Times New Roman" w:hAnsi="Times New Roman"/>
          <w:sz w:val="16"/>
          <w:szCs w:val="16"/>
        </w:rPr>
        <w:t xml:space="preserve"> программы (или иным лицом, исполняющим его обязанности (при наличии соответствующего подтверждающего документа о наделении соответствующими полномочиями).</w:t>
      </w:r>
    </w:p>
  </w:footnote>
  <w:footnote w:id="2">
    <w:p w:rsidR="00BE335A" w:rsidRPr="00F075E7" w:rsidRDefault="00BE335A" w:rsidP="0010105A">
      <w:pPr>
        <w:pStyle w:val="af4"/>
        <w:spacing w:after="0"/>
        <w:contextualSpacing/>
        <w:rPr>
          <w:sz w:val="16"/>
          <w:szCs w:val="16"/>
        </w:rPr>
      </w:pPr>
      <w:r w:rsidRPr="00F075E7">
        <w:rPr>
          <w:rStyle w:val="af6"/>
          <w:rFonts w:ascii="Times New Roman" w:hAnsi="Times New Roman"/>
          <w:sz w:val="16"/>
          <w:szCs w:val="16"/>
        </w:rPr>
        <w:footnoteRef/>
      </w:r>
      <w:r w:rsidRPr="00F075E7">
        <w:rPr>
          <w:rStyle w:val="af6"/>
          <w:sz w:val="16"/>
          <w:szCs w:val="16"/>
        </w:rPr>
        <w:t xml:space="preserve"> </w:t>
      </w:r>
      <w:r w:rsidRPr="00F075E7">
        <w:rPr>
          <w:rFonts w:ascii="Times New Roman" w:hAnsi="Times New Roman"/>
          <w:sz w:val="16"/>
          <w:szCs w:val="16"/>
        </w:rPr>
        <w:t xml:space="preserve">При представлении отчета о ходе реализации </w:t>
      </w:r>
      <w:r>
        <w:rPr>
          <w:rFonts w:ascii="Times New Roman" w:hAnsi="Times New Roman"/>
          <w:sz w:val="16"/>
          <w:szCs w:val="16"/>
        </w:rPr>
        <w:t>муниципальной</w:t>
      </w:r>
      <w:r w:rsidRPr="00F075E7">
        <w:rPr>
          <w:rFonts w:ascii="Times New Roman" w:hAnsi="Times New Roman"/>
          <w:sz w:val="16"/>
          <w:szCs w:val="16"/>
        </w:rPr>
        <w:t xml:space="preserve"> программы также представляются отчёты о ходе реализации структурных элементов, входящих в состав соответствующей </w:t>
      </w:r>
      <w:r>
        <w:rPr>
          <w:rFonts w:ascii="Times New Roman" w:hAnsi="Times New Roman"/>
          <w:sz w:val="16"/>
          <w:szCs w:val="16"/>
        </w:rPr>
        <w:t>муниципальной</w:t>
      </w:r>
      <w:r w:rsidRPr="00F075E7">
        <w:rPr>
          <w:rFonts w:ascii="Times New Roman" w:hAnsi="Times New Roman"/>
          <w:sz w:val="16"/>
          <w:szCs w:val="16"/>
        </w:rPr>
        <w:t xml:space="preserve"> программы. В случае если структурный элемент </w:t>
      </w:r>
      <w:r>
        <w:rPr>
          <w:rFonts w:ascii="Times New Roman" w:hAnsi="Times New Roman"/>
          <w:sz w:val="16"/>
          <w:szCs w:val="16"/>
        </w:rPr>
        <w:t>муниципальной</w:t>
      </w:r>
      <w:r w:rsidRPr="00F075E7">
        <w:rPr>
          <w:rFonts w:ascii="Times New Roman" w:hAnsi="Times New Roman"/>
          <w:sz w:val="16"/>
          <w:szCs w:val="16"/>
        </w:rPr>
        <w:t xml:space="preserve"> программы одновременно реализуется в рамках нескольких </w:t>
      </w:r>
      <w:r>
        <w:rPr>
          <w:rFonts w:ascii="Times New Roman" w:hAnsi="Times New Roman"/>
          <w:sz w:val="16"/>
          <w:szCs w:val="16"/>
        </w:rPr>
        <w:t>муниципальных</w:t>
      </w:r>
      <w:r w:rsidRPr="00F075E7">
        <w:rPr>
          <w:rFonts w:ascii="Times New Roman" w:hAnsi="Times New Roman"/>
          <w:sz w:val="16"/>
          <w:szCs w:val="16"/>
        </w:rPr>
        <w:t xml:space="preserve"> программ, к отчету о ходе реализации </w:t>
      </w:r>
      <w:r>
        <w:rPr>
          <w:rFonts w:ascii="Times New Roman" w:hAnsi="Times New Roman"/>
          <w:sz w:val="16"/>
          <w:szCs w:val="16"/>
        </w:rPr>
        <w:t>муниципальной</w:t>
      </w:r>
      <w:r w:rsidRPr="00F075E7">
        <w:rPr>
          <w:rFonts w:ascii="Times New Roman" w:hAnsi="Times New Roman"/>
          <w:sz w:val="16"/>
          <w:szCs w:val="16"/>
        </w:rPr>
        <w:t xml:space="preserve"> программы представляются отчетные сведения, относящиеся исключительно к данной </w:t>
      </w:r>
      <w:r>
        <w:rPr>
          <w:rFonts w:ascii="Times New Roman" w:hAnsi="Times New Roman"/>
          <w:sz w:val="16"/>
          <w:szCs w:val="16"/>
        </w:rPr>
        <w:t>муниципальной</w:t>
      </w:r>
      <w:r w:rsidRPr="00F075E7">
        <w:rPr>
          <w:rFonts w:ascii="Times New Roman" w:hAnsi="Times New Roman"/>
          <w:sz w:val="16"/>
          <w:szCs w:val="16"/>
        </w:rPr>
        <w:t xml:space="preserve"> программе.</w:t>
      </w:r>
    </w:p>
  </w:footnote>
  <w:footnote w:id="3">
    <w:p w:rsidR="00BE335A" w:rsidRPr="00F075E7" w:rsidRDefault="00BE335A" w:rsidP="0010105A">
      <w:pPr>
        <w:pStyle w:val="af4"/>
        <w:spacing w:after="0"/>
        <w:contextualSpacing/>
        <w:jc w:val="both"/>
        <w:rPr>
          <w:sz w:val="16"/>
          <w:szCs w:val="16"/>
        </w:rPr>
      </w:pPr>
      <w:r w:rsidRPr="00F075E7">
        <w:rPr>
          <w:rStyle w:val="af6"/>
          <w:rFonts w:ascii="Times New Roman" w:hAnsi="Times New Roman"/>
          <w:sz w:val="16"/>
          <w:szCs w:val="16"/>
        </w:rPr>
        <w:footnoteRef/>
      </w:r>
      <w:r w:rsidRPr="00F075E7">
        <w:rPr>
          <w:rFonts w:ascii="Times New Roman" w:hAnsi="Times New Roman"/>
          <w:sz w:val="16"/>
          <w:szCs w:val="16"/>
        </w:rPr>
        <w:t xml:space="preserve"> Указывается наименование </w:t>
      </w:r>
      <w:r>
        <w:rPr>
          <w:rFonts w:ascii="Times New Roman" w:hAnsi="Times New Roman"/>
          <w:sz w:val="16"/>
          <w:szCs w:val="16"/>
        </w:rPr>
        <w:t>муниципальной</w:t>
      </w:r>
      <w:r w:rsidRPr="00F075E7">
        <w:rPr>
          <w:rFonts w:ascii="Times New Roman" w:hAnsi="Times New Roman"/>
          <w:sz w:val="16"/>
          <w:szCs w:val="16"/>
        </w:rPr>
        <w:t xml:space="preserve"> программы.</w:t>
      </w:r>
    </w:p>
  </w:footnote>
  <w:footnote w:id="4">
    <w:p w:rsidR="00BE335A" w:rsidRPr="00F075E7" w:rsidRDefault="00BE335A" w:rsidP="0010105A">
      <w:pPr>
        <w:pStyle w:val="af4"/>
        <w:spacing w:after="0"/>
        <w:rPr>
          <w:rFonts w:ascii="Times New Roman" w:hAnsi="Times New Roman"/>
          <w:sz w:val="16"/>
          <w:szCs w:val="16"/>
        </w:rPr>
      </w:pPr>
      <w:r w:rsidRPr="00F075E7">
        <w:rPr>
          <w:rStyle w:val="af6"/>
          <w:rFonts w:ascii="Times New Roman" w:hAnsi="Times New Roman"/>
          <w:sz w:val="16"/>
          <w:szCs w:val="16"/>
        </w:rPr>
        <w:footnoteRef/>
      </w:r>
      <w:r w:rsidRPr="00F075E7">
        <w:rPr>
          <w:rFonts w:ascii="Times New Roman" w:hAnsi="Times New Roman"/>
          <w:sz w:val="16"/>
          <w:szCs w:val="16"/>
        </w:rPr>
        <w:t xml:space="preserve"> Данные формы отчетности также используются и для отчета о завершении </w:t>
      </w:r>
      <w:r>
        <w:rPr>
          <w:rFonts w:ascii="Times New Roman" w:hAnsi="Times New Roman"/>
          <w:sz w:val="16"/>
          <w:szCs w:val="16"/>
        </w:rPr>
        <w:t>муниципальной</w:t>
      </w:r>
      <w:r w:rsidRPr="00F075E7">
        <w:rPr>
          <w:rFonts w:ascii="Times New Roman" w:hAnsi="Times New Roman"/>
          <w:sz w:val="16"/>
          <w:szCs w:val="16"/>
        </w:rPr>
        <w:t xml:space="preserve"> программы.</w:t>
      </w:r>
      <w:r w:rsidRPr="00F075E7">
        <w:rPr>
          <w:sz w:val="16"/>
          <w:szCs w:val="16"/>
        </w:rPr>
        <w:t xml:space="preserve"> </w:t>
      </w:r>
      <w:r w:rsidRPr="00F075E7">
        <w:rPr>
          <w:rFonts w:ascii="Times New Roman" w:hAnsi="Times New Roman"/>
          <w:sz w:val="16"/>
          <w:szCs w:val="16"/>
        </w:rPr>
        <w:t xml:space="preserve">Моментом принятия решения о завершении </w:t>
      </w:r>
      <w:r>
        <w:rPr>
          <w:rFonts w:ascii="Times New Roman" w:hAnsi="Times New Roman"/>
          <w:sz w:val="16"/>
          <w:szCs w:val="16"/>
        </w:rPr>
        <w:t>муниципальной</w:t>
      </w:r>
      <w:r w:rsidRPr="00F075E7">
        <w:rPr>
          <w:rFonts w:ascii="Times New Roman" w:hAnsi="Times New Roman"/>
          <w:sz w:val="16"/>
          <w:szCs w:val="16"/>
        </w:rPr>
        <w:t xml:space="preserve"> программы и датой завершения реализации </w:t>
      </w:r>
      <w:r>
        <w:rPr>
          <w:rFonts w:ascii="Times New Roman" w:hAnsi="Times New Roman"/>
          <w:sz w:val="16"/>
          <w:szCs w:val="16"/>
        </w:rPr>
        <w:t>муниципальной</w:t>
      </w:r>
      <w:r w:rsidRPr="00F075E7">
        <w:rPr>
          <w:rFonts w:ascii="Times New Roman" w:hAnsi="Times New Roman"/>
          <w:sz w:val="16"/>
          <w:szCs w:val="16"/>
        </w:rPr>
        <w:t xml:space="preserve"> программы считается дата утверждения отчета о завершении реализации </w:t>
      </w:r>
      <w:r>
        <w:rPr>
          <w:rFonts w:ascii="Times New Roman" w:hAnsi="Times New Roman"/>
          <w:sz w:val="16"/>
          <w:szCs w:val="16"/>
        </w:rPr>
        <w:t>муниципальной</w:t>
      </w:r>
      <w:r w:rsidRPr="00F075E7">
        <w:rPr>
          <w:rFonts w:ascii="Times New Roman" w:hAnsi="Times New Roman"/>
          <w:sz w:val="16"/>
          <w:szCs w:val="16"/>
        </w:rPr>
        <w:t xml:space="preserve"> программы. </w:t>
      </w:r>
    </w:p>
  </w:footnote>
  <w:footnote w:id="5">
    <w:p w:rsidR="00BE335A" w:rsidRDefault="00BE335A" w:rsidP="0010105A">
      <w:pPr>
        <w:pStyle w:val="af4"/>
        <w:spacing w:after="0"/>
        <w:contextualSpacing/>
        <w:jc w:val="both"/>
      </w:pPr>
      <w:r w:rsidRPr="00F075E7">
        <w:rPr>
          <w:rStyle w:val="af6"/>
          <w:rFonts w:ascii="Times New Roman" w:hAnsi="Times New Roman"/>
          <w:sz w:val="16"/>
          <w:szCs w:val="16"/>
        </w:rPr>
        <w:footnoteRef/>
      </w:r>
      <w:r w:rsidRPr="00F075E7">
        <w:rPr>
          <w:rStyle w:val="af6"/>
          <w:rFonts w:ascii="Times New Roman" w:hAnsi="Times New Roman"/>
          <w:sz w:val="16"/>
          <w:szCs w:val="16"/>
        </w:rPr>
        <w:t xml:space="preserve"> </w:t>
      </w:r>
      <w:r w:rsidRPr="00F075E7">
        <w:rPr>
          <w:rFonts w:ascii="Times New Roman" w:hAnsi="Times New Roman"/>
          <w:sz w:val="16"/>
          <w:szCs w:val="16"/>
        </w:rPr>
        <w:t>Указывается отчетный период</w:t>
      </w:r>
      <w:r>
        <w:rPr>
          <w:rFonts w:ascii="Times New Roman" w:hAnsi="Times New Roman"/>
          <w:sz w:val="16"/>
          <w:szCs w:val="16"/>
        </w:rPr>
        <w:t xml:space="preserve"> (например </w:t>
      </w:r>
      <w:r w:rsidRPr="00F075E7">
        <w:rPr>
          <w:rFonts w:ascii="Times New Roman" w:hAnsi="Times New Roman"/>
          <w:sz w:val="16"/>
          <w:szCs w:val="16"/>
        </w:rPr>
        <w:t xml:space="preserve">«за </w:t>
      </w:r>
      <w:r w:rsidRPr="00F075E7">
        <w:rPr>
          <w:rFonts w:ascii="Times New Roman" w:hAnsi="Times New Roman"/>
          <w:sz w:val="16"/>
          <w:szCs w:val="16"/>
          <w:lang w:val="en-US"/>
        </w:rPr>
        <w:t>II</w:t>
      </w:r>
      <w:r w:rsidRPr="00F075E7">
        <w:rPr>
          <w:rFonts w:ascii="Times New Roman" w:hAnsi="Times New Roman"/>
          <w:sz w:val="16"/>
          <w:szCs w:val="16"/>
        </w:rPr>
        <w:t xml:space="preserve"> квартал </w:t>
      </w:r>
      <w:r w:rsidRPr="00F075E7">
        <w:rPr>
          <w:rFonts w:ascii="Times New Roman" w:hAnsi="Times New Roman"/>
          <w:sz w:val="16"/>
          <w:szCs w:val="16"/>
          <w:lang w:val="en-US"/>
        </w:rPr>
        <w:t>N</w:t>
      </w:r>
      <w:r w:rsidRPr="00F075E7">
        <w:rPr>
          <w:rFonts w:ascii="Times New Roman" w:hAnsi="Times New Roman"/>
          <w:sz w:val="16"/>
          <w:szCs w:val="16"/>
        </w:rPr>
        <w:t xml:space="preserve"> года», «за </w:t>
      </w:r>
      <w:r w:rsidRPr="00F075E7">
        <w:rPr>
          <w:rFonts w:ascii="Times New Roman" w:hAnsi="Times New Roman"/>
          <w:sz w:val="16"/>
          <w:szCs w:val="16"/>
          <w:lang w:val="en-US"/>
        </w:rPr>
        <w:t>N</w:t>
      </w:r>
      <w:r w:rsidRPr="00F075E7">
        <w:rPr>
          <w:rFonts w:ascii="Times New Roman" w:hAnsi="Times New Roman"/>
          <w:sz w:val="16"/>
          <w:szCs w:val="16"/>
        </w:rPr>
        <w:t xml:space="preserve"> год»). Данные формируются по состоянию на последний календарный день отчетного периода включительно.</w:t>
      </w:r>
    </w:p>
  </w:footnote>
  <w:footnote w:id="6">
    <w:p w:rsidR="00BE335A" w:rsidRPr="00156807" w:rsidRDefault="00BE335A" w:rsidP="004A3F7F">
      <w:pPr>
        <w:pStyle w:val="af4"/>
        <w:spacing w:after="0"/>
        <w:rPr>
          <w:rFonts w:ascii="Times New Roman" w:hAnsi="Times New Roman"/>
          <w:sz w:val="16"/>
          <w:szCs w:val="16"/>
        </w:rPr>
      </w:pPr>
      <w:r w:rsidRPr="00156807">
        <w:rPr>
          <w:rStyle w:val="af6"/>
          <w:rFonts w:ascii="Times New Roman" w:hAnsi="Times New Roman"/>
          <w:sz w:val="16"/>
          <w:szCs w:val="16"/>
        </w:rPr>
        <w:footnoteRef/>
      </w:r>
      <w:r w:rsidRPr="00156807">
        <w:rPr>
          <w:rFonts w:ascii="Times New Roman" w:hAnsi="Times New Roman"/>
          <w:sz w:val="16"/>
          <w:szCs w:val="16"/>
        </w:rPr>
        <w:t xml:space="preserve"> </w:t>
      </w:r>
      <w:r>
        <w:rPr>
          <w:rFonts w:ascii="Times New Roman" w:hAnsi="Times New Roman"/>
          <w:sz w:val="16"/>
          <w:szCs w:val="16"/>
        </w:rPr>
        <w:t>Здесь и далее и</w:t>
      </w:r>
      <w:r w:rsidRPr="00156807">
        <w:rPr>
          <w:rFonts w:ascii="Times New Roman" w:hAnsi="Times New Roman"/>
          <w:sz w:val="16"/>
          <w:szCs w:val="16"/>
        </w:rPr>
        <w:t xml:space="preserve">спользуемая в разделах отчета цветовая индикация соответствует следующим статусам реализации </w:t>
      </w:r>
      <w:r>
        <w:rPr>
          <w:rFonts w:ascii="Times New Roman" w:hAnsi="Times New Roman"/>
          <w:sz w:val="16"/>
          <w:szCs w:val="16"/>
        </w:rPr>
        <w:t>муниципальной программы, ее структурного элемента</w:t>
      </w:r>
      <w:r w:rsidRPr="00156807">
        <w:rPr>
          <w:rFonts w:ascii="Times New Roman" w:hAnsi="Times New Roman"/>
          <w:sz w:val="16"/>
          <w:szCs w:val="16"/>
        </w:rPr>
        <w:t xml:space="preserve">, достижения или выполнения параметра </w:t>
      </w:r>
      <w:r>
        <w:rPr>
          <w:rFonts w:ascii="Times New Roman" w:hAnsi="Times New Roman"/>
          <w:sz w:val="16"/>
          <w:szCs w:val="16"/>
        </w:rPr>
        <w:t>муниципальной программы, ее структурного элемента</w:t>
      </w:r>
      <w:r w:rsidRPr="00156807">
        <w:rPr>
          <w:rFonts w:ascii="Times New Roman" w:hAnsi="Times New Roman"/>
          <w:sz w:val="16"/>
          <w:szCs w:val="16"/>
        </w:rPr>
        <w:t xml:space="preserve"> (далее – статус):</w:t>
      </w:r>
    </w:p>
    <w:p w:rsidR="00BE335A" w:rsidRPr="00156807" w:rsidRDefault="00BE335A" w:rsidP="004A3F7F">
      <w:pPr>
        <w:pStyle w:val="af4"/>
        <w:spacing w:after="0"/>
        <w:rPr>
          <w:rFonts w:ascii="Times New Roman" w:hAnsi="Times New Roman"/>
          <w:sz w:val="16"/>
          <w:szCs w:val="16"/>
        </w:rPr>
      </w:pPr>
      <w:r w:rsidRPr="00156807">
        <w:rPr>
          <w:rFonts w:ascii="Times New Roman" w:hAnsi="Times New Roman"/>
          <w:sz w:val="16"/>
          <w:szCs w:val="16"/>
        </w:rPr>
        <w:t>зеленый индикатор - отсутствие отклонений, проблемы и риски отсутствуют, дополнительные решения не требуются;</w:t>
      </w:r>
    </w:p>
    <w:p w:rsidR="00BE335A" w:rsidRPr="00156807" w:rsidRDefault="00BE335A" w:rsidP="004A3F7F">
      <w:pPr>
        <w:pStyle w:val="af4"/>
        <w:spacing w:after="0"/>
        <w:rPr>
          <w:rFonts w:ascii="Times New Roman" w:hAnsi="Times New Roman"/>
          <w:sz w:val="16"/>
          <w:szCs w:val="16"/>
        </w:rPr>
      </w:pPr>
      <w:r w:rsidRPr="00156807">
        <w:rPr>
          <w:rFonts w:ascii="Times New Roman" w:hAnsi="Times New Roman"/>
          <w:sz w:val="16"/>
          <w:szCs w:val="16"/>
        </w:rPr>
        <w:t xml:space="preserve">желтый индикатор - наличие некритических отклонений, выявлены проблемы и риски, решение которых находится в зоне полномочий </w:t>
      </w:r>
      <w:r>
        <w:rPr>
          <w:rFonts w:ascii="Times New Roman" w:hAnsi="Times New Roman"/>
          <w:sz w:val="16"/>
          <w:szCs w:val="16"/>
        </w:rPr>
        <w:t>ответственного исполнителя (соисполнителя, участника)</w:t>
      </w:r>
      <w:r w:rsidRPr="00156807">
        <w:rPr>
          <w:rFonts w:ascii="Times New Roman" w:hAnsi="Times New Roman"/>
          <w:sz w:val="16"/>
          <w:szCs w:val="16"/>
        </w:rPr>
        <w:t xml:space="preserve"> </w:t>
      </w:r>
      <w:r>
        <w:rPr>
          <w:rFonts w:ascii="Times New Roman" w:hAnsi="Times New Roman"/>
          <w:sz w:val="16"/>
          <w:szCs w:val="16"/>
        </w:rPr>
        <w:t>муниципальной</w:t>
      </w:r>
      <w:r w:rsidRPr="00156807">
        <w:rPr>
          <w:rFonts w:ascii="Times New Roman" w:hAnsi="Times New Roman"/>
          <w:sz w:val="16"/>
          <w:szCs w:val="16"/>
        </w:rPr>
        <w:t xml:space="preserve"> программы</w:t>
      </w:r>
      <w:r>
        <w:rPr>
          <w:rFonts w:ascii="Times New Roman" w:hAnsi="Times New Roman"/>
          <w:sz w:val="16"/>
          <w:szCs w:val="16"/>
        </w:rPr>
        <w:t>;</w:t>
      </w:r>
    </w:p>
    <w:p w:rsidR="00BE335A" w:rsidRPr="00156807" w:rsidRDefault="00BE335A" w:rsidP="004A3F7F">
      <w:pPr>
        <w:pStyle w:val="af4"/>
        <w:spacing w:after="0"/>
        <w:rPr>
          <w:rFonts w:ascii="Times New Roman" w:hAnsi="Times New Roman"/>
          <w:sz w:val="16"/>
          <w:szCs w:val="16"/>
        </w:rPr>
      </w:pPr>
      <w:r w:rsidRPr="00156807">
        <w:rPr>
          <w:rFonts w:ascii="Times New Roman" w:hAnsi="Times New Roman"/>
          <w:sz w:val="16"/>
          <w:szCs w:val="16"/>
        </w:rPr>
        <w:t xml:space="preserve">красный индикатор - наличие критических отклонений, выявлены проблемы и риски, решение которых находится вне зоны полномочий </w:t>
      </w:r>
      <w:r>
        <w:rPr>
          <w:rFonts w:ascii="Times New Roman" w:hAnsi="Times New Roman"/>
          <w:sz w:val="16"/>
          <w:szCs w:val="16"/>
        </w:rPr>
        <w:t>ответственного исполнителя (соисполнителя, участника)</w:t>
      </w:r>
      <w:r w:rsidRPr="00156807">
        <w:rPr>
          <w:rFonts w:ascii="Times New Roman" w:hAnsi="Times New Roman"/>
          <w:sz w:val="16"/>
          <w:szCs w:val="16"/>
        </w:rPr>
        <w:t xml:space="preserve"> </w:t>
      </w:r>
      <w:r>
        <w:rPr>
          <w:rFonts w:ascii="Times New Roman" w:hAnsi="Times New Roman"/>
          <w:sz w:val="16"/>
          <w:szCs w:val="16"/>
        </w:rPr>
        <w:t>муниципальной</w:t>
      </w:r>
      <w:r w:rsidRPr="00156807">
        <w:rPr>
          <w:rFonts w:ascii="Times New Roman" w:hAnsi="Times New Roman"/>
          <w:sz w:val="16"/>
          <w:szCs w:val="16"/>
        </w:rPr>
        <w:t xml:space="preserve"> программы, сведения не представлены. В случае наличия критических отклонений, проблем и рисков требуется подготовка проекта решения в соответствии с уровнем контроля согласно утвержденному паспорту, соответствующему </w:t>
      </w:r>
      <w:r>
        <w:rPr>
          <w:rFonts w:ascii="Times New Roman" w:hAnsi="Times New Roman"/>
          <w:sz w:val="16"/>
          <w:szCs w:val="16"/>
        </w:rPr>
        <w:t>муниципальной</w:t>
      </w:r>
      <w:r w:rsidRPr="00156807">
        <w:rPr>
          <w:rFonts w:ascii="Times New Roman" w:hAnsi="Times New Roman"/>
          <w:sz w:val="16"/>
          <w:szCs w:val="16"/>
        </w:rPr>
        <w:t xml:space="preserve"> программе</w:t>
      </w:r>
      <w:r>
        <w:rPr>
          <w:rFonts w:ascii="Times New Roman" w:hAnsi="Times New Roman"/>
          <w:sz w:val="16"/>
          <w:szCs w:val="16"/>
        </w:rPr>
        <w:t>, паспорту ее структурного элемента</w:t>
      </w:r>
      <w:r w:rsidRPr="00156807">
        <w:rPr>
          <w:rFonts w:ascii="Times New Roman" w:hAnsi="Times New Roman"/>
          <w:sz w:val="16"/>
          <w:szCs w:val="16"/>
        </w:rPr>
        <w:t>.</w:t>
      </w:r>
    </w:p>
    <w:p w:rsidR="00BE335A" w:rsidRPr="00156807" w:rsidRDefault="00BE335A" w:rsidP="004A3F7F">
      <w:pPr>
        <w:pStyle w:val="af4"/>
        <w:spacing w:after="0"/>
        <w:rPr>
          <w:rFonts w:ascii="Times New Roman" w:hAnsi="Times New Roman"/>
          <w:sz w:val="16"/>
          <w:szCs w:val="16"/>
        </w:rPr>
      </w:pPr>
      <w:r w:rsidRPr="00156807">
        <w:rPr>
          <w:rFonts w:ascii="Times New Roman" w:hAnsi="Times New Roman"/>
          <w:sz w:val="16"/>
          <w:szCs w:val="16"/>
        </w:rPr>
        <w:t>1) В случае если параметр проекта, достигнут позже плановой даты, при этом фактическое значение больше или равно плановому значению и достигнутый параметр соответствует заявленной характеристике, для соответствующего параметра указывается зеленый индикатор.</w:t>
      </w:r>
    </w:p>
    <w:p w:rsidR="00BE335A" w:rsidRPr="00156807" w:rsidRDefault="00BE335A" w:rsidP="004A3F7F">
      <w:pPr>
        <w:pStyle w:val="af4"/>
        <w:spacing w:after="0"/>
        <w:rPr>
          <w:rFonts w:ascii="Times New Roman" w:hAnsi="Times New Roman"/>
          <w:sz w:val="16"/>
          <w:szCs w:val="16"/>
        </w:rPr>
      </w:pPr>
      <w:r w:rsidRPr="00156807">
        <w:rPr>
          <w:rFonts w:ascii="Times New Roman" w:hAnsi="Times New Roman"/>
          <w:sz w:val="16"/>
          <w:szCs w:val="16"/>
        </w:rPr>
        <w:t>2) В случае если исполнение параметра проекта носит прогнозный характер, для такого параметра указывается соответствующий цветовой индикатор в заштрихованном виде. Если значение параметра проекта на отчетный период меньше, чем плановое, то тип исполнения является прогнозным.</w:t>
      </w:r>
    </w:p>
    <w:p w:rsidR="00BE335A" w:rsidRPr="00156807" w:rsidRDefault="00BE335A" w:rsidP="004A3F7F">
      <w:pPr>
        <w:pStyle w:val="af4"/>
        <w:spacing w:after="0"/>
        <w:rPr>
          <w:rFonts w:ascii="Times New Roman" w:hAnsi="Times New Roman"/>
          <w:sz w:val="16"/>
          <w:szCs w:val="16"/>
        </w:rPr>
      </w:pPr>
      <w:r w:rsidRPr="00156807">
        <w:rPr>
          <w:rFonts w:ascii="Times New Roman" w:hAnsi="Times New Roman"/>
          <w:sz w:val="16"/>
          <w:szCs w:val="16"/>
        </w:rPr>
        <w:t>3) Статус и соответствующая ему цветовая индикация устанавливается в системе «Электронный бюджет» на основании информации о существующих отклонениях (или их отсутствии) фактических и прогнозных исполнений параметров проекта от их плановых значений.</w:t>
      </w:r>
    </w:p>
  </w:footnote>
  <w:footnote w:id="7">
    <w:p w:rsidR="00BE335A" w:rsidRPr="00BC5CC7" w:rsidRDefault="00BE335A" w:rsidP="004A3F7F">
      <w:pPr>
        <w:pStyle w:val="af4"/>
        <w:spacing w:after="0"/>
        <w:jc w:val="both"/>
        <w:rPr>
          <w:rFonts w:ascii="Times New Roman" w:hAnsi="Times New Roman"/>
          <w:sz w:val="16"/>
          <w:szCs w:val="16"/>
        </w:rPr>
      </w:pPr>
      <w:r w:rsidRPr="00BC5CC7">
        <w:rPr>
          <w:rStyle w:val="af6"/>
          <w:rFonts w:ascii="Times New Roman" w:hAnsi="Times New Roman"/>
          <w:sz w:val="16"/>
          <w:szCs w:val="16"/>
        </w:rPr>
        <w:footnoteRef/>
      </w:r>
      <w:r w:rsidRPr="00BC5CC7">
        <w:rPr>
          <w:rStyle w:val="af6"/>
          <w:rFonts w:ascii="Times New Roman" w:hAnsi="Times New Roman"/>
          <w:sz w:val="16"/>
          <w:szCs w:val="16"/>
        </w:rPr>
        <w:t xml:space="preserve"> </w:t>
      </w:r>
      <w:r w:rsidRPr="00BC5CC7">
        <w:rPr>
          <w:rFonts w:ascii="Times New Roman" w:hAnsi="Times New Roman"/>
          <w:sz w:val="16"/>
          <w:szCs w:val="16"/>
        </w:rPr>
        <w:t xml:space="preserve">Указывается на основании данных паспорта </w:t>
      </w:r>
      <w:r>
        <w:rPr>
          <w:rFonts w:ascii="Times New Roman" w:hAnsi="Times New Roman"/>
          <w:sz w:val="16"/>
          <w:szCs w:val="16"/>
        </w:rPr>
        <w:t>муниципальной</w:t>
      </w:r>
      <w:r w:rsidRPr="00BC5CC7">
        <w:rPr>
          <w:rFonts w:ascii="Times New Roman" w:hAnsi="Times New Roman"/>
          <w:sz w:val="16"/>
          <w:szCs w:val="16"/>
        </w:rPr>
        <w:t xml:space="preserve"> программы, паспорта ее структурного элемента.</w:t>
      </w:r>
    </w:p>
  </w:footnote>
  <w:footnote w:id="8">
    <w:p w:rsidR="00BE335A" w:rsidRPr="00BC5CC7" w:rsidRDefault="00BE335A" w:rsidP="004A3F7F">
      <w:pPr>
        <w:pStyle w:val="af4"/>
        <w:spacing w:after="0"/>
        <w:rPr>
          <w:rFonts w:ascii="Times New Roman" w:hAnsi="Times New Roman"/>
          <w:sz w:val="16"/>
          <w:szCs w:val="16"/>
        </w:rPr>
      </w:pPr>
      <w:r w:rsidRPr="00BC5CC7">
        <w:rPr>
          <w:rStyle w:val="af6"/>
          <w:rFonts w:ascii="Times New Roman" w:hAnsi="Times New Roman"/>
          <w:sz w:val="16"/>
          <w:szCs w:val="16"/>
        </w:rPr>
        <w:footnoteRef/>
      </w:r>
      <w:r w:rsidRPr="00BC5CC7">
        <w:rPr>
          <w:rFonts w:ascii="Times New Roman" w:hAnsi="Times New Roman"/>
          <w:sz w:val="16"/>
          <w:szCs w:val="16"/>
        </w:rPr>
        <w:t xml:space="preserve"> </w:t>
      </w:r>
      <w:r w:rsidRPr="005C40FD">
        <w:rPr>
          <w:rFonts w:ascii="Times New Roman" w:hAnsi="Times New Roman"/>
          <w:sz w:val="16"/>
          <w:szCs w:val="16"/>
        </w:rPr>
        <w:t>Здесь и далее в случае если рост значения показателя свидетельствует о положительной динамике, указывается «прогрессирующий» (далее - П); если снижение значения показателя свидетельствует о положительной динамике – «регрессирующий» (далее - Р)</w:t>
      </w:r>
      <w:r>
        <w:rPr>
          <w:rFonts w:ascii="Times New Roman" w:hAnsi="Times New Roman"/>
          <w:sz w:val="16"/>
          <w:szCs w:val="16"/>
        </w:rPr>
        <w:t>.</w:t>
      </w:r>
    </w:p>
  </w:footnote>
  <w:footnote w:id="9">
    <w:p w:rsidR="00BE335A" w:rsidRPr="00BC5CC7" w:rsidRDefault="00BE335A" w:rsidP="004A3F7F">
      <w:pPr>
        <w:pStyle w:val="af4"/>
        <w:spacing w:after="0"/>
        <w:rPr>
          <w:rFonts w:ascii="Times New Roman" w:hAnsi="Times New Roman"/>
          <w:sz w:val="16"/>
          <w:szCs w:val="16"/>
        </w:rPr>
      </w:pPr>
      <w:r w:rsidRPr="00BC5CC7">
        <w:rPr>
          <w:rStyle w:val="af6"/>
          <w:rFonts w:ascii="Times New Roman" w:hAnsi="Times New Roman"/>
          <w:sz w:val="16"/>
          <w:szCs w:val="16"/>
        </w:rPr>
        <w:footnoteRef/>
      </w:r>
      <w:r w:rsidRPr="00BC5CC7">
        <w:rPr>
          <w:rFonts w:ascii="Times New Roman" w:hAnsi="Times New Roman"/>
          <w:sz w:val="16"/>
          <w:szCs w:val="16"/>
        </w:rPr>
        <w:t xml:space="preserve"> Здесь и далее фактическое значение на конец отчетного периода не заполняется, если заполнено прогнозное значение на конец отчетного периода. Если фактическое значение на конец отчетного периода заполнено, прогнозное значение не заполняется.</w:t>
      </w:r>
    </w:p>
  </w:footnote>
  <w:footnote w:id="10">
    <w:p w:rsidR="00BE335A" w:rsidRPr="00156807" w:rsidRDefault="00BE335A" w:rsidP="004A3F7F">
      <w:pPr>
        <w:pStyle w:val="af4"/>
        <w:spacing w:after="0"/>
        <w:rPr>
          <w:rFonts w:ascii="Times New Roman" w:hAnsi="Times New Roman"/>
          <w:sz w:val="16"/>
          <w:szCs w:val="16"/>
        </w:rPr>
      </w:pPr>
      <w:r w:rsidRPr="00156807">
        <w:rPr>
          <w:rStyle w:val="af6"/>
          <w:rFonts w:ascii="Times New Roman" w:hAnsi="Times New Roman"/>
          <w:sz w:val="16"/>
          <w:szCs w:val="16"/>
        </w:rPr>
        <w:footnoteRef/>
      </w:r>
      <w:r w:rsidRPr="00156807">
        <w:rPr>
          <w:rFonts w:ascii="Times New Roman" w:hAnsi="Times New Roman"/>
          <w:sz w:val="16"/>
          <w:szCs w:val="16"/>
        </w:rPr>
        <w:t xml:space="preserve"> Не указывается в рамках годового отчета о ходе реализации </w:t>
      </w:r>
      <w:r>
        <w:rPr>
          <w:rFonts w:ascii="Times New Roman" w:hAnsi="Times New Roman"/>
          <w:sz w:val="16"/>
          <w:szCs w:val="16"/>
        </w:rPr>
        <w:t>муниципальной</w:t>
      </w:r>
      <w:r w:rsidRPr="00156807">
        <w:rPr>
          <w:rFonts w:ascii="Times New Roman" w:hAnsi="Times New Roman"/>
          <w:sz w:val="16"/>
          <w:szCs w:val="16"/>
        </w:rPr>
        <w:t xml:space="preserve"> программы.</w:t>
      </w:r>
    </w:p>
  </w:footnote>
  <w:footnote w:id="11">
    <w:p w:rsidR="00BE335A" w:rsidRPr="00156807" w:rsidRDefault="00BE335A" w:rsidP="004A3F7F">
      <w:pPr>
        <w:pStyle w:val="af4"/>
        <w:spacing w:after="0"/>
        <w:rPr>
          <w:rFonts w:ascii="Times New Roman" w:hAnsi="Times New Roman"/>
          <w:sz w:val="16"/>
          <w:szCs w:val="16"/>
        </w:rPr>
      </w:pPr>
      <w:r w:rsidRPr="00156807">
        <w:rPr>
          <w:rStyle w:val="af6"/>
          <w:rFonts w:ascii="Times New Roman" w:hAnsi="Times New Roman"/>
          <w:sz w:val="16"/>
          <w:szCs w:val="16"/>
        </w:rPr>
        <w:footnoteRef/>
      </w:r>
      <w:r w:rsidRPr="00156807">
        <w:rPr>
          <w:rFonts w:ascii="Times New Roman" w:hAnsi="Times New Roman"/>
          <w:sz w:val="16"/>
          <w:szCs w:val="16"/>
        </w:rPr>
        <w:t xml:space="preserve"> </w:t>
      </w:r>
      <w:r>
        <w:rPr>
          <w:rFonts w:ascii="Times New Roman" w:hAnsi="Times New Roman"/>
          <w:sz w:val="16"/>
          <w:szCs w:val="16"/>
        </w:rPr>
        <w:t>У</w:t>
      </w:r>
      <w:r w:rsidRPr="00156807">
        <w:rPr>
          <w:rFonts w:ascii="Times New Roman" w:hAnsi="Times New Roman"/>
          <w:sz w:val="16"/>
          <w:szCs w:val="16"/>
        </w:rPr>
        <w:t xml:space="preserve">казывается </w:t>
      </w:r>
      <w:r>
        <w:rPr>
          <w:rFonts w:ascii="Times New Roman" w:hAnsi="Times New Roman"/>
          <w:sz w:val="16"/>
          <w:szCs w:val="16"/>
        </w:rPr>
        <w:t>муниципальная</w:t>
      </w:r>
      <w:r w:rsidRPr="00156807">
        <w:rPr>
          <w:rFonts w:ascii="Times New Roman" w:hAnsi="Times New Roman"/>
          <w:sz w:val="16"/>
          <w:szCs w:val="16"/>
        </w:rPr>
        <w:t xml:space="preserve"> информационная система, региональная или иная информационная система, содержащая информацию о показателях и их значениях (при наличии).</w:t>
      </w:r>
      <w:r>
        <w:rPr>
          <w:rFonts w:ascii="Times New Roman" w:hAnsi="Times New Roman"/>
          <w:sz w:val="16"/>
          <w:szCs w:val="16"/>
        </w:rPr>
        <w:t xml:space="preserve"> </w:t>
      </w:r>
      <w:r w:rsidRPr="00047F8E">
        <w:rPr>
          <w:rFonts w:ascii="Times New Roman" w:hAnsi="Times New Roman"/>
          <w:sz w:val="16"/>
          <w:szCs w:val="16"/>
        </w:rPr>
        <w:t>Не подлежит отражению в печатной форме.</w:t>
      </w:r>
    </w:p>
  </w:footnote>
  <w:footnote w:id="12">
    <w:p w:rsidR="00BE335A" w:rsidRDefault="00BE335A" w:rsidP="004A3F7F">
      <w:pPr>
        <w:pStyle w:val="af4"/>
        <w:spacing w:after="0"/>
        <w:jc w:val="both"/>
      </w:pPr>
      <w:r w:rsidRPr="00156807">
        <w:rPr>
          <w:rStyle w:val="af6"/>
          <w:rFonts w:ascii="Times New Roman" w:hAnsi="Times New Roman"/>
          <w:sz w:val="16"/>
          <w:szCs w:val="16"/>
        </w:rPr>
        <w:footnoteRef/>
      </w:r>
      <w:r w:rsidRPr="00156807">
        <w:rPr>
          <w:rStyle w:val="af6"/>
          <w:rFonts w:ascii="Times New Roman" w:hAnsi="Times New Roman"/>
          <w:sz w:val="16"/>
          <w:szCs w:val="16"/>
        </w:rPr>
        <w:t xml:space="preserve"> </w:t>
      </w:r>
      <w:r w:rsidRPr="00156807">
        <w:rPr>
          <w:rFonts w:ascii="Times New Roman" w:hAnsi="Times New Roman"/>
          <w:sz w:val="16"/>
          <w:szCs w:val="16"/>
        </w:rPr>
        <w:t xml:space="preserve">Указываются обоснования наличия </w:t>
      </w:r>
      <w:r>
        <w:rPr>
          <w:rFonts w:ascii="Times New Roman" w:hAnsi="Times New Roman"/>
          <w:sz w:val="16"/>
          <w:szCs w:val="16"/>
        </w:rPr>
        <w:t xml:space="preserve">отрицательных </w:t>
      </w:r>
      <w:r w:rsidRPr="00156807">
        <w:rPr>
          <w:rFonts w:ascii="Times New Roman" w:hAnsi="Times New Roman"/>
          <w:sz w:val="16"/>
          <w:szCs w:val="16"/>
        </w:rPr>
        <w:t xml:space="preserve">отклонений фактических/прогнозных значений за отчетный период относительно планового значения на отчетный период, а также наличия </w:t>
      </w:r>
      <w:r>
        <w:rPr>
          <w:rFonts w:ascii="Times New Roman" w:hAnsi="Times New Roman"/>
          <w:sz w:val="16"/>
          <w:szCs w:val="16"/>
        </w:rPr>
        <w:t xml:space="preserve">отрицательных </w:t>
      </w:r>
      <w:r w:rsidRPr="00156807">
        <w:rPr>
          <w:rFonts w:ascii="Times New Roman" w:hAnsi="Times New Roman"/>
          <w:sz w:val="16"/>
          <w:szCs w:val="16"/>
        </w:rPr>
        <w:t>отклонений прогнозных значений на конец текущего года относительно планового значений на конец текущего года.</w:t>
      </w:r>
    </w:p>
  </w:footnote>
  <w:footnote w:id="13">
    <w:p w:rsidR="00BE335A" w:rsidRDefault="00BE335A" w:rsidP="0010105A">
      <w:pPr>
        <w:pStyle w:val="af4"/>
        <w:spacing w:after="0" w:line="240" w:lineRule="auto"/>
      </w:pPr>
      <w:r w:rsidRPr="00A24859">
        <w:rPr>
          <w:rStyle w:val="af6"/>
          <w:rFonts w:ascii="Times New Roman" w:hAnsi="Times New Roman"/>
          <w:sz w:val="16"/>
        </w:rPr>
        <w:footnoteRef/>
      </w:r>
      <w:r w:rsidRPr="00A24859">
        <w:rPr>
          <w:rFonts w:ascii="Times New Roman" w:hAnsi="Times New Roman"/>
          <w:sz w:val="16"/>
        </w:rPr>
        <w:t xml:space="preserve"> </w:t>
      </w:r>
      <w:r w:rsidRPr="009B656E">
        <w:rPr>
          <w:rFonts w:ascii="Times New Roman" w:hAnsi="Times New Roman"/>
          <w:sz w:val="16"/>
          <w:szCs w:val="16"/>
        </w:rPr>
        <w:t xml:space="preserve">Заполняется при наличии соответствующих показателей в паспорте </w:t>
      </w:r>
      <w:r w:rsidR="004D62DB">
        <w:rPr>
          <w:rFonts w:ascii="Times New Roman" w:hAnsi="Times New Roman"/>
          <w:sz w:val="16"/>
          <w:szCs w:val="16"/>
        </w:rPr>
        <w:t>муниципальной</w:t>
      </w:r>
      <w:r>
        <w:rPr>
          <w:rFonts w:ascii="Times New Roman" w:hAnsi="Times New Roman"/>
          <w:sz w:val="16"/>
          <w:szCs w:val="16"/>
        </w:rPr>
        <w:t xml:space="preserve"> программы</w:t>
      </w:r>
      <w:r w:rsidRPr="00AD01E1">
        <w:rPr>
          <w:rFonts w:ascii="Times New Roman" w:hAnsi="Times New Roman"/>
          <w:sz w:val="16"/>
          <w:szCs w:val="16"/>
        </w:rPr>
        <w:t xml:space="preserve"> </w:t>
      </w:r>
      <w:r>
        <w:rPr>
          <w:rFonts w:ascii="Times New Roman" w:hAnsi="Times New Roman"/>
          <w:sz w:val="16"/>
          <w:szCs w:val="16"/>
        </w:rPr>
        <w:t>с учетом выбранной периодичности наблюдения</w:t>
      </w:r>
      <w:r w:rsidRPr="00AD01E1">
        <w:rPr>
          <w:rFonts w:ascii="Times New Roman" w:hAnsi="Times New Roman"/>
          <w:sz w:val="16"/>
          <w:szCs w:val="16"/>
        </w:rPr>
        <w:t>.</w:t>
      </w:r>
    </w:p>
  </w:footnote>
  <w:footnote w:id="14">
    <w:p w:rsidR="00BE335A" w:rsidRDefault="00BE335A" w:rsidP="004A3F7F">
      <w:pPr>
        <w:pStyle w:val="af4"/>
        <w:spacing w:after="0"/>
      </w:pPr>
      <w:r w:rsidRPr="00A76824">
        <w:rPr>
          <w:rStyle w:val="af6"/>
          <w:rFonts w:ascii="Times New Roman" w:hAnsi="Times New Roman"/>
          <w:sz w:val="16"/>
          <w:szCs w:val="16"/>
        </w:rPr>
        <w:footnoteRef/>
      </w:r>
      <w:r w:rsidRPr="00A76824">
        <w:rPr>
          <w:rStyle w:val="af6"/>
          <w:rFonts w:ascii="Times New Roman" w:hAnsi="Times New Roman"/>
          <w:sz w:val="16"/>
          <w:szCs w:val="16"/>
        </w:rPr>
        <w:t xml:space="preserve"> </w:t>
      </w:r>
      <w:r w:rsidRPr="00A76824">
        <w:rPr>
          <w:rFonts w:ascii="Times New Roman" w:hAnsi="Times New Roman"/>
          <w:sz w:val="16"/>
          <w:szCs w:val="16"/>
        </w:rPr>
        <w:t>З</w:t>
      </w:r>
      <w:r>
        <w:rPr>
          <w:rFonts w:ascii="Times New Roman" w:hAnsi="Times New Roman"/>
          <w:sz w:val="16"/>
          <w:szCs w:val="16"/>
        </w:rPr>
        <w:t>десь и далее – з</w:t>
      </w:r>
      <w:r w:rsidRPr="00A76824">
        <w:rPr>
          <w:rFonts w:ascii="Times New Roman" w:hAnsi="Times New Roman"/>
          <w:sz w:val="16"/>
          <w:szCs w:val="16"/>
        </w:rPr>
        <w:t xml:space="preserve">а исключением внебюджетных источников, для которых процент исполнения </w:t>
      </w:r>
      <w:r w:rsidRPr="00C1303D">
        <w:rPr>
          <w:rFonts w:ascii="Times New Roman" w:hAnsi="Times New Roman"/>
          <w:sz w:val="16"/>
          <w:szCs w:val="16"/>
        </w:rPr>
        <w:t>рассчитывается как (7)/(3)*100.</w:t>
      </w:r>
    </w:p>
  </w:footnote>
  <w:footnote w:id="15">
    <w:p w:rsidR="00BE335A" w:rsidRDefault="00BE335A" w:rsidP="004A3F7F">
      <w:pPr>
        <w:pStyle w:val="af4"/>
        <w:spacing w:after="0" w:line="240" w:lineRule="auto"/>
      </w:pPr>
      <w:r w:rsidRPr="00AD01E1">
        <w:rPr>
          <w:rStyle w:val="af6"/>
          <w:rFonts w:ascii="Times New Roman" w:hAnsi="Times New Roman"/>
          <w:sz w:val="16"/>
          <w:szCs w:val="16"/>
        </w:rPr>
        <w:footnoteRef/>
      </w:r>
      <w:r w:rsidRPr="005D084E">
        <w:rPr>
          <w:rFonts w:ascii="Times New Roman" w:hAnsi="Times New Roman"/>
          <w:sz w:val="16"/>
          <w:szCs w:val="16"/>
        </w:rPr>
        <w:t xml:space="preserve"> </w:t>
      </w:r>
      <w:r w:rsidRPr="00BD7C93">
        <w:rPr>
          <w:rFonts w:ascii="Times New Roman" w:hAnsi="Times New Roman"/>
          <w:sz w:val="16"/>
          <w:szCs w:val="16"/>
        </w:rPr>
        <w:t xml:space="preserve">Приводится в случае отнесения к сфере реализации </w:t>
      </w:r>
      <w:r w:rsidR="006233BD">
        <w:rPr>
          <w:rFonts w:ascii="Times New Roman" w:hAnsi="Times New Roman"/>
          <w:sz w:val="16"/>
          <w:szCs w:val="16"/>
        </w:rPr>
        <w:t>муниципальной</w:t>
      </w:r>
      <w:r w:rsidRPr="00BD7C93">
        <w:rPr>
          <w:rFonts w:ascii="Times New Roman" w:hAnsi="Times New Roman"/>
          <w:sz w:val="16"/>
          <w:szCs w:val="16"/>
        </w:rPr>
        <w:t xml:space="preserve"> программы мероприятий (результатов), осуществляемых за счет бюджетных ассигнований по источникам финансирования дефицита </w:t>
      </w:r>
      <w:r w:rsidR="006233BD">
        <w:rPr>
          <w:rFonts w:ascii="Times New Roman" w:hAnsi="Times New Roman"/>
          <w:sz w:val="16"/>
          <w:szCs w:val="16"/>
        </w:rPr>
        <w:t xml:space="preserve">районного </w:t>
      </w:r>
      <w:r w:rsidRPr="00BD7C93">
        <w:rPr>
          <w:rFonts w:ascii="Times New Roman" w:hAnsi="Times New Roman"/>
          <w:sz w:val="16"/>
          <w:szCs w:val="16"/>
        </w:rPr>
        <w:t>бюджета.</w:t>
      </w:r>
    </w:p>
  </w:footnote>
  <w:footnote w:id="16">
    <w:p w:rsidR="00BE335A" w:rsidRDefault="00BE335A" w:rsidP="004A3F7F">
      <w:pPr>
        <w:pStyle w:val="af4"/>
        <w:spacing w:after="0" w:line="240" w:lineRule="auto"/>
      </w:pPr>
      <w:r w:rsidRPr="00C80DDA">
        <w:rPr>
          <w:rStyle w:val="af6"/>
          <w:rFonts w:ascii="Times New Roman" w:hAnsi="Times New Roman"/>
          <w:sz w:val="16"/>
          <w:szCs w:val="16"/>
        </w:rPr>
        <w:footnoteRef/>
      </w:r>
      <w:r>
        <w:t xml:space="preserve"> </w:t>
      </w:r>
      <w:r w:rsidRPr="00C80DDA">
        <w:rPr>
          <w:rFonts w:ascii="Times New Roman" w:hAnsi="Times New Roman"/>
          <w:sz w:val="16"/>
          <w:szCs w:val="16"/>
        </w:rPr>
        <w:t>Заполняется при наличии</w:t>
      </w:r>
    </w:p>
  </w:footnote>
  <w:footnote w:id="17">
    <w:p w:rsidR="00BE335A" w:rsidRDefault="00BE335A" w:rsidP="004A3F7F">
      <w:pPr>
        <w:pStyle w:val="af4"/>
        <w:spacing w:after="0"/>
      </w:pPr>
      <w:r w:rsidRPr="00AD01E1">
        <w:rPr>
          <w:rStyle w:val="af6"/>
          <w:rFonts w:ascii="Times New Roman" w:hAnsi="Times New Roman"/>
          <w:sz w:val="16"/>
          <w:szCs w:val="16"/>
        </w:rPr>
        <w:footnoteRef/>
      </w:r>
      <w:r w:rsidRPr="005D084E">
        <w:rPr>
          <w:rFonts w:ascii="Times New Roman" w:hAnsi="Times New Roman"/>
          <w:sz w:val="16"/>
          <w:szCs w:val="16"/>
        </w:rPr>
        <w:t xml:space="preserve"> Включаются в том числе предложения по дальнейшей реализации </w:t>
      </w:r>
      <w:r w:rsidR="006233BD">
        <w:rPr>
          <w:rFonts w:ascii="Times New Roman" w:hAnsi="Times New Roman"/>
          <w:sz w:val="16"/>
          <w:szCs w:val="16"/>
        </w:rPr>
        <w:t>муниципальной</w:t>
      </w:r>
      <w:r w:rsidR="006233BD" w:rsidRPr="00BD7C93">
        <w:rPr>
          <w:rFonts w:ascii="Times New Roman" w:hAnsi="Times New Roman"/>
          <w:sz w:val="16"/>
          <w:szCs w:val="16"/>
        </w:rPr>
        <w:t xml:space="preserve"> </w:t>
      </w:r>
      <w:r w:rsidRPr="005D084E">
        <w:rPr>
          <w:rFonts w:ascii="Times New Roman" w:hAnsi="Times New Roman"/>
          <w:sz w:val="16"/>
          <w:szCs w:val="16"/>
        </w:rPr>
        <w:t>программы.</w:t>
      </w:r>
    </w:p>
  </w:footnote>
  <w:footnote w:id="18">
    <w:p w:rsidR="00BE335A" w:rsidRPr="007C526A" w:rsidRDefault="00BE335A" w:rsidP="0010105A">
      <w:pPr>
        <w:pStyle w:val="af4"/>
        <w:spacing w:after="0"/>
        <w:jc w:val="both"/>
      </w:pPr>
      <w:r w:rsidRPr="00467E10">
        <w:rPr>
          <w:rFonts w:ascii="Times New Roman" w:hAnsi="Times New Roman"/>
          <w:sz w:val="16"/>
          <w:vertAlign w:val="superscript"/>
        </w:rPr>
        <w:t xml:space="preserve">18 </w:t>
      </w:r>
      <w:r w:rsidRPr="00F546EA">
        <w:rPr>
          <w:rFonts w:ascii="Times New Roman" w:hAnsi="Times New Roman"/>
          <w:sz w:val="16"/>
          <w:szCs w:val="16"/>
        </w:rPr>
        <w:t xml:space="preserve">Отчет о ходе </w:t>
      </w:r>
      <w:r w:rsidR="006233BD">
        <w:rPr>
          <w:rFonts w:ascii="Times New Roman" w:hAnsi="Times New Roman"/>
          <w:sz w:val="16"/>
          <w:szCs w:val="16"/>
        </w:rPr>
        <w:t>муниципального</w:t>
      </w:r>
      <w:r>
        <w:rPr>
          <w:rFonts w:ascii="Times New Roman" w:hAnsi="Times New Roman"/>
          <w:sz w:val="16"/>
          <w:szCs w:val="16"/>
        </w:rPr>
        <w:t xml:space="preserve"> (ведомственного) проекта</w:t>
      </w:r>
      <w:r w:rsidRPr="00F546EA">
        <w:rPr>
          <w:rFonts w:ascii="Times New Roman" w:hAnsi="Times New Roman"/>
          <w:sz w:val="16"/>
          <w:szCs w:val="16"/>
        </w:rPr>
        <w:t xml:space="preserve"> утверждается руководителем </w:t>
      </w:r>
      <w:r w:rsidR="006233BD">
        <w:rPr>
          <w:rFonts w:ascii="Times New Roman" w:hAnsi="Times New Roman"/>
          <w:sz w:val="16"/>
          <w:szCs w:val="16"/>
        </w:rPr>
        <w:t>структурного подразделения</w:t>
      </w:r>
      <w:r w:rsidRPr="00F546EA">
        <w:rPr>
          <w:rFonts w:ascii="Times New Roman" w:hAnsi="Times New Roman"/>
          <w:sz w:val="16"/>
          <w:szCs w:val="16"/>
        </w:rPr>
        <w:t xml:space="preserve"> либо иного главного распорядителя средств бюджета </w:t>
      </w:r>
      <w:r w:rsidR="006233BD">
        <w:rPr>
          <w:rFonts w:ascii="Times New Roman" w:hAnsi="Times New Roman"/>
          <w:sz w:val="16"/>
          <w:szCs w:val="16"/>
        </w:rPr>
        <w:t>района</w:t>
      </w:r>
      <w:r w:rsidRPr="00F546EA">
        <w:rPr>
          <w:rFonts w:ascii="Times New Roman" w:hAnsi="Times New Roman"/>
          <w:sz w:val="16"/>
          <w:szCs w:val="16"/>
        </w:rPr>
        <w:t xml:space="preserve">, выполняющего функции </w:t>
      </w:r>
      <w:r w:rsidR="006233BD">
        <w:rPr>
          <w:rFonts w:ascii="Times New Roman" w:hAnsi="Times New Roman"/>
          <w:sz w:val="16"/>
          <w:szCs w:val="16"/>
        </w:rPr>
        <w:t>муниципального</w:t>
      </w:r>
      <w:r>
        <w:rPr>
          <w:rFonts w:ascii="Times New Roman" w:hAnsi="Times New Roman"/>
          <w:sz w:val="16"/>
          <w:szCs w:val="16"/>
        </w:rPr>
        <w:t xml:space="preserve"> (ведомственного) проекта </w:t>
      </w:r>
      <w:r w:rsidRPr="00F546EA">
        <w:rPr>
          <w:rFonts w:ascii="Times New Roman" w:hAnsi="Times New Roman"/>
          <w:sz w:val="16"/>
          <w:szCs w:val="16"/>
        </w:rPr>
        <w:t>(или иным лицом, исполняющим его обязанности (при наличии соответствующего подтверждающего документа о наделении соответствующих полномочий)).</w:t>
      </w:r>
    </w:p>
  </w:footnote>
  <w:footnote w:id="19">
    <w:p w:rsidR="00BE335A" w:rsidRPr="00E824B7" w:rsidRDefault="00BE335A" w:rsidP="0010105A">
      <w:pPr>
        <w:pStyle w:val="af4"/>
        <w:spacing w:after="0"/>
        <w:rPr>
          <w:rFonts w:ascii="Times New Roman" w:hAnsi="Times New Roman"/>
          <w:sz w:val="16"/>
          <w:szCs w:val="16"/>
        </w:rPr>
      </w:pPr>
      <w:r w:rsidRPr="00EA33F5">
        <w:rPr>
          <w:rStyle w:val="af6"/>
          <w:rFonts w:ascii="Times New Roman" w:hAnsi="Times New Roman"/>
          <w:sz w:val="16"/>
          <w:szCs w:val="16"/>
        </w:rPr>
        <w:footnoteRef/>
      </w:r>
      <w:r w:rsidRPr="00EA33F5">
        <w:rPr>
          <w:rFonts w:ascii="Times New Roman" w:hAnsi="Times New Roman"/>
          <w:sz w:val="16"/>
          <w:szCs w:val="16"/>
        </w:rPr>
        <w:t xml:space="preserve"> Данные формы отчетности также используются и для отчета о завершении </w:t>
      </w:r>
      <w:r w:rsidR="006233BD">
        <w:rPr>
          <w:rFonts w:ascii="Times New Roman" w:hAnsi="Times New Roman"/>
          <w:sz w:val="16"/>
          <w:szCs w:val="16"/>
        </w:rPr>
        <w:t xml:space="preserve">муниципального </w:t>
      </w:r>
      <w:r w:rsidRPr="00EA33F5">
        <w:rPr>
          <w:rFonts w:ascii="Times New Roman" w:hAnsi="Times New Roman"/>
          <w:sz w:val="16"/>
          <w:szCs w:val="16"/>
        </w:rPr>
        <w:t>(ведомственного) проекта</w:t>
      </w:r>
      <w:r>
        <w:rPr>
          <w:rFonts w:ascii="Times New Roman" w:hAnsi="Times New Roman"/>
          <w:sz w:val="16"/>
          <w:szCs w:val="16"/>
        </w:rPr>
        <w:t>.</w:t>
      </w:r>
      <w:r w:rsidRPr="00EA33F5">
        <w:rPr>
          <w:rFonts w:ascii="Times New Roman" w:hAnsi="Times New Roman"/>
          <w:sz w:val="16"/>
          <w:szCs w:val="16"/>
        </w:rPr>
        <w:t xml:space="preserve"> </w:t>
      </w:r>
      <w:r>
        <w:rPr>
          <w:rFonts w:ascii="Times New Roman" w:hAnsi="Times New Roman"/>
          <w:sz w:val="16"/>
          <w:szCs w:val="16"/>
        </w:rPr>
        <w:t xml:space="preserve">В случае </w:t>
      </w:r>
      <w:r w:rsidRPr="00EA33F5">
        <w:rPr>
          <w:rFonts w:ascii="Times New Roman" w:hAnsi="Times New Roman"/>
          <w:sz w:val="16"/>
          <w:szCs w:val="16"/>
        </w:rPr>
        <w:t xml:space="preserve">принятия решения о </w:t>
      </w:r>
      <w:r>
        <w:rPr>
          <w:rFonts w:ascii="Times New Roman" w:hAnsi="Times New Roman"/>
          <w:sz w:val="16"/>
          <w:szCs w:val="16"/>
        </w:rPr>
        <w:t xml:space="preserve">досрочном </w:t>
      </w:r>
      <w:r w:rsidRPr="00EA33F5">
        <w:rPr>
          <w:rFonts w:ascii="Times New Roman" w:hAnsi="Times New Roman"/>
          <w:sz w:val="16"/>
          <w:szCs w:val="16"/>
        </w:rPr>
        <w:t xml:space="preserve">завершении проекта </w:t>
      </w:r>
      <w:r w:rsidRPr="00E824B7">
        <w:rPr>
          <w:rFonts w:ascii="Times New Roman" w:hAnsi="Times New Roman"/>
          <w:sz w:val="16"/>
          <w:szCs w:val="16"/>
        </w:rPr>
        <w:t xml:space="preserve">датой завершения реализации проекта считается дата утверждения отчета о завершении </w:t>
      </w:r>
      <w:r w:rsidR="006233BD">
        <w:rPr>
          <w:rFonts w:ascii="Times New Roman" w:hAnsi="Times New Roman"/>
          <w:sz w:val="16"/>
          <w:szCs w:val="16"/>
        </w:rPr>
        <w:t xml:space="preserve">муниципального </w:t>
      </w:r>
      <w:r w:rsidRPr="00E824B7">
        <w:rPr>
          <w:rFonts w:ascii="Times New Roman" w:hAnsi="Times New Roman"/>
          <w:sz w:val="16"/>
          <w:szCs w:val="16"/>
        </w:rPr>
        <w:t>(ведомственного) проекта.</w:t>
      </w:r>
    </w:p>
  </w:footnote>
  <w:footnote w:id="20">
    <w:p w:rsidR="00BE335A" w:rsidRPr="002A6B28" w:rsidRDefault="00BE335A" w:rsidP="0010105A">
      <w:pPr>
        <w:pStyle w:val="af4"/>
        <w:spacing w:after="0"/>
        <w:jc w:val="both"/>
        <w:rPr>
          <w:rFonts w:ascii="Times New Roman" w:hAnsi="Times New Roman"/>
          <w:sz w:val="16"/>
          <w:szCs w:val="16"/>
        </w:rPr>
      </w:pPr>
      <w:r w:rsidRPr="00E824B7">
        <w:rPr>
          <w:rStyle w:val="af6"/>
          <w:rFonts w:ascii="Times New Roman" w:hAnsi="Times New Roman"/>
          <w:sz w:val="16"/>
          <w:szCs w:val="16"/>
        </w:rPr>
        <w:footnoteRef/>
      </w:r>
      <w:r w:rsidRPr="00E824B7">
        <w:rPr>
          <w:rFonts w:ascii="Times New Roman" w:hAnsi="Times New Roman"/>
          <w:sz w:val="16"/>
          <w:szCs w:val="16"/>
        </w:rPr>
        <w:t xml:space="preserve"> Указывается наименование </w:t>
      </w:r>
      <w:r w:rsidR="006233BD">
        <w:rPr>
          <w:rFonts w:ascii="Times New Roman" w:hAnsi="Times New Roman"/>
          <w:sz w:val="16"/>
          <w:szCs w:val="16"/>
        </w:rPr>
        <w:t xml:space="preserve">муниципального </w:t>
      </w:r>
      <w:r w:rsidRPr="00E824B7">
        <w:rPr>
          <w:rFonts w:ascii="Times New Roman" w:hAnsi="Times New Roman"/>
          <w:sz w:val="16"/>
          <w:szCs w:val="16"/>
        </w:rPr>
        <w:t>(ведомственного) проекта.</w:t>
      </w:r>
    </w:p>
  </w:footnote>
  <w:footnote w:id="21">
    <w:p w:rsidR="00BE335A" w:rsidRDefault="00BE335A" w:rsidP="004A3F7F">
      <w:pPr>
        <w:pStyle w:val="af4"/>
        <w:spacing w:after="0"/>
      </w:pPr>
      <w:r w:rsidRPr="005E53A3">
        <w:rPr>
          <w:rStyle w:val="af6"/>
          <w:rFonts w:ascii="Times New Roman" w:hAnsi="Times New Roman"/>
          <w:sz w:val="16"/>
          <w:szCs w:val="16"/>
        </w:rPr>
        <w:footnoteRef/>
      </w:r>
      <w:r w:rsidRPr="005E53A3">
        <w:rPr>
          <w:rStyle w:val="af6"/>
          <w:rFonts w:ascii="Times New Roman" w:hAnsi="Times New Roman"/>
          <w:sz w:val="16"/>
          <w:szCs w:val="16"/>
        </w:rPr>
        <w:t xml:space="preserve"> </w:t>
      </w:r>
      <w:r w:rsidRPr="005E53A3">
        <w:rPr>
          <w:rFonts w:ascii="Times New Roman" w:hAnsi="Times New Roman"/>
          <w:sz w:val="16"/>
          <w:szCs w:val="16"/>
        </w:rPr>
        <w:t xml:space="preserve">Указываются показатели, предусмотренные в паспорте </w:t>
      </w:r>
      <w:r w:rsidR="006233BD">
        <w:rPr>
          <w:rFonts w:ascii="Times New Roman" w:hAnsi="Times New Roman"/>
          <w:sz w:val="16"/>
          <w:szCs w:val="16"/>
        </w:rPr>
        <w:t xml:space="preserve">муниципального </w:t>
      </w:r>
      <w:r>
        <w:rPr>
          <w:rFonts w:ascii="Times New Roman" w:hAnsi="Times New Roman"/>
          <w:sz w:val="16"/>
          <w:szCs w:val="16"/>
        </w:rPr>
        <w:t>(ведомственного) проекта</w:t>
      </w:r>
      <w:r w:rsidRPr="005E53A3">
        <w:rPr>
          <w:rFonts w:ascii="Times New Roman" w:hAnsi="Times New Roman"/>
          <w:sz w:val="16"/>
          <w:szCs w:val="16"/>
        </w:rPr>
        <w:t>.</w:t>
      </w:r>
    </w:p>
  </w:footnote>
  <w:footnote w:id="22">
    <w:p w:rsidR="00BE335A" w:rsidRDefault="00BE335A" w:rsidP="004A3F7F">
      <w:pPr>
        <w:pStyle w:val="af4"/>
        <w:spacing w:after="0"/>
        <w:jc w:val="both"/>
      </w:pPr>
      <w:r w:rsidRPr="005E53A3">
        <w:rPr>
          <w:rStyle w:val="af6"/>
          <w:rFonts w:ascii="Times New Roman" w:hAnsi="Times New Roman"/>
          <w:sz w:val="16"/>
          <w:szCs w:val="16"/>
        </w:rPr>
        <w:footnoteRef/>
      </w:r>
      <w:r w:rsidRPr="005E53A3">
        <w:rPr>
          <w:rStyle w:val="af6"/>
          <w:rFonts w:ascii="Times New Roman" w:hAnsi="Times New Roman"/>
          <w:sz w:val="16"/>
          <w:szCs w:val="16"/>
        </w:rPr>
        <w:t xml:space="preserve"> </w:t>
      </w:r>
      <w:r>
        <w:rPr>
          <w:rFonts w:ascii="Times New Roman" w:hAnsi="Times New Roman"/>
          <w:sz w:val="16"/>
          <w:szCs w:val="16"/>
        </w:rPr>
        <w:t xml:space="preserve">Здесь и далее указывается на основании информации паспорта </w:t>
      </w:r>
      <w:r w:rsidR="006233BD">
        <w:rPr>
          <w:rFonts w:ascii="Times New Roman" w:hAnsi="Times New Roman"/>
          <w:sz w:val="16"/>
          <w:szCs w:val="16"/>
        </w:rPr>
        <w:t xml:space="preserve">муниципального </w:t>
      </w:r>
      <w:r>
        <w:rPr>
          <w:rFonts w:ascii="Times New Roman" w:hAnsi="Times New Roman"/>
          <w:sz w:val="16"/>
          <w:szCs w:val="16"/>
        </w:rPr>
        <w:t>(ведомственного) проекта.</w:t>
      </w:r>
    </w:p>
  </w:footnote>
  <w:footnote w:id="23">
    <w:p w:rsidR="00BE335A" w:rsidRDefault="00BE335A" w:rsidP="004A3F7F">
      <w:pPr>
        <w:pStyle w:val="af4"/>
        <w:spacing w:after="0" w:line="240" w:lineRule="auto"/>
      </w:pPr>
      <w:r w:rsidRPr="006A729E">
        <w:rPr>
          <w:rStyle w:val="af6"/>
          <w:rFonts w:ascii="Times New Roman" w:hAnsi="Times New Roman"/>
          <w:sz w:val="16"/>
          <w:szCs w:val="16"/>
        </w:rPr>
        <w:footnoteRef/>
      </w:r>
      <w:r w:rsidRPr="006A729E">
        <w:rPr>
          <w:rFonts w:ascii="Times New Roman" w:hAnsi="Times New Roman"/>
          <w:sz w:val="16"/>
          <w:szCs w:val="16"/>
        </w:rPr>
        <w:t xml:space="preserve"> Не указывается в рамках годового отчета о ходе реализации </w:t>
      </w:r>
      <w:r w:rsidR="006233BD">
        <w:rPr>
          <w:rFonts w:ascii="Times New Roman" w:hAnsi="Times New Roman"/>
          <w:sz w:val="16"/>
          <w:szCs w:val="16"/>
        </w:rPr>
        <w:t xml:space="preserve">муниципального </w:t>
      </w:r>
      <w:r w:rsidRPr="006A729E">
        <w:rPr>
          <w:rFonts w:ascii="Times New Roman" w:hAnsi="Times New Roman"/>
          <w:sz w:val="16"/>
          <w:szCs w:val="16"/>
        </w:rPr>
        <w:t>(ведомственного) проекта</w:t>
      </w:r>
    </w:p>
  </w:footnote>
  <w:footnote w:id="24">
    <w:p w:rsidR="00BE335A" w:rsidRDefault="00BE335A" w:rsidP="004A3F7F">
      <w:pPr>
        <w:pStyle w:val="af4"/>
        <w:spacing w:after="0"/>
      </w:pPr>
      <w:r w:rsidRPr="002070AB">
        <w:rPr>
          <w:rStyle w:val="af6"/>
          <w:rFonts w:ascii="Times New Roman" w:hAnsi="Times New Roman"/>
          <w:sz w:val="16"/>
          <w:szCs w:val="16"/>
        </w:rPr>
        <w:footnoteRef/>
      </w:r>
      <w:r w:rsidRPr="002070AB">
        <w:rPr>
          <w:rStyle w:val="af6"/>
          <w:rFonts w:ascii="Times New Roman" w:hAnsi="Times New Roman"/>
          <w:sz w:val="16"/>
          <w:szCs w:val="16"/>
        </w:rPr>
        <w:t xml:space="preserve"> </w:t>
      </w:r>
      <w:r w:rsidRPr="002070AB">
        <w:rPr>
          <w:rFonts w:ascii="Times New Roman" w:hAnsi="Times New Roman"/>
          <w:sz w:val="16"/>
          <w:szCs w:val="16"/>
        </w:rPr>
        <w:t xml:space="preserve">Заполняется при наличии </w:t>
      </w:r>
      <w:r>
        <w:rPr>
          <w:rFonts w:ascii="Times New Roman" w:hAnsi="Times New Roman"/>
          <w:sz w:val="16"/>
          <w:szCs w:val="16"/>
        </w:rPr>
        <w:t>прокси-</w:t>
      </w:r>
      <w:r w:rsidRPr="002070AB">
        <w:rPr>
          <w:rFonts w:ascii="Times New Roman" w:hAnsi="Times New Roman"/>
          <w:sz w:val="16"/>
          <w:szCs w:val="16"/>
        </w:rPr>
        <w:t xml:space="preserve">показателей </w:t>
      </w:r>
      <w:r w:rsidR="006233BD">
        <w:rPr>
          <w:rFonts w:ascii="Times New Roman" w:hAnsi="Times New Roman"/>
          <w:sz w:val="16"/>
          <w:szCs w:val="16"/>
        </w:rPr>
        <w:t xml:space="preserve">муниципального </w:t>
      </w:r>
      <w:r>
        <w:rPr>
          <w:rFonts w:ascii="Times New Roman" w:hAnsi="Times New Roman"/>
          <w:sz w:val="16"/>
          <w:szCs w:val="16"/>
        </w:rPr>
        <w:t>(ведомственного) проекта</w:t>
      </w:r>
      <w:r w:rsidRPr="002070AB">
        <w:rPr>
          <w:rFonts w:ascii="Times New Roman" w:hAnsi="Times New Roman"/>
          <w:sz w:val="16"/>
          <w:szCs w:val="16"/>
        </w:rPr>
        <w:t>.</w:t>
      </w:r>
    </w:p>
  </w:footnote>
  <w:footnote w:id="25">
    <w:p w:rsidR="00BE335A" w:rsidRDefault="00BE335A" w:rsidP="004A3F7F">
      <w:pPr>
        <w:pStyle w:val="af4"/>
        <w:spacing w:after="0"/>
      </w:pPr>
      <w:r w:rsidRPr="005E53A3">
        <w:rPr>
          <w:rStyle w:val="af6"/>
          <w:rFonts w:ascii="Times New Roman" w:hAnsi="Times New Roman"/>
          <w:sz w:val="16"/>
          <w:szCs w:val="16"/>
        </w:rPr>
        <w:footnoteRef/>
      </w:r>
      <w:r w:rsidRPr="005E53A3">
        <w:rPr>
          <w:rStyle w:val="af6"/>
          <w:rFonts w:ascii="Times New Roman" w:hAnsi="Times New Roman"/>
          <w:sz w:val="16"/>
          <w:szCs w:val="16"/>
        </w:rPr>
        <w:t xml:space="preserve"> </w:t>
      </w:r>
      <w:r w:rsidRPr="005E53A3">
        <w:rPr>
          <w:rFonts w:ascii="Times New Roman" w:hAnsi="Times New Roman"/>
          <w:sz w:val="16"/>
          <w:szCs w:val="16"/>
        </w:rPr>
        <w:t xml:space="preserve">Указываются </w:t>
      </w:r>
      <w:r>
        <w:rPr>
          <w:rFonts w:ascii="Times New Roman" w:hAnsi="Times New Roman"/>
          <w:sz w:val="16"/>
          <w:szCs w:val="16"/>
        </w:rPr>
        <w:t>прокси-</w:t>
      </w:r>
      <w:r w:rsidRPr="005E53A3">
        <w:rPr>
          <w:rFonts w:ascii="Times New Roman" w:hAnsi="Times New Roman"/>
          <w:sz w:val="16"/>
          <w:szCs w:val="16"/>
        </w:rPr>
        <w:t xml:space="preserve">показатели, предусмотренные в паспорте </w:t>
      </w:r>
      <w:r w:rsidR="006233BD">
        <w:rPr>
          <w:rFonts w:ascii="Times New Roman" w:hAnsi="Times New Roman"/>
          <w:sz w:val="16"/>
          <w:szCs w:val="16"/>
        </w:rPr>
        <w:t xml:space="preserve">муниципального </w:t>
      </w:r>
      <w:r>
        <w:rPr>
          <w:rFonts w:ascii="Times New Roman" w:hAnsi="Times New Roman"/>
          <w:sz w:val="16"/>
          <w:szCs w:val="16"/>
        </w:rPr>
        <w:t>(ведомственного) проекта</w:t>
      </w:r>
      <w:r w:rsidRPr="005E53A3">
        <w:rPr>
          <w:rFonts w:ascii="Times New Roman" w:hAnsi="Times New Roman"/>
          <w:sz w:val="16"/>
          <w:szCs w:val="16"/>
        </w:rPr>
        <w:t xml:space="preserve">. </w:t>
      </w:r>
      <w:r>
        <w:rPr>
          <w:rFonts w:ascii="Times New Roman" w:hAnsi="Times New Roman"/>
          <w:sz w:val="16"/>
          <w:szCs w:val="16"/>
        </w:rPr>
        <w:t>Е</w:t>
      </w:r>
      <w:r w:rsidRPr="005E53A3">
        <w:rPr>
          <w:rFonts w:ascii="Times New Roman" w:hAnsi="Times New Roman"/>
          <w:sz w:val="16"/>
          <w:szCs w:val="16"/>
        </w:rPr>
        <w:t xml:space="preserve">сли </w:t>
      </w:r>
      <w:r>
        <w:rPr>
          <w:rFonts w:ascii="Times New Roman" w:hAnsi="Times New Roman"/>
          <w:sz w:val="16"/>
          <w:szCs w:val="16"/>
        </w:rPr>
        <w:t>прокси-</w:t>
      </w:r>
      <w:r w:rsidRPr="005E53A3">
        <w:rPr>
          <w:rFonts w:ascii="Times New Roman" w:hAnsi="Times New Roman"/>
          <w:sz w:val="16"/>
          <w:szCs w:val="16"/>
        </w:rPr>
        <w:t xml:space="preserve">показатель не имеет планового значения на конец отчетного периода, в столбцах </w:t>
      </w:r>
      <w:r>
        <w:rPr>
          <w:rFonts w:ascii="Times New Roman" w:hAnsi="Times New Roman"/>
          <w:sz w:val="16"/>
          <w:szCs w:val="16"/>
        </w:rPr>
        <w:t>7</w:t>
      </w:r>
      <w:r w:rsidRPr="005E53A3">
        <w:rPr>
          <w:rFonts w:ascii="Times New Roman" w:hAnsi="Times New Roman"/>
          <w:sz w:val="16"/>
          <w:szCs w:val="16"/>
        </w:rPr>
        <w:t xml:space="preserve"> и </w:t>
      </w:r>
      <w:r>
        <w:rPr>
          <w:rFonts w:ascii="Times New Roman" w:hAnsi="Times New Roman"/>
          <w:sz w:val="16"/>
          <w:szCs w:val="16"/>
        </w:rPr>
        <w:t>8</w:t>
      </w:r>
      <w:r w:rsidRPr="005E53A3">
        <w:rPr>
          <w:rFonts w:ascii="Times New Roman" w:hAnsi="Times New Roman"/>
          <w:sz w:val="16"/>
          <w:szCs w:val="16"/>
        </w:rPr>
        <w:t xml:space="preserve"> указывается «-».</w:t>
      </w:r>
    </w:p>
  </w:footnote>
  <w:footnote w:id="26">
    <w:p w:rsidR="00BE335A" w:rsidRDefault="00BE335A" w:rsidP="0010105A">
      <w:pPr>
        <w:pStyle w:val="af4"/>
        <w:spacing w:after="0"/>
      </w:pPr>
      <w:r w:rsidRPr="00AD01E1">
        <w:rPr>
          <w:rStyle w:val="af6"/>
          <w:rFonts w:ascii="Times New Roman" w:hAnsi="Times New Roman"/>
          <w:sz w:val="16"/>
        </w:rPr>
        <w:footnoteRef/>
      </w:r>
      <w:r w:rsidRPr="006A729E">
        <w:rPr>
          <w:rFonts w:ascii="Times New Roman" w:hAnsi="Times New Roman"/>
          <w:sz w:val="16"/>
          <w:szCs w:val="16"/>
        </w:rPr>
        <w:t xml:space="preserve"> </w:t>
      </w:r>
      <w:r w:rsidRPr="00150835">
        <w:rPr>
          <w:rFonts w:ascii="Times New Roman" w:hAnsi="Times New Roman"/>
          <w:sz w:val="16"/>
          <w:szCs w:val="16"/>
        </w:rPr>
        <w:t xml:space="preserve">Заполняется при наличии соответствующих показателей в паспорте </w:t>
      </w:r>
      <w:r w:rsidR="006233BD">
        <w:rPr>
          <w:rFonts w:ascii="Times New Roman" w:hAnsi="Times New Roman"/>
          <w:sz w:val="16"/>
          <w:szCs w:val="16"/>
        </w:rPr>
        <w:t xml:space="preserve">муниципального </w:t>
      </w:r>
      <w:r w:rsidRPr="00150835">
        <w:rPr>
          <w:rFonts w:ascii="Times New Roman" w:hAnsi="Times New Roman"/>
          <w:sz w:val="16"/>
          <w:szCs w:val="16"/>
        </w:rPr>
        <w:t>(ведомственного) проекта</w:t>
      </w:r>
      <w:r>
        <w:rPr>
          <w:rFonts w:ascii="Times New Roman" w:hAnsi="Times New Roman"/>
          <w:sz w:val="16"/>
          <w:szCs w:val="16"/>
        </w:rPr>
        <w:t xml:space="preserve"> с учетом выбранной периодичности наблюдения</w:t>
      </w:r>
      <w:r w:rsidRPr="00150835">
        <w:rPr>
          <w:rFonts w:ascii="Times New Roman" w:hAnsi="Times New Roman"/>
          <w:sz w:val="16"/>
          <w:szCs w:val="16"/>
        </w:rPr>
        <w:t xml:space="preserve">. </w:t>
      </w:r>
    </w:p>
  </w:footnote>
  <w:footnote w:id="27">
    <w:p w:rsidR="00BE335A" w:rsidRDefault="00BE335A" w:rsidP="004A3F7F">
      <w:pPr>
        <w:pStyle w:val="af4"/>
        <w:spacing w:after="0"/>
      </w:pPr>
      <w:r w:rsidRPr="005E53A3">
        <w:rPr>
          <w:rStyle w:val="af6"/>
          <w:rFonts w:ascii="Times New Roman" w:hAnsi="Times New Roman"/>
          <w:sz w:val="16"/>
          <w:szCs w:val="16"/>
        </w:rPr>
        <w:footnoteRef/>
      </w:r>
      <w:r w:rsidRPr="005E53A3">
        <w:rPr>
          <w:rStyle w:val="af6"/>
        </w:rPr>
        <w:t xml:space="preserve"> </w:t>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w:t>
      </w:r>
      <w:r>
        <w:rPr>
          <w:rFonts w:ascii="Times New Roman" w:hAnsi="Times New Roman"/>
          <w:sz w:val="16"/>
          <w:szCs w:val="16"/>
        </w:rPr>
        <w:t xml:space="preserve"> </w:t>
      </w:r>
      <w:r w:rsidR="006233BD">
        <w:rPr>
          <w:rFonts w:ascii="Times New Roman" w:hAnsi="Times New Roman"/>
          <w:sz w:val="16"/>
          <w:szCs w:val="16"/>
        </w:rPr>
        <w:t xml:space="preserve">муниципального </w:t>
      </w:r>
      <w:r>
        <w:rPr>
          <w:rFonts w:ascii="Times New Roman" w:hAnsi="Times New Roman"/>
          <w:sz w:val="16"/>
          <w:szCs w:val="16"/>
        </w:rPr>
        <w:t>(ведомственного)</w:t>
      </w:r>
      <w:r w:rsidRPr="005E53A3">
        <w:rPr>
          <w:rFonts w:ascii="Times New Roman" w:hAnsi="Times New Roman"/>
          <w:sz w:val="16"/>
          <w:szCs w:val="16"/>
        </w:rPr>
        <w:t xml:space="preserve"> проекта (реквизиты подтверждающих документов, ссылки на источники официальной статистической информации и пр.).</w:t>
      </w:r>
    </w:p>
  </w:footnote>
  <w:footnote w:id="28">
    <w:p w:rsidR="00BE335A" w:rsidRDefault="00BE335A" w:rsidP="004A3F7F">
      <w:pPr>
        <w:pStyle w:val="af4"/>
        <w:spacing w:after="0"/>
        <w:rPr>
          <w:rFonts w:ascii="Times New Roman" w:hAnsi="Times New Roman"/>
          <w:sz w:val="16"/>
          <w:szCs w:val="16"/>
        </w:rPr>
      </w:pPr>
      <w:r w:rsidRPr="001005F7">
        <w:rPr>
          <w:rStyle w:val="af6"/>
          <w:rFonts w:ascii="Times New Roman" w:hAnsi="Times New Roman"/>
          <w:sz w:val="16"/>
          <w:szCs w:val="16"/>
        </w:rPr>
        <w:footnoteRef/>
      </w:r>
      <w:r w:rsidRPr="001005F7">
        <w:rPr>
          <w:rFonts w:ascii="Times New Roman" w:hAnsi="Times New Roman"/>
          <w:sz w:val="16"/>
          <w:szCs w:val="16"/>
        </w:rPr>
        <w:t xml:space="preserve"> При отсутствии фактической даты выполнения мероприятия (результата), параметра характеристики мероприятия (результат), объекта мероприятия (результата) указывается прогнозная дата. При наличии фактической даты выполнения мероприятия (результата), параметра характеристики мероприятия (результата), объекта мероприятия (результата) прогнозная дата не указывается.</w:t>
      </w:r>
    </w:p>
    <w:p w:rsidR="00BE335A" w:rsidRDefault="00BE335A" w:rsidP="004A3F7F">
      <w:pPr>
        <w:pStyle w:val="af4"/>
        <w:spacing w:after="0"/>
      </w:pPr>
    </w:p>
  </w:footnote>
  <w:footnote w:id="29">
    <w:p w:rsidR="00BE335A" w:rsidRDefault="00BE335A" w:rsidP="0010105A">
      <w:pPr>
        <w:pStyle w:val="af4"/>
        <w:spacing w:after="0"/>
      </w:pPr>
      <w:r w:rsidRPr="008343EA">
        <w:rPr>
          <w:rStyle w:val="af6"/>
          <w:rFonts w:ascii="Times New Roman" w:hAnsi="Times New Roman"/>
          <w:sz w:val="16"/>
        </w:rPr>
        <w:footnoteRef/>
      </w:r>
      <w:r>
        <w:t xml:space="preserve"> </w:t>
      </w:r>
      <w:r>
        <w:rPr>
          <w:rFonts w:ascii="Times New Roman" w:hAnsi="Times New Roman"/>
          <w:sz w:val="16"/>
          <w:szCs w:val="16"/>
        </w:rPr>
        <w:t>О</w:t>
      </w:r>
      <w:r w:rsidRPr="00F546EA">
        <w:rPr>
          <w:rFonts w:ascii="Times New Roman" w:hAnsi="Times New Roman"/>
          <w:sz w:val="16"/>
          <w:szCs w:val="16"/>
        </w:rPr>
        <w:t xml:space="preserve">тчёт о ходе реализации комплекса процессных мероприятий утверждается руководителем </w:t>
      </w:r>
      <w:r w:rsidR="0069021C">
        <w:rPr>
          <w:rFonts w:ascii="Times New Roman" w:hAnsi="Times New Roman"/>
          <w:sz w:val="16"/>
          <w:szCs w:val="16"/>
        </w:rPr>
        <w:t>структурного подразделения администрации района</w:t>
      </w:r>
      <w:r w:rsidRPr="00F546EA">
        <w:rPr>
          <w:rFonts w:ascii="Times New Roman" w:hAnsi="Times New Roman"/>
          <w:sz w:val="16"/>
          <w:szCs w:val="16"/>
        </w:rPr>
        <w:t xml:space="preserve"> либо иного главного распорядителя средств бюджета </w:t>
      </w:r>
      <w:r>
        <w:rPr>
          <w:rFonts w:ascii="Times New Roman" w:hAnsi="Times New Roman"/>
          <w:sz w:val="16"/>
          <w:szCs w:val="16"/>
        </w:rPr>
        <w:t>области</w:t>
      </w:r>
      <w:r w:rsidRPr="00F546EA">
        <w:rPr>
          <w:rFonts w:ascii="Times New Roman" w:hAnsi="Times New Roman"/>
          <w:sz w:val="16"/>
          <w:szCs w:val="16"/>
        </w:rPr>
        <w:t>, выполняющего функции руководителя комплекса процессных мероприятий</w:t>
      </w:r>
      <w:r>
        <w:rPr>
          <w:rFonts w:ascii="Times New Roman" w:hAnsi="Times New Roman"/>
          <w:sz w:val="16"/>
          <w:szCs w:val="16"/>
        </w:rPr>
        <w:t xml:space="preserve"> </w:t>
      </w:r>
      <w:r w:rsidRPr="00F546EA">
        <w:rPr>
          <w:rFonts w:ascii="Times New Roman" w:hAnsi="Times New Roman"/>
          <w:sz w:val="16"/>
          <w:szCs w:val="16"/>
        </w:rPr>
        <w:t>(или иным лицом, исполняющим его обязанности (при наличии соответствующего подтверждающего документа о наделении</w:t>
      </w:r>
      <w:r>
        <w:rPr>
          <w:rFonts w:ascii="Times New Roman" w:hAnsi="Times New Roman"/>
          <w:sz w:val="16"/>
          <w:szCs w:val="16"/>
        </w:rPr>
        <w:t xml:space="preserve"> соответствующих полномочий)</w:t>
      </w:r>
      <w:r w:rsidRPr="00F546EA">
        <w:rPr>
          <w:rFonts w:ascii="Times New Roman" w:hAnsi="Times New Roman"/>
          <w:sz w:val="16"/>
          <w:szCs w:val="16"/>
        </w:rPr>
        <w:t>.</w:t>
      </w:r>
    </w:p>
  </w:footnote>
  <w:footnote w:id="30">
    <w:p w:rsidR="00BE335A" w:rsidRPr="00EA33F5" w:rsidRDefault="00BE335A" w:rsidP="0010105A">
      <w:pPr>
        <w:pStyle w:val="af4"/>
        <w:spacing w:after="0"/>
        <w:rPr>
          <w:rFonts w:ascii="Times New Roman" w:hAnsi="Times New Roman"/>
          <w:sz w:val="16"/>
          <w:szCs w:val="16"/>
        </w:rPr>
      </w:pPr>
      <w:r w:rsidRPr="00EA33F5">
        <w:rPr>
          <w:rStyle w:val="af6"/>
          <w:rFonts w:ascii="Times New Roman" w:hAnsi="Times New Roman"/>
          <w:sz w:val="16"/>
          <w:szCs w:val="16"/>
        </w:rPr>
        <w:footnoteRef/>
      </w:r>
      <w:r w:rsidRPr="00EA33F5">
        <w:rPr>
          <w:rFonts w:ascii="Times New Roman" w:hAnsi="Times New Roman"/>
          <w:sz w:val="16"/>
          <w:szCs w:val="16"/>
        </w:rPr>
        <w:t xml:space="preserve"> </w:t>
      </w:r>
      <w:r w:rsidRPr="005058C9">
        <w:rPr>
          <w:rFonts w:ascii="Times New Roman" w:hAnsi="Times New Roman"/>
          <w:sz w:val="16"/>
          <w:szCs w:val="16"/>
        </w:rPr>
        <w:t xml:space="preserve">Данные формы отчетности также используются и для отчета о завершении </w:t>
      </w:r>
      <w:r>
        <w:rPr>
          <w:rFonts w:ascii="Times New Roman" w:hAnsi="Times New Roman"/>
          <w:sz w:val="16"/>
          <w:szCs w:val="16"/>
        </w:rPr>
        <w:t>комплекса процессных мероприятий.</w:t>
      </w:r>
      <w:r w:rsidRPr="005058C9">
        <w:rPr>
          <w:rFonts w:ascii="Times New Roman" w:hAnsi="Times New Roman"/>
          <w:sz w:val="16"/>
          <w:szCs w:val="16"/>
        </w:rPr>
        <w:t xml:space="preserve"> Моментом принятия решения о завершении </w:t>
      </w:r>
      <w:r>
        <w:rPr>
          <w:rFonts w:ascii="Times New Roman" w:hAnsi="Times New Roman"/>
          <w:sz w:val="16"/>
          <w:szCs w:val="16"/>
        </w:rPr>
        <w:t>комплекса процессных мероприятий</w:t>
      </w:r>
      <w:r w:rsidRPr="005058C9">
        <w:rPr>
          <w:rFonts w:ascii="Times New Roman" w:hAnsi="Times New Roman"/>
          <w:sz w:val="16"/>
          <w:szCs w:val="16"/>
        </w:rPr>
        <w:t xml:space="preserve"> и датой завершения реализации </w:t>
      </w:r>
      <w:r>
        <w:rPr>
          <w:rFonts w:ascii="Times New Roman" w:hAnsi="Times New Roman"/>
          <w:sz w:val="16"/>
          <w:szCs w:val="16"/>
        </w:rPr>
        <w:t>комплекса процессных мероприятий</w:t>
      </w:r>
      <w:r w:rsidRPr="005058C9">
        <w:rPr>
          <w:rFonts w:ascii="Times New Roman" w:hAnsi="Times New Roman"/>
          <w:sz w:val="16"/>
          <w:szCs w:val="16"/>
        </w:rPr>
        <w:t xml:space="preserve"> считается дата утверждения отчета о завершении</w:t>
      </w:r>
      <w:r>
        <w:rPr>
          <w:rFonts w:ascii="Times New Roman" w:hAnsi="Times New Roman"/>
          <w:sz w:val="16"/>
          <w:szCs w:val="16"/>
        </w:rPr>
        <w:t>.</w:t>
      </w:r>
    </w:p>
  </w:footnote>
  <w:footnote w:id="31">
    <w:p w:rsidR="00BE335A" w:rsidRPr="008343EA" w:rsidRDefault="00BE335A" w:rsidP="0010105A">
      <w:pPr>
        <w:pStyle w:val="af4"/>
        <w:spacing w:after="0"/>
        <w:jc w:val="both"/>
        <w:rPr>
          <w:rFonts w:ascii="Times New Roman" w:hAnsi="Times New Roman"/>
          <w:sz w:val="16"/>
          <w:szCs w:val="16"/>
        </w:rPr>
      </w:pPr>
      <w:r w:rsidRPr="008343EA">
        <w:rPr>
          <w:rStyle w:val="af6"/>
          <w:rFonts w:ascii="Times New Roman" w:hAnsi="Times New Roman"/>
          <w:sz w:val="16"/>
        </w:rPr>
        <w:footnoteRef/>
      </w:r>
      <w:r w:rsidRPr="008343EA">
        <w:rPr>
          <w:rFonts w:ascii="Times New Roman" w:hAnsi="Times New Roman"/>
          <w:sz w:val="16"/>
        </w:rPr>
        <w:t xml:space="preserve"> </w:t>
      </w:r>
      <w:r w:rsidRPr="00F546EA">
        <w:rPr>
          <w:rFonts w:ascii="Times New Roman" w:hAnsi="Times New Roman"/>
          <w:sz w:val="16"/>
          <w:szCs w:val="16"/>
        </w:rPr>
        <w:t>Указывается наименование комплекса процессных мероприятий.</w:t>
      </w:r>
    </w:p>
  </w:footnote>
  <w:footnote w:id="32">
    <w:p w:rsidR="00BE335A" w:rsidRDefault="00BE335A" w:rsidP="004A3F7F">
      <w:pPr>
        <w:pStyle w:val="af4"/>
        <w:spacing w:after="0"/>
      </w:pPr>
      <w:r w:rsidRPr="002070AB">
        <w:rPr>
          <w:rStyle w:val="af6"/>
          <w:rFonts w:ascii="Times New Roman" w:hAnsi="Times New Roman"/>
          <w:sz w:val="16"/>
          <w:szCs w:val="16"/>
        </w:rPr>
        <w:footnoteRef/>
      </w:r>
      <w:r w:rsidRPr="002070AB">
        <w:rPr>
          <w:rStyle w:val="af6"/>
          <w:rFonts w:ascii="Times New Roman" w:hAnsi="Times New Roman"/>
          <w:sz w:val="16"/>
          <w:szCs w:val="16"/>
        </w:rPr>
        <w:t xml:space="preserve"> </w:t>
      </w:r>
      <w:r w:rsidRPr="002070AB">
        <w:rPr>
          <w:rFonts w:ascii="Times New Roman" w:hAnsi="Times New Roman"/>
          <w:sz w:val="16"/>
          <w:szCs w:val="16"/>
        </w:rPr>
        <w:t>Заполняется при наличии показателей комплекса процессных мероприятий.</w:t>
      </w:r>
    </w:p>
  </w:footnote>
  <w:footnote w:id="33">
    <w:p w:rsidR="00BE335A" w:rsidRDefault="00BE335A" w:rsidP="004A3F7F">
      <w:pPr>
        <w:pStyle w:val="af4"/>
        <w:spacing w:after="0"/>
      </w:pPr>
      <w:r w:rsidRPr="005E53A3">
        <w:rPr>
          <w:rStyle w:val="af6"/>
          <w:rFonts w:ascii="Times New Roman" w:hAnsi="Times New Roman"/>
          <w:sz w:val="16"/>
          <w:szCs w:val="16"/>
        </w:rPr>
        <w:footnoteRef/>
      </w:r>
      <w:r w:rsidRPr="005E53A3">
        <w:rPr>
          <w:rStyle w:val="af6"/>
          <w:rFonts w:ascii="Times New Roman" w:hAnsi="Times New Roman"/>
          <w:sz w:val="16"/>
          <w:szCs w:val="16"/>
        </w:rPr>
        <w:t xml:space="preserve"> </w:t>
      </w:r>
      <w:r w:rsidRPr="005E53A3">
        <w:rPr>
          <w:rFonts w:ascii="Times New Roman" w:hAnsi="Times New Roman"/>
          <w:sz w:val="16"/>
          <w:szCs w:val="16"/>
        </w:rPr>
        <w:t>Указываются показатели, предусмотренные в паспорте комп</w:t>
      </w:r>
      <w:r>
        <w:rPr>
          <w:rFonts w:ascii="Times New Roman" w:hAnsi="Times New Roman"/>
          <w:sz w:val="16"/>
          <w:szCs w:val="16"/>
        </w:rPr>
        <w:t>л</w:t>
      </w:r>
      <w:r w:rsidRPr="005E53A3">
        <w:rPr>
          <w:rFonts w:ascii="Times New Roman" w:hAnsi="Times New Roman"/>
          <w:sz w:val="16"/>
          <w:szCs w:val="16"/>
        </w:rPr>
        <w:t xml:space="preserve">екса процессных мероприятий. В случае если показатель не имеет планового значения на конец отчетного периода, в столбцах </w:t>
      </w:r>
      <w:r>
        <w:rPr>
          <w:rFonts w:ascii="Times New Roman" w:hAnsi="Times New Roman"/>
          <w:sz w:val="16"/>
          <w:szCs w:val="16"/>
        </w:rPr>
        <w:t>8</w:t>
      </w:r>
      <w:r w:rsidRPr="005E53A3">
        <w:rPr>
          <w:rFonts w:ascii="Times New Roman" w:hAnsi="Times New Roman"/>
          <w:sz w:val="16"/>
          <w:szCs w:val="16"/>
        </w:rPr>
        <w:t xml:space="preserve"> и </w:t>
      </w:r>
      <w:r>
        <w:rPr>
          <w:rFonts w:ascii="Times New Roman" w:hAnsi="Times New Roman"/>
          <w:sz w:val="16"/>
          <w:szCs w:val="16"/>
        </w:rPr>
        <w:t>9</w:t>
      </w:r>
      <w:r w:rsidRPr="005E53A3">
        <w:rPr>
          <w:rFonts w:ascii="Times New Roman" w:hAnsi="Times New Roman"/>
          <w:sz w:val="16"/>
          <w:szCs w:val="16"/>
        </w:rPr>
        <w:t xml:space="preserve"> указывается «-».</w:t>
      </w:r>
    </w:p>
  </w:footnote>
  <w:footnote w:id="34">
    <w:p w:rsidR="00BE335A" w:rsidRDefault="00BE335A" w:rsidP="004A3F7F">
      <w:pPr>
        <w:pStyle w:val="af4"/>
        <w:spacing w:after="0"/>
        <w:jc w:val="both"/>
      </w:pPr>
      <w:r w:rsidRPr="005E53A3">
        <w:rPr>
          <w:rStyle w:val="af6"/>
          <w:rFonts w:ascii="Times New Roman" w:hAnsi="Times New Roman"/>
          <w:sz w:val="16"/>
          <w:szCs w:val="16"/>
        </w:rPr>
        <w:footnoteRef/>
      </w:r>
      <w:r w:rsidRPr="005E53A3">
        <w:rPr>
          <w:rStyle w:val="af6"/>
          <w:rFonts w:ascii="Times New Roman" w:hAnsi="Times New Roman"/>
          <w:sz w:val="16"/>
          <w:szCs w:val="16"/>
        </w:rPr>
        <w:t xml:space="preserve"> </w:t>
      </w:r>
      <w:r>
        <w:rPr>
          <w:rFonts w:ascii="Times New Roman" w:hAnsi="Times New Roman"/>
          <w:sz w:val="16"/>
          <w:szCs w:val="16"/>
        </w:rPr>
        <w:t>Здесь и далее указывается на основании данных паспорта комплекса процессных мероприятий.</w:t>
      </w:r>
    </w:p>
  </w:footnote>
  <w:footnote w:id="35">
    <w:p w:rsidR="00BE335A" w:rsidRDefault="00BE335A" w:rsidP="004A3F7F">
      <w:pPr>
        <w:pStyle w:val="af4"/>
        <w:spacing w:after="0"/>
      </w:pPr>
      <w:r w:rsidRPr="005E53A3">
        <w:rPr>
          <w:rStyle w:val="af6"/>
          <w:rFonts w:ascii="Times New Roman" w:hAnsi="Times New Roman"/>
          <w:sz w:val="16"/>
          <w:szCs w:val="16"/>
        </w:rPr>
        <w:footnoteRef/>
      </w:r>
      <w:r w:rsidRPr="006031CB">
        <w:rPr>
          <w:rFonts w:ascii="Times New Roman" w:hAnsi="Times New Roman"/>
          <w:sz w:val="16"/>
          <w:szCs w:val="16"/>
        </w:rPr>
        <w:t xml:space="preserve"> </w:t>
      </w:r>
      <w:r w:rsidRPr="005E53A3">
        <w:rPr>
          <w:rFonts w:ascii="Times New Roman" w:hAnsi="Times New Roman"/>
          <w:sz w:val="16"/>
          <w:szCs w:val="16"/>
        </w:rPr>
        <w:t>Не указывается в рамках годового отчета о ходе реализации комплекса процессных мероприятий.</w:t>
      </w:r>
    </w:p>
  </w:footnote>
  <w:footnote w:id="36">
    <w:p w:rsidR="00BE335A" w:rsidRDefault="00BE335A" w:rsidP="004A3F7F">
      <w:pPr>
        <w:pStyle w:val="af4"/>
        <w:spacing w:after="0"/>
      </w:pPr>
      <w:r w:rsidRPr="002070AB">
        <w:rPr>
          <w:rStyle w:val="af6"/>
          <w:rFonts w:ascii="Times New Roman" w:hAnsi="Times New Roman"/>
          <w:sz w:val="16"/>
          <w:szCs w:val="16"/>
        </w:rPr>
        <w:footnoteRef/>
      </w:r>
      <w:r w:rsidRPr="002070AB">
        <w:rPr>
          <w:rStyle w:val="af6"/>
          <w:rFonts w:ascii="Times New Roman" w:hAnsi="Times New Roman"/>
          <w:sz w:val="16"/>
          <w:szCs w:val="16"/>
        </w:rPr>
        <w:t xml:space="preserve"> </w:t>
      </w:r>
      <w:r w:rsidRPr="002070AB">
        <w:rPr>
          <w:rFonts w:ascii="Times New Roman" w:hAnsi="Times New Roman"/>
          <w:sz w:val="16"/>
          <w:szCs w:val="16"/>
        </w:rPr>
        <w:t xml:space="preserve">Заполняется при наличии </w:t>
      </w:r>
      <w:r>
        <w:rPr>
          <w:rFonts w:ascii="Times New Roman" w:hAnsi="Times New Roman"/>
          <w:sz w:val="16"/>
          <w:szCs w:val="16"/>
        </w:rPr>
        <w:t>прокси-</w:t>
      </w:r>
      <w:r w:rsidRPr="002070AB">
        <w:rPr>
          <w:rFonts w:ascii="Times New Roman" w:hAnsi="Times New Roman"/>
          <w:sz w:val="16"/>
          <w:szCs w:val="16"/>
        </w:rPr>
        <w:t>показателей комплекса процессных мероприятий.</w:t>
      </w:r>
    </w:p>
  </w:footnote>
  <w:footnote w:id="37">
    <w:p w:rsidR="00BE335A" w:rsidRDefault="00BE335A" w:rsidP="004A3F7F">
      <w:pPr>
        <w:pStyle w:val="af4"/>
        <w:spacing w:after="0"/>
      </w:pPr>
      <w:r w:rsidRPr="005E53A3">
        <w:rPr>
          <w:rStyle w:val="af6"/>
          <w:rFonts w:ascii="Times New Roman" w:hAnsi="Times New Roman"/>
          <w:sz w:val="16"/>
          <w:szCs w:val="16"/>
        </w:rPr>
        <w:footnoteRef/>
      </w:r>
      <w:r w:rsidRPr="005E53A3">
        <w:rPr>
          <w:rStyle w:val="af6"/>
          <w:rFonts w:ascii="Times New Roman" w:hAnsi="Times New Roman"/>
          <w:sz w:val="16"/>
          <w:szCs w:val="16"/>
        </w:rPr>
        <w:t xml:space="preserve"> </w:t>
      </w:r>
      <w:r w:rsidRPr="005E53A3">
        <w:rPr>
          <w:rFonts w:ascii="Times New Roman" w:hAnsi="Times New Roman"/>
          <w:sz w:val="16"/>
          <w:szCs w:val="16"/>
        </w:rPr>
        <w:t xml:space="preserve">Указываются </w:t>
      </w:r>
      <w:r>
        <w:rPr>
          <w:rFonts w:ascii="Times New Roman" w:hAnsi="Times New Roman"/>
          <w:sz w:val="16"/>
          <w:szCs w:val="16"/>
        </w:rPr>
        <w:t>прокси-</w:t>
      </w:r>
      <w:r w:rsidRPr="005E53A3">
        <w:rPr>
          <w:rFonts w:ascii="Times New Roman" w:hAnsi="Times New Roman"/>
          <w:sz w:val="16"/>
          <w:szCs w:val="16"/>
        </w:rPr>
        <w:t>показатели, предусмотренные в паспорте комп</w:t>
      </w:r>
      <w:r>
        <w:rPr>
          <w:rFonts w:ascii="Times New Roman" w:hAnsi="Times New Roman"/>
          <w:sz w:val="16"/>
          <w:szCs w:val="16"/>
        </w:rPr>
        <w:t>л</w:t>
      </w:r>
      <w:r w:rsidRPr="005E53A3">
        <w:rPr>
          <w:rFonts w:ascii="Times New Roman" w:hAnsi="Times New Roman"/>
          <w:sz w:val="16"/>
          <w:szCs w:val="16"/>
        </w:rPr>
        <w:t xml:space="preserve">екса процессных мероприятий. В случае если </w:t>
      </w:r>
      <w:r>
        <w:rPr>
          <w:rFonts w:ascii="Times New Roman" w:hAnsi="Times New Roman"/>
          <w:sz w:val="16"/>
          <w:szCs w:val="16"/>
        </w:rPr>
        <w:t>прокси-</w:t>
      </w:r>
      <w:r w:rsidRPr="005E53A3">
        <w:rPr>
          <w:rFonts w:ascii="Times New Roman" w:hAnsi="Times New Roman"/>
          <w:sz w:val="16"/>
          <w:szCs w:val="16"/>
        </w:rPr>
        <w:t xml:space="preserve">показатель </w:t>
      </w:r>
      <w:r w:rsidRPr="00E824B7">
        <w:rPr>
          <w:rFonts w:ascii="Times New Roman" w:hAnsi="Times New Roman"/>
          <w:sz w:val="16"/>
          <w:szCs w:val="16"/>
        </w:rPr>
        <w:t xml:space="preserve">не имеет планового значения на конец отчетного периода, в столбцах </w:t>
      </w:r>
      <w:r w:rsidRPr="007F3EA6">
        <w:rPr>
          <w:rFonts w:ascii="Times New Roman" w:hAnsi="Times New Roman"/>
          <w:sz w:val="16"/>
          <w:szCs w:val="16"/>
        </w:rPr>
        <w:t>7</w:t>
      </w:r>
      <w:r w:rsidRPr="00E824B7">
        <w:rPr>
          <w:rFonts w:ascii="Times New Roman" w:hAnsi="Times New Roman"/>
          <w:sz w:val="16"/>
          <w:szCs w:val="16"/>
        </w:rPr>
        <w:t xml:space="preserve"> и </w:t>
      </w:r>
      <w:r w:rsidRPr="007F3EA6">
        <w:rPr>
          <w:rFonts w:ascii="Times New Roman" w:hAnsi="Times New Roman"/>
          <w:sz w:val="16"/>
          <w:szCs w:val="16"/>
        </w:rPr>
        <w:t>8</w:t>
      </w:r>
      <w:r w:rsidRPr="00E824B7">
        <w:rPr>
          <w:rFonts w:ascii="Times New Roman" w:hAnsi="Times New Roman"/>
          <w:sz w:val="16"/>
          <w:szCs w:val="16"/>
        </w:rPr>
        <w:t xml:space="preserve"> указывается «-».</w:t>
      </w:r>
    </w:p>
  </w:footnote>
  <w:footnote w:id="38">
    <w:p w:rsidR="00BE335A" w:rsidRPr="00AD01E1" w:rsidRDefault="00BE335A" w:rsidP="0010105A">
      <w:pPr>
        <w:pStyle w:val="af4"/>
        <w:spacing w:after="0" w:line="240" w:lineRule="auto"/>
        <w:rPr>
          <w:rFonts w:ascii="Times New Roman" w:hAnsi="Times New Roman"/>
        </w:rPr>
      </w:pPr>
      <w:r w:rsidRPr="00326AFA">
        <w:rPr>
          <w:rStyle w:val="af6"/>
          <w:rFonts w:ascii="Times New Roman" w:hAnsi="Times New Roman"/>
          <w:sz w:val="16"/>
          <w:szCs w:val="16"/>
        </w:rPr>
        <w:footnoteRef/>
      </w:r>
      <w:r w:rsidRPr="00570D96">
        <w:rPr>
          <w:rStyle w:val="af6"/>
        </w:rPr>
        <w:t xml:space="preserve"> </w:t>
      </w:r>
      <w:r w:rsidRPr="00F305EB">
        <w:rPr>
          <w:rFonts w:ascii="Times New Roman" w:hAnsi="Times New Roman"/>
          <w:sz w:val="16"/>
          <w:szCs w:val="16"/>
        </w:rPr>
        <w:t xml:space="preserve">Заполняется при наличии соответствующих показателей в паспорте комплекса процессных мероприятий с учетом выбранной периодичности наблюдения. </w:t>
      </w:r>
    </w:p>
  </w:footnote>
  <w:footnote w:id="39">
    <w:p w:rsidR="00BE335A" w:rsidRDefault="00BE335A" w:rsidP="004A3F7F">
      <w:pPr>
        <w:pStyle w:val="af4"/>
        <w:spacing w:after="0" w:line="240" w:lineRule="auto"/>
        <w:jc w:val="both"/>
      </w:pPr>
      <w:r w:rsidRPr="005E53A3">
        <w:rPr>
          <w:rStyle w:val="af6"/>
          <w:rFonts w:ascii="Times New Roman" w:hAnsi="Times New Roman"/>
          <w:sz w:val="16"/>
          <w:szCs w:val="16"/>
        </w:rPr>
        <w:footnoteRef/>
      </w:r>
      <w:r w:rsidRPr="005E53A3">
        <w:rPr>
          <w:rStyle w:val="af6"/>
          <w:rFonts w:ascii="Times New Roman" w:hAnsi="Times New Roman"/>
          <w:sz w:val="16"/>
          <w:szCs w:val="16"/>
        </w:rPr>
        <w:t xml:space="preserve"> </w:t>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40">
    <w:p w:rsidR="00BE335A" w:rsidRDefault="00BE335A" w:rsidP="004A3F7F">
      <w:pPr>
        <w:pStyle w:val="af4"/>
        <w:spacing w:after="0" w:line="240" w:lineRule="auto"/>
      </w:pPr>
      <w:r w:rsidRPr="00854C83">
        <w:rPr>
          <w:rStyle w:val="af6"/>
          <w:rFonts w:ascii="Times New Roman" w:hAnsi="Times New Roman"/>
          <w:sz w:val="16"/>
          <w:szCs w:val="16"/>
        </w:rPr>
        <w:footnoteRef/>
      </w:r>
      <w:r w:rsidRPr="00570D96">
        <w:rPr>
          <w:rStyle w:val="af6"/>
        </w:rPr>
        <w:t xml:space="preserve"> </w:t>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41">
    <w:p w:rsidR="00BE335A" w:rsidRDefault="00BE335A" w:rsidP="004A3F7F">
      <w:pPr>
        <w:pStyle w:val="af4"/>
        <w:spacing w:after="0"/>
      </w:pPr>
      <w:r w:rsidRPr="005E53A3">
        <w:rPr>
          <w:rStyle w:val="af6"/>
          <w:rFonts w:ascii="Times New Roman" w:hAnsi="Times New Roman"/>
          <w:sz w:val="16"/>
          <w:szCs w:val="16"/>
        </w:rPr>
        <w:footnoteRef/>
      </w:r>
      <w:r w:rsidRPr="005E53A3">
        <w:rPr>
          <w:rStyle w:val="af6"/>
        </w:rPr>
        <w:t xml:space="preserve"> </w:t>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42">
    <w:p w:rsidR="00BE335A" w:rsidRDefault="00BE335A" w:rsidP="004A3F7F">
      <w:pPr>
        <w:pStyle w:val="af4"/>
        <w:spacing w:after="0"/>
        <w:jc w:val="both"/>
      </w:pPr>
      <w:r w:rsidRPr="008B6DED">
        <w:rPr>
          <w:rStyle w:val="af6"/>
          <w:rFonts w:ascii="Times New Roman" w:hAnsi="Times New Roman"/>
          <w:sz w:val="16"/>
          <w:szCs w:val="16"/>
        </w:rPr>
        <w:footnoteRef/>
      </w:r>
      <w:r w:rsidRPr="00570D96">
        <w:rPr>
          <w:rStyle w:val="af6"/>
        </w:rPr>
        <w:t xml:space="preserve"> </w:t>
      </w:r>
      <w:r w:rsidRPr="008B6DED">
        <w:rPr>
          <w:rFonts w:ascii="Times New Roman" w:hAnsi="Times New Roman"/>
          <w:sz w:val="16"/>
          <w:szCs w:val="16"/>
        </w:rPr>
        <w:t>У</w:t>
      </w:r>
      <w:r>
        <w:rPr>
          <w:rFonts w:ascii="Times New Roman" w:hAnsi="Times New Roman"/>
          <w:sz w:val="16"/>
          <w:szCs w:val="16"/>
        </w:rPr>
        <w:t>казываются обоснования наличия отрицательных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отрицательных отклонений прогнозного значения мероприятия (результата) на конец текущего года относительно планового значения на конец текущего года, наличия отрицательного отклонения фактической/прогнозной даты наступления контрольной точки относительно плановой даты наступления контрольной точки.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6339669"/>
      <w:docPartObj>
        <w:docPartGallery w:val="Page Numbers (Top of Page)"/>
        <w:docPartUnique/>
      </w:docPartObj>
    </w:sdtPr>
    <w:sdtContent>
      <w:p w:rsidR="00BE335A" w:rsidRDefault="00BE335A">
        <w:pPr>
          <w:pStyle w:val="ac"/>
          <w:jc w:val="center"/>
        </w:pPr>
      </w:p>
      <w:p w:rsidR="00BE335A" w:rsidRDefault="00B72FBA">
        <w:pPr>
          <w:pStyle w:val="ac"/>
          <w:jc w:val="center"/>
        </w:pPr>
        <w:r>
          <w:fldChar w:fldCharType="begin"/>
        </w:r>
        <w:r w:rsidR="00BE335A">
          <w:instrText>PAGE   \* MERGEFORMAT</w:instrText>
        </w:r>
        <w:r>
          <w:fldChar w:fldCharType="separate"/>
        </w:r>
        <w:r w:rsidR="00F33EFD">
          <w:rPr>
            <w:noProof/>
          </w:rPr>
          <w:t>2</w:t>
        </w:r>
        <w:r>
          <w:fldChar w:fldCharType="end"/>
        </w:r>
      </w:p>
    </w:sdtContent>
  </w:sdt>
  <w:p w:rsidR="00BE335A" w:rsidRDefault="00BE335A">
    <w:pPr>
      <w:pStyle w:val="ac"/>
    </w:pPr>
  </w:p>
  <w:p w:rsidR="00BE335A" w:rsidRDefault="00BE335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0DD3209"/>
    <w:multiLevelType w:val="hybridMultilevel"/>
    <w:tmpl w:val="FDAEB70C"/>
    <w:lvl w:ilvl="0" w:tplc="04268E8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24259A"/>
    <w:multiLevelType w:val="hybridMultilevel"/>
    <w:tmpl w:val="CF466BBC"/>
    <w:lvl w:ilvl="0" w:tplc="8FF08040">
      <w:start w:val="1"/>
      <w:numFmt w:val="decimal"/>
      <w:lvlText w:val="%1."/>
      <w:lvlJc w:val="left"/>
      <w:pPr>
        <w:ind w:left="2036" w:hanging="118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794178"/>
    <w:multiLevelType w:val="hybridMultilevel"/>
    <w:tmpl w:val="CF466BBC"/>
    <w:lvl w:ilvl="0" w:tplc="8FF08040">
      <w:start w:val="1"/>
      <w:numFmt w:val="decimal"/>
      <w:lvlText w:val="%1."/>
      <w:lvlJc w:val="left"/>
      <w:pPr>
        <w:ind w:left="2036" w:hanging="118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913779"/>
    <w:multiLevelType w:val="hybridMultilevel"/>
    <w:tmpl w:val="88A48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13">
    <w:nsid w:val="416A3D15"/>
    <w:multiLevelType w:val="hybridMultilevel"/>
    <w:tmpl w:val="730AB73A"/>
    <w:lvl w:ilvl="0" w:tplc="C5701458">
      <w:start w:val="1"/>
      <w:numFmt w:val="decimal"/>
      <w:lvlText w:val="%1."/>
      <w:lvlJc w:val="left"/>
      <w:pPr>
        <w:ind w:left="2036" w:hanging="1185"/>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6641F36"/>
    <w:multiLevelType w:val="hybridMultilevel"/>
    <w:tmpl w:val="27E02980"/>
    <w:lvl w:ilvl="0" w:tplc="E8660DA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BE4"/>
    <w:multiLevelType w:val="multilevel"/>
    <w:tmpl w:val="09FEA7B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8">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9037098"/>
    <w:multiLevelType w:val="multilevel"/>
    <w:tmpl w:val="7C009B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8A106EF"/>
    <w:multiLevelType w:val="hybridMultilevel"/>
    <w:tmpl w:val="DBAE34B2"/>
    <w:lvl w:ilvl="0" w:tplc="7110175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9A62CC6"/>
    <w:multiLevelType w:val="hybridMultilevel"/>
    <w:tmpl w:val="49B8991C"/>
    <w:lvl w:ilvl="0" w:tplc="64D4963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4"/>
  </w:num>
  <w:num w:numId="3">
    <w:abstractNumId w:val="2"/>
  </w:num>
  <w:num w:numId="4">
    <w:abstractNumId w:val="8"/>
  </w:num>
  <w:num w:numId="5">
    <w:abstractNumId w:val="13"/>
  </w:num>
  <w:num w:numId="6">
    <w:abstractNumId w:val="10"/>
  </w:num>
  <w:num w:numId="7">
    <w:abstractNumId w:val="23"/>
  </w:num>
  <w:num w:numId="8">
    <w:abstractNumId w:val="3"/>
  </w:num>
  <w:num w:numId="9">
    <w:abstractNumId w:val="20"/>
  </w:num>
  <w:num w:numId="10">
    <w:abstractNumId w:val="4"/>
  </w:num>
  <w:num w:numId="11">
    <w:abstractNumId w:val="11"/>
  </w:num>
  <w:num w:numId="12">
    <w:abstractNumId w:val="22"/>
  </w:num>
  <w:num w:numId="13">
    <w:abstractNumId w:val="12"/>
  </w:num>
  <w:num w:numId="14">
    <w:abstractNumId w:val="15"/>
  </w:num>
  <w:num w:numId="15">
    <w:abstractNumId w:val="5"/>
  </w:num>
  <w:num w:numId="16">
    <w:abstractNumId w:val="0"/>
  </w:num>
  <w:num w:numId="17">
    <w:abstractNumId w:val="18"/>
  </w:num>
  <w:num w:numId="18">
    <w:abstractNumId w:val="1"/>
  </w:num>
  <w:num w:numId="19">
    <w:abstractNumId w:val="19"/>
  </w:num>
  <w:num w:numId="20">
    <w:abstractNumId w:val="26"/>
  </w:num>
  <w:num w:numId="21">
    <w:abstractNumId w:val="7"/>
  </w:num>
  <w:num w:numId="22">
    <w:abstractNumId w:val="16"/>
  </w:num>
  <w:num w:numId="23">
    <w:abstractNumId w:val="21"/>
  </w:num>
  <w:num w:numId="24">
    <w:abstractNumId w:val="6"/>
  </w:num>
  <w:num w:numId="25">
    <w:abstractNumId w:val="9"/>
  </w:num>
  <w:num w:numId="26">
    <w:abstractNumId w:val="17"/>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1685"/>
    <w:rsid w:val="000055E8"/>
    <w:rsid w:val="0006087C"/>
    <w:rsid w:val="00060D1D"/>
    <w:rsid w:val="00073616"/>
    <w:rsid w:val="00083636"/>
    <w:rsid w:val="00094621"/>
    <w:rsid w:val="000A0BF7"/>
    <w:rsid w:val="000A2844"/>
    <w:rsid w:val="000A6ECF"/>
    <w:rsid w:val="000C39D4"/>
    <w:rsid w:val="000F32F9"/>
    <w:rsid w:val="000F4E8D"/>
    <w:rsid w:val="0010105A"/>
    <w:rsid w:val="00126819"/>
    <w:rsid w:val="00173FF0"/>
    <w:rsid w:val="001768CD"/>
    <w:rsid w:val="0019102E"/>
    <w:rsid w:val="00192A85"/>
    <w:rsid w:val="00192DE4"/>
    <w:rsid w:val="001C0680"/>
    <w:rsid w:val="001D0F60"/>
    <w:rsid w:val="001F2D49"/>
    <w:rsid w:val="001F3A03"/>
    <w:rsid w:val="0020169A"/>
    <w:rsid w:val="00217D26"/>
    <w:rsid w:val="0022004A"/>
    <w:rsid w:val="002270F2"/>
    <w:rsid w:val="002770D8"/>
    <w:rsid w:val="00290DC4"/>
    <w:rsid w:val="00293930"/>
    <w:rsid w:val="002A6AC3"/>
    <w:rsid w:val="002E4B43"/>
    <w:rsid w:val="00306FE1"/>
    <w:rsid w:val="003169C4"/>
    <w:rsid w:val="00317DCA"/>
    <w:rsid w:val="00323855"/>
    <w:rsid w:val="00326964"/>
    <w:rsid w:val="00370C7B"/>
    <w:rsid w:val="00371E71"/>
    <w:rsid w:val="0039747E"/>
    <w:rsid w:val="003A6840"/>
    <w:rsid w:val="003C180F"/>
    <w:rsid w:val="003D1224"/>
    <w:rsid w:val="003D6304"/>
    <w:rsid w:val="003F69AB"/>
    <w:rsid w:val="003F7D81"/>
    <w:rsid w:val="00407FA4"/>
    <w:rsid w:val="00412644"/>
    <w:rsid w:val="00412EFA"/>
    <w:rsid w:val="0042232A"/>
    <w:rsid w:val="00424FFF"/>
    <w:rsid w:val="004332EA"/>
    <w:rsid w:val="00486B6D"/>
    <w:rsid w:val="004A2F65"/>
    <w:rsid w:val="004A3F7F"/>
    <w:rsid w:val="004A6A69"/>
    <w:rsid w:val="004D62DB"/>
    <w:rsid w:val="004E0814"/>
    <w:rsid w:val="004E0B9B"/>
    <w:rsid w:val="004E1BAA"/>
    <w:rsid w:val="004F7C5A"/>
    <w:rsid w:val="0050378F"/>
    <w:rsid w:val="00521671"/>
    <w:rsid w:val="00521DDD"/>
    <w:rsid w:val="00540F8E"/>
    <w:rsid w:val="00545733"/>
    <w:rsid w:val="00557F67"/>
    <w:rsid w:val="00564ECC"/>
    <w:rsid w:val="00585D2B"/>
    <w:rsid w:val="005939AF"/>
    <w:rsid w:val="00595CF0"/>
    <w:rsid w:val="0061190E"/>
    <w:rsid w:val="006125F1"/>
    <w:rsid w:val="00613C38"/>
    <w:rsid w:val="006233BD"/>
    <w:rsid w:val="006357EB"/>
    <w:rsid w:val="0066253F"/>
    <w:rsid w:val="006715F9"/>
    <w:rsid w:val="006820DF"/>
    <w:rsid w:val="0069021C"/>
    <w:rsid w:val="00695403"/>
    <w:rsid w:val="006D7687"/>
    <w:rsid w:val="006E5192"/>
    <w:rsid w:val="00721AD3"/>
    <w:rsid w:val="00730091"/>
    <w:rsid w:val="007327BD"/>
    <w:rsid w:val="00732F08"/>
    <w:rsid w:val="00733EC0"/>
    <w:rsid w:val="007409CB"/>
    <w:rsid w:val="00754847"/>
    <w:rsid w:val="007629BA"/>
    <w:rsid w:val="007678DD"/>
    <w:rsid w:val="00783F69"/>
    <w:rsid w:val="007F14D1"/>
    <w:rsid w:val="007F544F"/>
    <w:rsid w:val="00871DD4"/>
    <w:rsid w:val="00893835"/>
    <w:rsid w:val="00894FA9"/>
    <w:rsid w:val="008C3E7D"/>
    <w:rsid w:val="008D067E"/>
    <w:rsid w:val="008E379B"/>
    <w:rsid w:val="008E5164"/>
    <w:rsid w:val="008F2116"/>
    <w:rsid w:val="00906371"/>
    <w:rsid w:val="00912ED3"/>
    <w:rsid w:val="00915550"/>
    <w:rsid w:val="00924CE5"/>
    <w:rsid w:val="009377DA"/>
    <w:rsid w:val="00955327"/>
    <w:rsid w:val="0096748C"/>
    <w:rsid w:val="009845D9"/>
    <w:rsid w:val="00984952"/>
    <w:rsid w:val="0099252D"/>
    <w:rsid w:val="009A1A0A"/>
    <w:rsid w:val="009A69F5"/>
    <w:rsid w:val="009B2F15"/>
    <w:rsid w:val="009C0215"/>
    <w:rsid w:val="009D16EC"/>
    <w:rsid w:val="009D61C7"/>
    <w:rsid w:val="009E2C38"/>
    <w:rsid w:val="00A224C7"/>
    <w:rsid w:val="00A33BEB"/>
    <w:rsid w:val="00A74216"/>
    <w:rsid w:val="00AA5D1F"/>
    <w:rsid w:val="00AB2083"/>
    <w:rsid w:val="00AC0EC0"/>
    <w:rsid w:val="00AC2392"/>
    <w:rsid w:val="00AE32A7"/>
    <w:rsid w:val="00AF3979"/>
    <w:rsid w:val="00AF5E76"/>
    <w:rsid w:val="00B51B07"/>
    <w:rsid w:val="00B53DAE"/>
    <w:rsid w:val="00B64385"/>
    <w:rsid w:val="00B66232"/>
    <w:rsid w:val="00B72FBA"/>
    <w:rsid w:val="00B859C8"/>
    <w:rsid w:val="00B91987"/>
    <w:rsid w:val="00B95FEC"/>
    <w:rsid w:val="00BA44A0"/>
    <w:rsid w:val="00BB655A"/>
    <w:rsid w:val="00BC39D5"/>
    <w:rsid w:val="00BC52C0"/>
    <w:rsid w:val="00BE335A"/>
    <w:rsid w:val="00C1203D"/>
    <w:rsid w:val="00C5161D"/>
    <w:rsid w:val="00C66389"/>
    <w:rsid w:val="00C8684F"/>
    <w:rsid w:val="00CA6628"/>
    <w:rsid w:val="00CC2A8F"/>
    <w:rsid w:val="00D300BA"/>
    <w:rsid w:val="00D3387A"/>
    <w:rsid w:val="00D358C8"/>
    <w:rsid w:val="00D61220"/>
    <w:rsid w:val="00D66198"/>
    <w:rsid w:val="00D71DAB"/>
    <w:rsid w:val="00DC5CBF"/>
    <w:rsid w:val="00DD1A4F"/>
    <w:rsid w:val="00E14AE9"/>
    <w:rsid w:val="00E41494"/>
    <w:rsid w:val="00E50DB3"/>
    <w:rsid w:val="00E7461C"/>
    <w:rsid w:val="00E77B8D"/>
    <w:rsid w:val="00E940E2"/>
    <w:rsid w:val="00EA172A"/>
    <w:rsid w:val="00EA1D46"/>
    <w:rsid w:val="00EC61ED"/>
    <w:rsid w:val="00EE41A8"/>
    <w:rsid w:val="00EE4235"/>
    <w:rsid w:val="00F04277"/>
    <w:rsid w:val="00F25448"/>
    <w:rsid w:val="00F31685"/>
    <w:rsid w:val="00F33EFD"/>
    <w:rsid w:val="00F449CF"/>
    <w:rsid w:val="00F47377"/>
    <w:rsid w:val="00F838B1"/>
    <w:rsid w:val="00F921F9"/>
    <w:rsid w:val="00F945FB"/>
    <w:rsid w:val="00F96403"/>
    <w:rsid w:val="00FE1A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3F6"/>
    <w:rPr>
      <w:rFonts w:ascii="Times New Roman" w:eastAsia="Times New Roman" w:hAnsi="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0D5AE1"/>
    <w:rPr>
      <w:rFonts w:ascii="Times New Roman" w:eastAsia="Times New Roman" w:hAnsi="Times New Roman" w:cs="Times New Roman"/>
      <w:sz w:val="20"/>
      <w:szCs w:val="20"/>
      <w:lang w:eastAsia="ru-RU"/>
    </w:rPr>
  </w:style>
  <w:style w:type="character" w:customStyle="1" w:styleId="a4">
    <w:name w:val="Нижний колонтитул Знак"/>
    <w:basedOn w:val="a0"/>
    <w:uiPriority w:val="99"/>
    <w:qFormat/>
    <w:rsid w:val="000D5AE1"/>
    <w:rPr>
      <w:rFonts w:ascii="Times New Roman" w:eastAsia="Times New Roman" w:hAnsi="Times New Roman" w:cs="Times New Roman"/>
      <w:sz w:val="20"/>
      <w:szCs w:val="20"/>
      <w:lang w:eastAsia="ru-RU"/>
    </w:rPr>
  </w:style>
  <w:style w:type="character" w:customStyle="1" w:styleId="a5">
    <w:name w:val="Текст выноски Знак"/>
    <w:basedOn w:val="a0"/>
    <w:uiPriority w:val="99"/>
    <w:qFormat/>
    <w:rsid w:val="001C1689"/>
    <w:rPr>
      <w:rFonts w:ascii="Segoe UI" w:eastAsia="Times New Roman" w:hAnsi="Segoe UI" w:cs="Segoe UI"/>
      <w:sz w:val="18"/>
      <w:szCs w:val="18"/>
      <w:lang w:eastAsia="ru-RU"/>
    </w:rPr>
  </w:style>
  <w:style w:type="paragraph" w:customStyle="1" w:styleId="1">
    <w:name w:val="Заголовок1"/>
    <w:basedOn w:val="a"/>
    <w:next w:val="a6"/>
    <w:qFormat/>
    <w:rsid w:val="00B72FBA"/>
    <w:pPr>
      <w:keepNext/>
      <w:spacing w:before="240" w:after="120"/>
    </w:pPr>
    <w:rPr>
      <w:rFonts w:ascii="PT Astra Serif" w:eastAsia="Tahoma" w:hAnsi="PT Astra Serif" w:cs="Noto Sans Devanagari"/>
      <w:sz w:val="28"/>
      <w:szCs w:val="28"/>
    </w:rPr>
  </w:style>
  <w:style w:type="paragraph" w:styleId="a6">
    <w:name w:val="Body Text"/>
    <w:basedOn w:val="a"/>
    <w:link w:val="a7"/>
    <w:uiPriority w:val="1"/>
    <w:qFormat/>
    <w:rsid w:val="00B72FBA"/>
    <w:pPr>
      <w:spacing w:after="140" w:line="276" w:lineRule="auto"/>
    </w:pPr>
  </w:style>
  <w:style w:type="character" w:customStyle="1" w:styleId="a7">
    <w:name w:val="Основной текст Знак"/>
    <w:basedOn w:val="a0"/>
    <w:link w:val="a6"/>
    <w:uiPriority w:val="1"/>
    <w:locked/>
    <w:rsid w:val="0010105A"/>
    <w:rPr>
      <w:rFonts w:ascii="Times New Roman" w:eastAsia="Times New Roman" w:hAnsi="Times New Roman" w:cs="Times New Roman"/>
      <w:szCs w:val="20"/>
      <w:lang w:eastAsia="ru-RU"/>
    </w:rPr>
  </w:style>
  <w:style w:type="paragraph" w:styleId="a8">
    <w:name w:val="List"/>
    <w:basedOn w:val="a6"/>
    <w:rsid w:val="00B72FBA"/>
    <w:rPr>
      <w:rFonts w:ascii="PT Astra Serif" w:hAnsi="PT Astra Serif" w:cs="Noto Sans Devanagari"/>
    </w:rPr>
  </w:style>
  <w:style w:type="paragraph" w:styleId="a9">
    <w:name w:val="caption"/>
    <w:basedOn w:val="a"/>
    <w:qFormat/>
    <w:rsid w:val="00B72FBA"/>
    <w:pPr>
      <w:suppressLineNumbers/>
      <w:spacing w:before="120" w:after="120"/>
    </w:pPr>
    <w:rPr>
      <w:rFonts w:ascii="PT Astra Serif" w:hAnsi="PT Astra Serif" w:cs="Noto Sans Devanagari"/>
      <w:i/>
      <w:iCs/>
      <w:sz w:val="24"/>
      <w:szCs w:val="24"/>
    </w:rPr>
  </w:style>
  <w:style w:type="paragraph" w:styleId="aa">
    <w:name w:val="index heading"/>
    <w:basedOn w:val="a"/>
    <w:qFormat/>
    <w:rsid w:val="00B72FBA"/>
    <w:pPr>
      <w:suppressLineNumbers/>
    </w:pPr>
    <w:rPr>
      <w:rFonts w:ascii="PT Astra Serif" w:hAnsi="PT Astra Serif" w:cs="Noto Sans Devanagari"/>
    </w:rPr>
  </w:style>
  <w:style w:type="paragraph" w:customStyle="1" w:styleId="ab">
    <w:name w:val="Верхний и нижний колонтитулы"/>
    <w:basedOn w:val="a"/>
    <w:qFormat/>
    <w:rsid w:val="00B72FBA"/>
  </w:style>
  <w:style w:type="paragraph" w:styleId="ac">
    <w:name w:val="header"/>
    <w:basedOn w:val="a"/>
    <w:uiPriority w:val="99"/>
    <w:unhideWhenUsed/>
    <w:rsid w:val="000D5AE1"/>
    <w:pPr>
      <w:tabs>
        <w:tab w:val="center" w:pos="4677"/>
        <w:tab w:val="right" w:pos="9355"/>
      </w:tabs>
    </w:pPr>
  </w:style>
  <w:style w:type="paragraph" w:styleId="ad">
    <w:name w:val="footer"/>
    <w:basedOn w:val="a"/>
    <w:uiPriority w:val="99"/>
    <w:unhideWhenUsed/>
    <w:rsid w:val="000D5AE1"/>
    <w:pPr>
      <w:tabs>
        <w:tab w:val="center" w:pos="4677"/>
        <w:tab w:val="right" w:pos="9355"/>
      </w:tabs>
    </w:pPr>
  </w:style>
  <w:style w:type="paragraph" w:styleId="ae">
    <w:name w:val="Balloon Text"/>
    <w:basedOn w:val="a"/>
    <w:uiPriority w:val="99"/>
    <w:unhideWhenUsed/>
    <w:qFormat/>
    <w:rsid w:val="001C1689"/>
    <w:rPr>
      <w:rFonts w:ascii="Segoe UI" w:hAnsi="Segoe UI" w:cs="Segoe UI"/>
      <w:sz w:val="18"/>
      <w:szCs w:val="18"/>
    </w:rPr>
  </w:style>
  <w:style w:type="paragraph" w:styleId="af">
    <w:name w:val="No Spacing"/>
    <w:qFormat/>
    <w:rsid w:val="00B72FBA"/>
    <w:pPr>
      <w:spacing w:line="276" w:lineRule="auto"/>
    </w:pPr>
    <w:rPr>
      <w:sz w:val="22"/>
    </w:rPr>
  </w:style>
  <w:style w:type="paragraph" w:customStyle="1" w:styleId="af0">
    <w:name w:val="Содержимое таблицы"/>
    <w:basedOn w:val="a"/>
    <w:qFormat/>
    <w:rsid w:val="00B72FBA"/>
    <w:pPr>
      <w:suppressLineNumbers/>
    </w:pPr>
  </w:style>
  <w:style w:type="paragraph" w:customStyle="1" w:styleId="af1">
    <w:name w:val="Заголовок таблицы"/>
    <w:basedOn w:val="af0"/>
    <w:qFormat/>
    <w:rsid w:val="00B72FBA"/>
    <w:pPr>
      <w:jc w:val="center"/>
    </w:pPr>
    <w:rPr>
      <w:b/>
      <w:bCs/>
    </w:rPr>
  </w:style>
  <w:style w:type="table" w:styleId="af2">
    <w:name w:val="Table Grid"/>
    <w:basedOn w:val="a1"/>
    <w:uiPriority w:val="59"/>
    <w:rsid w:val="000D5A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1"/>
    <w:qFormat/>
    <w:rsid w:val="00217D26"/>
    <w:pPr>
      <w:ind w:left="720"/>
      <w:contextualSpacing/>
    </w:pPr>
  </w:style>
  <w:style w:type="character" w:customStyle="1" w:styleId="2">
    <w:name w:val="Основной текст (2)_"/>
    <w:basedOn w:val="a0"/>
    <w:link w:val="20"/>
    <w:rsid w:val="00126819"/>
    <w:rPr>
      <w:rFonts w:ascii="Times New Roman" w:eastAsia="Times New Roman" w:hAnsi="Times New Roman" w:cs="Times New Roman"/>
      <w:shd w:val="clear" w:color="auto" w:fill="FFFFFF"/>
    </w:rPr>
  </w:style>
  <w:style w:type="paragraph" w:customStyle="1" w:styleId="20">
    <w:name w:val="Основной текст (2)"/>
    <w:basedOn w:val="a"/>
    <w:link w:val="2"/>
    <w:rsid w:val="00126819"/>
    <w:pPr>
      <w:widowControl w:val="0"/>
      <w:shd w:val="clear" w:color="auto" w:fill="FFFFFF"/>
      <w:suppressAutoHyphens w:val="0"/>
      <w:spacing w:before="480" w:after="240" w:line="298" w:lineRule="exact"/>
      <w:jc w:val="both"/>
    </w:pPr>
    <w:rPr>
      <w:szCs w:val="22"/>
      <w:lang w:eastAsia="en-US"/>
    </w:rPr>
  </w:style>
  <w:style w:type="paragraph" w:customStyle="1" w:styleId="ConsPlusNormal">
    <w:name w:val="ConsPlusNormal"/>
    <w:rsid w:val="008E379B"/>
    <w:pPr>
      <w:widowControl w:val="0"/>
      <w:suppressAutoHyphens w:val="0"/>
      <w:autoSpaceDE w:val="0"/>
      <w:autoSpaceDN w:val="0"/>
    </w:pPr>
    <w:rPr>
      <w:rFonts w:ascii="Calibri" w:eastAsiaTheme="minorEastAsia" w:hAnsi="Calibri" w:cs="Calibri"/>
      <w:sz w:val="22"/>
      <w:lang w:eastAsia="ru-RU"/>
    </w:rPr>
  </w:style>
  <w:style w:type="paragraph" w:customStyle="1" w:styleId="ConsPlusTitle">
    <w:name w:val="ConsPlusTitle"/>
    <w:rsid w:val="008E379B"/>
    <w:pPr>
      <w:widowControl w:val="0"/>
      <w:suppressAutoHyphens w:val="0"/>
      <w:autoSpaceDE w:val="0"/>
      <w:autoSpaceDN w:val="0"/>
    </w:pPr>
    <w:rPr>
      <w:rFonts w:ascii="Calibri" w:eastAsiaTheme="minorEastAsia" w:hAnsi="Calibri" w:cs="Calibri"/>
      <w:b/>
      <w:sz w:val="22"/>
      <w:lang w:eastAsia="ru-RU"/>
    </w:rPr>
  </w:style>
  <w:style w:type="character" w:customStyle="1" w:styleId="FontStyle17">
    <w:name w:val="Font Style17"/>
    <w:rsid w:val="00F96403"/>
    <w:rPr>
      <w:rFonts w:ascii="Times New Roman" w:hAnsi="Times New Roman" w:cs="Times New Roman"/>
      <w:sz w:val="26"/>
      <w:szCs w:val="26"/>
    </w:rPr>
  </w:style>
  <w:style w:type="paragraph" w:styleId="af4">
    <w:name w:val="footnote text"/>
    <w:basedOn w:val="a"/>
    <w:link w:val="af5"/>
    <w:uiPriority w:val="99"/>
    <w:unhideWhenUsed/>
    <w:rsid w:val="0010105A"/>
    <w:pPr>
      <w:suppressAutoHyphens w:val="0"/>
      <w:spacing w:after="160" w:line="259" w:lineRule="auto"/>
    </w:pPr>
    <w:rPr>
      <w:rFonts w:asciiTheme="minorHAnsi" w:eastAsiaTheme="minorEastAsia" w:hAnsiTheme="minorHAnsi"/>
    </w:rPr>
  </w:style>
  <w:style w:type="character" w:customStyle="1" w:styleId="af5">
    <w:name w:val="Текст сноски Знак"/>
    <w:basedOn w:val="a0"/>
    <w:link w:val="af4"/>
    <w:uiPriority w:val="99"/>
    <w:rsid w:val="0010105A"/>
    <w:rPr>
      <w:rFonts w:eastAsiaTheme="minorEastAsia" w:cs="Times New Roman"/>
      <w:szCs w:val="20"/>
      <w:lang w:eastAsia="ru-RU"/>
    </w:rPr>
  </w:style>
  <w:style w:type="character" w:styleId="af6">
    <w:name w:val="footnote reference"/>
    <w:basedOn w:val="a0"/>
    <w:uiPriority w:val="99"/>
    <w:unhideWhenUsed/>
    <w:rsid w:val="0010105A"/>
    <w:rPr>
      <w:rFonts w:cs="Times New Roman"/>
      <w:vertAlign w:val="superscript"/>
    </w:rPr>
  </w:style>
  <w:style w:type="character" w:customStyle="1" w:styleId="af7">
    <w:name w:val="Текст примечания Знак"/>
    <w:basedOn w:val="a0"/>
    <w:link w:val="af8"/>
    <w:uiPriority w:val="99"/>
    <w:rsid w:val="0010105A"/>
    <w:rPr>
      <w:rFonts w:eastAsiaTheme="minorEastAsia" w:cs="Times New Roman"/>
      <w:szCs w:val="20"/>
      <w:lang w:eastAsia="ru-RU"/>
    </w:rPr>
  </w:style>
  <w:style w:type="paragraph" w:styleId="af8">
    <w:name w:val="annotation text"/>
    <w:basedOn w:val="a"/>
    <w:link w:val="af7"/>
    <w:uiPriority w:val="99"/>
    <w:unhideWhenUsed/>
    <w:rsid w:val="0010105A"/>
    <w:pPr>
      <w:suppressAutoHyphens w:val="0"/>
      <w:spacing w:after="160" w:line="259" w:lineRule="auto"/>
    </w:pPr>
    <w:rPr>
      <w:rFonts w:asciiTheme="minorHAnsi" w:eastAsiaTheme="minorEastAsia" w:hAnsiTheme="minorHAnsi"/>
    </w:rPr>
  </w:style>
  <w:style w:type="character" w:customStyle="1" w:styleId="af9">
    <w:name w:val="Тема примечания Знак"/>
    <w:basedOn w:val="af7"/>
    <w:link w:val="afa"/>
    <w:uiPriority w:val="99"/>
    <w:semiHidden/>
    <w:rsid w:val="0010105A"/>
    <w:rPr>
      <w:rFonts w:eastAsiaTheme="minorEastAsia" w:cs="Times New Roman"/>
      <w:b/>
      <w:bCs/>
      <w:szCs w:val="20"/>
      <w:lang w:eastAsia="ru-RU"/>
    </w:rPr>
  </w:style>
  <w:style w:type="paragraph" w:styleId="afa">
    <w:name w:val="annotation subject"/>
    <w:basedOn w:val="af8"/>
    <w:next w:val="af8"/>
    <w:link w:val="af9"/>
    <w:uiPriority w:val="99"/>
    <w:semiHidden/>
    <w:unhideWhenUsed/>
    <w:rsid w:val="0010105A"/>
    <w:rPr>
      <w:b/>
      <w:bCs/>
    </w:rPr>
  </w:style>
  <w:style w:type="paragraph" w:styleId="afb">
    <w:name w:val="Subtitle"/>
    <w:basedOn w:val="a"/>
    <w:next w:val="a"/>
    <w:link w:val="afc"/>
    <w:uiPriority w:val="11"/>
    <w:qFormat/>
    <w:rsid w:val="0010105A"/>
    <w:pPr>
      <w:numPr>
        <w:ilvl w:val="1"/>
      </w:numPr>
      <w:suppressAutoHyphens w:val="0"/>
      <w:spacing w:after="160" w:line="259" w:lineRule="auto"/>
    </w:pPr>
    <w:rPr>
      <w:rFonts w:asciiTheme="minorHAnsi" w:eastAsiaTheme="minorEastAsia" w:hAnsiTheme="minorHAnsi"/>
      <w:color w:val="5A5A5A"/>
      <w:spacing w:val="15"/>
      <w:sz w:val="22"/>
      <w:szCs w:val="22"/>
      <w:lang w:eastAsia="en-US"/>
    </w:rPr>
  </w:style>
  <w:style w:type="character" w:customStyle="1" w:styleId="afc">
    <w:name w:val="Подзаголовок Знак"/>
    <w:basedOn w:val="a0"/>
    <w:link w:val="afb"/>
    <w:uiPriority w:val="11"/>
    <w:rsid w:val="0010105A"/>
    <w:rPr>
      <w:rFonts w:eastAsiaTheme="minorEastAsia" w:cs="Times New Roman"/>
      <w:color w:val="5A5A5A"/>
      <w:spacing w:val="15"/>
      <w:sz w:val="22"/>
    </w:rPr>
  </w:style>
  <w:style w:type="character" w:customStyle="1" w:styleId="afd">
    <w:name w:val="Текст концевой сноски Знак"/>
    <w:basedOn w:val="a0"/>
    <w:link w:val="afe"/>
    <w:uiPriority w:val="99"/>
    <w:rsid w:val="0010105A"/>
    <w:rPr>
      <w:rFonts w:ascii="Times New Roman" w:eastAsiaTheme="minorEastAsia" w:hAnsi="Times New Roman" w:cs="Times New Roman"/>
      <w:szCs w:val="20"/>
      <w:lang w:eastAsia="ru-RU"/>
    </w:rPr>
  </w:style>
  <w:style w:type="paragraph" w:styleId="afe">
    <w:name w:val="endnote text"/>
    <w:basedOn w:val="a"/>
    <w:link w:val="afd"/>
    <w:uiPriority w:val="99"/>
    <w:rsid w:val="0010105A"/>
    <w:pPr>
      <w:suppressAutoHyphens w:val="0"/>
      <w:spacing w:line="360" w:lineRule="atLeast"/>
      <w:jc w:val="both"/>
    </w:pPr>
    <w:rPr>
      <w:rFonts w:eastAsiaTheme="minorEastAsia"/>
    </w:rPr>
  </w:style>
  <w:style w:type="paragraph" w:customStyle="1" w:styleId="ConsPlusNonformat">
    <w:name w:val="ConsPlusNonformat"/>
    <w:rsid w:val="0010105A"/>
    <w:pPr>
      <w:widowControl w:val="0"/>
      <w:suppressAutoHyphens w:val="0"/>
      <w:autoSpaceDE w:val="0"/>
      <w:autoSpaceDN w:val="0"/>
      <w:adjustRightInd w:val="0"/>
    </w:pPr>
    <w:rPr>
      <w:rFonts w:ascii="Courier New" w:eastAsia="Times New Roman" w:hAnsi="Courier New" w:cs="Courier New"/>
      <w:szCs w:val="20"/>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4903&amp;dst=10033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24903&amp;dst=1000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2FA7B-6DF3-4604-B0C4-92EF9D08A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2936</Words>
  <Characters>16737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Otd_analiz_Gl_spec</cp:lastModifiedBy>
  <cp:revision>2</cp:revision>
  <cp:lastPrinted>2023-09-13T07:42:00Z</cp:lastPrinted>
  <dcterms:created xsi:type="dcterms:W3CDTF">2024-08-08T05:22:00Z</dcterms:created>
  <dcterms:modified xsi:type="dcterms:W3CDTF">2024-08-08T05:22:00Z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