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3B3806">
        <w:tc>
          <w:tcPr>
            <w:tcW w:w="9345" w:type="dxa"/>
          </w:tcPr>
          <w:p w:rsidR="003B3806" w:rsidRPr="00803B39" w:rsidRDefault="003B3806" w:rsidP="00641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 w:rsidR="00F70EF1" w:rsidRPr="00811A23">
              <w:rPr>
                <w:b/>
                <w:sz w:val="24"/>
                <w:szCs w:val="24"/>
              </w:rPr>
              <w:t xml:space="preserve">«Об утверждении предельных нормативов формирования расходов на оплату труда муниципальных служащих и содержание </w:t>
            </w:r>
            <w:r w:rsidR="00F70EF1">
              <w:rPr>
                <w:b/>
                <w:sz w:val="24"/>
                <w:szCs w:val="24"/>
              </w:rPr>
              <w:t xml:space="preserve">органов местного </w:t>
            </w:r>
            <w:r w:rsidR="00F70EF1" w:rsidRPr="00811A23">
              <w:rPr>
                <w:b/>
                <w:sz w:val="24"/>
                <w:szCs w:val="24"/>
              </w:rPr>
              <w:t>самоуправления посел</w:t>
            </w:r>
            <w:r w:rsidR="00767A77">
              <w:rPr>
                <w:b/>
                <w:sz w:val="24"/>
                <w:szCs w:val="24"/>
              </w:rPr>
              <w:t>ений Ракитянского района на 2025</w:t>
            </w:r>
            <w:r w:rsidR="00F70EF1" w:rsidRPr="00811A23">
              <w:rPr>
                <w:b/>
                <w:sz w:val="24"/>
                <w:szCs w:val="24"/>
              </w:rPr>
              <w:t xml:space="preserve"> год»</w:t>
            </w:r>
            <w:r w:rsidR="00F70EF1"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3B3806" w:rsidRDefault="003B3806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C90669">
              <w:rPr>
                <w:bCs/>
                <w:sz w:val="24"/>
                <w:szCs w:val="24"/>
              </w:rPr>
              <w:t xml:space="preserve">Создание нормативного правового акта обусловлено необходимостью </w:t>
            </w:r>
            <w:r>
              <w:rPr>
                <w:sz w:val="24"/>
                <w:szCs w:val="24"/>
              </w:rPr>
              <w:t>утверждения</w:t>
            </w:r>
            <w:r w:rsidRPr="00C90669">
              <w:rPr>
                <w:sz w:val="24"/>
                <w:szCs w:val="24"/>
              </w:rPr>
              <w:t xml:space="preserve"> </w:t>
            </w:r>
            <w:r w:rsidR="00767A77">
              <w:rPr>
                <w:sz w:val="24"/>
                <w:szCs w:val="24"/>
              </w:rPr>
              <w:t>нормативов расходов  на оплату труда муниципальных служащих и содержание органов местного самоуправления городских и сельских поселений</w:t>
            </w:r>
            <w:r w:rsidRPr="00C90669">
              <w:rPr>
                <w:sz w:val="24"/>
                <w:szCs w:val="24"/>
              </w:rPr>
              <w:t xml:space="preserve">, что является важной формой контроля </w:t>
            </w:r>
            <w:r w:rsidR="00767A77">
              <w:rPr>
                <w:sz w:val="24"/>
                <w:szCs w:val="24"/>
              </w:rPr>
              <w:t>использования  бюджетных средств</w:t>
            </w:r>
            <w:r>
              <w:rPr>
                <w:sz w:val="24"/>
                <w:szCs w:val="24"/>
              </w:rPr>
              <w:t>.</w:t>
            </w:r>
          </w:p>
          <w:p w:rsidR="003B3806" w:rsidRPr="00C90669" w:rsidRDefault="003B3806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C90669">
              <w:rPr>
                <w:sz w:val="24"/>
                <w:szCs w:val="24"/>
              </w:rPr>
              <w:t>Принятие НПА не потребует дополнительных расходов средств муниципального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3B3806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73212"/>
    <w:rsid w:val="000D4686"/>
    <w:rsid w:val="000F6460"/>
    <w:rsid w:val="00123388"/>
    <w:rsid w:val="001A22C3"/>
    <w:rsid w:val="001B22B3"/>
    <w:rsid w:val="001D02B2"/>
    <w:rsid w:val="001E1D8D"/>
    <w:rsid w:val="001F2A1C"/>
    <w:rsid w:val="0022459F"/>
    <w:rsid w:val="00240597"/>
    <w:rsid w:val="002556D2"/>
    <w:rsid w:val="002814F5"/>
    <w:rsid w:val="002A6D77"/>
    <w:rsid w:val="002B4692"/>
    <w:rsid w:val="00367E0D"/>
    <w:rsid w:val="00386FAE"/>
    <w:rsid w:val="003B3806"/>
    <w:rsid w:val="003C0E0B"/>
    <w:rsid w:val="003C1112"/>
    <w:rsid w:val="003E2574"/>
    <w:rsid w:val="003E530C"/>
    <w:rsid w:val="004032D9"/>
    <w:rsid w:val="0041229B"/>
    <w:rsid w:val="004453DE"/>
    <w:rsid w:val="004B6BA4"/>
    <w:rsid w:val="004C4AB3"/>
    <w:rsid w:val="005A44A7"/>
    <w:rsid w:val="005A575A"/>
    <w:rsid w:val="005B590C"/>
    <w:rsid w:val="005B6866"/>
    <w:rsid w:val="005D446F"/>
    <w:rsid w:val="005F784E"/>
    <w:rsid w:val="00624054"/>
    <w:rsid w:val="00641309"/>
    <w:rsid w:val="006811E1"/>
    <w:rsid w:val="00686D3D"/>
    <w:rsid w:val="006B16BB"/>
    <w:rsid w:val="006D3DC2"/>
    <w:rsid w:val="00723244"/>
    <w:rsid w:val="00767A77"/>
    <w:rsid w:val="007971C0"/>
    <w:rsid w:val="00801B53"/>
    <w:rsid w:val="00803B39"/>
    <w:rsid w:val="00815E88"/>
    <w:rsid w:val="00841B11"/>
    <w:rsid w:val="00851B6A"/>
    <w:rsid w:val="00860C9E"/>
    <w:rsid w:val="008B1280"/>
    <w:rsid w:val="008B4689"/>
    <w:rsid w:val="008E118D"/>
    <w:rsid w:val="009271F8"/>
    <w:rsid w:val="0094163C"/>
    <w:rsid w:val="00950325"/>
    <w:rsid w:val="009F2A32"/>
    <w:rsid w:val="00A438E2"/>
    <w:rsid w:val="00A90529"/>
    <w:rsid w:val="00AC76FB"/>
    <w:rsid w:val="00B055ED"/>
    <w:rsid w:val="00B23327"/>
    <w:rsid w:val="00B34BD7"/>
    <w:rsid w:val="00B84E7D"/>
    <w:rsid w:val="00BB5182"/>
    <w:rsid w:val="00BE4C13"/>
    <w:rsid w:val="00C05ACC"/>
    <w:rsid w:val="00C24C46"/>
    <w:rsid w:val="00C368F0"/>
    <w:rsid w:val="00C61F2E"/>
    <w:rsid w:val="00C73AF2"/>
    <w:rsid w:val="00C87C3C"/>
    <w:rsid w:val="00C90669"/>
    <w:rsid w:val="00CB713D"/>
    <w:rsid w:val="00CE5413"/>
    <w:rsid w:val="00D13894"/>
    <w:rsid w:val="00D24185"/>
    <w:rsid w:val="00D24B53"/>
    <w:rsid w:val="00D6708B"/>
    <w:rsid w:val="00DA0E54"/>
    <w:rsid w:val="00DC65DB"/>
    <w:rsid w:val="00DD4A1F"/>
    <w:rsid w:val="00DE2527"/>
    <w:rsid w:val="00DE5CA5"/>
    <w:rsid w:val="00E02CD8"/>
    <w:rsid w:val="00E04216"/>
    <w:rsid w:val="00E05A7C"/>
    <w:rsid w:val="00E5411E"/>
    <w:rsid w:val="00E63B98"/>
    <w:rsid w:val="00F105AD"/>
    <w:rsid w:val="00F27F45"/>
    <w:rsid w:val="00F70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C46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174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15</cp:revision>
  <dcterms:created xsi:type="dcterms:W3CDTF">2022-07-26T13:57:00Z</dcterms:created>
  <dcterms:modified xsi:type="dcterms:W3CDTF">2025-01-09T08:34:00Z</dcterms:modified>
</cp:coreProperties>
</file>