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2F" w:rsidRPr="003E530C" w:rsidRDefault="00204A2F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3E530C">
        <w:rPr>
          <w:b/>
          <w:bCs/>
          <w:kern w:val="36"/>
          <w:sz w:val="24"/>
          <w:szCs w:val="24"/>
        </w:rPr>
        <w:t>Уведомление</w:t>
      </w:r>
    </w:p>
    <w:p w:rsidR="001B03F6" w:rsidRPr="001B03F6" w:rsidRDefault="00204A2F" w:rsidP="00811A2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811E1">
        <w:rPr>
          <w:rFonts w:ascii="Times New Roman" w:hAnsi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Pr="006811E1">
        <w:rPr>
          <w:rFonts w:ascii="Times New Roman" w:hAnsi="Times New Roman"/>
          <w:sz w:val="24"/>
          <w:szCs w:val="24"/>
        </w:rPr>
        <w:t xml:space="preserve">Проекта постановления администрации Ракитянского района </w:t>
      </w:r>
      <w:r w:rsidRPr="001B03F6">
        <w:rPr>
          <w:rFonts w:ascii="Times New Roman" w:hAnsi="Times New Roman"/>
          <w:sz w:val="24"/>
          <w:szCs w:val="24"/>
        </w:rPr>
        <w:t xml:space="preserve"> </w:t>
      </w:r>
      <w:r w:rsidR="00811A23" w:rsidRPr="00811A23">
        <w:rPr>
          <w:rFonts w:ascii="Times New Roman" w:hAnsi="Times New Roman"/>
          <w:b/>
          <w:sz w:val="24"/>
          <w:szCs w:val="24"/>
        </w:rPr>
        <w:t xml:space="preserve">«Об утверждении предельных нормативов формирования расходов на оплату труда муниципальных служащих и содержание </w:t>
      </w:r>
      <w:r w:rsidR="00811A23">
        <w:rPr>
          <w:rFonts w:ascii="Times New Roman" w:hAnsi="Times New Roman"/>
          <w:b/>
          <w:sz w:val="24"/>
          <w:szCs w:val="24"/>
        </w:rPr>
        <w:t xml:space="preserve">органов местного </w:t>
      </w:r>
      <w:r w:rsidR="00811A23" w:rsidRPr="00811A23">
        <w:rPr>
          <w:rFonts w:ascii="Times New Roman" w:hAnsi="Times New Roman"/>
          <w:b/>
          <w:sz w:val="24"/>
          <w:szCs w:val="24"/>
        </w:rPr>
        <w:t>самоуправления посел</w:t>
      </w:r>
      <w:r w:rsidR="003F1B31">
        <w:rPr>
          <w:rFonts w:ascii="Times New Roman" w:hAnsi="Times New Roman"/>
          <w:b/>
          <w:sz w:val="24"/>
          <w:szCs w:val="24"/>
        </w:rPr>
        <w:t>ений Ракитянского района на 2025</w:t>
      </w:r>
      <w:r w:rsidR="00811A23" w:rsidRPr="00811A23">
        <w:rPr>
          <w:rFonts w:ascii="Times New Roman" w:hAnsi="Times New Roman"/>
          <w:b/>
          <w:sz w:val="24"/>
          <w:szCs w:val="24"/>
        </w:rPr>
        <w:t xml:space="preserve"> год»</w:t>
      </w:r>
    </w:p>
    <w:p w:rsidR="00204A2F" w:rsidRPr="001B03F6" w:rsidRDefault="001B03F6" w:rsidP="001B03F6">
      <w:pPr>
        <w:spacing w:after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204A2F"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204A2F">
        <w:rPr>
          <w:rFonts w:ascii="Times New Roman" w:hAnsi="Times New Roman"/>
          <w:sz w:val="24"/>
          <w:szCs w:val="24"/>
        </w:rPr>
        <w:t>финансов и бюджетной политики</w:t>
      </w:r>
      <w:r w:rsidR="00204A2F"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="00204A2F" w:rsidRPr="00E236B2">
        <w:rPr>
          <w:rFonts w:ascii="Times New Roman" w:hAnsi="Times New Roman"/>
          <w:b/>
          <w:sz w:val="24"/>
          <w:szCs w:val="24"/>
        </w:rPr>
        <w:t>Проекта</w:t>
      </w:r>
      <w:r w:rsidR="00204A2F"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 w:rsidR="00811A23" w:rsidRPr="00811A23">
        <w:rPr>
          <w:rFonts w:ascii="Times New Roman" w:hAnsi="Times New Roman"/>
          <w:b/>
          <w:sz w:val="24"/>
          <w:szCs w:val="24"/>
        </w:rPr>
        <w:t xml:space="preserve">«Об утверждении предельных нормативов формирования расходов на оплату труда муниципальных служащих и содержание </w:t>
      </w:r>
      <w:r w:rsidR="00811A23">
        <w:rPr>
          <w:rFonts w:ascii="Times New Roman" w:hAnsi="Times New Roman"/>
          <w:b/>
          <w:sz w:val="24"/>
          <w:szCs w:val="24"/>
        </w:rPr>
        <w:t xml:space="preserve">органов местного </w:t>
      </w:r>
      <w:r w:rsidR="00811A23" w:rsidRPr="00811A23">
        <w:rPr>
          <w:rFonts w:ascii="Times New Roman" w:hAnsi="Times New Roman"/>
          <w:b/>
          <w:sz w:val="24"/>
          <w:szCs w:val="24"/>
        </w:rPr>
        <w:t>самоуправления посел</w:t>
      </w:r>
      <w:r w:rsidR="003F1B31">
        <w:rPr>
          <w:rFonts w:ascii="Times New Roman" w:hAnsi="Times New Roman"/>
          <w:b/>
          <w:sz w:val="24"/>
          <w:szCs w:val="24"/>
        </w:rPr>
        <w:t>ений Ракитянского района на 2025</w:t>
      </w:r>
      <w:r w:rsidR="00811A23" w:rsidRPr="00811A23">
        <w:rPr>
          <w:rFonts w:ascii="Times New Roman" w:hAnsi="Times New Roman"/>
          <w:b/>
          <w:sz w:val="24"/>
          <w:szCs w:val="24"/>
        </w:rPr>
        <w:t xml:space="preserve"> год»</w:t>
      </w:r>
      <w:proofErr w:type="gramEnd"/>
    </w:p>
    <w:p w:rsidR="00204A2F" w:rsidRPr="00E236B2" w:rsidRDefault="00204A2F" w:rsidP="002A108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204A2F" w:rsidRPr="00534483" w:rsidRDefault="00204A2F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204A2F" w:rsidRDefault="00204A2F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Ракитянский район, п. Ракитное, </w:t>
      </w:r>
      <w:r>
        <w:t>ул. Пролетарская д. 37А каб. 7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tgtFrame="_blank" w:history="1">
        <w:r>
          <w:rPr>
            <w:rStyle w:val="a5"/>
          </w:rPr>
          <w:t>doh-ufnprakit@ra.belregion.ru</w:t>
        </w:r>
      </w:hyperlink>
    </w:p>
    <w:p w:rsidR="00204A2F" w:rsidRPr="00616DFC" w:rsidRDefault="00204A2F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4E5603">
        <w:t xml:space="preserve">: с </w:t>
      </w:r>
      <w:r w:rsidR="004E5603" w:rsidRPr="004E5603">
        <w:t>09</w:t>
      </w:r>
      <w:r w:rsidR="001B03F6" w:rsidRPr="004E5603">
        <w:t>.</w:t>
      </w:r>
      <w:r w:rsidR="004E5603" w:rsidRPr="004E5603">
        <w:t>01.2025</w:t>
      </w:r>
      <w:r w:rsidRPr="004E5603">
        <w:t xml:space="preserve"> года по </w:t>
      </w:r>
      <w:r w:rsidR="004E5603" w:rsidRPr="004E5603">
        <w:t>19</w:t>
      </w:r>
      <w:r w:rsidRPr="004E5603">
        <w:t>.</w:t>
      </w:r>
      <w:r w:rsidR="004E5603" w:rsidRPr="004E5603">
        <w:t>01</w:t>
      </w:r>
      <w:r w:rsidRPr="004E5603">
        <w:t>.202</w:t>
      </w:r>
      <w:r w:rsidR="004E5603" w:rsidRPr="004E5603">
        <w:t xml:space="preserve">5 </w:t>
      </w:r>
      <w:r w:rsidRPr="004E5603">
        <w:t>года</w:t>
      </w:r>
    </w:p>
    <w:p w:rsidR="00204A2F" w:rsidRDefault="00204A2F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530FFE">
        <w:t>10</w:t>
      </w:r>
      <w:r w:rsidRPr="00A42E97">
        <w:t>.</w:t>
      </w:r>
      <w:r w:rsidR="00A8777A">
        <w:t>02</w:t>
      </w:r>
      <w:r w:rsidRPr="00A42E97">
        <w:t>.202</w:t>
      </w:r>
      <w:r w:rsidR="00530FFE">
        <w:t>6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204A2F" w:rsidRDefault="00204A2F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204A2F" w:rsidRDefault="00204A2F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04A2F" w:rsidRDefault="00204A2F" w:rsidP="007975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204A2F" w:rsidRDefault="00204A2F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Синегубова Светлана Николаевна – </w:t>
      </w:r>
      <w:r w:rsidR="001B03F6">
        <w:t>заместитель начальника управления финансов и бюджетной политики администрации Ракитянского района</w:t>
      </w:r>
      <w:r>
        <w:t xml:space="preserve">, телефон </w:t>
      </w:r>
      <w:r w:rsidR="001B03F6">
        <w:t>8-47-245-56-1-70</w:t>
      </w:r>
      <w:r>
        <w:t xml:space="preserve"> </w:t>
      </w:r>
      <w:r w:rsidRPr="00864C58">
        <w:rPr>
          <w:b/>
        </w:rPr>
        <w:t>Режим работы</w:t>
      </w:r>
      <w:r>
        <w:t>: с 8-00 до 17-00, перерыв с 12-00 до 13-00</w:t>
      </w:r>
    </w:p>
    <w:sectPr w:rsidR="00204A2F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60BE2"/>
    <w:rsid w:val="000719DA"/>
    <w:rsid w:val="000C2628"/>
    <w:rsid w:val="000E340D"/>
    <w:rsid w:val="00102CFE"/>
    <w:rsid w:val="00140571"/>
    <w:rsid w:val="00142F59"/>
    <w:rsid w:val="0017363E"/>
    <w:rsid w:val="0017793E"/>
    <w:rsid w:val="00185620"/>
    <w:rsid w:val="001B03F6"/>
    <w:rsid w:val="001B0B7B"/>
    <w:rsid w:val="001B3527"/>
    <w:rsid w:val="001D4761"/>
    <w:rsid w:val="001D5147"/>
    <w:rsid w:val="00204A2F"/>
    <w:rsid w:val="00205CF5"/>
    <w:rsid w:val="002556CA"/>
    <w:rsid w:val="002A1084"/>
    <w:rsid w:val="002B6592"/>
    <w:rsid w:val="002E4290"/>
    <w:rsid w:val="00301EAC"/>
    <w:rsid w:val="00326372"/>
    <w:rsid w:val="0032704B"/>
    <w:rsid w:val="003408C1"/>
    <w:rsid w:val="00347796"/>
    <w:rsid w:val="00364489"/>
    <w:rsid w:val="00370F3B"/>
    <w:rsid w:val="0038363B"/>
    <w:rsid w:val="003E530C"/>
    <w:rsid w:val="003F1B31"/>
    <w:rsid w:val="004148D2"/>
    <w:rsid w:val="004453DE"/>
    <w:rsid w:val="0045177A"/>
    <w:rsid w:val="00474E9A"/>
    <w:rsid w:val="0049008A"/>
    <w:rsid w:val="004A53E8"/>
    <w:rsid w:val="004E5603"/>
    <w:rsid w:val="004E7E3A"/>
    <w:rsid w:val="00512769"/>
    <w:rsid w:val="00530FFE"/>
    <w:rsid w:val="00534483"/>
    <w:rsid w:val="00560947"/>
    <w:rsid w:val="005E46C5"/>
    <w:rsid w:val="005E4E24"/>
    <w:rsid w:val="00605DC1"/>
    <w:rsid w:val="00616DFC"/>
    <w:rsid w:val="00634B0B"/>
    <w:rsid w:val="0064034E"/>
    <w:rsid w:val="00645506"/>
    <w:rsid w:val="006471CD"/>
    <w:rsid w:val="00650332"/>
    <w:rsid w:val="006679ED"/>
    <w:rsid w:val="006811E1"/>
    <w:rsid w:val="00722A7A"/>
    <w:rsid w:val="00726082"/>
    <w:rsid w:val="0073349C"/>
    <w:rsid w:val="00782106"/>
    <w:rsid w:val="007932AC"/>
    <w:rsid w:val="007975FB"/>
    <w:rsid w:val="007B6A8F"/>
    <w:rsid w:val="007C2B56"/>
    <w:rsid w:val="007E466D"/>
    <w:rsid w:val="007E4EB1"/>
    <w:rsid w:val="008037E2"/>
    <w:rsid w:val="00811A23"/>
    <w:rsid w:val="00857102"/>
    <w:rsid w:val="00864C58"/>
    <w:rsid w:val="00867FE5"/>
    <w:rsid w:val="00887EC7"/>
    <w:rsid w:val="00894F93"/>
    <w:rsid w:val="00896486"/>
    <w:rsid w:val="008B2FED"/>
    <w:rsid w:val="008B7B68"/>
    <w:rsid w:val="008C06B3"/>
    <w:rsid w:val="008C31B5"/>
    <w:rsid w:val="008E63E7"/>
    <w:rsid w:val="00907602"/>
    <w:rsid w:val="00912D4B"/>
    <w:rsid w:val="00917646"/>
    <w:rsid w:val="00924D4A"/>
    <w:rsid w:val="009302B6"/>
    <w:rsid w:val="009B0E2A"/>
    <w:rsid w:val="009D466E"/>
    <w:rsid w:val="009D7093"/>
    <w:rsid w:val="00A1364B"/>
    <w:rsid w:val="00A4139D"/>
    <w:rsid w:val="00A42E97"/>
    <w:rsid w:val="00A42FA5"/>
    <w:rsid w:val="00A713C1"/>
    <w:rsid w:val="00A74F2C"/>
    <w:rsid w:val="00A82012"/>
    <w:rsid w:val="00A8777A"/>
    <w:rsid w:val="00AA4449"/>
    <w:rsid w:val="00AB4367"/>
    <w:rsid w:val="00AE027E"/>
    <w:rsid w:val="00B23327"/>
    <w:rsid w:val="00B3444E"/>
    <w:rsid w:val="00B370BD"/>
    <w:rsid w:val="00B54BC5"/>
    <w:rsid w:val="00B556E4"/>
    <w:rsid w:val="00B74BA2"/>
    <w:rsid w:val="00B80D5D"/>
    <w:rsid w:val="00BA6E99"/>
    <w:rsid w:val="00BF60CD"/>
    <w:rsid w:val="00C07A4D"/>
    <w:rsid w:val="00C412BB"/>
    <w:rsid w:val="00C60DFF"/>
    <w:rsid w:val="00C61474"/>
    <w:rsid w:val="00C8166F"/>
    <w:rsid w:val="00CA3C8C"/>
    <w:rsid w:val="00CB617D"/>
    <w:rsid w:val="00CC37D3"/>
    <w:rsid w:val="00CD3381"/>
    <w:rsid w:val="00CD512D"/>
    <w:rsid w:val="00CD6DD2"/>
    <w:rsid w:val="00D21366"/>
    <w:rsid w:val="00D300AD"/>
    <w:rsid w:val="00D33E3A"/>
    <w:rsid w:val="00D5466C"/>
    <w:rsid w:val="00D77B11"/>
    <w:rsid w:val="00D93D11"/>
    <w:rsid w:val="00D94FF2"/>
    <w:rsid w:val="00DA000B"/>
    <w:rsid w:val="00DA276E"/>
    <w:rsid w:val="00DB4E22"/>
    <w:rsid w:val="00DD63AC"/>
    <w:rsid w:val="00DF33DF"/>
    <w:rsid w:val="00E236B2"/>
    <w:rsid w:val="00E83838"/>
    <w:rsid w:val="00E96639"/>
    <w:rsid w:val="00EA49BC"/>
    <w:rsid w:val="00ED7312"/>
    <w:rsid w:val="00F23CDB"/>
    <w:rsid w:val="00F42F63"/>
    <w:rsid w:val="00F45F03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http://e.mail.ru/compose/?mailto=mailto%3adoh%2dufnprakit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296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Otd_analiz_Gl_spec</cp:lastModifiedBy>
  <cp:revision>21</cp:revision>
  <cp:lastPrinted>2021-09-10T06:14:00Z</cp:lastPrinted>
  <dcterms:created xsi:type="dcterms:W3CDTF">2022-07-26T13:58:00Z</dcterms:created>
  <dcterms:modified xsi:type="dcterms:W3CDTF">2025-01-09T12:23:00Z</dcterms:modified>
</cp:coreProperties>
</file>