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CF4C69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CF4C69">
        <w:rPr>
          <w:b/>
          <w:bCs/>
          <w:kern w:val="36"/>
          <w:sz w:val="24"/>
          <w:szCs w:val="24"/>
        </w:rPr>
        <w:t>Уведомление</w:t>
      </w:r>
    </w:p>
    <w:p w:rsidR="00ED3373" w:rsidRPr="001A407F" w:rsidRDefault="007975FB" w:rsidP="001A407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F4C69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CF4C69">
        <w:rPr>
          <w:rFonts w:ascii="Times New Roman" w:hAnsi="Times New Roman" w:cs="Times New Roman"/>
          <w:b/>
          <w:sz w:val="24"/>
          <w:szCs w:val="24"/>
        </w:rPr>
        <w:t>Проекта постановления</w:t>
      </w:r>
      <w:r w:rsidR="00616DFC" w:rsidRPr="00CF4C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4483" w:rsidRPr="00CF4C69">
        <w:rPr>
          <w:rFonts w:ascii="Times New Roman" w:hAnsi="Times New Roman" w:cs="Times New Roman"/>
          <w:b/>
          <w:sz w:val="24"/>
          <w:szCs w:val="24"/>
        </w:rPr>
        <w:t>а</w:t>
      </w:r>
      <w:r w:rsidR="00616DFC" w:rsidRPr="00CF4C69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</w:t>
      </w:r>
      <w:r w:rsidR="00534483" w:rsidRPr="00CF4C69">
        <w:rPr>
          <w:rFonts w:ascii="Times New Roman" w:hAnsi="Times New Roman" w:cs="Times New Roman"/>
          <w:b/>
          <w:sz w:val="24"/>
          <w:szCs w:val="24"/>
        </w:rPr>
        <w:t xml:space="preserve">района </w:t>
      </w:r>
      <w:r w:rsidR="00534483" w:rsidRPr="001A407F">
        <w:rPr>
          <w:rFonts w:ascii="Times New Roman" w:hAnsi="Times New Roman" w:cs="Times New Roman"/>
          <w:b/>
          <w:sz w:val="24"/>
          <w:szCs w:val="24"/>
        </w:rPr>
        <w:t>«</w:t>
      </w:r>
      <w:r w:rsidR="001A407F" w:rsidRPr="001A407F">
        <w:rPr>
          <w:rFonts w:ascii="Times New Roman" w:hAnsi="Times New Roman"/>
          <w:b/>
          <w:sz w:val="24"/>
          <w:szCs w:val="24"/>
        </w:rPr>
        <w:t>О  внесении изменений в постановление администрации Ракитянского района от 11 января 2024 года № 1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</w:t>
      </w:r>
      <w:r w:rsidR="001A407F">
        <w:rPr>
          <w:rFonts w:ascii="Times New Roman" w:hAnsi="Times New Roman"/>
          <w:b/>
          <w:sz w:val="24"/>
          <w:szCs w:val="24"/>
        </w:rPr>
        <w:t xml:space="preserve"> </w:t>
      </w:r>
      <w:r w:rsidR="001A407F" w:rsidRPr="001A407F">
        <w:rPr>
          <w:rFonts w:ascii="Times New Roman" w:hAnsi="Times New Roman"/>
          <w:b/>
          <w:sz w:val="24"/>
          <w:szCs w:val="24"/>
        </w:rPr>
        <w:t>в частной собственности»</w:t>
      </w:r>
      <w:proofErr w:type="gramEnd"/>
    </w:p>
    <w:p w:rsidR="00616DFC" w:rsidRPr="00CF4C69" w:rsidRDefault="00616DFC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D3373" w:rsidRPr="00CF4C69" w:rsidRDefault="00005411" w:rsidP="0034084F">
      <w:pPr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F4C6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901EB" w:rsidRPr="00CF4C69">
        <w:rPr>
          <w:rFonts w:ascii="Times New Roman" w:hAnsi="Times New Roman" w:cs="Times New Roman"/>
          <w:sz w:val="24"/>
          <w:szCs w:val="24"/>
        </w:rPr>
        <w:t>муниципальной собственности и земельных ресурсов</w:t>
      </w:r>
      <w:r w:rsidR="00F42F63" w:rsidRPr="00CF4C69">
        <w:rPr>
          <w:rFonts w:ascii="Times New Roman" w:hAnsi="Times New Roman" w:cs="Times New Roman"/>
          <w:sz w:val="24"/>
          <w:szCs w:val="24"/>
        </w:rPr>
        <w:t xml:space="preserve"> </w:t>
      </w:r>
      <w:r w:rsidRPr="00CF4C69">
        <w:rPr>
          <w:rFonts w:ascii="Times New Roman" w:hAnsi="Times New Roman" w:cs="Times New Roman"/>
          <w:sz w:val="24"/>
          <w:szCs w:val="24"/>
        </w:rPr>
        <w:t>администрации Ракитянского</w:t>
      </w:r>
      <w:r w:rsidR="007932AC" w:rsidRPr="00CF4C6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42F63" w:rsidRPr="00CF4C6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CF4C6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Pr="00CF4C69">
        <w:rPr>
          <w:rFonts w:ascii="Times New Roman" w:hAnsi="Times New Roman" w:cs="Times New Roman"/>
          <w:b/>
          <w:sz w:val="24"/>
          <w:szCs w:val="24"/>
        </w:rPr>
        <w:t>Проекта</w:t>
      </w:r>
      <w:r w:rsidRPr="00CF4C69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616DFC" w:rsidRPr="00CF4C69">
        <w:rPr>
          <w:rFonts w:ascii="Times New Roman" w:hAnsi="Times New Roman" w:cs="Times New Roman"/>
          <w:sz w:val="24"/>
          <w:szCs w:val="24"/>
        </w:rPr>
        <w:t xml:space="preserve"> </w:t>
      </w:r>
      <w:r w:rsidR="00534483" w:rsidRPr="00CF4C69">
        <w:rPr>
          <w:rFonts w:ascii="Times New Roman" w:hAnsi="Times New Roman" w:cs="Times New Roman"/>
          <w:sz w:val="24"/>
          <w:szCs w:val="24"/>
        </w:rPr>
        <w:t>а</w:t>
      </w:r>
      <w:r w:rsidR="00616DFC" w:rsidRPr="00CF4C69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AE027E" w:rsidRPr="00CF4C69">
        <w:rPr>
          <w:rFonts w:ascii="Times New Roman" w:hAnsi="Times New Roman" w:cs="Times New Roman"/>
          <w:b/>
          <w:sz w:val="24"/>
          <w:szCs w:val="24"/>
        </w:rPr>
        <w:t>«</w:t>
      </w:r>
      <w:r w:rsidR="001A407F" w:rsidRPr="001A407F">
        <w:rPr>
          <w:rFonts w:ascii="Times New Roman" w:hAnsi="Times New Roman"/>
          <w:b/>
          <w:sz w:val="24"/>
          <w:szCs w:val="24"/>
        </w:rPr>
        <w:t>О  внесении изменений в постановление администрации Ракитянского района от 11 января 2024 года № 1 «Заключение соглашения о перераспределении земель и (или) земельных участков, находящихся в государственной или муниципальной собственности, и</w:t>
      </w:r>
      <w:proofErr w:type="gramEnd"/>
      <w:r w:rsidR="001A407F" w:rsidRPr="001A407F">
        <w:rPr>
          <w:rFonts w:ascii="Times New Roman" w:hAnsi="Times New Roman"/>
          <w:b/>
          <w:sz w:val="24"/>
          <w:szCs w:val="24"/>
        </w:rPr>
        <w:t xml:space="preserve"> земельных участков, находящихся</w:t>
      </w:r>
      <w:r w:rsidR="001A407F">
        <w:rPr>
          <w:rFonts w:ascii="Times New Roman" w:hAnsi="Times New Roman"/>
          <w:b/>
          <w:sz w:val="24"/>
          <w:szCs w:val="24"/>
        </w:rPr>
        <w:t xml:space="preserve"> </w:t>
      </w:r>
      <w:r w:rsidR="001A407F" w:rsidRPr="001A407F">
        <w:rPr>
          <w:rFonts w:ascii="Times New Roman" w:hAnsi="Times New Roman"/>
          <w:b/>
          <w:sz w:val="24"/>
          <w:szCs w:val="24"/>
        </w:rPr>
        <w:t>в частной собственности</w:t>
      </w:r>
      <w:r w:rsidR="00ED3373" w:rsidRPr="00CF4C69">
        <w:rPr>
          <w:rFonts w:ascii="Times New Roman" w:hAnsi="Times New Roman" w:cs="Times New Roman"/>
          <w:b/>
          <w:sz w:val="24"/>
          <w:szCs w:val="24"/>
        </w:rPr>
        <w:t>»</w:t>
      </w:r>
    </w:p>
    <w:p w:rsidR="00F42F63" w:rsidRPr="00CF4C69" w:rsidRDefault="00F42F63" w:rsidP="00ED337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CF4C69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CF4C69" w:rsidRDefault="00F42F63" w:rsidP="007932AC">
      <w:pPr>
        <w:pStyle w:val="a3"/>
        <w:jc w:val="both"/>
        <w:rPr>
          <w:rStyle w:val="a4"/>
        </w:rPr>
      </w:pPr>
      <w:r w:rsidRPr="00CF4C69">
        <w:t>Замечания и предложения принимаются по ад</w:t>
      </w:r>
      <w:r w:rsidR="00A42FA5" w:rsidRPr="00CF4C69">
        <w:t>ресу: 309310, Белгородская обл.</w:t>
      </w:r>
      <w:r w:rsidRPr="00CF4C69">
        <w:t>,</w:t>
      </w:r>
      <w:r w:rsidR="00142F59" w:rsidRPr="00CF4C69">
        <w:t xml:space="preserve"> Ракитянский район, </w:t>
      </w:r>
      <w:r w:rsidR="00AA4449" w:rsidRPr="00CF4C69">
        <w:t xml:space="preserve">п. Ракитное, </w:t>
      </w:r>
      <w:r w:rsidR="00D901EB" w:rsidRPr="00CF4C69">
        <w:t>ул</w:t>
      </w:r>
      <w:proofErr w:type="gramStart"/>
      <w:r w:rsidR="00D901EB" w:rsidRPr="00CF4C69">
        <w:t>.С</w:t>
      </w:r>
      <w:proofErr w:type="gramEnd"/>
      <w:r w:rsidR="00D901EB" w:rsidRPr="00CF4C69">
        <w:t>оветская, 23</w:t>
      </w:r>
      <w:r w:rsidR="00AA4449" w:rsidRPr="00CF4C69">
        <w:t xml:space="preserve">, кабинет </w:t>
      </w:r>
      <w:r w:rsidR="00AE027E" w:rsidRPr="00CF4C69">
        <w:t>4</w:t>
      </w:r>
      <w:r w:rsidRPr="00CF4C69">
        <w:t>, а также по адресу электронной почт</w:t>
      </w:r>
      <w:r w:rsidR="00C8166F" w:rsidRPr="00CF4C69">
        <w:t>ы</w:t>
      </w:r>
      <w:r w:rsidR="00C07A4D" w:rsidRPr="00CF4C69">
        <w:t>:</w:t>
      </w:r>
      <w:r w:rsidR="00645506" w:rsidRPr="00CF4C69">
        <w:rPr>
          <w:rStyle w:val="a4"/>
        </w:rPr>
        <w:t xml:space="preserve"> </w:t>
      </w:r>
      <w:proofErr w:type="spellStart"/>
      <w:r w:rsidR="00D901EB" w:rsidRPr="00CF4C69">
        <w:rPr>
          <w:rStyle w:val="a4"/>
          <w:lang w:val="en-US"/>
        </w:rPr>
        <w:t>Mun</w:t>
      </w:r>
      <w:proofErr w:type="spellEnd"/>
      <w:r w:rsidR="00D901EB" w:rsidRPr="00CF4C69">
        <w:rPr>
          <w:rStyle w:val="a4"/>
        </w:rPr>
        <w:t>.</w:t>
      </w:r>
      <w:proofErr w:type="spellStart"/>
      <w:r w:rsidR="00D901EB" w:rsidRPr="00CF4C69">
        <w:rPr>
          <w:rStyle w:val="a4"/>
          <w:lang w:val="en-US"/>
        </w:rPr>
        <w:t>sobstvennost</w:t>
      </w:r>
      <w:proofErr w:type="spellEnd"/>
      <w:r w:rsidR="00D901EB" w:rsidRPr="00CF4C69">
        <w:rPr>
          <w:rStyle w:val="a4"/>
        </w:rPr>
        <w:t>@</w:t>
      </w:r>
      <w:proofErr w:type="spellStart"/>
      <w:r w:rsidR="00D901EB" w:rsidRPr="00CF4C69">
        <w:rPr>
          <w:rStyle w:val="a4"/>
          <w:lang w:val="en-US"/>
        </w:rPr>
        <w:t>yandex</w:t>
      </w:r>
      <w:proofErr w:type="spellEnd"/>
      <w:r w:rsidR="00D901EB" w:rsidRPr="00CF4C69">
        <w:rPr>
          <w:rStyle w:val="a4"/>
        </w:rPr>
        <w:t>.</w:t>
      </w:r>
      <w:proofErr w:type="spellStart"/>
      <w:r w:rsidR="00D901EB" w:rsidRPr="00CF4C69">
        <w:rPr>
          <w:rStyle w:val="a4"/>
          <w:lang w:val="en-US"/>
        </w:rPr>
        <w:t>ru</w:t>
      </w:r>
      <w:proofErr w:type="spellEnd"/>
    </w:p>
    <w:p w:rsidR="00F94591" w:rsidRPr="00CF4C69" w:rsidRDefault="00F42F63" w:rsidP="007932AC">
      <w:pPr>
        <w:pStyle w:val="a3"/>
        <w:jc w:val="both"/>
      </w:pPr>
      <w:r w:rsidRPr="00CF4C69">
        <w:t xml:space="preserve">Сроки приема предложений и замечаний: </w:t>
      </w:r>
      <w:r w:rsidR="00FC2856" w:rsidRPr="00515B55">
        <w:t xml:space="preserve">с </w:t>
      </w:r>
      <w:r w:rsidR="00515B55">
        <w:t>12</w:t>
      </w:r>
      <w:r w:rsidR="00535854" w:rsidRPr="00515B55">
        <w:t>.0</w:t>
      </w:r>
      <w:r w:rsidR="00515B55">
        <w:t>9</w:t>
      </w:r>
      <w:r w:rsidR="00FC2856" w:rsidRPr="00515B55">
        <w:t>.202</w:t>
      </w:r>
      <w:r w:rsidR="00515B55">
        <w:t>4</w:t>
      </w:r>
      <w:r w:rsidR="00FC2856" w:rsidRPr="00515B55">
        <w:t xml:space="preserve"> г.</w:t>
      </w:r>
      <w:r w:rsidR="00F94591" w:rsidRPr="00515B55">
        <w:t xml:space="preserve"> по </w:t>
      </w:r>
      <w:bookmarkStart w:id="0" w:name="_GoBack"/>
      <w:bookmarkEnd w:id="0"/>
      <w:r w:rsidR="00515B55">
        <w:t>22</w:t>
      </w:r>
      <w:r w:rsidR="00535854" w:rsidRPr="00515B55">
        <w:t>.09</w:t>
      </w:r>
      <w:r w:rsidR="00515B55">
        <w:t>.2024</w:t>
      </w:r>
      <w:r w:rsidR="00FC2856" w:rsidRPr="00515B55">
        <w:t xml:space="preserve"> г.</w:t>
      </w:r>
    </w:p>
    <w:p w:rsidR="00F42F63" w:rsidRPr="00CF4C69" w:rsidRDefault="00F42F63" w:rsidP="007932AC">
      <w:pPr>
        <w:pStyle w:val="a3"/>
        <w:jc w:val="both"/>
      </w:pPr>
      <w:proofErr w:type="gramStart"/>
      <w:r w:rsidRPr="00CF4C69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CF4C69">
        <w:t>главы администрации Ракитянского района</w:t>
      </w:r>
      <w:r w:rsidRPr="00CF4C69">
        <w:t xml:space="preserve">, который </w:t>
      </w:r>
      <w:r w:rsidRPr="00515B55">
        <w:t xml:space="preserve">до </w:t>
      </w:r>
      <w:r w:rsidR="00515B55">
        <w:t>10</w:t>
      </w:r>
      <w:r w:rsidRPr="00515B55">
        <w:t>.</w:t>
      </w:r>
      <w:r w:rsidR="00616DFC" w:rsidRPr="00515B55">
        <w:t>0</w:t>
      </w:r>
      <w:r w:rsidR="000828EE" w:rsidRPr="00515B55">
        <w:t>2</w:t>
      </w:r>
      <w:r w:rsidRPr="00515B55">
        <w:t>.20</w:t>
      </w:r>
      <w:r w:rsidR="000C2F05" w:rsidRPr="00515B55">
        <w:t>2</w:t>
      </w:r>
      <w:r w:rsidR="00515B55">
        <w:t>5</w:t>
      </w:r>
      <w:r w:rsidRPr="00515B55">
        <w:t xml:space="preserve"> </w:t>
      </w:r>
      <w:r w:rsidR="00FC2856" w:rsidRPr="00515B55">
        <w:t>г</w:t>
      </w:r>
      <w:r w:rsidR="00FC2856" w:rsidRPr="00CF4C69">
        <w:t xml:space="preserve">. </w:t>
      </w:r>
      <w:r w:rsidRPr="00CF4C69">
        <w:t xml:space="preserve">в составе ежегодного доклада об антимонопольном комплаенсе будет размещен на официальном сайте </w:t>
      </w:r>
      <w:r w:rsidR="00A713C1" w:rsidRPr="00CF4C69">
        <w:t xml:space="preserve">органов местного самоуправления </w:t>
      </w:r>
      <w:r w:rsidR="00907602" w:rsidRPr="00CF4C69">
        <w:t>Ракитянского района</w:t>
      </w:r>
      <w:r w:rsidRPr="00CF4C69">
        <w:t xml:space="preserve"> в разделе «Антимонопольный комплаенс».</w:t>
      </w:r>
      <w:proofErr w:type="gramEnd"/>
    </w:p>
    <w:p w:rsidR="00515B55" w:rsidRDefault="00515B55" w:rsidP="00515B55">
      <w:pPr>
        <w:pStyle w:val="a3"/>
      </w:pPr>
      <w:r>
        <w:t> К уведомлению прилагаются:</w:t>
      </w:r>
    </w:p>
    <w:p w:rsidR="00515B55" w:rsidRDefault="00515B55" w:rsidP="00515B55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515B55" w:rsidRDefault="00515B55" w:rsidP="00515B55">
      <w:pPr>
        <w:pStyle w:val="a3"/>
        <w:numPr>
          <w:ilvl w:val="0"/>
          <w:numId w:val="1"/>
        </w:numPr>
      </w:pPr>
      <w:r>
        <w:t>Проект НПА, а также действующая редакция, в которую вносятся изменения</w:t>
      </w:r>
    </w:p>
    <w:p w:rsidR="00515B55" w:rsidRDefault="00515B55" w:rsidP="00515B55">
      <w:pPr>
        <w:pStyle w:val="a3"/>
        <w:numPr>
          <w:ilvl w:val="0"/>
          <w:numId w:val="1"/>
        </w:numPr>
      </w:pPr>
      <w:r>
        <w:t>Обоснование</w:t>
      </w:r>
    </w:p>
    <w:p w:rsidR="00515B55" w:rsidRDefault="00515B55" w:rsidP="00515B55">
      <w:pPr>
        <w:pStyle w:val="a3"/>
        <w:jc w:val="both"/>
      </w:pPr>
      <w:r>
        <w:t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515B55" w:rsidRPr="00D901EB" w:rsidRDefault="00515B55" w:rsidP="00515B55">
      <w:pPr>
        <w:pStyle w:val="a3"/>
        <w:jc w:val="both"/>
      </w:pPr>
      <w:r>
        <w:t xml:space="preserve">Контактное лицо:  </w:t>
      </w:r>
      <w:r w:rsidRPr="00D901EB">
        <w:t xml:space="preserve">начальник отдела земельных ресурсов управления муниципальной собственности и земельных ресурсов администрации района </w:t>
      </w:r>
      <w:r>
        <w:t>Стрижак Надежда Ивановна</w:t>
      </w:r>
      <w:r w:rsidRPr="00D901EB">
        <w:t>,</w:t>
      </w:r>
    </w:p>
    <w:p w:rsidR="00515B55" w:rsidRDefault="00515B55" w:rsidP="00515B55">
      <w:pPr>
        <w:pStyle w:val="a3"/>
        <w:jc w:val="both"/>
      </w:pPr>
      <w:r w:rsidRPr="00D901EB">
        <w:t xml:space="preserve"> телефон </w:t>
      </w:r>
      <w:r>
        <w:t>57-5-56</w:t>
      </w:r>
      <w:r w:rsidRPr="00D901EB">
        <w:t xml:space="preserve"> Режим работы: с 8-00 до 17-00, перерыв с 12-00 до 13-00</w:t>
      </w:r>
    </w:p>
    <w:p w:rsidR="00CD6DD2" w:rsidRPr="00CF4C69" w:rsidRDefault="00CD6DD2" w:rsidP="00515B55">
      <w:pPr>
        <w:pStyle w:val="a3"/>
      </w:pPr>
    </w:p>
    <w:sectPr w:rsidR="00CD6DD2" w:rsidRPr="00CF4C69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B4C0E"/>
    <w:rsid w:val="000C2F05"/>
    <w:rsid w:val="000E340D"/>
    <w:rsid w:val="00102CFE"/>
    <w:rsid w:val="00142F59"/>
    <w:rsid w:val="0017363E"/>
    <w:rsid w:val="0017793E"/>
    <w:rsid w:val="00185620"/>
    <w:rsid w:val="001A407F"/>
    <w:rsid w:val="001B0B7B"/>
    <w:rsid w:val="001D4761"/>
    <w:rsid w:val="00205CF5"/>
    <w:rsid w:val="00291FB2"/>
    <w:rsid w:val="002E4290"/>
    <w:rsid w:val="0034084F"/>
    <w:rsid w:val="003408C1"/>
    <w:rsid w:val="00347796"/>
    <w:rsid w:val="00364489"/>
    <w:rsid w:val="0038363B"/>
    <w:rsid w:val="004148D2"/>
    <w:rsid w:val="0045177A"/>
    <w:rsid w:val="00474E9A"/>
    <w:rsid w:val="0049008A"/>
    <w:rsid w:val="005129BB"/>
    <w:rsid w:val="00515B55"/>
    <w:rsid w:val="00534483"/>
    <w:rsid w:val="00535854"/>
    <w:rsid w:val="00560947"/>
    <w:rsid w:val="005975CC"/>
    <w:rsid w:val="005E46C5"/>
    <w:rsid w:val="00605DC1"/>
    <w:rsid w:val="00616DFC"/>
    <w:rsid w:val="00634B0B"/>
    <w:rsid w:val="00645506"/>
    <w:rsid w:val="00650332"/>
    <w:rsid w:val="006E0E77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9F062F"/>
    <w:rsid w:val="009F2587"/>
    <w:rsid w:val="00A11656"/>
    <w:rsid w:val="00A42FA5"/>
    <w:rsid w:val="00A713C1"/>
    <w:rsid w:val="00A74F2C"/>
    <w:rsid w:val="00AA4449"/>
    <w:rsid w:val="00AA7EDD"/>
    <w:rsid w:val="00AE027E"/>
    <w:rsid w:val="00AE3F3F"/>
    <w:rsid w:val="00BA6E99"/>
    <w:rsid w:val="00BB27E4"/>
    <w:rsid w:val="00C07A4D"/>
    <w:rsid w:val="00C8166F"/>
    <w:rsid w:val="00CA3C8C"/>
    <w:rsid w:val="00CA4BD0"/>
    <w:rsid w:val="00CC37D3"/>
    <w:rsid w:val="00CD3381"/>
    <w:rsid w:val="00CD512D"/>
    <w:rsid w:val="00CD6DD2"/>
    <w:rsid w:val="00CF4C69"/>
    <w:rsid w:val="00D21366"/>
    <w:rsid w:val="00D77B11"/>
    <w:rsid w:val="00D901EB"/>
    <w:rsid w:val="00D93D11"/>
    <w:rsid w:val="00D94FF2"/>
    <w:rsid w:val="00DD63AC"/>
    <w:rsid w:val="00DE5F9E"/>
    <w:rsid w:val="00DE624D"/>
    <w:rsid w:val="00DF4CD0"/>
    <w:rsid w:val="00E53814"/>
    <w:rsid w:val="00E55BBD"/>
    <w:rsid w:val="00EA7D89"/>
    <w:rsid w:val="00EB0184"/>
    <w:rsid w:val="00ED3373"/>
    <w:rsid w:val="00ED7312"/>
    <w:rsid w:val="00F42F63"/>
    <w:rsid w:val="00F94591"/>
    <w:rsid w:val="00FA24C1"/>
    <w:rsid w:val="00FB6428"/>
    <w:rsid w:val="00FC2555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2</cp:revision>
  <cp:lastPrinted>2021-09-10T06:14:00Z</cp:lastPrinted>
  <dcterms:created xsi:type="dcterms:W3CDTF">2024-09-12T10:20:00Z</dcterms:created>
  <dcterms:modified xsi:type="dcterms:W3CDTF">2024-09-12T10:20:00Z</dcterms:modified>
</cp:coreProperties>
</file>