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4B3F3E" w:rsidRDefault="006024D7" w:rsidP="004B3F3E">
            <w:pPr>
              <w:jc w:val="both"/>
              <w:rPr>
                <w:sz w:val="24"/>
                <w:szCs w:val="24"/>
              </w:rPr>
            </w:pPr>
            <w:r w:rsidRPr="006024D7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>постановления Администрации Ракитянского района «</w:t>
            </w:r>
            <w:r w:rsidR="00FC5FCB" w:rsidRPr="00AA7176">
              <w:rPr>
                <w:b/>
                <w:sz w:val="24"/>
                <w:szCs w:val="24"/>
              </w:rPr>
              <w:t>Об утверждении перечня муниципальных</w:t>
            </w:r>
            <w:r w:rsidR="00FC5FCB">
              <w:rPr>
                <w:b/>
                <w:sz w:val="24"/>
                <w:szCs w:val="24"/>
              </w:rPr>
              <w:t xml:space="preserve"> </w:t>
            </w:r>
            <w:r w:rsidR="00FC5FCB" w:rsidRPr="00AA7176">
              <w:rPr>
                <w:b/>
                <w:sz w:val="24"/>
                <w:szCs w:val="24"/>
              </w:rPr>
              <w:t>программ Ракитянского района</w:t>
            </w:r>
            <w:r w:rsidRPr="006C0BEE">
              <w:rPr>
                <w:spacing w:val="4"/>
                <w:sz w:val="24"/>
                <w:szCs w:val="24"/>
              </w:rPr>
              <w:t>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C8524F">
              <w:rPr>
                <w:i/>
                <w:color w:val="000000" w:themeColor="text1"/>
                <w:sz w:val="24"/>
                <w:szCs w:val="24"/>
              </w:rPr>
              <w:t>экономического развития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DE5CA5" w:rsidRPr="00FC5FCB" w:rsidRDefault="002B5414" w:rsidP="00FC5FCB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- </w:t>
            </w: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62204A" w:rsidRPr="0062204A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C15" w:rsidRDefault="002A0C15" w:rsidP="00DE5CA5">
      <w:r>
        <w:separator/>
      </w:r>
    </w:p>
  </w:endnote>
  <w:endnote w:type="continuationSeparator" w:id="0">
    <w:p w:rsidR="002A0C15" w:rsidRDefault="002A0C15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C15" w:rsidRDefault="002A0C15">
      <w:r>
        <w:separator/>
      </w:r>
    </w:p>
  </w:footnote>
  <w:footnote w:type="continuationSeparator" w:id="0">
    <w:p w:rsidR="002A0C15" w:rsidRDefault="002A0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C6DA7"/>
    <w:rsid w:val="001F58B2"/>
    <w:rsid w:val="00245231"/>
    <w:rsid w:val="002709C8"/>
    <w:rsid w:val="002A0C15"/>
    <w:rsid w:val="002B5414"/>
    <w:rsid w:val="00315518"/>
    <w:rsid w:val="00340E95"/>
    <w:rsid w:val="003E6161"/>
    <w:rsid w:val="00452D35"/>
    <w:rsid w:val="004912D3"/>
    <w:rsid w:val="004B3F3E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66562"/>
    <w:rsid w:val="00783C74"/>
    <w:rsid w:val="007971C0"/>
    <w:rsid w:val="00810C51"/>
    <w:rsid w:val="008269FD"/>
    <w:rsid w:val="008B1280"/>
    <w:rsid w:val="008D7F0C"/>
    <w:rsid w:val="008E4628"/>
    <w:rsid w:val="008F7D7C"/>
    <w:rsid w:val="009316DC"/>
    <w:rsid w:val="00954E4E"/>
    <w:rsid w:val="0099419B"/>
    <w:rsid w:val="009A7943"/>
    <w:rsid w:val="009F5EE6"/>
    <w:rsid w:val="00AB57F7"/>
    <w:rsid w:val="00AC3B32"/>
    <w:rsid w:val="00B119F7"/>
    <w:rsid w:val="00BF043F"/>
    <w:rsid w:val="00BF4BED"/>
    <w:rsid w:val="00C8524F"/>
    <w:rsid w:val="00C87C3C"/>
    <w:rsid w:val="00C97518"/>
    <w:rsid w:val="00D13894"/>
    <w:rsid w:val="00DB39A5"/>
    <w:rsid w:val="00DC56AE"/>
    <w:rsid w:val="00DE5CA5"/>
    <w:rsid w:val="00E22349"/>
    <w:rsid w:val="00E365DD"/>
    <w:rsid w:val="00E63B98"/>
    <w:rsid w:val="00EA3FF5"/>
    <w:rsid w:val="00EA410D"/>
    <w:rsid w:val="00FC3AF2"/>
    <w:rsid w:val="00FC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17">
    <w:name w:val="Font Style17"/>
    <w:basedOn w:val="a0"/>
    <w:rsid w:val="002B541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6</cp:revision>
  <dcterms:created xsi:type="dcterms:W3CDTF">2022-12-09T11:19:00Z</dcterms:created>
  <dcterms:modified xsi:type="dcterms:W3CDTF">2024-09-16T07:29:00Z</dcterms:modified>
</cp:coreProperties>
</file>