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E63B98" w:rsidRPr="00B619F5" w:rsidRDefault="00803B39" w:rsidP="00B619F5">
            <w:pPr>
              <w:pStyle w:val="a4"/>
              <w:jc w:val="both"/>
              <w:rPr>
                <w:sz w:val="24"/>
                <w:szCs w:val="24"/>
              </w:rPr>
            </w:pPr>
            <w:proofErr w:type="gramStart"/>
            <w:r w:rsidRPr="00B619F5">
              <w:rPr>
                <w:sz w:val="24"/>
                <w:szCs w:val="24"/>
              </w:rPr>
              <w:t xml:space="preserve">Проект </w:t>
            </w:r>
            <w:r w:rsidR="001B22B3" w:rsidRPr="00B619F5">
              <w:rPr>
                <w:sz w:val="24"/>
                <w:szCs w:val="24"/>
              </w:rPr>
              <w:t xml:space="preserve">постановления Администрации Ракитянского района </w:t>
            </w:r>
            <w:r w:rsidR="00B619F5" w:rsidRPr="00B619F5">
              <w:rPr>
                <w:sz w:val="24"/>
                <w:szCs w:val="24"/>
              </w:rPr>
              <w:t>«</w:t>
            </w:r>
            <w:r w:rsidR="00D308F4" w:rsidRPr="00E272AC">
              <w:rPr>
                <w:b/>
                <w:sz w:val="22"/>
                <w:szCs w:val="22"/>
              </w:rPr>
              <w:t>Об отмене постановления администрации Ракитянского района от 23 ноября 2020 года № 164 «Об утверждении положения о межведомственной комиссии по признанию помещения жилым помещением, жилого помещения непригодным для проживания, многоквартирного   дома  аварийным</w:t>
            </w:r>
            <w:r w:rsidR="00D308F4">
              <w:rPr>
                <w:b/>
                <w:sz w:val="22"/>
                <w:szCs w:val="22"/>
              </w:rPr>
              <w:t xml:space="preserve"> </w:t>
            </w:r>
            <w:r w:rsidR="00D308F4" w:rsidRPr="00E272AC">
              <w:rPr>
                <w:b/>
                <w:sz w:val="22"/>
                <w:szCs w:val="22"/>
              </w:rPr>
              <w:t>и подлежащим сносу или реконструкции, садового дома жилым домом и жилого дома садовым домом на территории Ракитянского района</w:t>
            </w:r>
            <w:r w:rsidR="00B619F5" w:rsidRPr="00B619F5">
              <w:rPr>
                <w:sz w:val="24"/>
                <w:szCs w:val="24"/>
              </w:rPr>
              <w:t>»</w:t>
            </w:r>
            <w:proofErr w:type="gramEnd"/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4032D9" w:rsidRPr="00624054" w:rsidRDefault="005A44A7" w:rsidP="004032D9">
            <w:pPr>
              <w:ind w:firstLine="709"/>
              <w:jc w:val="both"/>
              <w:rPr>
                <w:color w:val="FF0000"/>
                <w:sz w:val="24"/>
                <w:szCs w:val="24"/>
              </w:rPr>
            </w:pPr>
            <w:r w:rsidRPr="005A44A7">
              <w:rPr>
                <w:rFonts w:eastAsia="Times New Roman"/>
                <w:bCs/>
                <w:sz w:val="24"/>
                <w:szCs w:val="24"/>
              </w:rPr>
              <w:t>приведение нормативного правового акта в соответствие с требованиями действующего законодательства</w:t>
            </w:r>
            <w:r w:rsidR="004032D9" w:rsidRPr="00624054">
              <w:rPr>
                <w:color w:val="FF0000"/>
                <w:sz w:val="24"/>
                <w:szCs w:val="24"/>
              </w:rPr>
              <w:t>.</w:t>
            </w:r>
          </w:p>
          <w:p w:rsidR="00DE5CA5" w:rsidRDefault="008B1280" w:rsidP="004032D9"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4032D9">
              <w:rPr>
                <w:sz w:val="24"/>
                <w:szCs w:val="24"/>
              </w:rPr>
              <w:t>Внесение изменений в постановление не потребует дополнительных расходов средств областного бюджета.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/не окажет, если окажет, укажите какое влияние и на какие товарные рынки): </w:t>
            </w:r>
          </w:p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 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4C2D" w:rsidRDefault="000B4C2D" w:rsidP="00DE5CA5">
      <w:r>
        <w:separator/>
      </w:r>
    </w:p>
  </w:endnote>
  <w:endnote w:type="continuationSeparator" w:id="0">
    <w:p w:rsidR="000B4C2D" w:rsidRDefault="000B4C2D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4C2D" w:rsidRDefault="000B4C2D">
      <w:r>
        <w:separator/>
      </w:r>
    </w:p>
  </w:footnote>
  <w:footnote w:type="continuationSeparator" w:id="0">
    <w:p w:rsidR="000B4C2D" w:rsidRDefault="000B4C2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F9E"/>
    <w:rsid w:val="0002753B"/>
    <w:rsid w:val="000B4C2D"/>
    <w:rsid w:val="000D4686"/>
    <w:rsid w:val="00123388"/>
    <w:rsid w:val="00171AD7"/>
    <w:rsid w:val="001A6C6A"/>
    <w:rsid w:val="001B22B3"/>
    <w:rsid w:val="001F2A1C"/>
    <w:rsid w:val="00225CD8"/>
    <w:rsid w:val="00253522"/>
    <w:rsid w:val="002556D2"/>
    <w:rsid w:val="002E2F19"/>
    <w:rsid w:val="002F344E"/>
    <w:rsid w:val="003464C2"/>
    <w:rsid w:val="003A1276"/>
    <w:rsid w:val="003E0476"/>
    <w:rsid w:val="003E710A"/>
    <w:rsid w:val="004032D9"/>
    <w:rsid w:val="004A073C"/>
    <w:rsid w:val="004F04D5"/>
    <w:rsid w:val="005115FD"/>
    <w:rsid w:val="005A44A7"/>
    <w:rsid w:val="005C5A72"/>
    <w:rsid w:val="00624054"/>
    <w:rsid w:val="0067060D"/>
    <w:rsid w:val="006A7E34"/>
    <w:rsid w:val="007971C0"/>
    <w:rsid w:val="00801B53"/>
    <w:rsid w:val="00803B39"/>
    <w:rsid w:val="00860C9E"/>
    <w:rsid w:val="0088141F"/>
    <w:rsid w:val="008B1280"/>
    <w:rsid w:val="008D245A"/>
    <w:rsid w:val="008D2A6D"/>
    <w:rsid w:val="00932FAF"/>
    <w:rsid w:val="00937311"/>
    <w:rsid w:val="0094163C"/>
    <w:rsid w:val="009835D8"/>
    <w:rsid w:val="009A0476"/>
    <w:rsid w:val="00A037E7"/>
    <w:rsid w:val="00A8358C"/>
    <w:rsid w:val="00B40D1A"/>
    <w:rsid w:val="00B619F5"/>
    <w:rsid w:val="00B72937"/>
    <w:rsid w:val="00B73C66"/>
    <w:rsid w:val="00BD5EFB"/>
    <w:rsid w:val="00C30F51"/>
    <w:rsid w:val="00C62E63"/>
    <w:rsid w:val="00C73AF2"/>
    <w:rsid w:val="00C87C3C"/>
    <w:rsid w:val="00D13894"/>
    <w:rsid w:val="00D308F4"/>
    <w:rsid w:val="00DE2527"/>
    <w:rsid w:val="00DE5CA5"/>
    <w:rsid w:val="00E10719"/>
    <w:rsid w:val="00E16CD0"/>
    <w:rsid w:val="00E63B98"/>
    <w:rsid w:val="00EC27EF"/>
    <w:rsid w:val="00EE7DC7"/>
    <w:rsid w:val="00EF63C3"/>
    <w:rsid w:val="00F105AD"/>
    <w:rsid w:val="00F27F45"/>
    <w:rsid w:val="00F617E6"/>
    <w:rsid w:val="00FA4851"/>
    <w:rsid w:val="00FB2B1E"/>
    <w:rsid w:val="00FB6D90"/>
    <w:rsid w:val="00FE34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DE5CA5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Header"/>
    <w:uiPriority w:val="99"/>
    <w:rsid w:val="00DE5CA5"/>
  </w:style>
  <w:style w:type="paragraph" w:customStyle="1" w:styleId="Footer">
    <w:name w:val="Footer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Footer"/>
    <w:uiPriority w:val="99"/>
    <w:rsid w:val="00DE5CA5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1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  <w:style w:type="character" w:customStyle="1" w:styleId="FontStyle47">
    <w:name w:val="Font Style47"/>
    <w:basedOn w:val="a0"/>
    <w:uiPriority w:val="99"/>
    <w:rsid w:val="00E16CD0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485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27</cp:revision>
  <dcterms:created xsi:type="dcterms:W3CDTF">2021-12-08T13:30:00Z</dcterms:created>
  <dcterms:modified xsi:type="dcterms:W3CDTF">2025-01-22T11:13:00Z</dcterms:modified>
</cp:coreProperties>
</file>