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FF6" w:rsidRPr="000E46EE" w:rsidRDefault="004022B8" w:rsidP="004022B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CA6FF6" w:rsidRPr="000E46EE" w:rsidRDefault="00CA6FF6" w:rsidP="00CA6F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CA6FF6" w:rsidTr="00562AA3">
        <w:tc>
          <w:tcPr>
            <w:tcW w:w="4672" w:type="dxa"/>
          </w:tcPr>
          <w:p w:rsidR="00CA6FF6" w:rsidRDefault="00CA6FF6" w:rsidP="00562AA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46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некоторых мерах правового регулирования вопросов, связанных с оказанием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муниципальной</w:t>
            </w:r>
            <w:r w:rsidRPr="000E46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услуги «Реализация дополнительных общеразвивающих программ» в соответствии с социальными сертификатами</w:t>
            </w:r>
          </w:p>
        </w:tc>
        <w:tc>
          <w:tcPr>
            <w:tcW w:w="4673" w:type="dxa"/>
          </w:tcPr>
          <w:p w:rsidR="00CA6FF6" w:rsidRDefault="00CA6FF6" w:rsidP="00562AA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C2352F" w:rsidRDefault="00C2352F" w:rsidP="001D34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6FF6" w:rsidRDefault="00CA6FF6" w:rsidP="001D34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6FF6" w:rsidRPr="000E46EE" w:rsidRDefault="00CA6FF6" w:rsidP="001D34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6FF6" w:rsidRDefault="00C2352F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Федеральным законом</w:t>
      </w:r>
      <w:r w:rsidRPr="000E46EE">
        <w:rPr>
          <w:rFonts w:ascii="Times New Roman" w:hAnsi="Times New Roman" w:cs="Times New Roman"/>
          <w:sz w:val="28"/>
          <w:szCs w:val="28"/>
        </w:rPr>
        <w:t xml:space="preserve"> от 13.07.2020 № 189-ФЗ «О государственном (муниципальном) социальном заказе на оказание государственных (муниципальных) услуг в социальной сфере»</w:t>
      </w:r>
      <w:r w:rsidR="004E215B" w:rsidRPr="000E46EE">
        <w:rPr>
          <w:rFonts w:ascii="Times New Roman" w:hAnsi="Times New Roman" w:cs="Times New Roman"/>
          <w:sz w:val="28"/>
          <w:szCs w:val="28"/>
        </w:rPr>
        <w:t xml:space="preserve"> (далее – Федеральный закон)</w:t>
      </w:r>
      <w:r w:rsidRPr="000E46EE">
        <w:rPr>
          <w:rFonts w:ascii="Times New Roman" w:hAnsi="Times New Roman" w:cs="Times New Roman"/>
          <w:sz w:val="28"/>
          <w:szCs w:val="28"/>
        </w:rPr>
        <w:t>, Федеральным законом от 29.12.2012 № 273-ФЗ «Об образовании в Российской Федерации»</w:t>
      </w:r>
      <w:r w:rsidR="009E1A0F" w:rsidRPr="000E46EE">
        <w:rPr>
          <w:rFonts w:ascii="Times New Roman" w:hAnsi="Times New Roman" w:cs="Times New Roman"/>
          <w:sz w:val="28"/>
          <w:szCs w:val="28"/>
        </w:rPr>
        <w:t xml:space="preserve">, постановлением </w:t>
      </w:r>
      <w:r w:rsidR="001D347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A6FF6" w:rsidRPr="00CC6A71">
        <w:rPr>
          <w:rFonts w:ascii="Times New Roman" w:hAnsi="Times New Roman" w:cs="Times New Roman"/>
          <w:sz w:val="28"/>
          <w:szCs w:val="28"/>
        </w:rPr>
        <w:t>Ракитянского района от 20.04.2023 года № 33</w:t>
      </w:r>
      <w:r w:rsidR="00CA6FF6" w:rsidRPr="000E46EE">
        <w:rPr>
          <w:rFonts w:ascii="Times New Roman" w:hAnsi="Times New Roman" w:cs="Times New Roman"/>
          <w:sz w:val="28"/>
          <w:szCs w:val="28"/>
        </w:rPr>
        <w:t xml:space="preserve"> </w:t>
      </w:r>
      <w:r w:rsidR="009E1A0F" w:rsidRPr="000E46EE">
        <w:rPr>
          <w:rFonts w:ascii="Times New Roman" w:hAnsi="Times New Roman" w:cs="Times New Roman"/>
          <w:sz w:val="28"/>
          <w:szCs w:val="28"/>
        </w:rPr>
        <w:t>«</w:t>
      </w:r>
      <w:r w:rsidR="001758B6" w:rsidRPr="000E46EE">
        <w:rPr>
          <w:rFonts w:ascii="Times New Roman" w:hAnsi="Times New Roman" w:cs="Times New Roman"/>
          <w:sz w:val="28"/>
          <w:szCs w:val="28"/>
        </w:rPr>
        <w:t xml:space="preserve">Об организации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муниципальных</w:t>
      </w:r>
      <w:r w:rsidR="001758B6" w:rsidRPr="000E46EE">
        <w:rPr>
          <w:rFonts w:ascii="Times New Roman" w:hAnsi="Times New Roman" w:cs="Times New Roman"/>
          <w:sz w:val="28"/>
          <w:szCs w:val="28"/>
        </w:rPr>
        <w:t xml:space="preserve"> услуг в социальной сфере на территории </w:t>
      </w:r>
      <w:r w:rsidR="00CA6FF6" w:rsidRPr="00CC6A71">
        <w:rPr>
          <w:rFonts w:ascii="Times New Roman" w:hAnsi="Times New Roman" w:cs="Times New Roman"/>
          <w:sz w:val="28"/>
          <w:szCs w:val="28"/>
        </w:rPr>
        <w:t>Ракитянского района</w:t>
      </w:r>
      <w:r w:rsidR="009E1A0F" w:rsidRPr="00CC6A71">
        <w:rPr>
          <w:rFonts w:ascii="Times New Roman" w:hAnsi="Times New Roman" w:cs="Times New Roman"/>
          <w:sz w:val="28"/>
          <w:szCs w:val="28"/>
        </w:rPr>
        <w:t xml:space="preserve">» </w:t>
      </w:r>
      <w:r w:rsidR="00495E59" w:rsidRPr="00CC6A71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CA6FF6" w:rsidRPr="00CC6A71">
        <w:rPr>
          <w:rFonts w:ascii="Times New Roman" w:hAnsi="Times New Roman" w:cs="Times New Roman"/>
          <w:sz w:val="28"/>
          <w:szCs w:val="28"/>
        </w:rPr>
        <w:t>Ракитянского района</w:t>
      </w:r>
      <w:r w:rsidR="00495E59">
        <w:rPr>
          <w:rFonts w:ascii="Times New Roman" w:hAnsi="Times New Roman" w:cs="Times New Roman"/>
          <w:sz w:val="28"/>
          <w:szCs w:val="28"/>
        </w:rPr>
        <w:t xml:space="preserve"> </w:t>
      </w:r>
      <w:r w:rsidR="004C0056" w:rsidRPr="00CA6FF6">
        <w:rPr>
          <w:rFonts w:ascii="Times New Roman" w:hAnsi="Times New Roman" w:cs="Times New Roman"/>
          <w:b/>
          <w:sz w:val="28"/>
          <w:szCs w:val="28"/>
        </w:rPr>
        <w:t>п о с т а н о в л я е т :</w:t>
      </w:r>
      <w:r w:rsidR="00495E59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758B6" w:rsidRPr="000E46EE" w:rsidRDefault="001758B6" w:rsidP="001D3478">
      <w:pPr>
        <w:pStyle w:val="a3"/>
        <w:numPr>
          <w:ilvl w:val="0"/>
          <w:numId w:val="1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Утвердить:</w:t>
      </w:r>
    </w:p>
    <w:p w:rsidR="001758B6" w:rsidRPr="000E46EE" w:rsidRDefault="001758B6" w:rsidP="001D3478">
      <w:pPr>
        <w:pStyle w:val="a3"/>
        <w:numPr>
          <w:ilvl w:val="0"/>
          <w:numId w:val="1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Правила формирования в электронном виде социальных сертификатов на получение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0E46EE">
        <w:rPr>
          <w:rFonts w:ascii="Times New Roman" w:hAnsi="Times New Roman" w:cs="Times New Roman"/>
          <w:sz w:val="28"/>
          <w:szCs w:val="28"/>
        </w:rPr>
        <w:t xml:space="preserve"> услуги «Реализация дополнительных общеразвивающих программ» и реестра их получателей (приложение № 1);</w:t>
      </w:r>
    </w:p>
    <w:p w:rsidR="001758B6" w:rsidRPr="000E46EE" w:rsidRDefault="001758B6" w:rsidP="001D3478">
      <w:pPr>
        <w:pStyle w:val="a3"/>
        <w:numPr>
          <w:ilvl w:val="0"/>
          <w:numId w:val="1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Порядок формирования реестра исполнителей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0E46EE">
        <w:rPr>
          <w:rFonts w:ascii="Times New Roman" w:hAnsi="Times New Roman" w:cs="Times New Roman"/>
          <w:sz w:val="28"/>
          <w:szCs w:val="28"/>
        </w:rPr>
        <w:t xml:space="preserve"> услуги «Реализация дополнительных общеразвивающих программ» в соответствии с социальным сертификатом (приложение № 2);</w:t>
      </w:r>
    </w:p>
    <w:p w:rsidR="001D3478" w:rsidRDefault="001D3478" w:rsidP="001D347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D3478">
        <w:rPr>
          <w:rFonts w:ascii="Times New Roman" w:hAnsi="Times New Roman" w:cs="Times New Roman"/>
          <w:sz w:val="28"/>
          <w:szCs w:val="28"/>
        </w:rPr>
        <w:t>2. Установить</w:t>
      </w:r>
      <w:r w:rsidRPr="000E46EE">
        <w:rPr>
          <w:rFonts w:ascii="Times New Roman" w:hAnsi="Times New Roman" w:cs="Times New Roman"/>
          <w:sz w:val="28"/>
          <w:szCs w:val="28"/>
        </w:rPr>
        <w:t xml:space="preserve"> категорию получателей социального сертификата на получение муниципальной услуги «Реализация дополнительных общеразвивающих программ» – дети в возрасте от 5 до 18 лет, проживающие на </w:t>
      </w:r>
      <w:r w:rsidRPr="00CC6A71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CA6FF6" w:rsidRPr="00CC6A71">
        <w:rPr>
          <w:rFonts w:ascii="Times New Roman" w:hAnsi="Times New Roman" w:cs="Times New Roman"/>
          <w:sz w:val="28"/>
          <w:szCs w:val="28"/>
        </w:rPr>
        <w:t>Ракитянского района</w:t>
      </w:r>
      <w:r w:rsidRPr="00CC6A71">
        <w:rPr>
          <w:rFonts w:ascii="Times New Roman" w:hAnsi="Times New Roman" w:cs="Times New Roman"/>
          <w:sz w:val="28"/>
          <w:szCs w:val="28"/>
        </w:rPr>
        <w:t>.</w:t>
      </w:r>
    </w:p>
    <w:p w:rsidR="001D3478" w:rsidRDefault="00CA6FF6" w:rsidP="001D347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C6A71">
        <w:rPr>
          <w:rFonts w:ascii="Times New Roman" w:hAnsi="Times New Roman" w:cs="Times New Roman"/>
          <w:sz w:val="28"/>
          <w:szCs w:val="28"/>
        </w:rPr>
        <w:t xml:space="preserve">3. Управлению образования администрации Ракитянского района </w:t>
      </w:r>
      <w:r w:rsidR="00923992" w:rsidRPr="00CC6A71">
        <w:rPr>
          <w:rFonts w:ascii="Times New Roman" w:hAnsi="Times New Roman" w:cs="Times New Roman"/>
          <w:sz w:val="28"/>
          <w:szCs w:val="28"/>
        </w:rPr>
        <w:t xml:space="preserve">(далее </w:t>
      </w:r>
      <w:bookmarkEnd w:id="0"/>
      <w:r w:rsidR="00923992" w:rsidRPr="00CC6A71">
        <w:rPr>
          <w:rFonts w:ascii="Times New Roman" w:hAnsi="Times New Roman" w:cs="Times New Roman"/>
          <w:sz w:val="28"/>
          <w:szCs w:val="28"/>
        </w:rPr>
        <w:t xml:space="preserve">– </w:t>
      </w:r>
      <w:r w:rsidR="001758B6" w:rsidRPr="00CC6A71">
        <w:rPr>
          <w:rFonts w:ascii="Times New Roman" w:hAnsi="Times New Roman" w:cs="Times New Roman"/>
          <w:sz w:val="28"/>
          <w:szCs w:val="28"/>
        </w:rPr>
        <w:t>Уполномоченн</w:t>
      </w:r>
      <w:r w:rsidR="00923992" w:rsidRPr="00CC6A71">
        <w:rPr>
          <w:rFonts w:ascii="Times New Roman" w:hAnsi="Times New Roman" w:cs="Times New Roman"/>
          <w:sz w:val="28"/>
          <w:szCs w:val="28"/>
        </w:rPr>
        <w:t>ый</w:t>
      </w:r>
      <w:r w:rsidR="001758B6" w:rsidRPr="00CC6A71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923992" w:rsidRPr="00CC6A71">
        <w:rPr>
          <w:rFonts w:ascii="Times New Roman" w:hAnsi="Times New Roman" w:cs="Times New Roman"/>
          <w:sz w:val="28"/>
          <w:szCs w:val="28"/>
        </w:rPr>
        <w:t>)</w:t>
      </w:r>
      <w:r w:rsidR="001D3478" w:rsidRPr="00CC6A71">
        <w:rPr>
          <w:rFonts w:ascii="Times New Roman" w:hAnsi="Times New Roman" w:cs="Times New Roman"/>
          <w:sz w:val="28"/>
          <w:szCs w:val="28"/>
        </w:rPr>
        <w:t xml:space="preserve"> в</w:t>
      </w:r>
      <w:r w:rsidR="001758B6" w:rsidRPr="00CC6A71">
        <w:rPr>
          <w:rFonts w:ascii="Times New Roman" w:hAnsi="Times New Roman" w:cs="Times New Roman"/>
          <w:sz w:val="28"/>
          <w:szCs w:val="28"/>
        </w:rPr>
        <w:t xml:space="preserve"> срок до </w:t>
      </w:r>
      <w:r w:rsidR="00F218CA" w:rsidRPr="00CC6A71">
        <w:rPr>
          <w:rFonts w:ascii="Times New Roman" w:hAnsi="Times New Roman" w:cs="Times New Roman"/>
          <w:sz w:val="28"/>
          <w:szCs w:val="28"/>
        </w:rPr>
        <w:t>01.07</w:t>
      </w:r>
      <w:r w:rsidRPr="00CC6A71">
        <w:rPr>
          <w:rFonts w:ascii="Times New Roman" w:hAnsi="Times New Roman" w:cs="Times New Roman"/>
          <w:sz w:val="28"/>
          <w:szCs w:val="28"/>
        </w:rPr>
        <w:t>.2023 года</w:t>
      </w:r>
      <w:r w:rsidR="001D3478" w:rsidRPr="00CC6A71">
        <w:rPr>
          <w:rFonts w:ascii="Times New Roman" w:hAnsi="Times New Roman" w:cs="Times New Roman"/>
          <w:sz w:val="28"/>
          <w:szCs w:val="28"/>
        </w:rPr>
        <w:t>:</w:t>
      </w:r>
    </w:p>
    <w:p w:rsidR="001D3478" w:rsidRDefault="001D3478" w:rsidP="001D347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1758B6" w:rsidRPr="001D347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4E215B" w:rsidRPr="001D3478">
        <w:rPr>
          <w:rFonts w:ascii="Times New Roman" w:hAnsi="Times New Roman" w:cs="Times New Roman"/>
          <w:sz w:val="28"/>
          <w:szCs w:val="28"/>
        </w:rPr>
        <w:t>требования к условиям и порядку</w:t>
      </w:r>
      <w:r w:rsidR="001758B6" w:rsidRPr="001D3478">
        <w:rPr>
          <w:rFonts w:ascii="Times New Roman" w:hAnsi="Times New Roman" w:cs="Times New Roman"/>
          <w:sz w:val="28"/>
          <w:szCs w:val="28"/>
        </w:rPr>
        <w:t xml:space="preserve"> оказания </w:t>
      </w:r>
      <w:r w:rsidR="00495E59" w:rsidRPr="001D3478">
        <w:rPr>
          <w:rFonts w:ascii="Times New Roman" w:hAnsi="Times New Roman" w:cs="Times New Roman"/>
          <w:sz w:val="28"/>
          <w:szCs w:val="28"/>
        </w:rPr>
        <w:t>муниципальной</w:t>
      </w:r>
      <w:r w:rsidR="001758B6" w:rsidRPr="001D3478">
        <w:rPr>
          <w:rFonts w:ascii="Times New Roman" w:hAnsi="Times New Roman" w:cs="Times New Roman"/>
          <w:sz w:val="28"/>
          <w:szCs w:val="28"/>
        </w:rPr>
        <w:t xml:space="preserve"> услуги в соответствии с социальным сертификатом</w:t>
      </w:r>
      <w:r w:rsidR="004E215B" w:rsidRPr="001D3478">
        <w:rPr>
          <w:rFonts w:ascii="Times New Roman" w:hAnsi="Times New Roman" w:cs="Times New Roman"/>
          <w:sz w:val="28"/>
          <w:szCs w:val="28"/>
        </w:rPr>
        <w:t xml:space="preserve"> в соответствии с пунктом 4 статьи 5 Федерального закона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2184" w:rsidRDefault="001D3478" w:rsidP="001D347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923992" w:rsidRPr="001D3478">
        <w:rPr>
          <w:rFonts w:ascii="Times New Roman" w:hAnsi="Times New Roman" w:cs="Times New Roman"/>
          <w:sz w:val="28"/>
          <w:szCs w:val="28"/>
        </w:rPr>
        <w:t>осуществить перевод механизмов функционирования ПФ ДОД на механизмы, предусмотренные Федеральным законом</w:t>
      </w:r>
      <w:r w:rsidR="00C32184">
        <w:rPr>
          <w:rFonts w:ascii="Times New Roman" w:hAnsi="Times New Roman" w:cs="Times New Roman"/>
          <w:sz w:val="28"/>
          <w:szCs w:val="28"/>
        </w:rPr>
        <w:t>;</w:t>
      </w:r>
    </w:p>
    <w:p w:rsidR="00923992" w:rsidRPr="001D3478" w:rsidRDefault="00C32184" w:rsidP="001D347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утвердить программу персонифицированного финансирования</w:t>
      </w:r>
      <w:r w:rsidR="001D3478">
        <w:rPr>
          <w:rFonts w:ascii="Times New Roman" w:hAnsi="Times New Roman" w:cs="Times New Roman"/>
          <w:sz w:val="28"/>
          <w:szCs w:val="28"/>
        </w:rPr>
        <w:t>.</w:t>
      </w:r>
    </w:p>
    <w:p w:rsidR="00CA6FF6" w:rsidRDefault="00C32184" w:rsidP="00C3218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094C8E" w:rsidRPr="00C32184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511B17">
        <w:rPr>
          <w:rFonts w:ascii="Times New Roman" w:hAnsi="Times New Roman" w:cs="Times New Roman"/>
          <w:sz w:val="28"/>
          <w:szCs w:val="28"/>
        </w:rPr>
        <w:t>с момента его подписания.</w:t>
      </w:r>
    </w:p>
    <w:p w:rsidR="00CA6FF6" w:rsidRDefault="00511B17" w:rsidP="00BF428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района по социальной политике                               Р.А. Холодову.</w:t>
      </w:r>
    </w:p>
    <w:p w:rsidR="00CA6FF6" w:rsidRDefault="00CA6FF6" w:rsidP="00C3218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6FF6" w:rsidRPr="00CC6A71" w:rsidRDefault="00CA6FF6" w:rsidP="00BF428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A71"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</w:t>
      </w:r>
    </w:p>
    <w:p w:rsidR="00CA6FF6" w:rsidRPr="005D4CEB" w:rsidRDefault="00CA6FF6" w:rsidP="00BF428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A71">
        <w:rPr>
          <w:rFonts w:ascii="Times New Roman" w:hAnsi="Times New Roman" w:cs="Times New Roman"/>
          <w:b/>
          <w:sz w:val="28"/>
          <w:szCs w:val="28"/>
        </w:rPr>
        <w:t xml:space="preserve">Ракитянского района                                   </w:t>
      </w:r>
      <w:r w:rsidR="00BF4285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Pr="00CC6A71">
        <w:rPr>
          <w:rFonts w:ascii="Times New Roman" w:hAnsi="Times New Roman" w:cs="Times New Roman"/>
          <w:b/>
          <w:sz w:val="28"/>
          <w:szCs w:val="28"/>
        </w:rPr>
        <w:t xml:space="preserve">       А. В. Климов</w:t>
      </w:r>
    </w:p>
    <w:p w:rsidR="0020554D" w:rsidRPr="00C32184" w:rsidRDefault="0020554D" w:rsidP="00C3218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20554D" w:rsidRPr="00C32184" w:rsidSect="00BF4285">
          <w:headerReference w:type="default" r:id="rId8"/>
          <w:pgSz w:w="11906" w:h="16838"/>
          <w:pgMar w:top="426" w:right="850" w:bottom="709" w:left="1701" w:header="708" w:footer="708" w:gutter="0"/>
          <w:pgNumType w:start="1"/>
          <w:cols w:space="708"/>
          <w:titlePg/>
          <w:docGrid w:linePitch="360"/>
        </w:sectPr>
      </w:pPr>
    </w:p>
    <w:p w:rsidR="00094C8E" w:rsidRPr="000E46EE" w:rsidRDefault="00094C8E" w:rsidP="009D272C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sectPr w:rsidR="00094C8E" w:rsidRPr="000E46EE" w:rsidSect="009D272C">
      <w:pgSz w:w="11906" w:h="16838"/>
      <w:pgMar w:top="1134" w:right="850" w:bottom="28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38C" w:rsidRDefault="009C738C" w:rsidP="00C2352F">
      <w:pPr>
        <w:spacing w:after="0" w:line="240" w:lineRule="auto"/>
      </w:pPr>
      <w:r>
        <w:separator/>
      </w:r>
    </w:p>
  </w:endnote>
  <w:endnote w:type="continuationSeparator" w:id="0">
    <w:p w:rsidR="009C738C" w:rsidRDefault="009C738C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38C" w:rsidRDefault="009C738C" w:rsidP="00C2352F">
      <w:pPr>
        <w:spacing w:after="0" w:line="240" w:lineRule="auto"/>
      </w:pPr>
      <w:r>
        <w:separator/>
      </w:r>
    </w:p>
  </w:footnote>
  <w:footnote w:type="continuationSeparator" w:id="0">
    <w:p w:rsidR="009C738C" w:rsidRDefault="009C738C" w:rsidP="00C2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14037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2352F" w:rsidRPr="00C2352F" w:rsidRDefault="0041245F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352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2352F" w:rsidRPr="00C2352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352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F4285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C2352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2352F" w:rsidRDefault="00C2352F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9"/>
  </w:num>
  <w:num w:numId="4">
    <w:abstractNumId w:val="18"/>
  </w:num>
  <w:num w:numId="5">
    <w:abstractNumId w:val="21"/>
  </w:num>
  <w:num w:numId="6">
    <w:abstractNumId w:val="22"/>
  </w:num>
  <w:num w:numId="7">
    <w:abstractNumId w:val="3"/>
  </w:num>
  <w:num w:numId="8">
    <w:abstractNumId w:val="14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0"/>
  </w:num>
  <w:num w:numId="14">
    <w:abstractNumId w:val="16"/>
  </w:num>
  <w:num w:numId="15">
    <w:abstractNumId w:val="1"/>
  </w:num>
  <w:num w:numId="16">
    <w:abstractNumId w:val="25"/>
  </w:num>
  <w:num w:numId="17">
    <w:abstractNumId w:val="11"/>
  </w:num>
  <w:num w:numId="18">
    <w:abstractNumId w:val="8"/>
  </w:num>
  <w:num w:numId="19">
    <w:abstractNumId w:val="24"/>
  </w:num>
  <w:num w:numId="20">
    <w:abstractNumId w:val="2"/>
  </w:num>
  <w:num w:numId="21">
    <w:abstractNumId w:val="23"/>
  </w:num>
  <w:num w:numId="22">
    <w:abstractNumId w:val="20"/>
  </w:num>
  <w:num w:numId="23">
    <w:abstractNumId w:val="17"/>
  </w:num>
  <w:num w:numId="24">
    <w:abstractNumId w:val="13"/>
  </w:num>
  <w:num w:numId="25">
    <w:abstractNumId w:val="12"/>
  </w:num>
  <w:num w:numId="26">
    <w:abstractNumId w:val="15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2B7A"/>
    <w:rsid w:val="00000E25"/>
    <w:rsid w:val="000233DD"/>
    <w:rsid w:val="000434A9"/>
    <w:rsid w:val="00044E27"/>
    <w:rsid w:val="000728E2"/>
    <w:rsid w:val="00094C8E"/>
    <w:rsid w:val="000B6C7E"/>
    <w:rsid w:val="000C038F"/>
    <w:rsid w:val="000E46EE"/>
    <w:rsid w:val="000F5B76"/>
    <w:rsid w:val="00104246"/>
    <w:rsid w:val="00126461"/>
    <w:rsid w:val="00130210"/>
    <w:rsid w:val="001568AC"/>
    <w:rsid w:val="001758B6"/>
    <w:rsid w:val="001D3478"/>
    <w:rsid w:val="001E4CA9"/>
    <w:rsid w:val="0020554D"/>
    <w:rsid w:val="00213C58"/>
    <w:rsid w:val="00245DEE"/>
    <w:rsid w:val="002562A9"/>
    <w:rsid w:val="002812C2"/>
    <w:rsid w:val="00294814"/>
    <w:rsid w:val="002A1D6E"/>
    <w:rsid w:val="002A72B6"/>
    <w:rsid w:val="002B1578"/>
    <w:rsid w:val="002B3554"/>
    <w:rsid w:val="002D2CC1"/>
    <w:rsid w:val="002E05F2"/>
    <w:rsid w:val="002E2409"/>
    <w:rsid w:val="002F2D3B"/>
    <w:rsid w:val="00324502"/>
    <w:rsid w:val="003473E1"/>
    <w:rsid w:val="00351DC1"/>
    <w:rsid w:val="0035230E"/>
    <w:rsid w:val="00366B50"/>
    <w:rsid w:val="00373714"/>
    <w:rsid w:val="0038406A"/>
    <w:rsid w:val="00385B14"/>
    <w:rsid w:val="0038701E"/>
    <w:rsid w:val="00395E65"/>
    <w:rsid w:val="0039729B"/>
    <w:rsid w:val="003A3563"/>
    <w:rsid w:val="003B47EB"/>
    <w:rsid w:val="003B595B"/>
    <w:rsid w:val="003B7BD6"/>
    <w:rsid w:val="003F3780"/>
    <w:rsid w:val="004022B8"/>
    <w:rsid w:val="0041245F"/>
    <w:rsid w:val="004179F9"/>
    <w:rsid w:val="00426434"/>
    <w:rsid w:val="004530F6"/>
    <w:rsid w:val="0045460E"/>
    <w:rsid w:val="0047498F"/>
    <w:rsid w:val="00495E59"/>
    <w:rsid w:val="00496F19"/>
    <w:rsid w:val="004B3E8C"/>
    <w:rsid w:val="004B6080"/>
    <w:rsid w:val="004C0056"/>
    <w:rsid w:val="004E215B"/>
    <w:rsid w:val="004E78AF"/>
    <w:rsid w:val="00511B17"/>
    <w:rsid w:val="005278BF"/>
    <w:rsid w:val="005319F2"/>
    <w:rsid w:val="00543F50"/>
    <w:rsid w:val="005721FB"/>
    <w:rsid w:val="00586EB5"/>
    <w:rsid w:val="005F5857"/>
    <w:rsid w:val="00600F76"/>
    <w:rsid w:val="00626607"/>
    <w:rsid w:val="00627CEE"/>
    <w:rsid w:val="00636CEF"/>
    <w:rsid w:val="0064037A"/>
    <w:rsid w:val="00641BD3"/>
    <w:rsid w:val="006577E0"/>
    <w:rsid w:val="0066032C"/>
    <w:rsid w:val="00666ECA"/>
    <w:rsid w:val="006A2FEE"/>
    <w:rsid w:val="006C2726"/>
    <w:rsid w:val="006D6F37"/>
    <w:rsid w:val="006F1CA2"/>
    <w:rsid w:val="006F2F0E"/>
    <w:rsid w:val="0070777A"/>
    <w:rsid w:val="007145D1"/>
    <w:rsid w:val="0072538D"/>
    <w:rsid w:val="00735223"/>
    <w:rsid w:val="00742A5B"/>
    <w:rsid w:val="007538F8"/>
    <w:rsid w:val="007549EF"/>
    <w:rsid w:val="0075633B"/>
    <w:rsid w:val="007719D7"/>
    <w:rsid w:val="0077497F"/>
    <w:rsid w:val="0079230B"/>
    <w:rsid w:val="007A1538"/>
    <w:rsid w:val="007A2A99"/>
    <w:rsid w:val="007A6AB1"/>
    <w:rsid w:val="007B25DF"/>
    <w:rsid w:val="007C7F02"/>
    <w:rsid w:val="007F053C"/>
    <w:rsid w:val="008038CA"/>
    <w:rsid w:val="00805661"/>
    <w:rsid w:val="008205C1"/>
    <w:rsid w:val="00820DC3"/>
    <w:rsid w:val="00832C1A"/>
    <w:rsid w:val="00874F10"/>
    <w:rsid w:val="00884197"/>
    <w:rsid w:val="00887C32"/>
    <w:rsid w:val="008A634E"/>
    <w:rsid w:val="008B275F"/>
    <w:rsid w:val="008B575B"/>
    <w:rsid w:val="008C66E7"/>
    <w:rsid w:val="008D2976"/>
    <w:rsid w:val="008E6FD4"/>
    <w:rsid w:val="008F2BDC"/>
    <w:rsid w:val="008F50A9"/>
    <w:rsid w:val="008F7814"/>
    <w:rsid w:val="00923992"/>
    <w:rsid w:val="00931280"/>
    <w:rsid w:val="0094515D"/>
    <w:rsid w:val="00946516"/>
    <w:rsid w:val="009846E7"/>
    <w:rsid w:val="009B364F"/>
    <w:rsid w:val="009B755F"/>
    <w:rsid w:val="009C738C"/>
    <w:rsid w:val="009D272C"/>
    <w:rsid w:val="009E1A0F"/>
    <w:rsid w:val="009E4FCA"/>
    <w:rsid w:val="00A02634"/>
    <w:rsid w:val="00A16CEA"/>
    <w:rsid w:val="00A452E7"/>
    <w:rsid w:val="00A5414C"/>
    <w:rsid w:val="00A72B4C"/>
    <w:rsid w:val="00A91D55"/>
    <w:rsid w:val="00AA62A8"/>
    <w:rsid w:val="00AA6E98"/>
    <w:rsid w:val="00AB19E5"/>
    <w:rsid w:val="00AC5B56"/>
    <w:rsid w:val="00AC60DB"/>
    <w:rsid w:val="00AD267A"/>
    <w:rsid w:val="00AE51B6"/>
    <w:rsid w:val="00AF05FE"/>
    <w:rsid w:val="00AF22D1"/>
    <w:rsid w:val="00AF32A8"/>
    <w:rsid w:val="00AF59DB"/>
    <w:rsid w:val="00B11F58"/>
    <w:rsid w:val="00B472AF"/>
    <w:rsid w:val="00B66977"/>
    <w:rsid w:val="00B7104F"/>
    <w:rsid w:val="00B82553"/>
    <w:rsid w:val="00B82640"/>
    <w:rsid w:val="00B875AE"/>
    <w:rsid w:val="00B96219"/>
    <w:rsid w:val="00BA0BFE"/>
    <w:rsid w:val="00BA3BE2"/>
    <w:rsid w:val="00BA4157"/>
    <w:rsid w:val="00BB2B7A"/>
    <w:rsid w:val="00BD27F8"/>
    <w:rsid w:val="00BD7092"/>
    <w:rsid w:val="00BE36D5"/>
    <w:rsid w:val="00BF4285"/>
    <w:rsid w:val="00BF6CEE"/>
    <w:rsid w:val="00BF7921"/>
    <w:rsid w:val="00C01E54"/>
    <w:rsid w:val="00C070FA"/>
    <w:rsid w:val="00C2352F"/>
    <w:rsid w:val="00C32184"/>
    <w:rsid w:val="00C33279"/>
    <w:rsid w:val="00C47F9B"/>
    <w:rsid w:val="00C54D9A"/>
    <w:rsid w:val="00C73DFB"/>
    <w:rsid w:val="00C77D16"/>
    <w:rsid w:val="00C8193F"/>
    <w:rsid w:val="00C82C96"/>
    <w:rsid w:val="00CA6FF6"/>
    <w:rsid w:val="00CB3B12"/>
    <w:rsid w:val="00CC2349"/>
    <w:rsid w:val="00CC6A71"/>
    <w:rsid w:val="00CD1FD1"/>
    <w:rsid w:val="00CD286C"/>
    <w:rsid w:val="00CD34A3"/>
    <w:rsid w:val="00CE440C"/>
    <w:rsid w:val="00CE619C"/>
    <w:rsid w:val="00D04B56"/>
    <w:rsid w:val="00D6256D"/>
    <w:rsid w:val="00D80A6E"/>
    <w:rsid w:val="00D946BE"/>
    <w:rsid w:val="00D96B3B"/>
    <w:rsid w:val="00DA0BEB"/>
    <w:rsid w:val="00DA354A"/>
    <w:rsid w:val="00DD03F8"/>
    <w:rsid w:val="00DE63F1"/>
    <w:rsid w:val="00DE6C5B"/>
    <w:rsid w:val="00DF7CE8"/>
    <w:rsid w:val="00E22CF2"/>
    <w:rsid w:val="00E36A28"/>
    <w:rsid w:val="00E403F2"/>
    <w:rsid w:val="00E522A8"/>
    <w:rsid w:val="00E54DD3"/>
    <w:rsid w:val="00EA15CC"/>
    <w:rsid w:val="00EC74F6"/>
    <w:rsid w:val="00ED00DF"/>
    <w:rsid w:val="00ED29CA"/>
    <w:rsid w:val="00EE147A"/>
    <w:rsid w:val="00EE7CAD"/>
    <w:rsid w:val="00EF0A30"/>
    <w:rsid w:val="00EF264D"/>
    <w:rsid w:val="00F02DA0"/>
    <w:rsid w:val="00F06D43"/>
    <w:rsid w:val="00F17251"/>
    <w:rsid w:val="00F218CA"/>
    <w:rsid w:val="00F220B3"/>
    <w:rsid w:val="00F26093"/>
    <w:rsid w:val="00F27042"/>
    <w:rsid w:val="00F3694F"/>
    <w:rsid w:val="00F84E49"/>
    <w:rsid w:val="00FB0AD1"/>
    <w:rsid w:val="00FC68D7"/>
    <w:rsid w:val="00FC7403"/>
    <w:rsid w:val="00FE2BEF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0B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styleId="af4">
    <w:name w:val="Table Grid"/>
    <w:basedOn w:val="a1"/>
    <w:uiPriority w:val="39"/>
    <w:rsid w:val="00CA6F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 Spacing"/>
    <w:uiPriority w:val="1"/>
    <w:qFormat/>
    <w:rsid w:val="00CA6FF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E2430-38FE-48AF-B638-542570691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Inlearno Office</dc:creator>
  <cp:lastModifiedBy>Otd_analiz_Gl_spec</cp:lastModifiedBy>
  <cp:revision>4</cp:revision>
  <cp:lastPrinted>2023-06-06T11:46:00Z</cp:lastPrinted>
  <dcterms:created xsi:type="dcterms:W3CDTF">2023-06-08T08:37:00Z</dcterms:created>
  <dcterms:modified xsi:type="dcterms:W3CDTF">2023-06-08T11:32:00Z</dcterms:modified>
</cp:coreProperties>
</file>