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75C" w:rsidRPr="00885070" w:rsidRDefault="003951B1" w:rsidP="003951B1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Проект НПА</w:t>
      </w:r>
    </w:p>
    <w:p w:rsidR="009D275C" w:rsidRPr="00885070" w:rsidRDefault="009D275C" w:rsidP="009D275C">
      <w:pPr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85070">
        <w:rPr>
          <w:rFonts w:ascii="Times New Roman" w:hAnsi="Times New Roman" w:cs="Times New Roman"/>
          <w:b/>
          <w:sz w:val="26"/>
          <w:szCs w:val="26"/>
          <w:lang w:eastAsia="ru-RU"/>
        </w:rPr>
        <w:t>Об утверждении муниципальной программы «</w:t>
      </w:r>
      <w:r w:rsidR="00AA23ED" w:rsidRPr="00885070">
        <w:rPr>
          <w:rFonts w:ascii="Times New Roman" w:hAnsi="Times New Roman" w:cs="Times New Roman"/>
          <w:b/>
          <w:sz w:val="26"/>
          <w:szCs w:val="26"/>
          <w:lang w:eastAsia="ru-RU"/>
        </w:rPr>
        <w:t>Совершенствование и развитие транспортной системы и дорожной сети Ракитянского района</w:t>
      </w:r>
      <w:r w:rsidRPr="00885070">
        <w:rPr>
          <w:rFonts w:ascii="Times New Roman" w:hAnsi="Times New Roman" w:cs="Times New Roman"/>
          <w:b/>
          <w:sz w:val="26"/>
          <w:szCs w:val="26"/>
          <w:lang w:eastAsia="ru-RU"/>
        </w:rPr>
        <w:t>»</w:t>
      </w:r>
    </w:p>
    <w:p w:rsidR="009D275C" w:rsidRPr="00885070" w:rsidRDefault="009D275C" w:rsidP="009D2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9D275C" w:rsidRPr="00885070" w:rsidRDefault="009D275C" w:rsidP="009D2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9D275C" w:rsidRPr="00885070" w:rsidRDefault="009D275C" w:rsidP="009D2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9D275C" w:rsidRPr="00885070" w:rsidRDefault="009D275C" w:rsidP="009D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507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 октября 2003 года </w:t>
      </w:r>
      <w:r w:rsidR="00885070" w:rsidRPr="0088507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885070">
        <w:rPr>
          <w:rFonts w:ascii="Times New Roman" w:hAnsi="Times New Roman" w:cs="Times New Roman"/>
          <w:sz w:val="26"/>
          <w:szCs w:val="26"/>
        </w:rPr>
        <w:t xml:space="preserve">№131-ФЗ «Об общих принципах организации местного самоуправления в Российской Федерации»,  постановлением </w:t>
      </w:r>
      <w:r w:rsidR="00885070" w:rsidRPr="00885070">
        <w:rPr>
          <w:rFonts w:ascii="Times New Roman" w:hAnsi="Times New Roman" w:cs="Times New Roman"/>
          <w:sz w:val="26"/>
          <w:szCs w:val="26"/>
        </w:rPr>
        <w:t xml:space="preserve"> </w:t>
      </w:r>
      <w:r w:rsidRPr="00885070">
        <w:rPr>
          <w:rFonts w:ascii="Times New Roman" w:hAnsi="Times New Roman" w:cs="Times New Roman"/>
          <w:sz w:val="26"/>
          <w:szCs w:val="26"/>
        </w:rPr>
        <w:t xml:space="preserve">Правительства Белгородской области  </w:t>
      </w:r>
      <w:r w:rsidR="00AA23ED" w:rsidRPr="00885070">
        <w:rPr>
          <w:rFonts w:ascii="Times New Roman" w:hAnsi="Times New Roman" w:cs="Times New Roman"/>
          <w:sz w:val="26"/>
          <w:szCs w:val="26"/>
        </w:rPr>
        <w:t>от 18</w:t>
      </w:r>
      <w:r w:rsidRPr="00885070">
        <w:rPr>
          <w:rFonts w:ascii="Times New Roman" w:hAnsi="Times New Roman" w:cs="Times New Roman"/>
          <w:sz w:val="26"/>
          <w:szCs w:val="26"/>
        </w:rPr>
        <w:t xml:space="preserve"> </w:t>
      </w:r>
      <w:r w:rsidR="00AA23ED" w:rsidRPr="00885070">
        <w:rPr>
          <w:rFonts w:ascii="Times New Roman" w:hAnsi="Times New Roman" w:cs="Times New Roman"/>
          <w:sz w:val="26"/>
          <w:szCs w:val="26"/>
        </w:rPr>
        <w:t>декабря 2023 года №730</w:t>
      </w:r>
      <w:r w:rsidRPr="00885070">
        <w:rPr>
          <w:rFonts w:ascii="Times New Roman" w:hAnsi="Times New Roman" w:cs="Times New Roman"/>
          <w:sz w:val="26"/>
          <w:szCs w:val="26"/>
        </w:rPr>
        <w:t>-пп  «Об утверждении государственной программы</w:t>
      </w:r>
      <w:r w:rsidRPr="00885070">
        <w:rPr>
          <w:rFonts w:ascii="Times New Roman" w:hAnsi="Times New Roman" w:cs="Times New Roman"/>
          <w:spacing w:val="4"/>
          <w:sz w:val="26"/>
          <w:szCs w:val="26"/>
        </w:rPr>
        <w:t xml:space="preserve"> Белгородской области «</w:t>
      </w:r>
      <w:r w:rsidR="00885070" w:rsidRPr="00885070">
        <w:rPr>
          <w:rFonts w:ascii="Times New Roman" w:hAnsi="Times New Roman" w:cs="Times New Roman"/>
          <w:spacing w:val="4"/>
          <w:sz w:val="26"/>
          <w:szCs w:val="26"/>
        </w:rPr>
        <w:t>Совершенствование и развитие транспортной системы и дорожной сети Белгородской области</w:t>
      </w:r>
      <w:r w:rsidRPr="00885070">
        <w:rPr>
          <w:rFonts w:ascii="Times New Roman" w:hAnsi="Times New Roman" w:cs="Times New Roman"/>
          <w:spacing w:val="4"/>
          <w:sz w:val="26"/>
          <w:szCs w:val="26"/>
        </w:rPr>
        <w:t xml:space="preserve">», </w:t>
      </w:r>
      <w:r w:rsidRPr="00885070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Ракитянского района от  23 августа 2024 года № 94 «Об утверждении </w:t>
      </w:r>
      <w:hyperlink w:anchor="P71">
        <w:r w:rsidRPr="00885070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Pr="00885070">
        <w:rPr>
          <w:rFonts w:ascii="Times New Roman" w:hAnsi="Times New Roman" w:cs="Times New Roman"/>
          <w:sz w:val="26"/>
          <w:szCs w:val="26"/>
        </w:rPr>
        <w:t xml:space="preserve"> о</w:t>
      </w:r>
      <w:proofErr w:type="gramEnd"/>
      <w:r w:rsidRPr="00885070">
        <w:rPr>
          <w:rFonts w:ascii="Times New Roman" w:hAnsi="Times New Roman" w:cs="Times New Roman"/>
          <w:sz w:val="26"/>
          <w:szCs w:val="26"/>
        </w:rPr>
        <w:t xml:space="preserve"> системе управления муниципальными программами Ракитянского района</w:t>
      </w:r>
      <w:r w:rsidR="00885070" w:rsidRPr="00885070">
        <w:rPr>
          <w:rFonts w:ascii="Times New Roman" w:hAnsi="Times New Roman" w:cs="Times New Roman"/>
          <w:sz w:val="26"/>
          <w:szCs w:val="26"/>
        </w:rPr>
        <w:t>»,</w:t>
      </w:r>
      <w:r w:rsidRPr="0088507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Ракитянского района от  02 октября 2024 года </w:t>
      </w:r>
      <w:r w:rsidR="00885070" w:rsidRPr="00885070">
        <w:rPr>
          <w:rFonts w:ascii="Times New Roman" w:hAnsi="Times New Roman" w:cs="Times New Roman"/>
          <w:sz w:val="26"/>
          <w:szCs w:val="26"/>
        </w:rPr>
        <w:t xml:space="preserve"> </w:t>
      </w:r>
      <w:r w:rsidR="00885070">
        <w:rPr>
          <w:rFonts w:ascii="Times New Roman" w:hAnsi="Times New Roman" w:cs="Times New Roman"/>
          <w:sz w:val="26"/>
          <w:szCs w:val="26"/>
        </w:rPr>
        <w:t>№ 121</w:t>
      </w:r>
      <w:r w:rsidR="00885070" w:rsidRPr="00885070">
        <w:rPr>
          <w:rFonts w:ascii="Times New Roman" w:hAnsi="Times New Roman" w:cs="Times New Roman"/>
          <w:sz w:val="26"/>
          <w:szCs w:val="26"/>
        </w:rPr>
        <w:t xml:space="preserve"> </w:t>
      </w:r>
      <w:r w:rsidRPr="00885070">
        <w:rPr>
          <w:rFonts w:ascii="Times New Roman" w:hAnsi="Times New Roman" w:cs="Times New Roman"/>
          <w:sz w:val="26"/>
          <w:szCs w:val="26"/>
        </w:rPr>
        <w:t xml:space="preserve">«Об утверждении перечня муниципальных программ Ракитянского района» </w:t>
      </w:r>
      <w:r w:rsidRPr="00885070">
        <w:rPr>
          <w:rFonts w:ascii="Times New Roman" w:hAnsi="Times New Roman" w:cs="Times New Roman"/>
          <w:spacing w:val="4"/>
          <w:sz w:val="26"/>
          <w:szCs w:val="26"/>
        </w:rPr>
        <w:t xml:space="preserve">администрация  Ракитянского  района  </w:t>
      </w:r>
      <w:proofErr w:type="gramStart"/>
      <w:r w:rsidRPr="00885070">
        <w:rPr>
          <w:rFonts w:ascii="Times New Roman" w:hAnsi="Times New Roman" w:cs="Times New Roman"/>
          <w:b/>
          <w:spacing w:val="4"/>
          <w:sz w:val="26"/>
          <w:szCs w:val="26"/>
        </w:rPr>
        <w:t>п</w:t>
      </w:r>
      <w:proofErr w:type="gramEnd"/>
      <w:r w:rsidRPr="00885070">
        <w:rPr>
          <w:rFonts w:ascii="Times New Roman" w:hAnsi="Times New Roman" w:cs="Times New Roman"/>
          <w:b/>
          <w:spacing w:val="4"/>
          <w:sz w:val="26"/>
          <w:szCs w:val="26"/>
        </w:rPr>
        <w:t xml:space="preserve"> о с т а н о в л я е т</w:t>
      </w:r>
      <w:r w:rsidRPr="00885070">
        <w:rPr>
          <w:rFonts w:ascii="Times New Roman" w:hAnsi="Times New Roman" w:cs="Times New Roman"/>
          <w:spacing w:val="4"/>
          <w:sz w:val="26"/>
          <w:szCs w:val="26"/>
        </w:rPr>
        <w:t>:</w:t>
      </w:r>
    </w:p>
    <w:p w:rsidR="0024708A" w:rsidRPr="00885070" w:rsidRDefault="009D275C" w:rsidP="009D275C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885070">
        <w:rPr>
          <w:rFonts w:ascii="Times New Roman" w:hAnsi="Times New Roman" w:cs="Times New Roman"/>
          <w:sz w:val="26"/>
          <w:szCs w:val="26"/>
        </w:rPr>
        <w:t xml:space="preserve">     </w:t>
      </w:r>
      <w:r w:rsidR="0024708A" w:rsidRPr="00885070">
        <w:rPr>
          <w:rFonts w:ascii="Times New Roman" w:hAnsi="Times New Roman" w:cs="Times New Roman"/>
          <w:sz w:val="26"/>
          <w:szCs w:val="26"/>
        </w:rPr>
        <w:t xml:space="preserve">   </w:t>
      </w:r>
      <w:r w:rsidRPr="00885070">
        <w:rPr>
          <w:rFonts w:ascii="Times New Roman" w:hAnsi="Times New Roman" w:cs="Times New Roman"/>
          <w:sz w:val="26"/>
          <w:szCs w:val="26"/>
        </w:rPr>
        <w:t>1. Утвердить</w:t>
      </w:r>
      <w:r w:rsidRPr="00885070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885070">
        <w:rPr>
          <w:rFonts w:ascii="Times New Roman" w:hAnsi="Times New Roman" w:cs="Times New Roman"/>
          <w:sz w:val="26"/>
          <w:szCs w:val="26"/>
        </w:rPr>
        <w:t>муниципальную программу</w:t>
      </w:r>
      <w:r w:rsidRPr="00885070">
        <w:rPr>
          <w:rFonts w:ascii="Times New Roman" w:hAnsi="Times New Roman" w:cs="Times New Roman"/>
          <w:spacing w:val="4"/>
          <w:sz w:val="26"/>
          <w:szCs w:val="26"/>
        </w:rPr>
        <w:t xml:space="preserve"> «</w:t>
      </w:r>
      <w:r w:rsidR="00885070" w:rsidRPr="00885070">
        <w:rPr>
          <w:rFonts w:ascii="Times New Roman" w:hAnsi="Times New Roman" w:cs="Times New Roman"/>
          <w:spacing w:val="4"/>
          <w:sz w:val="26"/>
          <w:szCs w:val="26"/>
        </w:rPr>
        <w:t>Совершенствование и развитие транспортной системы и дорожной сети Ракитянского района</w:t>
      </w:r>
      <w:r w:rsidRPr="00885070">
        <w:rPr>
          <w:rFonts w:ascii="Times New Roman" w:hAnsi="Times New Roman" w:cs="Times New Roman"/>
          <w:spacing w:val="4"/>
          <w:sz w:val="26"/>
          <w:szCs w:val="26"/>
        </w:rPr>
        <w:t>»</w:t>
      </w:r>
      <w:r w:rsidR="0024708A" w:rsidRPr="00885070">
        <w:rPr>
          <w:rFonts w:ascii="Times New Roman" w:hAnsi="Times New Roman" w:cs="Times New Roman"/>
          <w:spacing w:val="4"/>
          <w:sz w:val="26"/>
          <w:szCs w:val="26"/>
        </w:rPr>
        <w:t>.</w:t>
      </w:r>
    </w:p>
    <w:p w:rsidR="009D275C" w:rsidRPr="00885070" w:rsidRDefault="009D275C" w:rsidP="009D27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5070">
        <w:rPr>
          <w:rFonts w:ascii="Times New Roman" w:hAnsi="Times New Roman" w:cs="Times New Roman"/>
          <w:sz w:val="26"/>
          <w:szCs w:val="26"/>
        </w:rPr>
        <w:t xml:space="preserve">        2.  Признать утратившим силу с 1 января 2025 года постановление администрации Ракитянского района от </w:t>
      </w:r>
      <w:r w:rsidR="00885070" w:rsidRPr="00885070">
        <w:rPr>
          <w:rFonts w:ascii="Times New Roman" w:hAnsi="Times New Roman" w:cs="Times New Roman"/>
          <w:sz w:val="26"/>
          <w:szCs w:val="26"/>
        </w:rPr>
        <w:t>15 сентября 2014</w:t>
      </w:r>
      <w:r w:rsidRPr="0088507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885070" w:rsidRPr="00885070">
        <w:rPr>
          <w:rFonts w:ascii="Times New Roman" w:hAnsi="Times New Roman" w:cs="Times New Roman"/>
          <w:sz w:val="26"/>
          <w:szCs w:val="26"/>
        </w:rPr>
        <w:t xml:space="preserve">84                              </w:t>
      </w:r>
      <w:r w:rsidRPr="00885070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«</w:t>
      </w:r>
      <w:r w:rsidR="00885070" w:rsidRPr="00885070">
        <w:rPr>
          <w:rFonts w:ascii="Times New Roman" w:hAnsi="Times New Roman" w:cs="Times New Roman"/>
          <w:sz w:val="26"/>
          <w:szCs w:val="26"/>
        </w:rPr>
        <w:t>Совершенствование и развитие транспортной системы и дорожной сети Ракитянского района</w:t>
      </w:r>
      <w:r w:rsidRPr="00885070">
        <w:rPr>
          <w:rFonts w:ascii="Times New Roman" w:hAnsi="Times New Roman" w:cs="Times New Roman"/>
          <w:sz w:val="26"/>
          <w:szCs w:val="26"/>
        </w:rPr>
        <w:t>».</w:t>
      </w:r>
    </w:p>
    <w:p w:rsidR="0024708A" w:rsidRPr="00885070" w:rsidRDefault="0024708A" w:rsidP="002470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5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3. 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9D275C" w:rsidRPr="00885070" w:rsidRDefault="0024708A" w:rsidP="009D27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5070">
        <w:rPr>
          <w:rFonts w:ascii="Times New Roman" w:hAnsi="Times New Roman" w:cs="Times New Roman"/>
          <w:sz w:val="26"/>
          <w:szCs w:val="26"/>
        </w:rPr>
        <w:t xml:space="preserve">      4</w:t>
      </w:r>
      <w:r w:rsidR="009D275C" w:rsidRPr="00885070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 1 января 2025 года.</w:t>
      </w:r>
    </w:p>
    <w:p w:rsidR="009D275C" w:rsidRPr="00885070" w:rsidRDefault="009D275C" w:rsidP="009D27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5070">
        <w:rPr>
          <w:rFonts w:ascii="Times New Roman" w:hAnsi="Times New Roman" w:cs="Times New Roman"/>
          <w:sz w:val="26"/>
          <w:szCs w:val="26"/>
        </w:rPr>
        <w:t xml:space="preserve">      </w:t>
      </w:r>
      <w:r w:rsidR="0024708A" w:rsidRPr="00885070">
        <w:rPr>
          <w:rFonts w:ascii="Times New Roman" w:hAnsi="Times New Roman" w:cs="Times New Roman"/>
          <w:sz w:val="26"/>
          <w:szCs w:val="26"/>
        </w:rPr>
        <w:t>5</w:t>
      </w:r>
      <w:r w:rsidRPr="0088507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8507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8507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</w:t>
      </w:r>
      <w:r w:rsidR="00885070" w:rsidRPr="00885070">
        <w:rPr>
          <w:rFonts w:ascii="Times New Roman" w:hAnsi="Times New Roman" w:cs="Times New Roman"/>
          <w:sz w:val="26"/>
          <w:szCs w:val="26"/>
        </w:rPr>
        <w:t xml:space="preserve">первого </w:t>
      </w:r>
      <w:r w:rsidRPr="00885070">
        <w:rPr>
          <w:rFonts w:ascii="Times New Roman" w:hAnsi="Times New Roman" w:cs="Times New Roman"/>
          <w:sz w:val="26"/>
          <w:szCs w:val="26"/>
        </w:rPr>
        <w:t>замести</w:t>
      </w:r>
      <w:r w:rsidR="00885070" w:rsidRPr="00885070">
        <w:rPr>
          <w:rFonts w:ascii="Times New Roman" w:hAnsi="Times New Roman" w:cs="Times New Roman"/>
          <w:sz w:val="26"/>
          <w:szCs w:val="26"/>
        </w:rPr>
        <w:t xml:space="preserve">теля главы администрации района по строительству, транспорту и ЖКХ </w:t>
      </w:r>
      <w:r w:rsidR="00885070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885070" w:rsidRPr="00885070">
        <w:rPr>
          <w:rFonts w:ascii="Times New Roman" w:hAnsi="Times New Roman" w:cs="Times New Roman"/>
          <w:sz w:val="26"/>
          <w:szCs w:val="26"/>
        </w:rPr>
        <w:t>В.В. Кутоманова.</w:t>
      </w:r>
      <w:r w:rsidRPr="0088507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D275C" w:rsidRPr="00885070" w:rsidRDefault="009D275C">
      <w:pPr>
        <w:rPr>
          <w:rFonts w:ascii="Times New Roman" w:hAnsi="Times New Roman" w:cs="Times New Roman"/>
          <w:sz w:val="26"/>
          <w:szCs w:val="26"/>
        </w:rPr>
      </w:pPr>
    </w:p>
    <w:p w:rsidR="009D275C" w:rsidRPr="00885070" w:rsidRDefault="009D275C" w:rsidP="009D275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85070">
        <w:rPr>
          <w:rFonts w:ascii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9D275C" w:rsidRPr="00885070" w:rsidRDefault="009D275C" w:rsidP="009D275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8507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Ракитянского района                                                                      </w:t>
      </w:r>
      <w:r w:rsidR="0088507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Pr="0088507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А.В. Климов</w:t>
      </w:r>
    </w:p>
    <w:p w:rsidR="009D275C" w:rsidRPr="00885070" w:rsidRDefault="009D275C">
      <w:pPr>
        <w:rPr>
          <w:sz w:val="26"/>
          <w:szCs w:val="26"/>
        </w:rPr>
      </w:pPr>
    </w:p>
    <w:sectPr w:rsidR="009D275C" w:rsidRPr="00885070" w:rsidSect="008850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75C"/>
    <w:rsid w:val="00012E81"/>
    <w:rsid w:val="00131E5E"/>
    <w:rsid w:val="0021771C"/>
    <w:rsid w:val="0024708A"/>
    <w:rsid w:val="003951B1"/>
    <w:rsid w:val="00504C0A"/>
    <w:rsid w:val="00797F2A"/>
    <w:rsid w:val="00885070"/>
    <w:rsid w:val="009D275C"/>
    <w:rsid w:val="00AA23ED"/>
    <w:rsid w:val="00AD61D5"/>
    <w:rsid w:val="00B50744"/>
    <w:rsid w:val="00CA1668"/>
    <w:rsid w:val="00CF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7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Nach_otd_econ_analiz</dc:creator>
  <cp:lastModifiedBy>Otd_analiz_Gl_spec</cp:lastModifiedBy>
  <cp:revision>5</cp:revision>
  <dcterms:created xsi:type="dcterms:W3CDTF">2024-10-16T06:12:00Z</dcterms:created>
  <dcterms:modified xsi:type="dcterms:W3CDTF">2024-10-22T06:05:00Z</dcterms:modified>
</cp:coreProperties>
</file>