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6024D7" w:rsidRPr="002C3500" w:rsidRDefault="002C3500" w:rsidP="00C8524F">
            <w:pPr>
              <w:jc w:val="both"/>
              <w:rPr>
                <w:spacing w:val="4"/>
                <w:sz w:val="24"/>
                <w:szCs w:val="24"/>
              </w:rPr>
            </w:pPr>
            <w:r w:rsidRPr="002C3500">
              <w:rPr>
                <w:b/>
                <w:sz w:val="24"/>
                <w:szCs w:val="24"/>
              </w:rPr>
              <w:t>Проект  постановления Администрации Ракитянского района «</w:t>
            </w:r>
            <w:r w:rsidR="00C04D6C" w:rsidRPr="00D62003">
              <w:rPr>
                <w:sz w:val="26"/>
                <w:szCs w:val="26"/>
              </w:rPr>
              <w:t>Проект  постановления Администрации Ракитянского района «</w:t>
            </w:r>
            <w:r w:rsidR="00B45ACF" w:rsidRPr="00807F17">
              <w:rPr>
                <w:b/>
                <w:sz w:val="24"/>
                <w:szCs w:val="24"/>
              </w:rPr>
              <w:t>О создании рабочей группы межведомственной Комиссии по</w:t>
            </w:r>
            <w:r w:rsidR="00B45ACF">
              <w:rPr>
                <w:b/>
                <w:sz w:val="24"/>
                <w:szCs w:val="24"/>
              </w:rPr>
              <w:t xml:space="preserve"> </w:t>
            </w:r>
            <w:r w:rsidR="00B45ACF" w:rsidRPr="00807F17">
              <w:rPr>
                <w:b/>
                <w:sz w:val="24"/>
                <w:szCs w:val="24"/>
              </w:rPr>
              <w:t>противодействию нелегальной</w:t>
            </w:r>
            <w:r w:rsidR="00B45ACF">
              <w:rPr>
                <w:b/>
                <w:sz w:val="24"/>
                <w:szCs w:val="24"/>
              </w:rPr>
              <w:t xml:space="preserve"> </w:t>
            </w:r>
            <w:r w:rsidR="00B45ACF" w:rsidRPr="00807F17">
              <w:rPr>
                <w:b/>
                <w:sz w:val="24"/>
                <w:szCs w:val="24"/>
              </w:rPr>
              <w:t>занятости Ракитянского района</w:t>
            </w:r>
            <w:r w:rsidRPr="002C3500">
              <w:rPr>
                <w:b/>
                <w:spacing w:val="4"/>
                <w:sz w:val="24"/>
                <w:szCs w:val="24"/>
              </w:rPr>
              <w:t>»</w:t>
            </w:r>
          </w:p>
          <w:p w:rsidR="00E63B98" w:rsidRPr="00E63B98" w:rsidRDefault="00E63B98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E63B98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C8524F">
              <w:rPr>
                <w:i/>
                <w:color w:val="000000" w:themeColor="text1"/>
                <w:sz w:val="24"/>
                <w:szCs w:val="24"/>
              </w:rPr>
              <w:t>экономического развития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FD023C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C90669">
              <w:rPr>
                <w:bCs/>
                <w:sz w:val="24"/>
                <w:szCs w:val="24"/>
              </w:rPr>
              <w:t xml:space="preserve">Создание нормативного правового акта обусловлено необходимостью </w:t>
            </w:r>
            <w:r>
              <w:rPr>
                <w:sz w:val="24"/>
                <w:szCs w:val="24"/>
              </w:rPr>
              <w:t>утверждения</w:t>
            </w:r>
            <w:r w:rsidR="00B45ACF">
              <w:rPr>
                <w:sz w:val="24"/>
                <w:szCs w:val="24"/>
              </w:rPr>
              <w:t>рабочей группы межведомственной Комиссии по противодействию нелегальной занятости</w:t>
            </w:r>
            <w:r w:rsidR="0062204A"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C15" w:rsidRDefault="002A0C15" w:rsidP="00DE5CA5">
      <w:r>
        <w:separator/>
      </w:r>
    </w:p>
  </w:endnote>
  <w:endnote w:type="continuationSeparator" w:id="0">
    <w:p w:rsidR="002A0C15" w:rsidRDefault="002A0C15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C15" w:rsidRDefault="002A0C15">
      <w:r>
        <w:separator/>
      </w:r>
    </w:p>
  </w:footnote>
  <w:footnote w:type="continuationSeparator" w:id="0">
    <w:p w:rsidR="002A0C15" w:rsidRDefault="002A0C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C4D0E"/>
    <w:rsid w:val="000D6084"/>
    <w:rsid w:val="00174A91"/>
    <w:rsid w:val="001F58B2"/>
    <w:rsid w:val="00245231"/>
    <w:rsid w:val="002709C8"/>
    <w:rsid w:val="002A0C15"/>
    <w:rsid w:val="002C3500"/>
    <w:rsid w:val="00315518"/>
    <w:rsid w:val="00340E95"/>
    <w:rsid w:val="003E6161"/>
    <w:rsid w:val="00452D35"/>
    <w:rsid w:val="00461B29"/>
    <w:rsid w:val="004912D3"/>
    <w:rsid w:val="00532FBC"/>
    <w:rsid w:val="005720F4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83C74"/>
    <w:rsid w:val="007971C0"/>
    <w:rsid w:val="00810C51"/>
    <w:rsid w:val="008269FD"/>
    <w:rsid w:val="008B1280"/>
    <w:rsid w:val="008D7F0C"/>
    <w:rsid w:val="008E4628"/>
    <w:rsid w:val="009316DC"/>
    <w:rsid w:val="00954E4E"/>
    <w:rsid w:val="009A7943"/>
    <w:rsid w:val="009F5EE6"/>
    <w:rsid w:val="00AB57F7"/>
    <w:rsid w:val="00AC3B32"/>
    <w:rsid w:val="00B119F7"/>
    <w:rsid w:val="00B13342"/>
    <w:rsid w:val="00B409FD"/>
    <w:rsid w:val="00B45ACF"/>
    <w:rsid w:val="00BF043F"/>
    <w:rsid w:val="00BF4BED"/>
    <w:rsid w:val="00C04D6C"/>
    <w:rsid w:val="00C8524F"/>
    <w:rsid w:val="00C87C3C"/>
    <w:rsid w:val="00C97518"/>
    <w:rsid w:val="00CC0B7B"/>
    <w:rsid w:val="00D13894"/>
    <w:rsid w:val="00DC56AE"/>
    <w:rsid w:val="00DE5CA5"/>
    <w:rsid w:val="00E22349"/>
    <w:rsid w:val="00E365DD"/>
    <w:rsid w:val="00E63B98"/>
    <w:rsid w:val="00EA3FF5"/>
    <w:rsid w:val="00EA410D"/>
    <w:rsid w:val="00FC3AF2"/>
    <w:rsid w:val="00FD0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6</cp:revision>
  <dcterms:created xsi:type="dcterms:W3CDTF">2022-12-09T11:19:00Z</dcterms:created>
  <dcterms:modified xsi:type="dcterms:W3CDTF">2024-08-29T10:53:00Z</dcterms:modified>
</cp:coreProperties>
</file>