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0135D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0135D">
        <w:rPr>
          <w:sz w:val="28"/>
          <w:szCs w:val="28"/>
        </w:rPr>
        <w:t>250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0135D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30135D">
        <w:rPr>
          <w:sz w:val="28"/>
          <w:szCs w:val="28"/>
        </w:rPr>
        <w:t>250</w:t>
      </w:r>
      <w:r w:rsidR="006F4710">
        <w:rPr>
          <w:sz w:val="28"/>
          <w:szCs w:val="28"/>
        </w:rPr>
        <w:t xml:space="preserve">, площадью </w:t>
      </w:r>
      <w:r w:rsidR="0030135D">
        <w:rPr>
          <w:sz w:val="28"/>
          <w:szCs w:val="28"/>
        </w:rPr>
        <w:t>25,7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30135D">
        <w:rPr>
          <w:sz w:val="28"/>
          <w:szCs w:val="28"/>
        </w:rPr>
        <w:t xml:space="preserve">с. </w:t>
      </w:r>
      <w:proofErr w:type="spellStart"/>
      <w:r w:rsidR="0030135D">
        <w:rPr>
          <w:sz w:val="28"/>
          <w:szCs w:val="28"/>
        </w:rPr>
        <w:t>Трефиловка</w:t>
      </w:r>
      <w:proofErr w:type="spellEnd"/>
      <w:r w:rsidR="0030135D">
        <w:rPr>
          <w:sz w:val="28"/>
          <w:szCs w:val="28"/>
        </w:rPr>
        <w:t>, ул. Садовая, д.102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30135D">
        <w:rPr>
          <w:sz w:val="28"/>
          <w:szCs w:val="28"/>
        </w:rPr>
        <w:t>Роговой Леонид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6</cp:revision>
  <cp:lastPrinted>2021-12-27T07:35:00Z</cp:lastPrinted>
  <dcterms:created xsi:type="dcterms:W3CDTF">2021-12-30T08:18:00Z</dcterms:created>
  <dcterms:modified xsi:type="dcterms:W3CDTF">2023-04-19T13:55:00Z</dcterms:modified>
</cp:coreProperties>
</file>