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4" w:rsidRPr="00076914" w:rsidRDefault="00076914" w:rsidP="00076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69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 Осуществляется прием заявлений на предоставление услуг по сертификации товаров, работ и услуг субъектов малого и среднего предпринимательства.</w:t>
      </w:r>
    </w:p>
    <w:p w:rsidR="00076914" w:rsidRDefault="00076914" w:rsidP="00076914">
      <w:pPr>
        <w:pStyle w:val="a3"/>
      </w:pPr>
      <w:proofErr w:type="gramStart"/>
      <w:r>
        <w:t xml:space="preserve">Центр «Мой бизнес» </w:t>
      </w:r>
      <w:r>
        <w:rPr>
          <w:rStyle w:val="a4"/>
        </w:rPr>
        <w:t xml:space="preserve">с 15 марта по 4 апреля 2024 года </w:t>
      </w:r>
      <w:r>
        <w:t xml:space="preserve">осуществляет прием заявлений на предоставление </w:t>
      </w:r>
      <w:r>
        <w:rPr>
          <w:rStyle w:val="a4"/>
        </w:rPr>
        <w:t>услуг по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 с международными стандартами</w:t>
      </w:r>
      <w:r>
        <w:t>.</w:t>
      </w:r>
      <w:proofErr w:type="gramEnd"/>
      <w:r>
        <w:t> </w:t>
      </w:r>
      <w:r>
        <w:br/>
        <w:t>    </w:t>
      </w:r>
      <w:r>
        <w:br/>
        <w:t>Услуги предоставляются в соответствии с постановлением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области».</w:t>
      </w:r>
    </w:p>
    <w:p w:rsidR="00076914" w:rsidRDefault="00076914" w:rsidP="00076914">
      <w:pPr>
        <w:pStyle w:val="a3"/>
      </w:pPr>
      <w:r>
        <w:t xml:space="preserve">Услуги предоставляются на условиях софинансирования.  При этом расходы центра «Мой бизнес» составляют не более 80% затрат на оказание Услуг, субъекта МСП не более 20%. Лимит Услуг </w:t>
      </w:r>
      <w:r>
        <w:rPr>
          <w:rStyle w:val="a4"/>
        </w:rPr>
        <w:t>для субъектов МСП до 700 тыс. рублей</w:t>
      </w:r>
      <w:r>
        <w:t>.</w:t>
      </w:r>
    </w:p>
    <w:p w:rsidR="00076914" w:rsidRDefault="00076914" w:rsidP="00076914">
      <w:pPr>
        <w:pStyle w:val="a3"/>
      </w:pPr>
      <w:r>
        <w:t>Получатель (получатели) услуги определяется по результатам отбора. </w:t>
      </w:r>
    </w:p>
    <w:p w:rsidR="00076914" w:rsidRDefault="00076914" w:rsidP="00076914">
      <w:pPr>
        <w:pStyle w:val="a3"/>
      </w:pPr>
      <w:r>
        <w:rPr>
          <w:rStyle w:val="a4"/>
          <w:u w:val="single"/>
        </w:rPr>
        <w:t>Заявление на получение Услуг участник отбора может подать любым из следующих способов:</w:t>
      </w:r>
      <w:r>
        <w:br/>
        <w:t xml:space="preserve">- при личном обращении в центр «Мой бизнес» </w:t>
      </w:r>
      <w:r>
        <w:rPr>
          <w:rStyle w:val="a4"/>
        </w:rPr>
        <w:t>(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Белгород, ул. Королева, д. 2а, корпус 3);</w:t>
      </w:r>
      <w:r>
        <w:br/>
        <w:t>- с использованием средств электронной связи (orp@mb31.ru, тема письма «Заявление на сертификацию ООО/ИП/Самозанятого (наименование)).</w:t>
      </w:r>
      <w:r>
        <w:br/>
        <w:t xml:space="preserve">- через платформу </w:t>
      </w:r>
      <w:hyperlink r:id="rId4" w:tgtFrame="_blank" w:history="1">
        <w:r>
          <w:rPr>
            <w:rStyle w:val="a5"/>
          </w:rPr>
          <w:t>https://мсп.рф</w:t>
        </w:r>
      </w:hyperlink>
      <w:r>
        <w:t>.</w:t>
      </w:r>
    </w:p>
    <w:p w:rsidR="00076914" w:rsidRDefault="00076914" w:rsidP="00076914">
      <w:pPr>
        <w:pStyle w:val="a3"/>
      </w:pPr>
      <w:r>
        <w:t xml:space="preserve">Дополнительную информацию можно получить в управлении экономического развития администрации Ракитянского района </w:t>
      </w:r>
      <w:proofErr w:type="gramStart"/>
      <w:r>
        <w:t>по</w:t>
      </w:r>
      <w:proofErr w:type="gramEnd"/>
      <w:r>
        <w:t xml:space="preserve"> тел. 8-47245-55-3-16</w:t>
      </w:r>
    </w:p>
    <w:p w:rsidR="00FE5F70" w:rsidRDefault="00FE5F70" w:rsidP="00076914">
      <w:pPr>
        <w:jc w:val="center"/>
      </w:pPr>
    </w:p>
    <w:sectPr w:rsidR="00FE5F70" w:rsidSect="00F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14"/>
    <w:rsid w:val="00076914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70"/>
  </w:style>
  <w:style w:type="paragraph" w:styleId="2">
    <w:name w:val="heading 2"/>
    <w:basedOn w:val="a"/>
    <w:link w:val="20"/>
    <w:uiPriority w:val="9"/>
    <w:qFormat/>
    <w:rsid w:val="00076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14"/>
    <w:rPr>
      <w:b/>
      <w:bCs/>
    </w:rPr>
  </w:style>
  <w:style w:type="character" w:styleId="a5">
    <w:name w:val="Hyperlink"/>
    <w:basedOn w:val="a0"/>
    <w:uiPriority w:val="99"/>
    <w:semiHidden/>
    <w:unhideWhenUsed/>
    <w:rsid w:val="00076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2024-03-19T06:47:00Z</dcterms:created>
  <dcterms:modified xsi:type="dcterms:W3CDTF">2024-03-19T06:50:00Z</dcterms:modified>
</cp:coreProperties>
</file>