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25" w:rsidRDefault="00D54018">
      <w:pPr>
        <w:tabs>
          <w:tab w:val="left" w:pos="1134"/>
        </w:tabs>
        <w:jc w:val="center"/>
        <w:rPr>
          <w:b/>
          <w:bCs/>
          <w:sz w:val="28"/>
          <w:szCs w:val="28"/>
          <w:highlight w:val="white"/>
        </w:rPr>
      </w:pPr>
      <w:bookmarkStart w:id="0" w:name="_GoBack"/>
      <w:r>
        <w:rPr>
          <w:b/>
          <w:bCs/>
          <w:sz w:val="28"/>
          <w:szCs w:val="28"/>
          <w:highlight w:val="white"/>
        </w:rPr>
        <w:t>Методические рекомендации</w:t>
      </w:r>
    </w:p>
    <w:p w:rsidR="00AD4D25" w:rsidRDefault="00D54018">
      <w:pPr>
        <w:keepNext/>
        <w:keepLines/>
        <w:tabs>
          <w:tab w:val="left" w:pos="1134"/>
        </w:tabs>
        <w:ind w:firstLine="567"/>
        <w:jc w:val="center"/>
        <w:outlineLvl w:val="0"/>
        <w:rPr>
          <w:b/>
          <w:bCs/>
          <w:sz w:val="28"/>
          <w:szCs w:val="28"/>
          <w:highlight w:val="white"/>
        </w:rPr>
      </w:pPr>
      <w:r w:rsidRPr="00C16167">
        <w:rPr>
          <w:b/>
          <w:bCs/>
          <w:sz w:val="28"/>
          <w:szCs w:val="28"/>
          <w:highlight w:val="white"/>
          <w:lang w:eastAsia="en-US"/>
        </w:rPr>
        <w:t xml:space="preserve">по оформлению </w:t>
      </w:r>
      <w:r>
        <w:rPr>
          <w:b/>
          <w:bCs/>
          <w:sz w:val="28"/>
          <w:szCs w:val="28"/>
          <w:highlight w:val="white"/>
          <w:lang w:eastAsia="en-US"/>
        </w:rPr>
        <w:t>презентации отчета о реализации проекта</w:t>
      </w:r>
    </w:p>
    <w:bookmarkEnd w:id="0"/>
    <w:p w:rsidR="00AD4D25" w:rsidRDefault="00AD4D25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AD4D25" w:rsidRDefault="00D54018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Общие сведения</w:t>
      </w:r>
    </w:p>
    <w:p w:rsidR="00AD4D25" w:rsidRDefault="00AD4D25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  <w:highlight w:val="yellow"/>
        </w:rPr>
      </w:pP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Подготовка презентационного материала в обязательном порядке осуществляется при рассмотрения результатов проекта на заседании экспертной комиссии по рассмотрению проектов при администрации Ракитянского района и (или) на заседании межведомственной комиссии по вопросам материального стимулирования участников проектной деятельности на территории Ракитянского района, еженедельном оперативном совещании Правительства Белгородской области, а также при возникновении иной необходимости.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презентации отчета о реализации проекта используются термины и определения, утвержденные постановлением администрации Ракитянского района от 29</w:t>
      </w:r>
      <w:r w:rsidR="00517214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декабря 2012 года № 161 «Об утверждении Положения об управлении проектами в Ракитянском районе».</w:t>
      </w:r>
    </w:p>
    <w:p w:rsidR="00F408F8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Презентацию отчета о реализации проекта разрабатывает руководитель проекта совместно с куратором проекта.</w:t>
      </w:r>
    </w:p>
    <w:p w:rsidR="00AD4D25" w:rsidRPr="00F408F8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Презентация отчета о реализации проекта оформляется по установленной форме в электронном формате в соответствии со следующими требованиями:</w:t>
      </w:r>
    </w:p>
    <w:p w:rsidR="00AD4D25" w:rsidRDefault="00D54018" w:rsidP="00F408F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используемый шрифт - Arial (по умолчанию предлагаемый шрифт обозначен в шаблоне слайдов);</w:t>
      </w:r>
    </w:p>
    <w:p w:rsidR="00AD4D25" w:rsidRDefault="00D54018" w:rsidP="00F408F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минимальный размер шрифта – 12;</w:t>
      </w:r>
    </w:p>
    <w:p w:rsidR="00AD4D25" w:rsidRDefault="00D54018" w:rsidP="00F408F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выравнивание текста относительно верхних и нижних границ ячеек таблиц – посередине.</w:t>
      </w:r>
    </w:p>
    <w:p w:rsidR="00AD4D25" w:rsidRDefault="00AD4D25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  <w:highlight w:val="yellow"/>
        </w:rPr>
      </w:pPr>
    </w:p>
    <w:p w:rsidR="00AD4D25" w:rsidRDefault="00D54018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eastAsia="en-US"/>
        </w:rPr>
        <w:t>Содержание разделов презентации отчета о реализации проекта</w:t>
      </w:r>
    </w:p>
    <w:p w:rsidR="00AD4D25" w:rsidRDefault="00AD4D25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  <w:highlight w:val="yellow"/>
        </w:rPr>
      </w:pPr>
    </w:p>
    <w:p w:rsidR="00AD4D25" w:rsidRDefault="00D54018" w:rsidP="000873AE">
      <w:pPr>
        <w:tabs>
          <w:tab w:val="left" w:pos="1134"/>
        </w:tabs>
        <w:ind w:right="-144" w:firstLine="709"/>
        <w:jc w:val="both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eastAsia="en-US"/>
        </w:rPr>
        <w:t>Т</w:t>
      </w:r>
      <w:r w:rsidRPr="00C16167">
        <w:rPr>
          <w:b/>
          <w:bCs/>
          <w:sz w:val="28"/>
          <w:szCs w:val="28"/>
          <w:highlight w:val="white"/>
          <w:lang w:eastAsia="en-US"/>
        </w:rPr>
        <w:t xml:space="preserve">итульный лист </w:t>
      </w:r>
      <w:r>
        <w:rPr>
          <w:b/>
          <w:bCs/>
          <w:sz w:val="28"/>
          <w:szCs w:val="28"/>
          <w:highlight w:val="white"/>
          <w:lang w:eastAsia="en-US"/>
        </w:rPr>
        <w:t>презентации отчета о реализации проекта (слайд 1).</w:t>
      </w:r>
    </w:p>
    <w:p w:rsidR="00AD4D25" w:rsidRDefault="00D54018" w:rsidP="000873AE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>На титульном листе презентации отчета о реализации проекта указываются:</w:t>
      </w:r>
    </w:p>
    <w:p w:rsidR="00AD4D25" w:rsidRDefault="000873AE" w:rsidP="002C0C3D">
      <w:pPr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герб Ракитянского</w:t>
      </w:r>
      <w:r w:rsidR="00D54018">
        <w:rPr>
          <w:sz w:val="28"/>
          <w:szCs w:val="28"/>
          <w:highlight w:val="white"/>
        </w:rPr>
        <w:t xml:space="preserve"> района;</w:t>
      </w:r>
    </w:p>
    <w:p w:rsidR="00AD4D25" w:rsidRDefault="00503CFA" w:rsidP="002C0C3D">
      <w:pPr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highlight w:val="white"/>
        </w:rPr>
      </w:pPr>
      <w:r w:rsidRPr="00891007">
        <w:rPr>
          <w:sz w:val="28"/>
          <w:szCs w:val="28"/>
        </w:rPr>
        <w:t>исполнительный, государственный орган области, орган местного самоуправления района, хозяйствующий субъект и т.д., координирующий реализацию проекта</w:t>
      </w:r>
      <w:r w:rsidR="00D54018">
        <w:rPr>
          <w:sz w:val="28"/>
          <w:szCs w:val="28"/>
        </w:rPr>
        <w:t>;</w:t>
      </w:r>
    </w:p>
    <w:p w:rsidR="00AD4D25" w:rsidRPr="000873AE" w:rsidRDefault="00D54018" w:rsidP="002C0C3D">
      <w:pPr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наименование  </w:t>
      </w:r>
      <w:r w:rsidR="000873AE">
        <w:rPr>
          <w:sz w:val="28"/>
          <w:szCs w:val="28"/>
          <w:highlight w:val="white"/>
        </w:rPr>
        <w:t>проекта, которое</w:t>
      </w:r>
      <w:r>
        <w:rPr>
          <w:sz w:val="28"/>
          <w:szCs w:val="28"/>
          <w:highlight w:val="white"/>
        </w:rPr>
        <w:t xml:space="preserve"> необходимо начинать со слов,</w:t>
      </w:r>
      <w:r w:rsidR="000873AE">
        <w:rPr>
          <w:sz w:val="28"/>
          <w:szCs w:val="28"/>
          <w:highlight w:val="white"/>
        </w:rPr>
        <w:t xml:space="preserve"> </w:t>
      </w:r>
      <w:r w:rsidRPr="000873AE">
        <w:rPr>
          <w:sz w:val="28"/>
          <w:szCs w:val="28"/>
          <w:highlight w:val="white"/>
        </w:rPr>
        <w:t>выражающих действие, далее указывается объект или сфера воздействия, завершать рекомендуется указанием территории реализации проекта, дополнительно можно указать краткое наименование проекта, поставив его перед полным наименованием, например: «Медицинские классы» (Создание системы непрерывной подготовки по медицинскому профилю учащихся общеобразовательных организаций Ракитянского района);</w:t>
      </w:r>
    </w:p>
    <w:p w:rsidR="00AD4D25" w:rsidRDefault="00D54018" w:rsidP="002C0C3D">
      <w:pPr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ФИО и должность докладчика;</w:t>
      </w:r>
    </w:p>
    <w:p w:rsidR="00AD4D25" w:rsidRDefault="00D54018" w:rsidP="002C0C3D">
      <w:pPr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место (географическое расположение: поселок, город и т.д.) и год рассмотрения презентации отчета о реализации проекта.</w:t>
      </w:r>
    </w:p>
    <w:p w:rsidR="00AD4D25" w:rsidRDefault="00D54018" w:rsidP="000873AE">
      <w:pPr>
        <w:keepNext/>
        <w:tabs>
          <w:tab w:val="left" w:pos="1134"/>
        </w:tabs>
        <w:ind w:firstLine="709"/>
        <w:jc w:val="both"/>
        <w:outlineLvl w:val="1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eastAsia="en-US"/>
        </w:rPr>
        <w:t xml:space="preserve">Отчет о достижении цели и результата проекта </w:t>
      </w:r>
      <w:r w:rsidRPr="00C16167">
        <w:rPr>
          <w:b/>
          <w:bCs/>
          <w:sz w:val="28"/>
          <w:szCs w:val="28"/>
          <w:highlight w:val="white"/>
          <w:lang w:eastAsia="en-US"/>
        </w:rPr>
        <w:t>(слайд</w:t>
      </w:r>
      <w:r>
        <w:rPr>
          <w:b/>
          <w:bCs/>
          <w:sz w:val="28"/>
          <w:szCs w:val="28"/>
          <w:highlight w:val="white"/>
          <w:lang w:eastAsia="en-US"/>
        </w:rPr>
        <w:t> </w:t>
      </w:r>
      <w:r w:rsidRPr="00C16167">
        <w:rPr>
          <w:b/>
          <w:bCs/>
          <w:sz w:val="28"/>
          <w:szCs w:val="28"/>
          <w:highlight w:val="white"/>
          <w:lang w:eastAsia="en-US"/>
        </w:rPr>
        <w:t>2)</w:t>
      </w:r>
      <w:r>
        <w:rPr>
          <w:b/>
          <w:bCs/>
          <w:sz w:val="28"/>
          <w:szCs w:val="28"/>
          <w:highlight w:val="white"/>
          <w:lang w:eastAsia="en-US"/>
        </w:rPr>
        <w:t>.</w:t>
      </w:r>
    </w:p>
    <w:p w:rsidR="00AD4D25" w:rsidRDefault="00D54018" w:rsidP="000873AE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Раздел содержит информацию о достигнутых результатах проекта, а также основные сведения о проекте.</w:t>
      </w:r>
    </w:p>
    <w:p w:rsidR="00AD4D25" w:rsidRDefault="00D54018" w:rsidP="000873AE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строке «Цель проекта» указывается цель проекта, которая достигнута по факту окончания проекта.</w:t>
      </w:r>
    </w:p>
    <w:p w:rsidR="00AD4D25" w:rsidRDefault="00D54018" w:rsidP="000873AE">
      <w:pPr>
        <w:tabs>
          <w:tab w:val="left" w:pos="1134"/>
        </w:tabs>
        <w:ind w:firstLine="709"/>
        <w:jc w:val="both"/>
      </w:pPr>
      <w:r>
        <w:rPr>
          <w:sz w:val="28"/>
          <w:szCs w:val="28"/>
          <w:highlight w:val="white"/>
        </w:rPr>
        <w:t>В строке «Результат проекта» указывается плановый и фактически полученный в ходе реализации проекта результат.</w:t>
      </w:r>
    </w:p>
    <w:p w:rsidR="00AD4D25" w:rsidRDefault="00D54018" w:rsidP="000873AE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В строке «Способ достижения» указывается оптимальный путь достижения обозначенной цели, например: «Создание и внедрение в систему образования Ракитянского района региональной модели профессионального самоопределения обучающихся района по медицинскому профилю».</w:t>
      </w:r>
    </w:p>
    <w:p w:rsidR="00AD4D25" w:rsidRDefault="00D54018" w:rsidP="000873AE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строке «Требования к результату проекта» указываются выполненные качественные и количественные характеристики результата. В поле «Период, год» указываются плановые и фактические значения соответствующего показателя, обозначенного в требованиях к результату проекта в разрезе значений по годам реализации проекта. </w:t>
      </w:r>
    </w:p>
    <w:p w:rsidR="00AD4D25" w:rsidRDefault="00D54018" w:rsidP="000873AE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Базовое значение показателя, а также дата его расчета (в формате ММ.ГГГГ.) указываются в графе «Базовое значение» соответствующей таблицы.</w:t>
      </w:r>
    </w:p>
    <w:p w:rsidR="00AD4D25" w:rsidRDefault="00D54018" w:rsidP="000873AE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строке «Статус реализации проекта» указывается присвоенный статус проекта в соответствии с разделом 9 «Оценка реализации проекта» итогового отчета по проекту.</w:t>
      </w:r>
    </w:p>
    <w:p w:rsidR="00AD4D25" w:rsidRDefault="00D54018" w:rsidP="000873AE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Отчет по содержанию и стоимости проекта (слайд 3).</w:t>
      </w:r>
    </w:p>
    <w:p w:rsidR="00AD4D25" w:rsidRDefault="00D54018" w:rsidP="000873AE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Слайд содержит информацию об исполнении плановых работ и процессов проекта в рамках календарного плана-графика, а также фактических финансовых затрат на реализацию проекта в разрезе бюджетных и внебюджетных источников финансирования проекта.</w:t>
      </w:r>
    </w:p>
    <w:p w:rsidR="00AD4D25" w:rsidRDefault="00D54018" w:rsidP="000873AE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Слайд содержит следующие данные:</w:t>
      </w:r>
    </w:p>
    <w:p w:rsidR="00AD4D25" w:rsidRDefault="00D54018" w:rsidP="002C0C3D">
      <w:pPr>
        <w:numPr>
          <w:ilvl w:val="0"/>
          <w:numId w:val="52"/>
        </w:numPr>
        <w:tabs>
          <w:tab w:val="left" w:pos="1134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графе «Наименование блоков работ» указываются основные блоки,</w:t>
      </w:r>
      <w:r w:rsidR="000873AE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выполненные в рамках проекта;</w:t>
      </w:r>
    </w:p>
    <w:p w:rsidR="00AD4D25" w:rsidRDefault="00D54018" w:rsidP="002C0C3D">
      <w:pPr>
        <w:numPr>
          <w:ilvl w:val="0"/>
          <w:numId w:val="52"/>
        </w:numPr>
        <w:tabs>
          <w:tab w:val="left" w:pos="1134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</w:t>
      </w:r>
      <w:r w:rsidR="000873AE">
        <w:rPr>
          <w:sz w:val="28"/>
          <w:szCs w:val="28"/>
          <w:highlight w:val="white"/>
        </w:rPr>
        <w:t>графах «Дата начала работ» и «Дата окончания работ</w:t>
      </w:r>
      <w:r>
        <w:rPr>
          <w:sz w:val="28"/>
          <w:szCs w:val="28"/>
          <w:highlight w:val="white"/>
        </w:rPr>
        <w:t>»</w:t>
      </w:r>
      <w:r w:rsidR="000873AE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указываются соответственно фактические даты начала и окончания блоков в формате ДД.ММ.ГГ;</w:t>
      </w:r>
    </w:p>
    <w:p w:rsidR="00AD4D25" w:rsidRPr="000873AE" w:rsidRDefault="000873AE" w:rsidP="002C0C3D">
      <w:pPr>
        <w:pStyle w:val="af7"/>
        <w:numPr>
          <w:ilvl w:val="0"/>
          <w:numId w:val="5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0873A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 графах «</w:t>
      </w:r>
      <w:r w:rsidR="00D54018" w:rsidRPr="000873A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Бюджетные   </w:t>
      </w:r>
      <w:r w:rsidRPr="000873A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источники, тыс.</w:t>
      </w:r>
      <w:r w:rsidR="009572D0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D54018" w:rsidRPr="000873A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руб.</w:t>
      </w:r>
      <w:r w:rsidRPr="000873A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, план</w:t>
      </w:r>
      <w:r w:rsidR="00D54018" w:rsidRPr="000873A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/</w:t>
      </w:r>
      <w:r w:rsidRPr="000873A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факт» необходимо </w:t>
      </w:r>
      <w:r w:rsidR="00D54018" w:rsidRPr="000873A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указать сумму средств, запланированную и выделенную из федерального, областного и местного бюджетов для реализации работ в рамках проекта;</w:t>
      </w:r>
    </w:p>
    <w:p w:rsidR="00AD4D25" w:rsidRPr="000873AE" w:rsidRDefault="00D54018" w:rsidP="002C0C3D">
      <w:pPr>
        <w:pStyle w:val="af7"/>
        <w:numPr>
          <w:ilvl w:val="0"/>
          <w:numId w:val="5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0873A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в графах «Внебюджетные </w:t>
      </w:r>
      <w:r w:rsidR="000873AE" w:rsidRPr="000873A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источники, тыс.</w:t>
      </w:r>
      <w:r w:rsidRPr="000873A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821E1A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р</w:t>
      </w:r>
      <w:r w:rsidRPr="000873A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уб.</w:t>
      </w:r>
      <w:r w:rsidR="000873AE" w:rsidRPr="000873A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, план</w:t>
      </w:r>
      <w:r w:rsidRPr="000873A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/</w:t>
      </w:r>
      <w:r w:rsidR="000873AE" w:rsidRPr="000873A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факт» содержатся</w:t>
      </w:r>
      <w:r w:rsidRPr="000873A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суммы, запланированные </w:t>
      </w:r>
      <w:r w:rsidR="000873AE" w:rsidRPr="000873A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и израсходованные</w:t>
      </w:r>
      <w:r w:rsidRPr="000873A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на финансирование проекта из средств хозяйствующего субъекта, с помощью заемных средств на реализацию проекта, а также из иных источников финансирования (в том числе из средства фондов и иных организаций, учредителем которых являются государственные органы Российской Федерации или Правительство Белгородской области).</w:t>
      </w:r>
    </w:p>
    <w:p w:rsidR="00AD4D25" w:rsidRPr="00C16167" w:rsidRDefault="00D54018" w:rsidP="000873AE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ru-RU"/>
        </w:rPr>
        <w:lastRenderedPageBreak/>
        <w:t>Результаты и эффекты, достигнутые в рамках проекта (слайд 4).</w:t>
      </w:r>
    </w:p>
    <w:p w:rsidR="00AD4D25" w:rsidRDefault="00D54018" w:rsidP="000873A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На данном слайде тезисно описывается ситуация и параметры соответствующей области (относительно объекта управления) после реализации проекта с использованием изображений, графиков и таблиц в формате «было/стало». Для экономических проектов необходимо обозначить рынок сбыта продукции/услуг, новые рабочие места, среднюю заработную плату и прочее. Также в разделе отражаются уровень удовлетворенности и обратная связь от по</w:t>
      </w:r>
      <w:r>
        <w:rPr>
          <w:sz w:val="28"/>
          <w:szCs w:val="28"/>
        </w:rPr>
        <w:t>льзователей результатом проекта.</w:t>
      </w:r>
    </w:p>
    <w:p w:rsidR="00AD4D25" w:rsidRDefault="00D54018" w:rsidP="000873AE">
      <w:pPr>
        <w:tabs>
          <w:tab w:val="left" w:pos="1134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При необходимости количество слайдов по данному направлению может увеличиваться.</w:t>
      </w:r>
    </w:p>
    <w:p w:rsidR="00AD4D25" w:rsidRDefault="00D54018" w:rsidP="000873AE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Отчет по рискам проекта, статус реализации проекта (слайд 5).</w:t>
      </w:r>
    </w:p>
    <w:p w:rsidR="00AD4D25" w:rsidRDefault="00D54018" w:rsidP="000873AE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Слайд предназначен для отображения возникших при реализации проекта рисков и проблем, предусмотренных актуальным планом управления проектом, а также внеплановых рисков.</w:t>
      </w:r>
    </w:p>
    <w:p w:rsidR="00AD4D25" w:rsidRDefault="00D54018" w:rsidP="000873AE">
      <w:pPr>
        <w:tabs>
          <w:tab w:val="left" w:pos="426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графе «№ п/п» указывается порядковый номер наступившего риска в арифметической последовательности.</w:t>
      </w:r>
    </w:p>
    <w:p w:rsidR="00AD4D25" w:rsidRDefault="00D54018" w:rsidP="000873AE">
      <w:pPr>
        <w:tabs>
          <w:tab w:val="left" w:pos="426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графе «Наименование риска проекта» указывается наименование риска.</w:t>
      </w:r>
    </w:p>
    <w:p w:rsidR="00AD4D25" w:rsidRDefault="00D54018" w:rsidP="000873AE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В графе «Дата наступления» указывается дата наступления риска.</w:t>
      </w:r>
    </w:p>
    <w:p w:rsidR="00AD4D25" w:rsidRDefault="00D54018" w:rsidP="000873AE">
      <w:pPr>
        <w:tabs>
          <w:tab w:val="left" w:pos="426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В графе «Последствия» указываются последствия, оказавшие негативное влияние на проект, при наступлении риска.</w:t>
      </w:r>
    </w:p>
    <w:p w:rsidR="00AD4D25" w:rsidRDefault="00D54018" w:rsidP="000873AE">
      <w:pPr>
        <w:tabs>
          <w:tab w:val="left" w:pos="426"/>
        </w:tabs>
        <w:ind w:firstLine="709"/>
        <w:jc w:val="both"/>
      </w:pPr>
      <w:r>
        <w:rPr>
          <w:sz w:val="28"/>
          <w:szCs w:val="28"/>
          <w:highlight w:val="white"/>
        </w:rPr>
        <w:t>В графе «Предпринятые действия» указываются предпринятые для устранения негативных последствий наступившего риска действия.</w:t>
      </w:r>
    </w:p>
    <w:p w:rsidR="00AD4D25" w:rsidRDefault="00D54018" w:rsidP="000873AE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отчета по рискам необходимо проводить анализ ведомостей изменений проекта на предмет изменения содержания календарного плана-графика проекта.</w:t>
      </w:r>
    </w:p>
    <w:p w:rsidR="00AD4D25" w:rsidRDefault="00D54018" w:rsidP="000873AE">
      <w:pPr>
        <w:tabs>
          <w:tab w:val="left" w:pos="426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В таблице «Статус реализации </w:t>
      </w:r>
      <w:r w:rsidR="000873AE">
        <w:rPr>
          <w:sz w:val="28"/>
          <w:szCs w:val="28"/>
        </w:rPr>
        <w:t>проекта» необходимо поставить</w:t>
      </w:r>
      <w:r>
        <w:rPr>
          <w:sz w:val="28"/>
          <w:szCs w:val="28"/>
        </w:rPr>
        <w:t xml:space="preserve"> символ «V» в соответствующей ячейке напротив статуса проекта.</w:t>
      </w:r>
    </w:p>
    <w:p w:rsidR="003454C6" w:rsidRDefault="003454C6">
      <w:pPr>
        <w:jc w:val="center"/>
        <w:rPr>
          <w:b/>
          <w:sz w:val="28"/>
          <w:szCs w:val="28"/>
          <w:highlight w:val="white"/>
        </w:rPr>
      </w:pPr>
    </w:p>
    <w:p w:rsidR="003454C6" w:rsidRDefault="003454C6">
      <w:pPr>
        <w:jc w:val="center"/>
        <w:rPr>
          <w:b/>
          <w:sz w:val="28"/>
          <w:szCs w:val="28"/>
          <w:highlight w:val="white"/>
        </w:rPr>
      </w:pPr>
    </w:p>
    <w:p w:rsidR="003454C6" w:rsidRDefault="003454C6">
      <w:pPr>
        <w:jc w:val="center"/>
        <w:rPr>
          <w:b/>
          <w:sz w:val="28"/>
          <w:szCs w:val="28"/>
          <w:highlight w:val="white"/>
        </w:rPr>
      </w:pPr>
    </w:p>
    <w:p w:rsidR="003454C6" w:rsidRDefault="003454C6">
      <w:pPr>
        <w:jc w:val="center"/>
        <w:rPr>
          <w:b/>
          <w:sz w:val="28"/>
          <w:szCs w:val="28"/>
          <w:highlight w:val="white"/>
        </w:rPr>
      </w:pPr>
    </w:p>
    <w:p w:rsidR="003454C6" w:rsidRDefault="003454C6">
      <w:pPr>
        <w:jc w:val="center"/>
        <w:rPr>
          <w:b/>
          <w:sz w:val="28"/>
          <w:szCs w:val="28"/>
          <w:highlight w:val="white"/>
        </w:rPr>
      </w:pPr>
    </w:p>
    <w:p w:rsidR="001B7EA9" w:rsidRDefault="001B7EA9">
      <w:pPr>
        <w:jc w:val="center"/>
        <w:rPr>
          <w:b/>
          <w:sz w:val="28"/>
          <w:szCs w:val="28"/>
          <w:highlight w:val="white"/>
        </w:rPr>
      </w:pPr>
    </w:p>
    <w:p w:rsidR="001B7EA9" w:rsidRDefault="001B7EA9">
      <w:pPr>
        <w:jc w:val="center"/>
        <w:rPr>
          <w:b/>
          <w:sz w:val="28"/>
          <w:szCs w:val="28"/>
          <w:highlight w:val="white"/>
        </w:rPr>
      </w:pPr>
    </w:p>
    <w:p w:rsidR="001B7EA9" w:rsidRDefault="001B7EA9">
      <w:pPr>
        <w:jc w:val="center"/>
        <w:rPr>
          <w:b/>
          <w:sz w:val="28"/>
          <w:szCs w:val="28"/>
          <w:highlight w:val="white"/>
        </w:rPr>
      </w:pPr>
    </w:p>
    <w:p w:rsidR="001B7EA9" w:rsidRDefault="001B7EA9">
      <w:pPr>
        <w:jc w:val="center"/>
        <w:rPr>
          <w:b/>
          <w:sz w:val="28"/>
          <w:szCs w:val="28"/>
          <w:highlight w:val="white"/>
        </w:rPr>
      </w:pPr>
    </w:p>
    <w:sectPr w:rsidR="001B7EA9" w:rsidSect="00466F0E">
      <w:headerReference w:type="first" r:id="rId8"/>
      <w:pgSz w:w="11906" w:h="16838"/>
      <w:pgMar w:top="1134" w:right="567" w:bottom="1134" w:left="1701" w:header="284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E6D" w:rsidRDefault="00CA2E6D">
      <w:r>
        <w:separator/>
      </w:r>
    </w:p>
  </w:endnote>
  <w:endnote w:type="continuationSeparator" w:id="0">
    <w:p w:rsidR="00CA2E6D" w:rsidRDefault="00CA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yrillicHeavy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E6D" w:rsidRDefault="00CA2E6D">
      <w:r>
        <w:separator/>
      </w:r>
    </w:p>
  </w:footnote>
  <w:footnote w:type="continuationSeparator" w:id="0">
    <w:p w:rsidR="00CA2E6D" w:rsidRDefault="00CA2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AD9" w:rsidRDefault="00C25AD9">
    <w:pPr>
      <w:pStyle w:val="af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40E"/>
    <w:multiLevelType w:val="hybridMultilevel"/>
    <w:tmpl w:val="CCB017EE"/>
    <w:lvl w:ilvl="0" w:tplc="4428214A">
      <w:start w:val="1"/>
      <w:numFmt w:val="decimal"/>
      <w:lvlText w:val="%1."/>
      <w:lvlJc w:val="left"/>
      <w:pPr>
        <w:ind w:left="360" w:hanging="360"/>
      </w:pPr>
    </w:lvl>
    <w:lvl w:ilvl="1" w:tplc="9FC852C8">
      <w:start w:val="1"/>
      <w:numFmt w:val="lowerLetter"/>
      <w:lvlText w:val="%2."/>
      <w:lvlJc w:val="left"/>
      <w:pPr>
        <w:ind w:left="1080" w:hanging="360"/>
      </w:pPr>
    </w:lvl>
    <w:lvl w:ilvl="2" w:tplc="2C842538">
      <w:start w:val="1"/>
      <w:numFmt w:val="lowerRoman"/>
      <w:lvlText w:val="%3."/>
      <w:lvlJc w:val="right"/>
      <w:pPr>
        <w:ind w:left="1800" w:hanging="180"/>
      </w:pPr>
    </w:lvl>
    <w:lvl w:ilvl="3" w:tplc="48A693B4">
      <w:start w:val="1"/>
      <w:numFmt w:val="decimal"/>
      <w:lvlText w:val="%4."/>
      <w:lvlJc w:val="left"/>
      <w:pPr>
        <w:ind w:left="2520" w:hanging="360"/>
      </w:pPr>
    </w:lvl>
    <w:lvl w:ilvl="4" w:tplc="D95C4320">
      <w:start w:val="1"/>
      <w:numFmt w:val="lowerLetter"/>
      <w:lvlText w:val="%5."/>
      <w:lvlJc w:val="left"/>
      <w:pPr>
        <w:ind w:left="3240" w:hanging="360"/>
      </w:pPr>
    </w:lvl>
    <w:lvl w:ilvl="5" w:tplc="8EE0A89A">
      <w:start w:val="1"/>
      <w:numFmt w:val="lowerRoman"/>
      <w:lvlText w:val="%6."/>
      <w:lvlJc w:val="right"/>
      <w:pPr>
        <w:ind w:left="3960" w:hanging="180"/>
      </w:pPr>
    </w:lvl>
    <w:lvl w:ilvl="6" w:tplc="A28A1E9A">
      <w:start w:val="1"/>
      <w:numFmt w:val="decimal"/>
      <w:lvlText w:val="%7."/>
      <w:lvlJc w:val="left"/>
      <w:pPr>
        <w:ind w:left="4680" w:hanging="360"/>
      </w:pPr>
    </w:lvl>
    <w:lvl w:ilvl="7" w:tplc="44665022">
      <w:start w:val="1"/>
      <w:numFmt w:val="lowerLetter"/>
      <w:lvlText w:val="%8."/>
      <w:lvlJc w:val="left"/>
      <w:pPr>
        <w:ind w:left="5400" w:hanging="360"/>
      </w:pPr>
    </w:lvl>
    <w:lvl w:ilvl="8" w:tplc="BDD29A9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C2D89"/>
    <w:multiLevelType w:val="hybridMultilevel"/>
    <w:tmpl w:val="4A588966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716B0"/>
    <w:multiLevelType w:val="hybridMultilevel"/>
    <w:tmpl w:val="1608B26A"/>
    <w:lvl w:ilvl="0" w:tplc="F82AE440">
      <w:numFmt w:val="bullet"/>
      <w:lvlText w:val="*"/>
      <w:lvlJc w:val="left"/>
      <w:pPr>
        <w:ind w:left="453" w:hanging="176"/>
      </w:pPr>
      <w:rPr>
        <w:rFonts w:hint="default"/>
        <w:lang w:val="ru-RU" w:eastAsia="en-US" w:bidi="ar-SA"/>
      </w:rPr>
    </w:lvl>
    <w:lvl w:ilvl="1" w:tplc="FFB8F03A">
      <w:numFmt w:val="bullet"/>
      <w:lvlText w:val="-"/>
      <w:lvlJc w:val="left"/>
      <w:pPr>
        <w:ind w:left="576" w:hanging="133"/>
      </w:pPr>
      <w:rPr>
        <w:rFonts w:ascii="Microsoft Sans Serif" w:eastAsia="Microsoft Sans Serif" w:hAnsi="Microsoft Sans Serif" w:cs="Microsoft Sans Serif" w:hint="default"/>
        <w:sz w:val="24"/>
        <w:szCs w:val="24"/>
        <w:lang w:val="ru-RU" w:eastAsia="en-US" w:bidi="ar-SA"/>
      </w:rPr>
    </w:lvl>
    <w:lvl w:ilvl="2" w:tplc="A45257CC">
      <w:numFmt w:val="bullet"/>
      <w:lvlText w:val="•"/>
      <w:lvlJc w:val="left"/>
      <w:pPr>
        <w:ind w:left="2230" w:hanging="133"/>
      </w:pPr>
      <w:rPr>
        <w:rFonts w:hint="default"/>
        <w:lang w:val="ru-RU" w:eastAsia="en-US" w:bidi="ar-SA"/>
      </w:rPr>
    </w:lvl>
    <w:lvl w:ilvl="3" w:tplc="B2145178">
      <w:numFmt w:val="bullet"/>
      <w:lvlText w:val="•"/>
      <w:lvlJc w:val="left"/>
      <w:pPr>
        <w:ind w:left="3881" w:hanging="133"/>
      </w:pPr>
      <w:rPr>
        <w:rFonts w:hint="default"/>
        <w:lang w:val="ru-RU" w:eastAsia="en-US" w:bidi="ar-SA"/>
      </w:rPr>
    </w:lvl>
    <w:lvl w:ilvl="4" w:tplc="D81AD956">
      <w:numFmt w:val="bullet"/>
      <w:lvlText w:val="•"/>
      <w:lvlJc w:val="left"/>
      <w:pPr>
        <w:ind w:left="5532" w:hanging="133"/>
      </w:pPr>
      <w:rPr>
        <w:rFonts w:hint="default"/>
        <w:lang w:val="ru-RU" w:eastAsia="en-US" w:bidi="ar-SA"/>
      </w:rPr>
    </w:lvl>
    <w:lvl w:ilvl="5" w:tplc="78C214FE">
      <w:numFmt w:val="bullet"/>
      <w:lvlText w:val="•"/>
      <w:lvlJc w:val="left"/>
      <w:pPr>
        <w:ind w:left="7183" w:hanging="133"/>
      </w:pPr>
      <w:rPr>
        <w:rFonts w:hint="default"/>
        <w:lang w:val="ru-RU" w:eastAsia="en-US" w:bidi="ar-SA"/>
      </w:rPr>
    </w:lvl>
    <w:lvl w:ilvl="6" w:tplc="D52A66E8">
      <w:numFmt w:val="bullet"/>
      <w:lvlText w:val="•"/>
      <w:lvlJc w:val="left"/>
      <w:pPr>
        <w:ind w:left="8834" w:hanging="133"/>
      </w:pPr>
      <w:rPr>
        <w:rFonts w:hint="default"/>
        <w:lang w:val="ru-RU" w:eastAsia="en-US" w:bidi="ar-SA"/>
      </w:rPr>
    </w:lvl>
    <w:lvl w:ilvl="7" w:tplc="45FA1D1A">
      <w:numFmt w:val="bullet"/>
      <w:lvlText w:val="•"/>
      <w:lvlJc w:val="left"/>
      <w:pPr>
        <w:ind w:left="10485" w:hanging="133"/>
      </w:pPr>
      <w:rPr>
        <w:rFonts w:hint="default"/>
        <w:lang w:val="ru-RU" w:eastAsia="en-US" w:bidi="ar-SA"/>
      </w:rPr>
    </w:lvl>
    <w:lvl w:ilvl="8" w:tplc="D28AB692">
      <w:numFmt w:val="bullet"/>
      <w:lvlText w:val="•"/>
      <w:lvlJc w:val="left"/>
      <w:pPr>
        <w:ind w:left="12136" w:hanging="133"/>
      </w:pPr>
      <w:rPr>
        <w:rFonts w:hint="default"/>
        <w:lang w:val="ru-RU" w:eastAsia="en-US" w:bidi="ar-SA"/>
      </w:rPr>
    </w:lvl>
  </w:abstractNum>
  <w:abstractNum w:abstractNumId="3" w15:restartNumberingAfterBreak="0">
    <w:nsid w:val="05B22442"/>
    <w:multiLevelType w:val="hybridMultilevel"/>
    <w:tmpl w:val="4484E0F4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F1E86"/>
    <w:multiLevelType w:val="hybridMultilevel"/>
    <w:tmpl w:val="6FACA1B4"/>
    <w:lvl w:ilvl="0" w:tplc="00EA65F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sz w:val="28"/>
        <w:szCs w:val="28"/>
      </w:rPr>
    </w:lvl>
    <w:lvl w:ilvl="1" w:tplc="5644CC08">
      <w:start w:val="1"/>
      <w:numFmt w:val="lowerLetter"/>
      <w:lvlText w:val="%2."/>
      <w:lvlJc w:val="left"/>
      <w:pPr>
        <w:ind w:left="1440" w:hanging="360"/>
      </w:pPr>
    </w:lvl>
    <w:lvl w:ilvl="2" w:tplc="DE6463D4">
      <w:start w:val="1"/>
      <w:numFmt w:val="lowerRoman"/>
      <w:lvlText w:val="%3."/>
      <w:lvlJc w:val="right"/>
      <w:pPr>
        <w:ind w:left="2160" w:hanging="180"/>
      </w:pPr>
    </w:lvl>
    <w:lvl w:ilvl="3" w:tplc="2612E75E">
      <w:start w:val="1"/>
      <w:numFmt w:val="decimal"/>
      <w:lvlText w:val="%4."/>
      <w:lvlJc w:val="left"/>
      <w:pPr>
        <w:ind w:left="2880" w:hanging="360"/>
      </w:pPr>
    </w:lvl>
    <w:lvl w:ilvl="4" w:tplc="B5A88C92">
      <w:start w:val="1"/>
      <w:numFmt w:val="lowerLetter"/>
      <w:lvlText w:val="%5."/>
      <w:lvlJc w:val="left"/>
      <w:pPr>
        <w:ind w:left="3600" w:hanging="360"/>
      </w:pPr>
    </w:lvl>
    <w:lvl w:ilvl="5" w:tplc="5F444F76">
      <w:start w:val="1"/>
      <w:numFmt w:val="lowerRoman"/>
      <w:lvlText w:val="%6."/>
      <w:lvlJc w:val="right"/>
      <w:pPr>
        <w:ind w:left="4320" w:hanging="180"/>
      </w:pPr>
    </w:lvl>
    <w:lvl w:ilvl="6" w:tplc="B8A2B314">
      <w:start w:val="1"/>
      <w:numFmt w:val="decimal"/>
      <w:lvlText w:val="%7."/>
      <w:lvlJc w:val="left"/>
      <w:pPr>
        <w:ind w:left="5040" w:hanging="360"/>
      </w:pPr>
    </w:lvl>
    <w:lvl w:ilvl="7" w:tplc="74AC84AA">
      <w:start w:val="1"/>
      <w:numFmt w:val="lowerLetter"/>
      <w:lvlText w:val="%8."/>
      <w:lvlJc w:val="left"/>
      <w:pPr>
        <w:ind w:left="5760" w:hanging="360"/>
      </w:pPr>
    </w:lvl>
    <w:lvl w:ilvl="8" w:tplc="160890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40797"/>
    <w:multiLevelType w:val="hybridMultilevel"/>
    <w:tmpl w:val="37A07D2C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1C0C65C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35A6A5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E16D15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0A0FD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EA4F1F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DF6A79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126DEB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B983BC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89F7418"/>
    <w:multiLevelType w:val="hybridMultilevel"/>
    <w:tmpl w:val="30E63BBA"/>
    <w:lvl w:ilvl="0" w:tplc="9A38EE08">
      <w:numFmt w:val="bullet"/>
      <w:lvlText w:val="-"/>
      <w:lvlJc w:val="left"/>
      <w:pPr>
        <w:ind w:left="118" w:hanging="144"/>
      </w:pPr>
      <w:rPr>
        <w:rFonts w:hint="default"/>
        <w:lang w:val="ru-RU" w:eastAsia="en-US" w:bidi="ar-SA"/>
      </w:rPr>
    </w:lvl>
    <w:lvl w:ilvl="1" w:tplc="3EB6196C">
      <w:numFmt w:val="bullet"/>
      <w:lvlText w:val="-"/>
      <w:lvlJc w:val="left"/>
      <w:pPr>
        <w:ind w:left="1270" w:hanging="16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A2787F10">
      <w:numFmt w:val="bullet"/>
      <w:lvlText w:val="•"/>
      <w:lvlJc w:val="left"/>
      <w:pPr>
        <w:ind w:left="2853" w:hanging="168"/>
      </w:pPr>
      <w:rPr>
        <w:rFonts w:hint="default"/>
        <w:lang w:val="ru-RU" w:eastAsia="en-US" w:bidi="ar-SA"/>
      </w:rPr>
    </w:lvl>
    <w:lvl w:ilvl="3" w:tplc="1B54C2D2">
      <w:numFmt w:val="bullet"/>
      <w:lvlText w:val="•"/>
      <w:lvlJc w:val="left"/>
      <w:pPr>
        <w:ind w:left="4426" w:hanging="168"/>
      </w:pPr>
      <w:rPr>
        <w:rFonts w:hint="default"/>
        <w:lang w:val="ru-RU" w:eastAsia="en-US" w:bidi="ar-SA"/>
      </w:rPr>
    </w:lvl>
    <w:lvl w:ilvl="4" w:tplc="8CAE63A0">
      <w:numFmt w:val="bullet"/>
      <w:lvlText w:val="•"/>
      <w:lvlJc w:val="left"/>
      <w:pPr>
        <w:ind w:left="5999" w:hanging="168"/>
      </w:pPr>
      <w:rPr>
        <w:rFonts w:hint="default"/>
        <w:lang w:val="ru-RU" w:eastAsia="en-US" w:bidi="ar-SA"/>
      </w:rPr>
    </w:lvl>
    <w:lvl w:ilvl="5" w:tplc="5F8C0510">
      <w:numFmt w:val="bullet"/>
      <w:lvlText w:val="•"/>
      <w:lvlJc w:val="left"/>
      <w:pPr>
        <w:ind w:left="7572" w:hanging="168"/>
      </w:pPr>
      <w:rPr>
        <w:rFonts w:hint="default"/>
        <w:lang w:val="ru-RU" w:eastAsia="en-US" w:bidi="ar-SA"/>
      </w:rPr>
    </w:lvl>
    <w:lvl w:ilvl="6" w:tplc="B6CC511A">
      <w:numFmt w:val="bullet"/>
      <w:lvlText w:val="•"/>
      <w:lvlJc w:val="left"/>
      <w:pPr>
        <w:ind w:left="9145" w:hanging="168"/>
      </w:pPr>
      <w:rPr>
        <w:rFonts w:hint="default"/>
        <w:lang w:val="ru-RU" w:eastAsia="en-US" w:bidi="ar-SA"/>
      </w:rPr>
    </w:lvl>
    <w:lvl w:ilvl="7" w:tplc="DC960F3A">
      <w:numFmt w:val="bullet"/>
      <w:lvlText w:val="•"/>
      <w:lvlJc w:val="left"/>
      <w:pPr>
        <w:ind w:left="10718" w:hanging="168"/>
      </w:pPr>
      <w:rPr>
        <w:rFonts w:hint="default"/>
        <w:lang w:val="ru-RU" w:eastAsia="en-US" w:bidi="ar-SA"/>
      </w:rPr>
    </w:lvl>
    <w:lvl w:ilvl="8" w:tplc="80B8898A">
      <w:numFmt w:val="bullet"/>
      <w:lvlText w:val="•"/>
      <w:lvlJc w:val="left"/>
      <w:pPr>
        <w:ind w:left="12292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08F722BA"/>
    <w:multiLevelType w:val="hybridMultilevel"/>
    <w:tmpl w:val="E3AE3F1A"/>
    <w:lvl w:ilvl="0" w:tplc="0792ED18">
      <w:start w:val="1"/>
      <w:numFmt w:val="bullet"/>
      <w:lvlText w:val="­"/>
      <w:lvlJc w:val="left"/>
      <w:pPr>
        <w:ind w:left="6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8" w15:restartNumberingAfterBreak="0">
    <w:nsid w:val="0B5F6172"/>
    <w:multiLevelType w:val="hybridMultilevel"/>
    <w:tmpl w:val="45149150"/>
    <w:lvl w:ilvl="0" w:tplc="4614EDF0">
      <w:numFmt w:val="bullet"/>
      <w:lvlText w:val="*"/>
      <w:lvlJc w:val="left"/>
      <w:pPr>
        <w:ind w:left="453" w:hanging="176"/>
      </w:pPr>
      <w:rPr>
        <w:rFonts w:hint="default"/>
        <w:lang w:val="ru-RU" w:eastAsia="en-US" w:bidi="ar-SA"/>
      </w:rPr>
    </w:lvl>
    <w:lvl w:ilvl="1" w:tplc="BF385510">
      <w:numFmt w:val="bullet"/>
      <w:lvlText w:val="-"/>
      <w:lvlJc w:val="left"/>
      <w:pPr>
        <w:ind w:left="576" w:hanging="133"/>
      </w:pPr>
      <w:rPr>
        <w:rFonts w:ascii="Microsoft Sans Serif" w:eastAsia="Microsoft Sans Serif" w:hAnsi="Microsoft Sans Serif" w:cs="Microsoft Sans Serif" w:hint="default"/>
        <w:sz w:val="24"/>
        <w:szCs w:val="24"/>
        <w:lang w:val="ru-RU" w:eastAsia="en-US" w:bidi="ar-SA"/>
      </w:rPr>
    </w:lvl>
    <w:lvl w:ilvl="2" w:tplc="C69AA4CE">
      <w:numFmt w:val="bullet"/>
      <w:lvlText w:val="•"/>
      <w:lvlJc w:val="left"/>
      <w:pPr>
        <w:ind w:left="2230" w:hanging="133"/>
      </w:pPr>
      <w:rPr>
        <w:rFonts w:hint="default"/>
        <w:lang w:val="ru-RU" w:eastAsia="en-US" w:bidi="ar-SA"/>
      </w:rPr>
    </w:lvl>
    <w:lvl w:ilvl="3" w:tplc="DEE6A598">
      <w:numFmt w:val="bullet"/>
      <w:lvlText w:val="•"/>
      <w:lvlJc w:val="left"/>
      <w:pPr>
        <w:ind w:left="3881" w:hanging="133"/>
      </w:pPr>
      <w:rPr>
        <w:rFonts w:hint="default"/>
        <w:lang w:val="ru-RU" w:eastAsia="en-US" w:bidi="ar-SA"/>
      </w:rPr>
    </w:lvl>
    <w:lvl w:ilvl="4" w:tplc="49FEE34E">
      <w:numFmt w:val="bullet"/>
      <w:lvlText w:val="•"/>
      <w:lvlJc w:val="left"/>
      <w:pPr>
        <w:ind w:left="5532" w:hanging="133"/>
      </w:pPr>
      <w:rPr>
        <w:rFonts w:hint="default"/>
        <w:lang w:val="ru-RU" w:eastAsia="en-US" w:bidi="ar-SA"/>
      </w:rPr>
    </w:lvl>
    <w:lvl w:ilvl="5" w:tplc="E356DD36">
      <w:numFmt w:val="bullet"/>
      <w:lvlText w:val="•"/>
      <w:lvlJc w:val="left"/>
      <w:pPr>
        <w:ind w:left="7183" w:hanging="133"/>
      </w:pPr>
      <w:rPr>
        <w:rFonts w:hint="default"/>
        <w:lang w:val="ru-RU" w:eastAsia="en-US" w:bidi="ar-SA"/>
      </w:rPr>
    </w:lvl>
    <w:lvl w:ilvl="6" w:tplc="FA7607A2">
      <w:numFmt w:val="bullet"/>
      <w:lvlText w:val="•"/>
      <w:lvlJc w:val="left"/>
      <w:pPr>
        <w:ind w:left="8834" w:hanging="133"/>
      </w:pPr>
      <w:rPr>
        <w:rFonts w:hint="default"/>
        <w:lang w:val="ru-RU" w:eastAsia="en-US" w:bidi="ar-SA"/>
      </w:rPr>
    </w:lvl>
    <w:lvl w:ilvl="7" w:tplc="1C625E90">
      <w:numFmt w:val="bullet"/>
      <w:lvlText w:val="•"/>
      <w:lvlJc w:val="left"/>
      <w:pPr>
        <w:ind w:left="10485" w:hanging="133"/>
      </w:pPr>
      <w:rPr>
        <w:rFonts w:hint="default"/>
        <w:lang w:val="ru-RU" w:eastAsia="en-US" w:bidi="ar-SA"/>
      </w:rPr>
    </w:lvl>
    <w:lvl w:ilvl="8" w:tplc="22BE56E4">
      <w:numFmt w:val="bullet"/>
      <w:lvlText w:val="•"/>
      <w:lvlJc w:val="left"/>
      <w:pPr>
        <w:ind w:left="12136" w:hanging="133"/>
      </w:pPr>
      <w:rPr>
        <w:rFonts w:hint="default"/>
        <w:lang w:val="ru-RU" w:eastAsia="en-US" w:bidi="ar-SA"/>
      </w:rPr>
    </w:lvl>
  </w:abstractNum>
  <w:abstractNum w:abstractNumId="9" w15:restartNumberingAfterBreak="0">
    <w:nsid w:val="11A46B49"/>
    <w:multiLevelType w:val="hybridMultilevel"/>
    <w:tmpl w:val="1ED40A9E"/>
    <w:lvl w:ilvl="0" w:tplc="B2E45FAA">
      <w:numFmt w:val="bullet"/>
      <w:lvlText w:val=""/>
      <w:lvlJc w:val="left"/>
      <w:pPr>
        <w:ind w:left="803" w:hanging="720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96802D7C">
      <w:numFmt w:val="bullet"/>
      <w:lvlText w:val="•"/>
      <w:lvlJc w:val="left"/>
      <w:pPr>
        <w:ind w:left="2008" w:hanging="720"/>
      </w:pPr>
      <w:rPr>
        <w:rFonts w:hint="default"/>
        <w:lang w:val="ru-RU" w:eastAsia="en-US" w:bidi="ar-SA"/>
      </w:rPr>
    </w:lvl>
    <w:lvl w:ilvl="2" w:tplc="6DB89EC2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3" w:tplc="E21E465C">
      <w:numFmt w:val="bullet"/>
      <w:lvlText w:val="•"/>
      <w:lvlJc w:val="left"/>
      <w:pPr>
        <w:ind w:left="4424" w:hanging="720"/>
      </w:pPr>
      <w:rPr>
        <w:rFonts w:hint="default"/>
        <w:lang w:val="ru-RU" w:eastAsia="en-US" w:bidi="ar-SA"/>
      </w:rPr>
    </w:lvl>
    <w:lvl w:ilvl="4" w:tplc="8D1AAC7A">
      <w:numFmt w:val="bullet"/>
      <w:lvlText w:val="•"/>
      <w:lvlJc w:val="left"/>
      <w:pPr>
        <w:ind w:left="5632" w:hanging="720"/>
      </w:pPr>
      <w:rPr>
        <w:rFonts w:hint="default"/>
        <w:lang w:val="ru-RU" w:eastAsia="en-US" w:bidi="ar-SA"/>
      </w:rPr>
    </w:lvl>
    <w:lvl w:ilvl="5" w:tplc="79E6DF7A">
      <w:numFmt w:val="bullet"/>
      <w:lvlText w:val="•"/>
      <w:lvlJc w:val="left"/>
      <w:pPr>
        <w:ind w:left="6840" w:hanging="720"/>
      </w:pPr>
      <w:rPr>
        <w:rFonts w:hint="default"/>
        <w:lang w:val="ru-RU" w:eastAsia="en-US" w:bidi="ar-SA"/>
      </w:rPr>
    </w:lvl>
    <w:lvl w:ilvl="6" w:tplc="EF0C2D8C">
      <w:numFmt w:val="bullet"/>
      <w:lvlText w:val="•"/>
      <w:lvlJc w:val="left"/>
      <w:pPr>
        <w:ind w:left="8048" w:hanging="720"/>
      </w:pPr>
      <w:rPr>
        <w:rFonts w:hint="default"/>
        <w:lang w:val="ru-RU" w:eastAsia="en-US" w:bidi="ar-SA"/>
      </w:rPr>
    </w:lvl>
    <w:lvl w:ilvl="7" w:tplc="ADA872D2">
      <w:numFmt w:val="bullet"/>
      <w:lvlText w:val="•"/>
      <w:lvlJc w:val="left"/>
      <w:pPr>
        <w:ind w:left="9256" w:hanging="720"/>
      </w:pPr>
      <w:rPr>
        <w:rFonts w:hint="default"/>
        <w:lang w:val="ru-RU" w:eastAsia="en-US" w:bidi="ar-SA"/>
      </w:rPr>
    </w:lvl>
    <w:lvl w:ilvl="8" w:tplc="7CE26DAE">
      <w:numFmt w:val="bullet"/>
      <w:lvlText w:val="•"/>
      <w:lvlJc w:val="left"/>
      <w:pPr>
        <w:ind w:left="10464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121F6030"/>
    <w:multiLevelType w:val="multilevel"/>
    <w:tmpl w:val="DBB0A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42E57C4"/>
    <w:multiLevelType w:val="hybridMultilevel"/>
    <w:tmpl w:val="981E4910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77C27"/>
    <w:multiLevelType w:val="multilevel"/>
    <w:tmpl w:val="9BD61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13" w15:restartNumberingAfterBreak="0">
    <w:nsid w:val="1BAA7D47"/>
    <w:multiLevelType w:val="multilevel"/>
    <w:tmpl w:val="D332D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14" w15:restartNumberingAfterBreak="0">
    <w:nsid w:val="1BCA3921"/>
    <w:multiLevelType w:val="hybridMultilevel"/>
    <w:tmpl w:val="26863214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225C7CF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59ABC1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202F85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A280C6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DC8650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E4CFAA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098532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F2A681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1CF87D75"/>
    <w:multiLevelType w:val="hybridMultilevel"/>
    <w:tmpl w:val="A2D685C0"/>
    <w:lvl w:ilvl="0" w:tplc="9CF4E852">
      <w:start w:val="1"/>
      <w:numFmt w:val="decimal"/>
      <w:lvlText w:val="%1."/>
      <w:lvlJc w:val="left"/>
      <w:pPr>
        <w:ind w:left="400" w:hanging="257"/>
      </w:pPr>
      <w:rPr>
        <w:rFonts w:ascii="Microsoft Sans Serif" w:eastAsia="Microsoft Sans Serif" w:hAnsi="Microsoft Sans Serif" w:cs="Microsoft Sans Serif" w:hint="default"/>
        <w:spacing w:val="-1"/>
        <w:sz w:val="23"/>
        <w:szCs w:val="23"/>
        <w:lang w:val="ru-RU" w:eastAsia="en-US" w:bidi="ar-SA"/>
      </w:rPr>
    </w:lvl>
    <w:lvl w:ilvl="1" w:tplc="4B4AD320">
      <w:numFmt w:val="bullet"/>
      <w:lvlText w:val="-"/>
      <w:lvlJc w:val="left"/>
      <w:pPr>
        <w:ind w:left="143" w:hanging="130"/>
      </w:pPr>
      <w:rPr>
        <w:rFonts w:ascii="Microsoft Sans Serif" w:eastAsia="Microsoft Sans Serif" w:hAnsi="Microsoft Sans Serif" w:cs="Microsoft Sans Serif" w:hint="default"/>
        <w:sz w:val="23"/>
        <w:szCs w:val="23"/>
        <w:lang w:val="ru-RU" w:eastAsia="en-US" w:bidi="ar-SA"/>
      </w:rPr>
    </w:lvl>
    <w:lvl w:ilvl="2" w:tplc="25385068">
      <w:numFmt w:val="bullet"/>
      <w:lvlText w:val="•"/>
      <w:lvlJc w:val="left"/>
      <w:pPr>
        <w:ind w:left="1110" w:hanging="130"/>
      </w:pPr>
      <w:rPr>
        <w:rFonts w:hint="default"/>
        <w:lang w:val="ru-RU" w:eastAsia="en-US" w:bidi="ar-SA"/>
      </w:rPr>
    </w:lvl>
    <w:lvl w:ilvl="3" w:tplc="24DA10F8">
      <w:numFmt w:val="bullet"/>
      <w:lvlText w:val="•"/>
      <w:lvlJc w:val="left"/>
      <w:pPr>
        <w:ind w:left="1821" w:hanging="130"/>
      </w:pPr>
      <w:rPr>
        <w:rFonts w:hint="default"/>
        <w:lang w:val="ru-RU" w:eastAsia="en-US" w:bidi="ar-SA"/>
      </w:rPr>
    </w:lvl>
    <w:lvl w:ilvl="4" w:tplc="5BDA2292">
      <w:numFmt w:val="bullet"/>
      <w:lvlText w:val="•"/>
      <w:lvlJc w:val="left"/>
      <w:pPr>
        <w:ind w:left="2531" w:hanging="130"/>
      </w:pPr>
      <w:rPr>
        <w:rFonts w:hint="default"/>
        <w:lang w:val="ru-RU" w:eastAsia="en-US" w:bidi="ar-SA"/>
      </w:rPr>
    </w:lvl>
    <w:lvl w:ilvl="5" w:tplc="AA4C98DE">
      <w:numFmt w:val="bullet"/>
      <w:lvlText w:val="•"/>
      <w:lvlJc w:val="left"/>
      <w:pPr>
        <w:ind w:left="3242" w:hanging="130"/>
      </w:pPr>
      <w:rPr>
        <w:rFonts w:hint="default"/>
        <w:lang w:val="ru-RU" w:eastAsia="en-US" w:bidi="ar-SA"/>
      </w:rPr>
    </w:lvl>
    <w:lvl w:ilvl="6" w:tplc="EAC644C8">
      <w:numFmt w:val="bullet"/>
      <w:lvlText w:val="•"/>
      <w:lvlJc w:val="left"/>
      <w:pPr>
        <w:ind w:left="3952" w:hanging="130"/>
      </w:pPr>
      <w:rPr>
        <w:rFonts w:hint="default"/>
        <w:lang w:val="ru-RU" w:eastAsia="en-US" w:bidi="ar-SA"/>
      </w:rPr>
    </w:lvl>
    <w:lvl w:ilvl="7" w:tplc="2B8E695C">
      <w:numFmt w:val="bullet"/>
      <w:lvlText w:val="•"/>
      <w:lvlJc w:val="left"/>
      <w:pPr>
        <w:ind w:left="4663" w:hanging="130"/>
      </w:pPr>
      <w:rPr>
        <w:rFonts w:hint="default"/>
        <w:lang w:val="ru-RU" w:eastAsia="en-US" w:bidi="ar-SA"/>
      </w:rPr>
    </w:lvl>
    <w:lvl w:ilvl="8" w:tplc="894CC2A6">
      <w:numFmt w:val="bullet"/>
      <w:lvlText w:val="•"/>
      <w:lvlJc w:val="left"/>
      <w:pPr>
        <w:ind w:left="5373" w:hanging="130"/>
      </w:pPr>
      <w:rPr>
        <w:rFonts w:hint="default"/>
        <w:lang w:val="ru-RU" w:eastAsia="en-US" w:bidi="ar-SA"/>
      </w:rPr>
    </w:lvl>
  </w:abstractNum>
  <w:abstractNum w:abstractNumId="16" w15:restartNumberingAfterBreak="0">
    <w:nsid w:val="1EE026D0"/>
    <w:multiLevelType w:val="hybridMultilevel"/>
    <w:tmpl w:val="618CA582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44909DB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2AE32F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CACE54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954409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2F8E3C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8D2014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3FC482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7AAF35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02E4B84"/>
    <w:multiLevelType w:val="hybridMultilevel"/>
    <w:tmpl w:val="8350FF1C"/>
    <w:lvl w:ilvl="0" w:tplc="65EEC1C0">
      <w:start w:val="1"/>
      <w:numFmt w:val="bullet"/>
      <w:lvlText w:val="–"/>
      <w:lvlJc w:val="left"/>
      <w:pPr>
        <w:ind w:left="1260" w:hanging="360"/>
      </w:pPr>
      <w:rPr>
        <w:rFonts w:ascii="Arial" w:eastAsia="Arial" w:hAnsi="Arial" w:cs="Arial" w:hint="default"/>
      </w:rPr>
    </w:lvl>
    <w:lvl w:ilvl="1" w:tplc="7ED6647E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B09617BC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04A816E8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B8EC05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E9B463B6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D1F43CBE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BD3AFF2A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BB74DD6C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8" w15:restartNumberingAfterBreak="0">
    <w:nsid w:val="22B11292"/>
    <w:multiLevelType w:val="hybridMultilevel"/>
    <w:tmpl w:val="3C700AEE"/>
    <w:lvl w:ilvl="0" w:tplc="A4D86590">
      <w:start w:val="1"/>
      <w:numFmt w:val="decimal"/>
      <w:lvlText w:val="%1."/>
      <w:lvlJc w:val="left"/>
    </w:lvl>
    <w:lvl w:ilvl="1" w:tplc="CDC0C4A6">
      <w:start w:val="1"/>
      <w:numFmt w:val="lowerLetter"/>
      <w:lvlText w:val="%2."/>
      <w:lvlJc w:val="left"/>
      <w:pPr>
        <w:ind w:left="1440" w:hanging="360"/>
      </w:pPr>
    </w:lvl>
    <w:lvl w:ilvl="2" w:tplc="880473D4">
      <w:start w:val="1"/>
      <w:numFmt w:val="lowerRoman"/>
      <w:lvlText w:val="%3."/>
      <w:lvlJc w:val="right"/>
      <w:pPr>
        <w:ind w:left="2160" w:hanging="180"/>
      </w:pPr>
    </w:lvl>
    <w:lvl w:ilvl="3" w:tplc="1346B604">
      <w:start w:val="1"/>
      <w:numFmt w:val="decimal"/>
      <w:lvlText w:val="%4."/>
      <w:lvlJc w:val="left"/>
      <w:pPr>
        <w:ind w:left="2880" w:hanging="360"/>
      </w:pPr>
    </w:lvl>
    <w:lvl w:ilvl="4" w:tplc="4256624A">
      <w:start w:val="1"/>
      <w:numFmt w:val="lowerLetter"/>
      <w:lvlText w:val="%5."/>
      <w:lvlJc w:val="left"/>
      <w:pPr>
        <w:ind w:left="3600" w:hanging="360"/>
      </w:pPr>
    </w:lvl>
    <w:lvl w:ilvl="5" w:tplc="27184F34">
      <w:start w:val="1"/>
      <w:numFmt w:val="lowerRoman"/>
      <w:lvlText w:val="%6."/>
      <w:lvlJc w:val="right"/>
      <w:pPr>
        <w:ind w:left="4320" w:hanging="180"/>
      </w:pPr>
    </w:lvl>
    <w:lvl w:ilvl="6" w:tplc="D48EE970">
      <w:start w:val="1"/>
      <w:numFmt w:val="decimal"/>
      <w:lvlText w:val="%7."/>
      <w:lvlJc w:val="left"/>
      <w:pPr>
        <w:ind w:left="5040" w:hanging="360"/>
      </w:pPr>
    </w:lvl>
    <w:lvl w:ilvl="7" w:tplc="09DA5DD8">
      <w:start w:val="1"/>
      <w:numFmt w:val="lowerLetter"/>
      <w:lvlText w:val="%8."/>
      <w:lvlJc w:val="left"/>
      <w:pPr>
        <w:ind w:left="5760" w:hanging="360"/>
      </w:pPr>
    </w:lvl>
    <w:lvl w:ilvl="8" w:tplc="9418D0E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1749"/>
    <w:multiLevelType w:val="hybridMultilevel"/>
    <w:tmpl w:val="E166A4B4"/>
    <w:lvl w:ilvl="0" w:tplc="36F4BABE">
      <w:numFmt w:val="bullet"/>
      <w:lvlText w:val="*"/>
      <w:lvlJc w:val="left"/>
      <w:pPr>
        <w:ind w:left="580" w:hanging="161"/>
      </w:pPr>
      <w:rPr>
        <w:rFonts w:hint="default"/>
        <w:lang w:val="ru-RU" w:eastAsia="en-US" w:bidi="ar-SA"/>
      </w:rPr>
    </w:lvl>
    <w:lvl w:ilvl="1" w:tplc="C3089140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2" w:tplc="D5420682">
      <w:numFmt w:val="bullet"/>
      <w:lvlText w:val="•"/>
      <w:lvlJc w:val="left"/>
      <w:pPr>
        <w:ind w:left="3551" w:hanging="161"/>
      </w:pPr>
      <w:rPr>
        <w:rFonts w:hint="default"/>
        <w:lang w:val="ru-RU" w:eastAsia="en-US" w:bidi="ar-SA"/>
      </w:rPr>
    </w:lvl>
    <w:lvl w:ilvl="3" w:tplc="1C4C1490">
      <w:numFmt w:val="bullet"/>
      <w:lvlText w:val="•"/>
      <w:lvlJc w:val="left"/>
      <w:pPr>
        <w:ind w:left="5037" w:hanging="161"/>
      </w:pPr>
      <w:rPr>
        <w:rFonts w:hint="default"/>
        <w:lang w:val="ru-RU" w:eastAsia="en-US" w:bidi="ar-SA"/>
      </w:rPr>
    </w:lvl>
    <w:lvl w:ilvl="4" w:tplc="551C9742">
      <w:numFmt w:val="bullet"/>
      <w:lvlText w:val="•"/>
      <w:lvlJc w:val="left"/>
      <w:pPr>
        <w:ind w:left="6523" w:hanging="161"/>
      </w:pPr>
      <w:rPr>
        <w:rFonts w:hint="default"/>
        <w:lang w:val="ru-RU" w:eastAsia="en-US" w:bidi="ar-SA"/>
      </w:rPr>
    </w:lvl>
    <w:lvl w:ilvl="5" w:tplc="64765D2C">
      <w:numFmt w:val="bullet"/>
      <w:lvlText w:val="•"/>
      <w:lvlJc w:val="left"/>
      <w:pPr>
        <w:ind w:left="8009" w:hanging="161"/>
      </w:pPr>
      <w:rPr>
        <w:rFonts w:hint="default"/>
        <w:lang w:val="ru-RU" w:eastAsia="en-US" w:bidi="ar-SA"/>
      </w:rPr>
    </w:lvl>
    <w:lvl w:ilvl="6" w:tplc="EFEE1B46">
      <w:numFmt w:val="bullet"/>
      <w:lvlText w:val="•"/>
      <w:lvlJc w:val="left"/>
      <w:pPr>
        <w:ind w:left="9495" w:hanging="161"/>
      </w:pPr>
      <w:rPr>
        <w:rFonts w:hint="default"/>
        <w:lang w:val="ru-RU" w:eastAsia="en-US" w:bidi="ar-SA"/>
      </w:rPr>
    </w:lvl>
    <w:lvl w:ilvl="7" w:tplc="C680B234">
      <w:numFmt w:val="bullet"/>
      <w:lvlText w:val="•"/>
      <w:lvlJc w:val="left"/>
      <w:pPr>
        <w:ind w:left="10980" w:hanging="161"/>
      </w:pPr>
      <w:rPr>
        <w:rFonts w:hint="default"/>
        <w:lang w:val="ru-RU" w:eastAsia="en-US" w:bidi="ar-SA"/>
      </w:rPr>
    </w:lvl>
    <w:lvl w:ilvl="8" w:tplc="22209956">
      <w:numFmt w:val="bullet"/>
      <w:lvlText w:val="•"/>
      <w:lvlJc w:val="left"/>
      <w:pPr>
        <w:ind w:left="12466" w:hanging="161"/>
      </w:pPr>
      <w:rPr>
        <w:rFonts w:hint="default"/>
        <w:lang w:val="ru-RU" w:eastAsia="en-US" w:bidi="ar-SA"/>
      </w:rPr>
    </w:lvl>
  </w:abstractNum>
  <w:abstractNum w:abstractNumId="20" w15:restartNumberingAfterBreak="0">
    <w:nsid w:val="2D123DC5"/>
    <w:multiLevelType w:val="hybridMultilevel"/>
    <w:tmpl w:val="BF5CAA8E"/>
    <w:lvl w:ilvl="0" w:tplc="91D651E6">
      <w:start w:val="1"/>
      <w:numFmt w:val="bullet"/>
      <w:lvlText w:val="­"/>
      <w:lvlJc w:val="left"/>
      <w:pPr>
        <w:ind w:left="1571" w:hanging="360"/>
      </w:pPr>
      <w:rPr>
        <w:rFonts w:ascii="Courier New" w:hAnsi="Courier New"/>
      </w:rPr>
    </w:lvl>
    <w:lvl w:ilvl="1" w:tplc="61E861F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E35CC49A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BFCA246E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DC36A56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3626A488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99E8D0CC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998866C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76AE861C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1" w15:restartNumberingAfterBreak="0">
    <w:nsid w:val="2DDF773E"/>
    <w:multiLevelType w:val="multilevel"/>
    <w:tmpl w:val="61380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35122140"/>
    <w:multiLevelType w:val="hybridMultilevel"/>
    <w:tmpl w:val="94AACF4C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B17F1"/>
    <w:multiLevelType w:val="hybridMultilevel"/>
    <w:tmpl w:val="5AE43FBE"/>
    <w:lvl w:ilvl="0" w:tplc="CF1622F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FD2FF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2FEC1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43A72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D4A1A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7B04E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1C4F6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D2A3D1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A78DBC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3A4E065E"/>
    <w:multiLevelType w:val="hybridMultilevel"/>
    <w:tmpl w:val="D792A592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C1237"/>
    <w:multiLevelType w:val="hybridMultilevel"/>
    <w:tmpl w:val="D3B081E0"/>
    <w:lvl w:ilvl="0" w:tplc="FEE0909E">
      <w:start w:val="1"/>
      <w:numFmt w:val="bullet"/>
      <w:lvlText w:val="­"/>
      <w:lvlJc w:val="left"/>
      <w:pPr>
        <w:ind w:left="1429" w:hanging="360"/>
      </w:pPr>
      <w:rPr>
        <w:rFonts w:ascii="Courier New" w:hAnsi="Courier New"/>
      </w:rPr>
    </w:lvl>
    <w:lvl w:ilvl="1" w:tplc="8D54384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04AE7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142E05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02251B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EE18D62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52ABF8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1C20EF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778237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4022157D"/>
    <w:multiLevelType w:val="multilevel"/>
    <w:tmpl w:val="4A7E23C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3.%2."/>
      <w:lvlJc w:val="left"/>
      <w:pPr>
        <w:ind w:left="2847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931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9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291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651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651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011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011" w:hanging="1800"/>
      </w:pPr>
      <w:rPr>
        <w:b/>
      </w:rPr>
    </w:lvl>
  </w:abstractNum>
  <w:abstractNum w:abstractNumId="27" w15:restartNumberingAfterBreak="0">
    <w:nsid w:val="40BD45DC"/>
    <w:multiLevelType w:val="multilevel"/>
    <w:tmpl w:val="E98E6C36"/>
    <w:lvl w:ilvl="0">
      <w:start w:val="6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22" w:hanging="720"/>
      </w:pPr>
    </w:lvl>
    <w:lvl w:ilvl="3">
      <w:start w:val="1"/>
      <w:numFmt w:val="decimal"/>
      <w:lvlText w:val="%1.%2.%3.%4."/>
      <w:lvlJc w:val="left"/>
      <w:pPr>
        <w:ind w:left="1222" w:hanging="720"/>
      </w:pPr>
    </w:lvl>
    <w:lvl w:ilvl="4">
      <w:start w:val="1"/>
      <w:numFmt w:val="decimal"/>
      <w:lvlText w:val="%1.%2.%3.%4.%5."/>
      <w:lvlJc w:val="left"/>
      <w:pPr>
        <w:ind w:left="1582" w:hanging="1080"/>
      </w:pPr>
    </w:lvl>
    <w:lvl w:ilvl="5">
      <w:start w:val="1"/>
      <w:numFmt w:val="decimal"/>
      <w:lvlText w:val="%1.%2.%3.%4.%5.%6."/>
      <w:lvlJc w:val="left"/>
      <w:pPr>
        <w:ind w:left="1582" w:hanging="1080"/>
      </w:pPr>
    </w:lvl>
    <w:lvl w:ilvl="6">
      <w:start w:val="1"/>
      <w:numFmt w:val="decimal"/>
      <w:lvlText w:val="%1.%2.%3.%4.%5.%6.%7."/>
      <w:lvlJc w:val="left"/>
      <w:pPr>
        <w:ind w:left="1942" w:hanging="1440"/>
      </w:pPr>
    </w:lvl>
    <w:lvl w:ilvl="7">
      <w:start w:val="1"/>
      <w:numFmt w:val="decimal"/>
      <w:lvlText w:val="%1.%2.%3.%4.%5.%6.%7.%8."/>
      <w:lvlJc w:val="left"/>
      <w:pPr>
        <w:ind w:left="1942" w:hanging="1440"/>
      </w:pPr>
    </w:lvl>
    <w:lvl w:ilvl="8">
      <w:start w:val="1"/>
      <w:numFmt w:val="decimal"/>
      <w:lvlText w:val="%1.%2.%3.%4.%5.%6.%7.%8.%9."/>
      <w:lvlJc w:val="left"/>
      <w:pPr>
        <w:ind w:left="2302" w:hanging="1800"/>
      </w:pPr>
    </w:lvl>
  </w:abstractNum>
  <w:abstractNum w:abstractNumId="28" w15:restartNumberingAfterBreak="0">
    <w:nsid w:val="417865D3"/>
    <w:multiLevelType w:val="hybridMultilevel"/>
    <w:tmpl w:val="39E2268A"/>
    <w:lvl w:ilvl="0" w:tplc="0792ED18">
      <w:start w:val="1"/>
      <w:numFmt w:val="bullet"/>
      <w:lvlText w:val="­"/>
      <w:lvlJc w:val="left"/>
      <w:pPr>
        <w:ind w:left="1571" w:hanging="360"/>
      </w:pPr>
      <w:rPr>
        <w:rFonts w:ascii="Courier New" w:hAnsi="Courier New"/>
      </w:rPr>
    </w:lvl>
    <w:lvl w:ilvl="1" w:tplc="4816E37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C71889DC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62B2D14A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A9F0CFB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0F941CC4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00923A64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97A41B9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F5F68B7A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9" w15:restartNumberingAfterBreak="0">
    <w:nsid w:val="43500D5F"/>
    <w:multiLevelType w:val="hybridMultilevel"/>
    <w:tmpl w:val="719C0318"/>
    <w:lvl w:ilvl="0" w:tplc="2A14C0E4">
      <w:start w:val="1"/>
      <w:numFmt w:val="decimal"/>
      <w:lvlText w:val="%1."/>
      <w:lvlJc w:val="left"/>
      <w:pPr>
        <w:ind w:left="720" w:hanging="360"/>
      </w:pPr>
    </w:lvl>
    <w:lvl w:ilvl="1" w:tplc="85A444E6">
      <w:start w:val="1"/>
      <w:numFmt w:val="lowerLetter"/>
      <w:lvlText w:val="%2."/>
      <w:lvlJc w:val="left"/>
      <w:pPr>
        <w:ind w:left="1440" w:hanging="360"/>
      </w:pPr>
    </w:lvl>
    <w:lvl w:ilvl="2" w:tplc="78468142">
      <w:start w:val="1"/>
      <w:numFmt w:val="lowerRoman"/>
      <w:lvlText w:val="%3."/>
      <w:lvlJc w:val="right"/>
      <w:pPr>
        <w:ind w:left="2160" w:hanging="180"/>
      </w:pPr>
    </w:lvl>
    <w:lvl w:ilvl="3" w:tplc="28C68C8E">
      <w:start w:val="1"/>
      <w:numFmt w:val="decimal"/>
      <w:lvlText w:val="%4."/>
      <w:lvlJc w:val="left"/>
      <w:pPr>
        <w:ind w:left="2880" w:hanging="360"/>
      </w:pPr>
    </w:lvl>
    <w:lvl w:ilvl="4" w:tplc="CF0EDC44">
      <w:start w:val="1"/>
      <w:numFmt w:val="lowerLetter"/>
      <w:lvlText w:val="%5."/>
      <w:lvlJc w:val="left"/>
      <w:pPr>
        <w:ind w:left="3600" w:hanging="360"/>
      </w:pPr>
    </w:lvl>
    <w:lvl w:ilvl="5" w:tplc="C2B668DC">
      <w:start w:val="1"/>
      <w:numFmt w:val="lowerRoman"/>
      <w:lvlText w:val="%6."/>
      <w:lvlJc w:val="right"/>
      <w:pPr>
        <w:ind w:left="4320" w:hanging="180"/>
      </w:pPr>
    </w:lvl>
    <w:lvl w:ilvl="6" w:tplc="4C8059C2">
      <w:start w:val="1"/>
      <w:numFmt w:val="decimal"/>
      <w:lvlText w:val="%7."/>
      <w:lvlJc w:val="left"/>
      <w:pPr>
        <w:ind w:left="5040" w:hanging="360"/>
      </w:pPr>
    </w:lvl>
    <w:lvl w:ilvl="7" w:tplc="E5B034E8">
      <w:start w:val="1"/>
      <w:numFmt w:val="lowerLetter"/>
      <w:lvlText w:val="%8."/>
      <w:lvlJc w:val="left"/>
      <w:pPr>
        <w:ind w:left="5760" w:hanging="360"/>
      </w:pPr>
    </w:lvl>
    <w:lvl w:ilvl="8" w:tplc="F7A89A9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D261D2"/>
    <w:multiLevelType w:val="hybridMultilevel"/>
    <w:tmpl w:val="0D18C368"/>
    <w:lvl w:ilvl="0" w:tplc="E6CCDFD0">
      <w:start w:val="1"/>
      <w:numFmt w:val="bullet"/>
      <w:lvlText w:val="­"/>
      <w:lvlJc w:val="left"/>
      <w:pPr>
        <w:ind w:left="1571" w:hanging="360"/>
      </w:pPr>
      <w:rPr>
        <w:rFonts w:ascii="Courier New" w:hAnsi="Courier New"/>
      </w:rPr>
    </w:lvl>
    <w:lvl w:ilvl="1" w:tplc="D3227F5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DD7A1EB8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BEC08704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34FAD32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97D08AA2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C9E2931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37DC5FB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A3FC6F1A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1" w15:restartNumberingAfterBreak="0">
    <w:nsid w:val="46090873"/>
    <w:multiLevelType w:val="hybridMultilevel"/>
    <w:tmpl w:val="85522734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575040"/>
    <w:multiLevelType w:val="hybridMultilevel"/>
    <w:tmpl w:val="CE3C6006"/>
    <w:lvl w:ilvl="0" w:tplc="393C186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B9DCB906">
      <w:start w:val="1"/>
      <w:numFmt w:val="bullet"/>
      <w:lvlText w:val="­"/>
      <w:lvlJc w:val="left"/>
      <w:pPr>
        <w:ind w:left="1440" w:hanging="360"/>
      </w:pPr>
      <w:rPr>
        <w:rFonts w:ascii="Courier New" w:hAnsi="Courier New"/>
      </w:rPr>
    </w:lvl>
    <w:lvl w:ilvl="2" w:tplc="9670F3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9F684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EE16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4F27A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5E98E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7816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7726D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49FF78A0"/>
    <w:multiLevelType w:val="hybridMultilevel"/>
    <w:tmpl w:val="B2B45A38"/>
    <w:lvl w:ilvl="0" w:tplc="7786F2A0">
      <w:numFmt w:val="bullet"/>
      <w:lvlText w:val=""/>
      <w:lvlJc w:val="left"/>
      <w:pPr>
        <w:ind w:left="805" w:hanging="720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98E4E18C">
      <w:numFmt w:val="bullet"/>
      <w:lvlText w:val="•"/>
      <w:lvlJc w:val="left"/>
      <w:pPr>
        <w:ind w:left="1994" w:hanging="720"/>
      </w:pPr>
      <w:rPr>
        <w:rFonts w:hint="default"/>
        <w:lang w:val="ru-RU" w:eastAsia="en-US" w:bidi="ar-SA"/>
      </w:rPr>
    </w:lvl>
    <w:lvl w:ilvl="2" w:tplc="7772CB10">
      <w:numFmt w:val="bullet"/>
      <w:lvlText w:val="•"/>
      <w:lvlJc w:val="left"/>
      <w:pPr>
        <w:ind w:left="3188" w:hanging="720"/>
      </w:pPr>
      <w:rPr>
        <w:rFonts w:hint="default"/>
        <w:lang w:val="ru-RU" w:eastAsia="en-US" w:bidi="ar-SA"/>
      </w:rPr>
    </w:lvl>
    <w:lvl w:ilvl="3" w:tplc="B1AA3894">
      <w:numFmt w:val="bullet"/>
      <w:lvlText w:val="•"/>
      <w:lvlJc w:val="left"/>
      <w:pPr>
        <w:ind w:left="4383" w:hanging="720"/>
      </w:pPr>
      <w:rPr>
        <w:rFonts w:hint="default"/>
        <w:lang w:val="ru-RU" w:eastAsia="en-US" w:bidi="ar-SA"/>
      </w:rPr>
    </w:lvl>
    <w:lvl w:ilvl="4" w:tplc="DDCEB1A4">
      <w:numFmt w:val="bullet"/>
      <w:lvlText w:val="•"/>
      <w:lvlJc w:val="left"/>
      <w:pPr>
        <w:ind w:left="5577" w:hanging="720"/>
      </w:pPr>
      <w:rPr>
        <w:rFonts w:hint="default"/>
        <w:lang w:val="ru-RU" w:eastAsia="en-US" w:bidi="ar-SA"/>
      </w:rPr>
    </w:lvl>
    <w:lvl w:ilvl="5" w:tplc="80A26990">
      <w:numFmt w:val="bullet"/>
      <w:lvlText w:val="•"/>
      <w:lvlJc w:val="left"/>
      <w:pPr>
        <w:ind w:left="6772" w:hanging="720"/>
      </w:pPr>
      <w:rPr>
        <w:rFonts w:hint="default"/>
        <w:lang w:val="ru-RU" w:eastAsia="en-US" w:bidi="ar-SA"/>
      </w:rPr>
    </w:lvl>
    <w:lvl w:ilvl="6" w:tplc="4D18E22C">
      <w:numFmt w:val="bullet"/>
      <w:lvlText w:val="•"/>
      <w:lvlJc w:val="left"/>
      <w:pPr>
        <w:ind w:left="7966" w:hanging="720"/>
      </w:pPr>
      <w:rPr>
        <w:rFonts w:hint="default"/>
        <w:lang w:val="ru-RU" w:eastAsia="en-US" w:bidi="ar-SA"/>
      </w:rPr>
    </w:lvl>
    <w:lvl w:ilvl="7" w:tplc="506E03EA">
      <w:numFmt w:val="bullet"/>
      <w:lvlText w:val="•"/>
      <w:lvlJc w:val="left"/>
      <w:pPr>
        <w:ind w:left="9160" w:hanging="720"/>
      </w:pPr>
      <w:rPr>
        <w:rFonts w:hint="default"/>
        <w:lang w:val="ru-RU" w:eastAsia="en-US" w:bidi="ar-SA"/>
      </w:rPr>
    </w:lvl>
    <w:lvl w:ilvl="8" w:tplc="70641ECE">
      <w:numFmt w:val="bullet"/>
      <w:lvlText w:val="•"/>
      <w:lvlJc w:val="left"/>
      <w:pPr>
        <w:ind w:left="10355" w:hanging="720"/>
      </w:pPr>
      <w:rPr>
        <w:rFonts w:hint="default"/>
        <w:lang w:val="ru-RU" w:eastAsia="en-US" w:bidi="ar-SA"/>
      </w:rPr>
    </w:lvl>
  </w:abstractNum>
  <w:abstractNum w:abstractNumId="34" w15:restartNumberingAfterBreak="0">
    <w:nsid w:val="4CAA66DE"/>
    <w:multiLevelType w:val="multilevel"/>
    <w:tmpl w:val="E4D20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7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5" w15:restartNumberingAfterBreak="0">
    <w:nsid w:val="4E974E03"/>
    <w:multiLevelType w:val="hybridMultilevel"/>
    <w:tmpl w:val="187A4360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916189"/>
    <w:multiLevelType w:val="hybridMultilevel"/>
    <w:tmpl w:val="070C93B4"/>
    <w:lvl w:ilvl="0" w:tplc="0994DED8">
      <w:start w:val="1"/>
      <w:numFmt w:val="decimal"/>
      <w:lvlText w:val="%1."/>
      <w:lvlJc w:val="left"/>
      <w:pPr>
        <w:ind w:left="1276" w:hanging="360"/>
      </w:pPr>
    </w:lvl>
    <w:lvl w:ilvl="1" w:tplc="91C25576">
      <w:start w:val="1"/>
      <w:numFmt w:val="lowerLetter"/>
      <w:lvlText w:val="%2."/>
      <w:lvlJc w:val="left"/>
      <w:pPr>
        <w:ind w:left="1996" w:hanging="360"/>
      </w:pPr>
    </w:lvl>
    <w:lvl w:ilvl="2" w:tplc="EA4E6764">
      <w:start w:val="1"/>
      <w:numFmt w:val="lowerRoman"/>
      <w:lvlText w:val="%3."/>
      <w:lvlJc w:val="right"/>
      <w:pPr>
        <w:ind w:left="2716" w:hanging="180"/>
      </w:pPr>
    </w:lvl>
    <w:lvl w:ilvl="3" w:tplc="D916D19E">
      <w:start w:val="1"/>
      <w:numFmt w:val="decimal"/>
      <w:lvlText w:val="%4."/>
      <w:lvlJc w:val="left"/>
      <w:pPr>
        <w:ind w:left="3436" w:hanging="360"/>
      </w:pPr>
    </w:lvl>
    <w:lvl w:ilvl="4" w:tplc="3C6413A0">
      <w:start w:val="1"/>
      <w:numFmt w:val="lowerLetter"/>
      <w:lvlText w:val="%5."/>
      <w:lvlJc w:val="left"/>
      <w:pPr>
        <w:ind w:left="4156" w:hanging="360"/>
      </w:pPr>
    </w:lvl>
    <w:lvl w:ilvl="5" w:tplc="220692A2">
      <w:start w:val="1"/>
      <w:numFmt w:val="lowerRoman"/>
      <w:lvlText w:val="%6."/>
      <w:lvlJc w:val="right"/>
      <w:pPr>
        <w:ind w:left="4876" w:hanging="180"/>
      </w:pPr>
    </w:lvl>
    <w:lvl w:ilvl="6" w:tplc="F24E64F2">
      <w:start w:val="1"/>
      <w:numFmt w:val="decimal"/>
      <w:lvlText w:val="%7."/>
      <w:lvlJc w:val="left"/>
      <w:pPr>
        <w:ind w:left="5596" w:hanging="360"/>
      </w:pPr>
    </w:lvl>
    <w:lvl w:ilvl="7" w:tplc="10CA8830">
      <w:start w:val="1"/>
      <w:numFmt w:val="lowerLetter"/>
      <w:lvlText w:val="%8."/>
      <w:lvlJc w:val="left"/>
      <w:pPr>
        <w:ind w:left="6316" w:hanging="360"/>
      </w:pPr>
    </w:lvl>
    <w:lvl w:ilvl="8" w:tplc="28F0C7F0">
      <w:start w:val="1"/>
      <w:numFmt w:val="lowerRoman"/>
      <w:lvlText w:val="%9."/>
      <w:lvlJc w:val="right"/>
      <w:pPr>
        <w:ind w:left="7036" w:hanging="180"/>
      </w:pPr>
    </w:lvl>
  </w:abstractNum>
  <w:abstractNum w:abstractNumId="37" w15:restartNumberingAfterBreak="0">
    <w:nsid w:val="58B977AF"/>
    <w:multiLevelType w:val="hybridMultilevel"/>
    <w:tmpl w:val="7ABE6DA6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E35136"/>
    <w:multiLevelType w:val="hybridMultilevel"/>
    <w:tmpl w:val="B6AC9584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64208A"/>
    <w:multiLevelType w:val="multilevel"/>
    <w:tmpl w:val="8CD8B71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0" w15:restartNumberingAfterBreak="0">
    <w:nsid w:val="5A5C3AEA"/>
    <w:multiLevelType w:val="multilevel"/>
    <w:tmpl w:val="C530551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1" w15:restartNumberingAfterBreak="0">
    <w:nsid w:val="5B801857"/>
    <w:multiLevelType w:val="multilevel"/>
    <w:tmpl w:val="4F5CDAA6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847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931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abstractNum w:abstractNumId="42" w15:restartNumberingAfterBreak="0">
    <w:nsid w:val="5F075267"/>
    <w:multiLevelType w:val="hybridMultilevel"/>
    <w:tmpl w:val="D92E6336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025A6DD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1CE150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AF46B7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030852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094A7F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EA090B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3E6DA3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2E8269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6157233E"/>
    <w:multiLevelType w:val="hybridMultilevel"/>
    <w:tmpl w:val="86A29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B12DD"/>
    <w:multiLevelType w:val="multilevel"/>
    <w:tmpl w:val="6EF05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5" w15:restartNumberingAfterBreak="0">
    <w:nsid w:val="679A4D0A"/>
    <w:multiLevelType w:val="hybridMultilevel"/>
    <w:tmpl w:val="7A7EC304"/>
    <w:lvl w:ilvl="0" w:tplc="248C8BB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67E1B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4725E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58A5C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172D7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ED825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8A2D4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FF0FF7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70C1F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6" w15:restartNumberingAfterBreak="0">
    <w:nsid w:val="687E7ED6"/>
    <w:multiLevelType w:val="hybridMultilevel"/>
    <w:tmpl w:val="46C679D8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206AD7"/>
    <w:multiLevelType w:val="hybridMultilevel"/>
    <w:tmpl w:val="9C40C49C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B3C4D2A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028CEC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73292C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A62499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338D0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0481D3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7CC84A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7F0E28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8" w15:restartNumberingAfterBreak="0">
    <w:nsid w:val="706A6E8D"/>
    <w:multiLevelType w:val="hybridMultilevel"/>
    <w:tmpl w:val="CCC2ED70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E21EAB"/>
    <w:multiLevelType w:val="hybridMultilevel"/>
    <w:tmpl w:val="6CFEEFA0"/>
    <w:lvl w:ilvl="0" w:tplc="7236FE7E">
      <w:numFmt w:val="bullet"/>
      <w:lvlText w:val="*"/>
      <w:lvlJc w:val="left"/>
      <w:pPr>
        <w:ind w:left="26" w:hanging="154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E68AE510">
      <w:numFmt w:val="bullet"/>
      <w:lvlText w:val="•"/>
      <w:lvlJc w:val="left"/>
      <w:pPr>
        <w:ind w:left="740" w:hanging="154"/>
      </w:pPr>
      <w:rPr>
        <w:rFonts w:hint="default"/>
        <w:lang w:val="ru-RU" w:eastAsia="en-US" w:bidi="ar-SA"/>
      </w:rPr>
    </w:lvl>
    <w:lvl w:ilvl="2" w:tplc="4540161E">
      <w:numFmt w:val="bullet"/>
      <w:lvlText w:val="•"/>
      <w:lvlJc w:val="left"/>
      <w:pPr>
        <w:ind w:left="1460" w:hanging="154"/>
      </w:pPr>
      <w:rPr>
        <w:rFonts w:hint="default"/>
        <w:lang w:val="ru-RU" w:eastAsia="en-US" w:bidi="ar-SA"/>
      </w:rPr>
    </w:lvl>
    <w:lvl w:ilvl="3" w:tplc="F46A2EAA">
      <w:numFmt w:val="bullet"/>
      <w:lvlText w:val="•"/>
      <w:lvlJc w:val="left"/>
      <w:pPr>
        <w:ind w:left="2180" w:hanging="154"/>
      </w:pPr>
      <w:rPr>
        <w:rFonts w:hint="default"/>
        <w:lang w:val="ru-RU" w:eastAsia="en-US" w:bidi="ar-SA"/>
      </w:rPr>
    </w:lvl>
    <w:lvl w:ilvl="4" w:tplc="8590828A">
      <w:numFmt w:val="bullet"/>
      <w:lvlText w:val="•"/>
      <w:lvlJc w:val="left"/>
      <w:pPr>
        <w:ind w:left="2900" w:hanging="154"/>
      </w:pPr>
      <w:rPr>
        <w:rFonts w:hint="default"/>
        <w:lang w:val="ru-RU" w:eastAsia="en-US" w:bidi="ar-SA"/>
      </w:rPr>
    </w:lvl>
    <w:lvl w:ilvl="5" w:tplc="676ADFEC">
      <w:numFmt w:val="bullet"/>
      <w:lvlText w:val="•"/>
      <w:lvlJc w:val="left"/>
      <w:pPr>
        <w:ind w:left="3620" w:hanging="154"/>
      </w:pPr>
      <w:rPr>
        <w:rFonts w:hint="default"/>
        <w:lang w:val="ru-RU" w:eastAsia="en-US" w:bidi="ar-SA"/>
      </w:rPr>
    </w:lvl>
    <w:lvl w:ilvl="6" w:tplc="1480D2D0">
      <w:numFmt w:val="bullet"/>
      <w:lvlText w:val="•"/>
      <w:lvlJc w:val="left"/>
      <w:pPr>
        <w:ind w:left="4340" w:hanging="154"/>
      </w:pPr>
      <w:rPr>
        <w:rFonts w:hint="default"/>
        <w:lang w:val="ru-RU" w:eastAsia="en-US" w:bidi="ar-SA"/>
      </w:rPr>
    </w:lvl>
    <w:lvl w:ilvl="7" w:tplc="0DC6C94C">
      <w:numFmt w:val="bullet"/>
      <w:lvlText w:val="•"/>
      <w:lvlJc w:val="left"/>
      <w:pPr>
        <w:ind w:left="5060" w:hanging="154"/>
      </w:pPr>
      <w:rPr>
        <w:rFonts w:hint="default"/>
        <w:lang w:val="ru-RU" w:eastAsia="en-US" w:bidi="ar-SA"/>
      </w:rPr>
    </w:lvl>
    <w:lvl w:ilvl="8" w:tplc="E396851E">
      <w:numFmt w:val="bullet"/>
      <w:lvlText w:val="•"/>
      <w:lvlJc w:val="left"/>
      <w:pPr>
        <w:ind w:left="5780" w:hanging="154"/>
      </w:pPr>
      <w:rPr>
        <w:rFonts w:hint="default"/>
        <w:lang w:val="ru-RU" w:eastAsia="en-US" w:bidi="ar-SA"/>
      </w:rPr>
    </w:lvl>
  </w:abstractNum>
  <w:abstractNum w:abstractNumId="50" w15:restartNumberingAfterBreak="0">
    <w:nsid w:val="76586461"/>
    <w:multiLevelType w:val="hybridMultilevel"/>
    <w:tmpl w:val="D30C0E78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688ACED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68CEEA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04E9C4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0544FB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A4EB12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A1C3C3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55C8D9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0E6330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1" w15:restartNumberingAfterBreak="0">
    <w:nsid w:val="77263DF1"/>
    <w:multiLevelType w:val="hybridMultilevel"/>
    <w:tmpl w:val="05ECA67C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E56E37"/>
    <w:multiLevelType w:val="hybridMultilevel"/>
    <w:tmpl w:val="12AEDD58"/>
    <w:lvl w:ilvl="0" w:tplc="31E68D34">
      <w:start w:val="1"/>
      <w:numFmt w:val="bullet"/>
      <w:lvlText w:val="­"/>
      <w:lvlJc w:val="left"/>
      <w:pPr>
        <w:ind w:left="1571" w:hanging="360"/>
      </w:pPr>
      <w:rPr>
        <w:rFonts w:ascii="Courier New" w:hAnsi="Courier New"/>
      </w:rPr>
    </w:lvl>
    <w:lvl w:ilvl="1" w:tplc="8AC6401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A30C7988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E4DED40A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1846BA9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E7B228C0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ABDCB830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830E1F0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BB0075A2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53" w15:restartNumberingAfterBreak="0">
    <w:nsid w:val="78AF1AB9"/>
    <w:multiLevelType w:val="hybridMultilevel"/>
    <w:tmpl w:val="A626A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1E47F7"/>
    <w:multiLevelType w:val="hybridMultilevel"/>
    <w:tmpl w:val="12BE8A2E"/>
    <w:lvl w:ilvl="0" w:tplc="8308363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D2CA50E">
      <w:start w:val="1"/>
      <w:numFmt w:val="decimal"/>
      <w:lvlText w:val="1.%2."/>
      <w:lvlJc w:val="left"/>
      <w:pPr>
        <w:ind w:left="1931" w:hanging="360"/>
      </w:pPr>
      <w:rPr>
        <w:rFonts w:ascii="Times New Roman" w:hAnsi="Times New Roman" w:cs="Times New Roman"/>
        <w:b w:val="0"/>
      </w:rPr>
    </w:lvl>
    <w:lvl w:ilvl="2" w:tplc="B7B2D1CC">
      <w:start w:val="1"/>
      <w:numFmt w:val="lowerRoman"/>
      <w:lvlText w:val="%3."/>
      <w:lvlJc w:val="right"/>
      <w:pPr>
        <w:ind w:left="2651" w:hanging="180"/>
      </w:pPr>
    </w:lvl>
    <w:lvl w:ilvl="3" w:tplc="FE42DBC0">
      <w:start w:val="1"/>
      <w:numFmt w:val="decimal"/>
      <w:lvlText w:val="%4."/>
      <w:lvlJc w:val="left"/>
      <w:pPr>
        <w:ind w:left="3371" w:hanging="360"/>
      </w:pPr>
    </w:lvl>
    <w:lvl w:ilvl="4" w:tplc="D9727DA4">
      <w:start w:val="1"/>
      <w:numFmt w:val="lowerLetter"/>
      <w:lvlText w:val="%5."/>
      <w:lvlJc w:val="left"/>
      <w:pPr>
        <w:ind w:left="4091" w:hanging="360"/>
      </w:pPr>
    </w:lvl>
    <w:lvl w:ilvl="5" w:tplc="7FCE5F5E">
      <w:start w:val="1"/>
      <w:numFmt w:val="lowerRoman"/>
      <w:lvlText w:val="%6."/>
      <w:lvlJc w:val="right"/>
      <w:pPr>
        <w:ind w:left="4811" w:hanging="180"/>
      </w:pPr>
    </w:lvl>
    <w:lvl w:ilvl="6" w:tplc="04F48230">
      <w:start w:val="1"/>
      <w:numFmt w:val="decimal"/>
      <w:lvlText w:val="%7."/>
      <w:lvlJc w:val="left"/>
      <w:pPr>
        <w:ind w:left="5531" w:hanging="360"/>
      </w:pPr>
    </w:lvl>
    <w:lvl w:ilvl="7" w:tplc="027EFE56">
      <w:start w:val="1"/>
      <w:numFmt w:val="lowerLetter"/>
      <w:lvlText w:val="%8."/>
      <w:lvlJc w:val="left"/>
      <w:pPr>
        <w:ind w:left="6251" w:hanging="360"/>
      </w:pPr>
    </w:lvl>
    <w:lvl w:ilvl="8" w:tplc="DA22CA32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7EE3199E"/>
    <w:multiLevelType w:val="hybridMultilevel"/>
    <w:tmpl w:val="EAF41BB2"/>
    <w:lvl w:ilvl="0" w:tplc="BD3C4564">
      <w:start w:val="1"/>
      <w:numFmt w:val="bullet"/>
      <w:lvlText w:val="–"/>
      <w:lvlJc w:val="left"/>
      <w:pPr>
        <w:ind w:left="1571" w:hanging="360"/>
      </w:pPr>
      <w:rPr>
        <w:rFonts w:ascii="Arial" w:eastAsia="Arial" w:hAnsi="Arial" w:cs="Arial" w:hint="default"/>
      </w:rPr>
    </w:lvl>
    <w:lvl w:ilvl="1" w:tplc="903A764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BD6E9E5C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CA8858C8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6622ACF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44E21786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B1BABDDA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FE80202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359AC4F4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>
    <w:abstractNumId w:val="10"/>
  </w:num>
  <w:num w:numId="2">
    <w:abstractNumId w:val="54"/>
  </w:num>
  <w:num w:numId="3">
    <w:abstractNumId w:val="30"/>
  </w:num>
  <w:num w:numId="4">
    <w:abstractNumId w:val="34"/>
  </w:num>
  <w:num w:numId="5">
    <w:abstractNumId w:val="26"/>
  </w:num>
  <w:num w:numId="6">
    <w:abstractNumId w:val="55"/>
  </w:num>
  <w:num w:numId="7">
    <w:abstractNumId w:val="17"/>
  </w:num>
  <w:num w:numId="8">
    <w:abstractNumId w:val="0"/>
  </w:num>
  <w:num w:numId="9">
    <w:abstractNumId w:val="44"/>
  </w:num>
  <w:num w:numId="10">
    <w:abstractNumId w:val="39"/>
  </w:num>
  <w:num w:numId="11">
    <w:abstractNumId w:val="28"/>
  </w:num>
  <w:num w:numId="12">
    <w:abstractNumId w:val="29"/>
  </w:num>
  <w:num w:numId="13">
    <w:abstractNumId w:val="21"/>
  </w:num>
  <w:num w:numId="14">
    <w:abstractNumId w:val="12"/>
  </w:num>
  <w:num w:numId="15">
    <w:abstractNumId w:val="4"/>
  </w:num>
  <w:num w:numId="16">
    <w:abstractNumId w:val="40"/>
  </w:num>
  <w:num w:numId="17">
    <w:abstractNumId w:val="27"/>
  </w:num>
  <w:num w:numId="1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3"/>
  </w:num>
  <w:num w:numId="21">
    <w:abstractNumId w:val="19"/>
  </w:num>
  <w:num w:numId="22">
    <w:abstractNumId w:val="9"/>
  </w:num>
  <w:num w:numId="23">
    <w:abstractNumId w:val="15"/>
  </w:num>
  <w:num w:numId="24">
    <w:abstractNumId w:val="8"/>
  </w:num>
  <w:num w:numId="25">
    <w:abstractNumId w:val="49"/>
  </w:num>
  <w:num w:numId="26">
    <w:abstractNumId w:val="36"/>
  </w:num>
  <w:num w:numId="27">
    <w:abstractNumId w:val="6"/>
  </w:num>
  <w:num w:numId="28">
    <w:abstractNumId w:val="52"/>
  </w:num>
  <w:num w:numId="29">
    <w:abstractNumId w:val="20"/>
  </w:num>
  <w:num w:numId="30">
    <w:abstractNumId w:val="25"/>
  </w:num>
  <w:num w:numId="31">
    <w:abstractNumId w:val="32"/>
  </w:num>
  <w:num w:numId="32">
    <w:abstractNumId w:val="18"/>
  </w:num>
  <w:num w:numId="33">
    <w:abstractNumId w:val="50"/>
  </w:num>
  <w:num w:numId="34">
    <w:abstractNumId w:val="14"/>
  </w:num>
  <w:num w:numId="35">
    <w:abstractNumId w:val="47"/>
  </w:num>
  <w:num w:numId="36">
    <w:abstractNumId w:val="16"/>
  </w:num>
  <w:num w:numId="37">
    <w:abstractNumId w:val="5"/>
  </w:num>
  <w:num w:numId="38">
    <w:abstractNumId w:val="42"/>
  </w:num>
  <w:num w:numId="39">
    <w:abstractNumId w:val="23"/>
  </w:num>
  <w:num w:numId="40">
    <w:abstractNumId w:val="45"/>
  </w:num>
  <w:num w:numId="41">
    <w:abstractNumId w:val="7"/>
  </w:num>
  <w:num w:numId="42">
    <w:abstractNumId w:val="11"/>
  </w:num>
  <w:num w:numId="43">
    <w:abstractNumId w:val="37"/>
  </w:num>
  <w:num w:numId="44">
    <w:abstractNumId w:val="51"/>
  </w:num>
  <w:num w:numId="45">
    <w:abstractNumId w:val="22"/>
  </w:num>
  <w:num w:numId="46">
    <w:abstractNumId w:val="31"/>
  </w:num>
  <w:num w:numId="47">
    <w:abstractNumId w:val="3"/>
  </w:num>
  <w:num w:numId="48">
    <w:abstractNumId w:val="35"/>
  </w:num>
  <w:num w:numId="49">
    <w:abstractNumId w:val="38"/>
  </w:num>
  <w:num w:numId="50">
    <w:abstractNumId w:val="48"/>
  </w:num>
  <w:num w:numId="51">
    <w:abstractNumId w:val="46"/>
  </w:num>
  <w:num w:numId="52">
    <w:abstractNumId w:val="24"/>
  </w:num>
  <w:num w:numId="53">
    <w:abstractNumId w:val="53"/>
  </w:num>
  <w:num w:numId="54">
    <w:abstractNumId w:val="41"/>
  </w:num>
  <w:num w:numId="55">
    <w:abstractNumId w:val="43"/>
  </w:num>
  <w:num w:numId="56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D25"/>
    <w:rsid w:val="00005E5D"/>
    <w:rsid w:val="00022E0D"/>
    <w:rsid w:val="00026D3E"/>
    <w:rsid w:val="00032A6D"/>
    <w:rsid w:val="00057702"/>
    <w:rsid w:val="00084599"/>
    <w:rsid w:val="000873AE"/>
    <w:rsid w:val="00090585"/>
    <w:rsid w:val="00091822"/>
    <w:rsid w:val="000A4259"/>
    <w:rsid w:val="000C6768"/>
    <w:rsid w:val="000D62FA"/>
    <w:rsid w:val="000F7493"/>
    <w:rsid w:val="001357C5"/>
    <w:rsid w:val="001467E1"/>
    <w:rsid w:val="00153351"/>
    <w:rsid w:val="00154233"/>
    <w:rsid w:val="00164B62"/>
    <w:rsid w:val="00176DA1"/>
    <w:rsid w:val="00195663"/>
    <w:rsid w:val="001A04F3"/>
    <w:rsid w:val="001A4099"/>
    <w:rsid w:val="001B7EA9"/>
    <w:rsid w:val="001C0C20"/>
    <w:rsid w:val="001E3B1C"/>
    <w:rsid w:val="001F716D"/>
    <w:rsid w:val="00217920"/>
    <w:rsid w:val="0023502C"/>
    <w:rsid w:val="00242608"/>
    <w:rsid w:val="002734F6"/>
    <w:rsid w:val="002A71C8"/>
    <w:rsid w:val="002C0C3D"/>
    <w:rsid w:val="002E0A74"/>
    <w:rsid w:val="002E142B"/>
    <w:rsid w:val="002E677D"/>
    <w:rsid w:val="00331548"/>
    <w:rsid w:val="003454C6"/>
    <w:rsid w:val="00360091"/>
    <w:rsid w:val="0037286F"/>
    <w:rsid w:val="0038130D"/>
    <w:rsid w:val="003C6EA5"/>
    <w:rsid w:val="003D06E7"/>
    <w:rsid w:val="003D60F5"/>
    <w:rsid w:val="003D69AA"/>
    <w:rsid w:val="00400FA4"/>
    <w:rsid w:val="00412D6E"/>
    <w:rsid w:val="00417028"/>
    <w:rsid w:val="004301C2"/>
    <w:rsid w:val="004303F5"/>
    <w:rsid w:val="00457751"/>
    <w:rsid w:val="0046039B"/>
    <w:rsid w:val="00466F0E"/>
    <w:rsid w:val="004736F8"/>
    <w:rsid w:val="00475D58"/>
    <w:rsid w:val="00481294"/>
    <w:rsid w:val="0048328A"/>
    <w:rsid w:val="0049203A"/>
    <w:rsid w:val="004B59F8"/>
    <w:rsid w:val="004E1609"/>
    <w:rsid w:val="004F2E8A"/>
    <w:rsid w:val="00503CFA"/>
    <w:rsid w:val="00505666"/>
    <w:rsid w:val="00510633"/>
    <w:rsid w:val="0051140E"/>
    <w:rsid w:val="005116EF"/>
    <w:rsid w:val="005158FE"/>
    <w:rsid w:val="00515EDD"/>
    <w:rsid w:val="00517214"/>
    <w:rsid w:val="00523220"/>
    <w:rsid w:val="00542011"/>
    <w:rsid w:val="0056292B"/>
    <w:rsid w:val="005860EA"/>
    <w:rsid w:val="005B7614"/>
    <w:rsid w:val="005C5CC8"/>
    <w:rsid w:val="005F0BE4"/>
    <w:rsid w:val="00611F51"/>
    <w:rsid w:val="0062401A"/>
    <w:rsid w:val="00633004"/>
    <w:rsid w:val="00640EC3"/>
    <w:rsid w:val="00667004"/>
    <w:rsid w:val="00692E16"/>
    <w:rsid w:val="00694BEB"/>
    <w:rsid w:val="00694EDB"/>
    <w:rsid w:val="006C1785"/>
    <w:rsid w:val="006C5478"/>
    <w:rsid w:val="006D451D"/>
    <w:rsid w:val="00702B84"/>
    <w:rsid w:val="00704EA9"/>
    <w:rsid w:val="007119CD"/>
    <w:rsid w:val="0074586B"/>
    <w:rsid w:val="007566F9"/>
    <w:rsid w:val="007603D5"/>
    <w:rsid w:val="00775451"/>
    <w:rsid w:val="00784D6F"/>
    <w:rsid w:val="007918C4"/>
    <w:rsid w:val="007A45AD"/>
    <w:rsid w:val="007A4EEF"/>
    <w:rsid w:val="007B3AB7"/>
    <w:rsid w:val="007F5EC6"/>
    <w:rsid w:val="00811796"/>
    <w:rsid w:val="00814AD3"/>
    <w:rsid w:val="00821E1A"/>
    <w:rsid w:val="008311A7"/>
    <w:rsid w:val="00834744"/>
    <w:rsid w:val="00835134"/>
    <w:rsid w:val="00837C78"/>
    <w:rsid w:val="00846707"/>
    <w:rsid w:val="008532D1"/>
    <w:rsid w:val="008635B6"/>
    <w:rsid w:val="00877CCA"/>
    <w:rsid w:val="00886ADD"/>
    <w:rsid w:val="00891007"/>
    <w:rsid w:val="00895AA6"/>
    <w:rsid w:val="008B1599"/>
    <w:rsid w:val="008B76D7"/>
    <w:rsid w:val="008C293F"/>
    <w:rsid w:val="008C2F88"/>
    <w:rsid w:val="008E683F"/>
    <w:rsid w:val="009013C0"/>
    <w:rsid w:val="00904462"/>
    <w:rsid w:val="00913263"/>
    <w:rsid w:val="00915D09"/>
    <w:rsid w:val="00923401"/>
    <w:rsid w:val="009304BD"/>
    <w:rsid w:val="009353AC"/>
    <w:rsid w:val="0095175B"/>
    <w:rsid w:val="00956895"/>
    <w:rsid w:val="009572D0"/>
    <w:rsid w:val="00970B9B"/>
    <w:rsid w:val="009738ED"/>
    <w:rsid w:val="009A05C2"/>
    <w:rsid w:val="009A5BA2"/>
    <w:rsid w:val="009B7CF9"/>
    <w:rsid w:val="009F5797"/>
    <w:rsid w:val="00A02119"/>
    <w:rsid w:val="00A02E65"/>
    <w:rsid w:val="00A0744C"/>
    <w:rsid w:val="00A2713A"/>
    <w:rsid w:val="00A37AB6"/>
    <w:rsid w:val="00A61D0C"/>
    <w:rsid w:val="00A71068"/>
    <w:rsid w:val="00A8301F"/>
    <w:rsid w:val="00A83BEC"/>
    <w:rsid w:val="00AA2ABE"/>
    <w:rsid w:val="00AC04E0"/>
    <w:rsid w:val="00AD4D25"/>
    <w:rsid w:val="00AD7ED0"/>
    <w:rsid w:val="00B02F0D"/>
    <w:rsid w:val="00B17D09"/>
    <w:rsid w:val="00B27E3A"/>
    <w:rsid w:val="00B335CF"/>
    <w:rsid w:val="00B448FF"/>
    <w:rsid w:val="00B54172"/>
    <w:rsid w:val="00B666D6"/>
    <w:rsid w:val="00B836E4"/>
    <w:rsid w:val="00B8532B"/>
    <w:rsid w:val="00B85844"/>
    <w:rsid w:val="00BE162E"/>
    <w:rsid w:val="00BF1227"/>
    <w:rsid w:val="00C05530"/>
    <w:rsid w:val="00C071A6"/>
    <w:rsid w:val="00C16167"/>
    <w:rsid w:val="00C21E8B"/>
    <w:rsid w:val="00C25AD9"/>
    <w:rsid w:val="00C31E5F"/>
    <w:rsid w:val="00C47DE2"/>
    <w:rsid w:val="00C650AB"/>
    <w:rsid w:val="00C75152"/>
    <w:rsid w:val="00C802DD"/>
    <w:rsid w:val="00C92783"/>
    <w:rsid w:val="00CA2E6D"/>
    <w:rsid w:val="00CA630B"/>
    <w:rsid w:val="00CA7270"/>
    <w:rsid w:val="00CD1D11"/>
    <w:rsid w:val="00CE3E6D"/>
    <w:rsid w:val="00CF139A"/>
    <w:rsid w:val="00D24FD4"/>
    <w:rsid w:val="00D3139E"/>
    <w:rsid w:val="00D54018"/>
    <w:rsid w:val="00D82E3A"/>
    <w:rsid w:val="00D847F4"/>
    <w:rsid w:val="00D8709D"/>
    <w:rsid w:val="00D966D7"/>
    <w:rsid w:val="00DA52F2"/>
    <w:rsid w:val="00DB2BB3"/>
    <w:rsid w:val="00DC5157"/>
    <w:rsid w:val="00DD7734"/>
    <w:rsid w:val="00DF0A78"/>
    <w:rsid w:val="00DF54B8"/>
    <w:rsid w:val="00E2072E"/>
    <w:rsid w:val="00E24DDE"/>
    <w:rsid w:val="00E710FD"/>
    <w:rsid w:val="00E81343"/>
    <w:rsid w:val="00EB5CFA"/>
    <w:rsid w:val="00EC4172"/>
    <w:rsid w:val="00EE09EA"/>
    <w:rsid w:val="00EF59AE"/>
    <w:rsid w:val="00F02E3F"/>
    <w:rsid w:val="00F03A65"/>
    <w:rsid w:val="00F050ED"/>
    <w:rsid w:val="00F13DC8"/>
    <w:rsid w:val="00F14AE7"/>
    <w:rsid w:val="00F14E7B"/>
    <w:rsid w:val="00F408F8"/>
    <w:rsid w:val="00F4679F"/>
    <w:rsid w:val="00F55E31"/>
    <w:rsid w:val="00F62E63"/>
    <w:rsid w:val="00F6488E"/>
    <w:rsid w:val="00F82915"/>
    <w:rsid w:val="00F94459"/>
    <w:rsid w:val="00F97C32"/>
    <w:rsid w:val="00FC23C9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DFD22-8324-43E1-80F5-B31C13DC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D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4D25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AD4D25"/>
    <w:pPr>
      <w:keepNext/>
      <w:jc w:val="center"/>
      <w:outlineLvl w:val="1"/>
    </w:pPr>
    <w:rPr>
      <w:b/>
      <w:szCs w:val="20"/>
      <w:lang w:val="en-US" w:eastAsia="en-US"/>
    </w:rPr>
  </w:style>
  <w:style w:type="paragraph" w:styleId="3">
    <w:name w:val="heading 3"/>
    <w:basedOn w:val="a"/>
    <w:next w:val="a"/>
    <w:link w:val="30"/>
    <w:qFormat/>
    <w:rsid w:val="00AD4D25"/>
    <w:pPr>
      <w:keepNext/>
      <w:jc w:val="center"/>
      <w:outlineLvl w:val="2"/>
    </w:pPr>
    <w:rPr>
      <w:b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AD4D2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AD4D2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D4D2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AD4D2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D4D2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AD4D2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D4D2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D4D2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D4D2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AD4D2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D4D2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D4D2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D4D2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D4D2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D4D2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D4D2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D4D2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D4D2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D4D25"/>
    <w:rPr>
      <w:lang w:eastAsia="zh-CN"/>
    </w:rPr>
  </w:style>
  <w:style w:type="paragraph" w:styleId="a4">
    <w:name w:val="Title"/>
    <w:basedOn w:val="a"/>
    <w:link w:val="a5"/>
    <w:qFormat/>
    <w:rsid w:val="00AD4D25"/>
    <w:pPr>
      <w:spacing w:line="360" w:lineRule="auto"/>
      <w:jc w:val="center"/>
    </w:pPr>
    <w:rPr>
      <w:rFonts w:ascii="CyrillicHeavy" w:hAnsi="CyrillicHeavy"/>
      <w:sz w:val="32"/>
      <w:szCs w:val="20"/>
    </w:rPr>
  </w:style>
  <w:style w:type="character" w:customStyle="1" w:styleId="TitleChar">
    <w:name w:val="Title Char"/>
    <w:uiPriority w:val="10"/>
    <w:rsid w:val="00AD4D2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D4D25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AD4D25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AD4D25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D4D2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D4D2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D4D25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AD4D2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AD4D25"/>
  </w:style>
  <w:style w:type="paragraph" w:customStyle="1" w:styleId="13">
    <w:name w:val="Нижний колонтитул1"/>
    <w:basedOn w:val="a"/>
    <w:link w:val="CaptionChar"/>
    <w:uiPriority w:val="99"/>
    <w:unhideWhenUsed/>
    <w:rsid w:val="00AD4D2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D4D25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AD4D2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3"/>
    <w:uiPriority w:val="99"/>
    <w:rsid w:val="00AD4D25"/>
  </w:style>
  <w:style w:type="table" w:styleId="aa">
    <w:name w:val="Table Grid"/>
    <w:basedOn w:val="a1"/>
    <w:uiPriority w:val="59"/>
    <w:rsid w:val="00AD4D25"/>
    <w:tblPr/>
  </w:style>
  <w:style w:type="table" w:customStyle="1" w:styleId="TableGridLight">
    <w:name w:val="Table Grid Light"/>
    <w:uiPriority w:val="59"/>
    <w:rsid w:val="00AD4D2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AD4D2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AD4D2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rsid w:val="00AD4D25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D4D25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D4D25"/>
    <w:rPr>
      <w:sz w:val="18"/>
    </w:rPr>
  </w:style>
  <w:style w:type="character" w:styleId="ae">
    <w:name w:val="footnote reference"/>
    <w:uiPriority w:val="99"/>
    <w:unhideWhenUsed/>
    <w:rsid w:val="00AD4D2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D4D25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D4D25"/>
    <w:rPr>
      <w:sz w:val="20"/>
    </w:rPr>
  </w:style>
  <w:style w:type="character" w:styleId="af1">
    <w:name w:val="endnote reference"/>
    <w:uiPriority w:val="99"/>
    <w:semiHidden/>
    <w:unhideWhenUsed/>
    <w:rsid w:val="00AD4D25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AD4D25"/>
    <w:pPr>
      <w:spacing w:after="57"/>
    </w:pPr>
  </w:style>
  <w:style w:type="paragraph" w:styleId="24">
    <w:name w:val="toc 2"/>
    <w:basedOn w:val="a"/>
    <w:next w:val="a"/>
    <w:uiPriority w:val="39"/>
    <w:unhideWhenUsed/>
    <w:rsid w:val="00AD4D25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AD4D2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4D2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4D2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4D2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4D2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4D2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4D25"/>
    <w:pPr>
      <w:spacing w:after="57"/>
      <w:ind w:left="2268"/>
    </w:pPr>
  </w:style>
  <w:style w:type="paragraph" w:styleId="af2">
    <w:name w:val="TOC Heading"/>
    <w:uiPriority w:val="39"/>
    <w:unhideWhenUsed/>
    <w:rsid w:val="00AD4D25"/>
    <w:rPr>
      <w:lang w:eastAsia="zh-CN"/>
    </w:rPr>
  </w:style>
  <w:style w:type="paragraph" w:styleId="af3">
    <w:name w:val="table of figures"/>
    <w:basedOn w:val="a"/>
    <w:next w:val="a"/>
    <w:uiPriority w:val="99"/>
    <w:unhideWhenUsed/>
    <w:rsid w:val="00AD4D25"/>
  </w:style>
  <w:style w:type="paragraph" w:customStyle="1" w:styleId="ConsPlusNormal">
    <w:name w:val="ConsPlusNormal"/>
    <w:rsid w:val="00AD4D25"/>
    <w:pPr>
      <w:widowControl w:val="0"/>
      <w:ind w:firstLine="720"/>
    </w:pPr>
    <w:rPr>
      <w:rFonts w:ascii="Arial" w:hAnsi="Arial" w:cs="Arial"/>
    </w:rPr>
  </w:style>
  <w:style w:type="paragraph" w:styleId="25">
    <w:name w:val="Body Text 2"/>
    <w:basedOn w:val="a"/>
    <w:rsid w:val="00AD4D25"/>
    <w:pPr>
      <w:jc w:val="both"/>
    </w:pPr>
    <w:rPr>
      <w:sz w:val="28"/>
      <w:szCs w:val="20"/>
    </w:rPr>
  </w:style>
  <w:style w:type="paragraph" w:customStyle="1" w:styleId="16">
    <w:name w:val="заголовок 1"/>
    <w:basedOn w:val="a"/>
    <w:next w:val="a"/>
    <w:rsid w:val="00AD4D25"/>
    <w:pPr>
      <w:keepNext/>
      <w:jc w:val="center"/>
      <w:outlineLvl w:val="0"/>
    </w:pPr>
    <w:rPr>
      <w:b/>
      <w:bCs/>
      <w:sz w:val="28"/>
      <w:szCs w:val="28"/>
    </w:rPr>
  </w:style>
  <w:style w:type="paragraph" w:styleId="af4">
    <w:name w:val="Body Text"/>
    <w:basedOn w:val="a"/>
    <w:rsid w:val="00AD4D25"/>
    <w:pPr>
      <w:widowControl w:val="0"/>
      <w:spacing w:after="120"/>
    </w:pPr>
    <w:rPr>
      <w:rFonts w:eastAsia="Lucida Sans Unicode"/>
      <w:lang w:eastAsia="en-US"/>
    </w:rPr>
  </w:style>
  <w:style w:type="paragraph" w:customStyle="1" w:styleId="af5">
    <w:name w:val="Знак Знак Знак Знак Знак Знак Знак Знак Знак Знак Знак Знак Знак"/>
    <w:basedOn w:val="a"/>
    <w:rsid w:val="00AD4D25"/>
    <w:pPr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Balloon Text"/>
    <w:basedOn w:val="a"/>
    <w:semiHidden/>
    <w:rsid w:val="00AD4D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AD4D25"/>
    <w:rPr>
      <w:b/>
      <w:sz w:val="24"/>
      <w:lang w:val="en-US" w:eastAsia="en-US"/>
    </w:rPr>
  </w:style>
  <w:style w:type="character" w:customStyle="1" w:styleId="30">
    <w:name w:val="Заголовок 3 Знак"/>
    <w:link w:val="3"/>
    <w:rsid w:val="00AD4D25"/>
    <w:rPr>
      <w:b/>
    </w:rPr>
  </w:style>
  <w:style w:type="paragraph" w:styleId="af7">
    <w:name w:val="List Paragraph"/>
    <w:basedOn w:val="a"/>
    <w:rsid w:val="00AD4D25"/>
    <w:pPr>
      <w:ind w:left="720"/>
    </w:pPr>
    <w:rPr>
      <w:rFonts w:ascii="Calibri" w:eastAsia="Calibri" w:hAnsi="Calibri" w:cs="Calibri"/>
      <w:lang w:val="en-US" w:eastAsia="en-US"/>
    </w:rPr>
  </w:style>
  <w:style w:type="character" w:customStyle="1" w:styleId="Hyperlink1">
    <w:name w:val="Hyperlink1"/>
    <w:rsid w:val="00AD4D25"/>
    <w:rPr>
      <w:color w:val="0000FF"/>
      <w:u w:val="single"/>
    </w:rPr>
  </w:style>
  <w:style w:type="paragraph" w:styleId="af8">
    <w:name w:val="header"/>
    <w:basedOn w:val="a"/>
    <w:link w:val="af9"/>
    <w:uiPriority w:val="99"/>
    <w:rsid w:val="00AD4D2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Верхний колонтитул Знак"/>
    <w:link w:val="af8"/>
    <w:uiPriority w:val="99"/>
    <w:rsid w:val="00AD4D25"/>
    <w:rPr>
      <w:sz w:val="24"/>
      <w:szCs w:val="24"/>
    </w:rPr>
  </w:style>
  <w:style w:type="paragraph" w:styleId="afa">
    <w:name w:val="footer"/>
    <w:basedOn w:val="a"/>
    <w:link w:val="afb"/>
    <w:uiPriority w:val="99"/>
    <w:rsid w:val="00AD4D2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b">
    <w:name w:val="Нижний колонтитул Знак"/>
    <w:link w:val="afa"/>
    <w:uiPriority w:val="99"/>
    <w:rsid w:val="00AD4D25"/>
    <w:rPr>
      <w:sz w:val="24"/>
      <w:szCs w:val="24"/>
    </w:rPr>
  </w:style>
  <w:style w:type="character" w:customStyle="1" w:styleId="10">
    <w:name w:val="Заголовок 1 Знак"/>
    <w:link w:val="1"/>
    <w:rsid w:val="00AD4D25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TableNormal1">
    <w:name w:val="TableNormal1"/>
    <w:basedOn w:val="a"/>
    <w:rsid w:val="00AD4D25"/>
    <w:pPr>
      <w:keepLines/>
      <w:spacing w:before="120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prj0">
    <w:name w:val="prj0"/>
    <w:basedOn w:val="a"/>
    <w:rsid w:val="00AD4D25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prj1">
    <w:name w:val="prj1"/>
    <w:basedOn w:val="a"/>
    <w:rsid w:val="00AD4D25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prj2">
    <w:name w:val="prj2"/>
    <w:basedOn w:val="a"/>
    <w:rsid w:val="00AD4D25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afc">
    <w:name w:val="Normal (Web)"/>
    <w:basedOn w:val="a"/>
    <w:uiPriority w:val="99"/>
    <w:unhideWhenUsed/>
    <w:rsid w:val="00AD4D25"/>
    <w:pPr>
      <w:spacing w:before="100" w:beforeAutospacing="1" w:after="100" w:afterAutospacing="1"/>
    </w:pPr>
  </w:style>
  <w:style w:type="character" w:styleId="afd">
    <w:name w:val="annotation reference"/>
    <w:rsid w:val="00AD4D25"/>
    <w:rPr>
      <w:sz w:val="16"/>
      <w:szCs w:val="16"/>
    </w:rPr>
  </w:style>
  <w:style w:type="paragraph" w:styleId="afe">
    <w:name w:val="annotation text"/>
    <w:basedOn w:val="a"/>
    <w:link w:val="aff"/>
    <w:rsid w:val="00AD4D25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AD4D25"/>
  </w:style>
  <w:style w:type="paragraph" w:styleId="aff0">
    <w:name w:val="annotation subject"/>
    <w:basedOn w:val="afe"/>
    <w:next w:val="afe"/>
    <w:link w:val="aff1"/>
    <w:rsid w:val="00AD4D25"/>
    <w:rPr>
      <w:b/>
      <w:bCs/>
      <w:lang w:val="en-US" w:eastAsia="en-US"/>
    </w:rPr>
  </w:style>
  <w:style w:type="character" w:customStyle="1" w:styleId="aff1">
    <w:name w:val="Тема примечания Знак"/>
    <w:link w:val="aff0"/>
    <w:rsid w:val="00AD4D25"/>
    <w:rPr>
      <w:b/>
      <w:bCs/>
    </w:rPr>
  </w:style>
  <w:style w:type="character" w:customStyle="1" w:styleId="aff2">
    <w:name w:val="Основной текст_"/>
    <w:link w:val="17"/>
    <w:rsid w:val="00AD4D25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rsid w:val="00AD4D25"/>
    <w:rPr>
      <w:rFonts w:ascii="Arial" w:eastAsia="Arial" w:hAnsi="Arial" w:cs="Arial"/>
      <w:spacing w:val="30"/>
      <w:sz w:val="24"/>
      <w:szCs w:val="24"/>
      <w:lang w:val="en-US"/>
    </w:rPr>
  </w:style>
  <w:style w:type="character" w:customStyle="1" w:styleId="26">
    <w:name w:val="Основной текст (2)_"/>
    <w:link w:val="27"/>
    <w:rsid w:val="00AD4D25"/>
    <w:rPr>
      <w:rFonts w:ascii="Arial" w:eastAsia="Arial" w:hAnsi="Arial" w:cs="Arial"/>
      <w:sz w:val="37"/>
      <w:szCs w:val="37"/>
      <w:shd w:val="clear" w:color="auto" w:fill="FFFFFF"/>
    </w:rPr>
  </w:style>
  <w:style w:type="paragraph" w:customStyle="1" w:styleId="17">
    <w:name w:val="Основной текст1"/>
    <w:basedOn w:val="a"/>
    <w:link w:val="aff2"/>
    <w:rsid w:val="00AD4D25"/>
    <w:pPr>
      <w:shd w:val="clear" w:color="auto" w:fill="FFFFFF"/>
      <w:spacing w:line="0" w:lineRule="atLeast"/>
    </w:pPr>
    <w:rPr>
      <w:rFonts w:ascii="Arial" w:eastAsia="Arial" w:hAnsi="Arial"/>
      <w:lang w:val="en-US" w:eastAsia="en-US"/>
    </w:rPr>
  </w:style>
  <w:style w:type="paragraph" w:customStyle="1" w:styleId="27">
    <w:name w:val="Основной текст (2)"/>
    <w:basedOn w:val="a"/>
    <w:link w:val="26"/>
    <w:rsid w:val="00AD4D25"/>
    <w:pPr>
      <w:shd w:val="clear" w:color="auto" w:fill="FFFFFF"/>
      <w:spacing w:line="0" w:lineRule="atLeast"/>
    </w:pPr>
    <w:rPr>
      <w:rFonts w:ascii="Arial" w:eastAsia="Arial" w:hAnsi="Arial"/>
      <w:sz w:val="37"/>
      <w:szCs w:val="37"/>
      <w:lang w:val="en-US" w:eastAsia="en-US"/>
    </w:rPr>
  </w:style>
  <w:style w:type="character" w:styleId="aff3">
    <w:name w:val="Emphasis"/>
    <w:qFormat/>
    <w:rsid w:val="00AD4D25"/>
    <w:rPr>
      <w:i/>
      <w:iCs/>
    </w:rPr>
  </w:style>
  <w:style w:type="character" w:styleId="aff4">
    <w:name w:val="page number"/>
    <w:basedOn w:val="a0"/>
    <w:rsid w:val="00AD4D25"/>
  </w:style>
  <w:style w:type="paragraph" w:styleId="aff5">
    <w:name w:val="Revision"/>
    <w:hidden/>
    <w:uiPriority w:val="99"/>
    <w:semiHidden/>
    <w:rsid w:val="00AD4D25"/>
    <w:rPr>
      <w:sz w:val="24"/>
      <w:szCs w:val="24"/>
    </w:rPr>
  </w:style>
  <w:style w:type="character" w:customStyle="1" w:styleId="aff6">
    <w:name w:val="Название Знак"/>
    <w:rsid w:val="00AD4D25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5">
    <w:name w:val="Заголовок Знак"/>
    <w:link w:val="a4"/>
    <w:rsid w:val="00AD4D25"/>
    <w:rPr>
      <w:rFonts w:ascii="CyrillicHeavy" w:hAnsi="CyrillicHeavy"/>
      <w:sz w:val="32"/>
    </w:rPr>
  </w:style>
  <w:style w:type="character" w:customStyle="1" w:styleId="FontStyle17">
    <w:name w:val="Font Style17"/>
    <w:rsid w:val="00AD4D25"/>
    <w:rPr>
      <w:rFonts w:ascii="Times New Roman" w:hAnsi="Times New Roman" w:cs="Times New Roman"/>
      <w:sz w:val="26"/>
      <w:szCs w:val="26"/>
    </w:rPr>
  </w:style>
  <w:style w:type="paragraph" w:customStyle="1" w:styleId="28">
    <w:name w:val="Основной текст2"/>
    <w:uiPriority w:val="1"/>
    <w:qFormat/>
    <w:rsid w:val="00AD4D2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18"/>
    </w:pPr>
    <w:rPr>
      <w:sz w:val="26"/>
      <w:szCs w:val="26"/>
      <w:lang w:eastAsia="en-US"/>
    </w:rPr>
  </w:style>
  <w:style w:type="paragraph" w:customStyle="1" w:styleId="TableParagraph">
    <w:name w:val="Table Paragraph"/>
    <w:uiPriority w:val="1"/>
    <w:qFormat/>
    <w:rsid w:val="00AD4D2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39965-E472-42A8-86C8-17720B5E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</vt:lpstr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creator>Muzyleva</dc:creator>
  <cp:lastModifiedBy>Proety_1</cp:lastModifiedBy>
  <cp:revision>182</cp:revision>
  <cp:lastPrinted>2024-08-20T07:18:00Z</cp:lastPrinted>
  <dcterms:created xsi:type="dcterms:W3CDTF">2018-10-05T07:04:00Z</dcterms:created>
  <dcterms:modified xsi:type="dcterms:W3CDTF">2024-08-21T11:12:00Z</dcterms:modified>
  <cp:version>786432</cp:version>
</cp:coreProperties>
</file>