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76" w:rsidRPr="00AC53C3" w:rsidRDefault="00241976" w:rsidP="00241976">
      <w:pPr>
        <w:pStyle w:val="a3"/>
        <w:spacing w:before="93" w:line="309" w:lineRule="exact"/>
        <w:ind w:left="23"/>
        <w:jc w:val="center"/>
        <w:rPr>
          <w:b/>
          <w:sz w:val="28"/>
          <w:szCs w:val="28"/>
        </w:rPr>
      </w:pPr>
      <w:bookmarkStart w:id="0" w:name="_GoBack"/>
      <w:bookmarkEnd w:id="0"/>
      <w:r w:rsidRPr="00AC53C3">
        <w:rPr>
          <w:b/>
          <w:sz w:val="28"/>
          <w:szCs w:val="28"/>
        </w:rPr>
        <w:t>Анкета</w:t>
      </w:r>
      <w:r w:rsidRPr="00AC53C3">
        <w:rPr>
          <w:b/>
          <w:spacing w:val="18"/>
          <w:sz w:val="28"/>
          <w:szCs w:val="28"/>
        </w:rPr>
        <w:t xml:space="preserve"> </w:t>
      </w:r>
      <w:r w:rsidRPr="00AC53C3">
        <w:rPr>
          <w:b/>
          <w:sz w:val="28"/>
          <w:szCs w:val="28"/>
        </w:rPr>
        <w:t>участника</w:t>
      </w:r>
      <w:r w:rsidRPr="00AC53C3">
        <w:rPr>
          <w:b/>
          <w:spacing w:val="31"/>
          <w:sz w:val="28"/>
          <w:szCs w:val="28"/>
        </w:rPr>
        <w:t xml:space="preserve"> </w:t>
      </w:r>
      <w:r w:rsidRPr="00AC53C3">
        <w:rPr>
          <w:b/>
          <w:sz w:val="28"/>
          <w:szCs w:val="28"/>
        </w:rPr>
        <w:t>общественного</w:t>
      </w:r>
      <w:r w:rsidRPr="00AC53C3">
        <w:rPr>
          <w:b/>
          <w:spacing w:val="29"/>
          <w:sz w:val="28"/>
          <w:szCs w:val="28"/>
        </w:rPr>
        <w:t xml:space="preserve"> </w:t>
      </w:r>
      <w:r w:rsidRPr="00AC53C3">
        <w:rPr>
          <w:b/>
          <w:sz w:val="28"/>
          <w:szCs w:val="28"/>
        </w:rPr>
        <w:t>обсуждения</w:t>
      </w:r>
      <w:r w:rsidR="00AC53C3" w:rsidRPr="00AC53C3">
        <w:rPr>
          <w:b/>
          <w:sz w:val="28"/>
          <w:szCs w:val="28"/>
        </w:rPr>
        <w:t xml:space="preserve"> проекта</w:t>
      </w:r>
    </w:p>
    <w:p w:rsidR="00E37201" w:rsidRPr="00E37201" w:rsidRDefault="00241976" w:rsidP="00E37201">
      <w:pPr>
        <w:shd w:val="clear" w:color="auto" w:fill="FFFFFF"/>
        <w:jc w:val="center"/>
        <w:textAlignment w:val="baseline"/>
        <w:rPr>
          <w:rFonts w:ascii="PT Astra Serif" w:hAnsi="PT Astra Serif"/>
          <w:b/>
          <w:color w:val="000000"/>
          <w:sz w:val="28"/>
          <w:szCs w:val="28"/>
        </w:rPr>
      </w:pPr>
      <w:r w:rsidRPr="00E37201">
        <w:rPr>
          <w:b/>
          <w:spacing w:val="22"/>
          <w:sz w:val="28"/>
          <w:szCs w:val="28"/>
        </w:rPr>
        <w:t xml:space="preserve"> </w:t>
      </w:r>
      <w:r w:rsidR="00E37201" w:rsidRPr="00E37201">
        <w:rPr>
          <w:rFonts w:ascii="PT Astra Serif" w:hAnsi="PT Astra Serif"/>
          <w:b/>
          <w:color w:val="000000"/>
          <w:sz w:val="28"/>
          <w:szCs w:val="28"/>
        </w:rPr>
        <w:t>доклада  с результатами обобщения правоприменительной практики организации и проведения муниципального земельного контроля в границах муниципального  района «</w:t>
      </w:r>
      <w:proofErr w:type="spellStart"/>
      <w:r w:rsidR="00E37201" w:rsidRPr="00E37201">
        <w:rPr>
          <w:rFonts w:ascii="PT Astra Serif" w:hAnsi="PT Astra Serif"/>
          <w:b/>
          <w:color w:val="000000"/>
          <w:sz w:val="28"/>
          <w:szCs w:val="28"/>
        </w:rPr>
        <w:t>Ракитянский</w:t>
      </w:r>
      <w:proofErr w:type="spellEnd"/>
      <w:r w:rsidR="00E37201" w:rsidRPr="00E37201">
        <w:rPr>
          <w:rFonts w:ascii="PT Astra Serif" w:hAnsi="PT Astra Serif"/>
          <w:b/>
          <w:color w:val="000000"/>
          <w:sz w:val="28"/>
          <w:szCs w:val="28"/>
        </w:rPr>
        <w:t xml:space="preserve"> район» Белгородской области  за 2024 год.</w:t>
      </w:r>
    </w:p>
    <w:p w:rsidR="00AC53C3" w:rsidRPr="00E37201" w:rsidRDefault="00AC53C3" w:rsidP="00AC53C3">
      <w:pPr>
        <w:spacing w:before="2"/>
        <w:ind w:left="61"/>
        <w:jc w:val="center"/>
        <w:rPr>
          <w:b/>
          <w:sz w:val="28"/>
          <w:szCs w:val="28"/>
        </w:rPr>
      </w:pPr>
    </w:p>
    <w:p w:rsidR="00241976" w:rsidRPr="00AC53C3" w:rsidRDefault="00241976" w:rsidP="00AC53C3">
      <w:pPr>
        <w:pStyle w:val="a3"/>
        <w:spacing w:line="309" w:lineRule="exact"/>
        <w:ind w:left="36"/>
        <w:jc w:val="center"/>
        <w:rPr>
          <w:b/>
          <w:sz w:val="28"/>
          <w:szCs w:val="28"/>
        </w:rPr>
      </w:pPr>
    </w:p>
    <w:p w:rsidR="00241976" w:rsidRPr="00AC53C3" w:rsidRDefault="00241976" w:rsidP="00241976">
      <w:pPr>
        <w:spacing w:before="7"/>
        <w:rPr>
          <w:b/>
          <w:sz w:val="28"/>
          <w:szCs w:val="28"/>
        </w:rPr>
      </w:pPr>
    </w:p>
    <w:p w:rsidR="00241976" w:rsidRPr="00AC53C3" w:rsidRDefault="00241976" w:rsidP="00241976">
      <w:pPr>
        <w:tabs>
          <w:tab w:val="left" w:pos="9384"/>
        </w:tabs>
        <w:spacing w:before="1"/>
        <w:ind w:left="841"/>
        <w:rPr>
          <w:sz w:val="28"/>
          <w:szCs w:val="28"/>
        </w:rPr>
      </w:pPr>
      <w:r w:rsidRPr="00AC53C3">
        <w:rPr>
          <w:sz w:val="28"/>
          <w:szCs w:val="28"/>
        </w:rPr>
        <w:t>1.</w:t>
      </w:r>
      <w:r w:rsidRPr="00AC53C3">
        <w:rPr>
          <w:spacing w:val="31"/>
          <w:sz w:val="28"/>
          <w:szCs w:val="28"/>
        </w:rPr>
        <w:t xml:space="preserve"> </w:t>
      </w:r>
      <w:r w:rsidRPr="00AC53C3">
        <w:rPr>
          <w:sz w:val="28"/>
          <w:szCs w:val="28"/>
        </w:rPr>
        <w:t>Общие</w:t>
      </w:r>
      <w:r w:rsidRPr="00AC53C3">
        <w:rPr>
          <w:spacing w:val="24"/>
          <w:sz w:val="28"/>
          <w:szCs w:val="28"/>
        </w:rPr>
        <w:t xml:space="preserve"> </w:t>
      </w:r>
      <w:r w:rsidRPr="00AC53C3">
        <w:rPr>
          <w:sz w:val="28"/>
          <w:szCs w:val="28"/>
        </w:rPr>
        <w:t>сведения</w:t>
      </w:r>
      <w:r w:rsidRPr="00AC53C3">
        <w:rPr>
          <w:spacing w:val="21"/>
          <w:sz w:val="28"/>
          <w:szCs w:val="28"/>
        </w:rPr>
        <w:t xml:space="preserve"> </w:t>
      </w:r>
      <w:r w:rsidRPr="00AC53C3">
        <w:rPr>
          <w:sz w:val="28"/>
          <w:szCs w:val="28"/>
        </w:rPr>
        <w:t>об</w:t>
      </w:r>
      <w:r w:rsidRPr="00AC53C3">
        <w:rPr>
          <w:spacing w:val="13"/>
          <w:sz w:val="28"/>
          <w:szCs w:val="28"/>
        </w:rPr>
        <w:t xml:space="preserve"> </w:t>
      </w:r>
      <w:r w:rsidRPr="00AC53C3">
        <w:rPr>
          <w:sz w:val="28"/>
          <w:szCs w:val="28"/>
        </w:rPr>
        <w:t>участнике</w:t>
      </w:r>
      <w:r w:rsidRPr="00AC53C3">
        <w:rPr>
          <w:sz w:val="28"/>
          <w:szCs w:val="28"/>
          <w:u w:val="single"/>
        </w:rPr>
        <w:t xml:space="preserve"> </w:t>
      </w:r>
      <w:r w:rsidRPr="00AC53C3">
        <w:rPr>
          <w:sz w:val="28"/>
          <w:szCs w:val="28"/>
          <w:u w:val="single"/>
        </w:rPr>
        <w:tab/>
      </w:r>
    </w:p>
    <w:p w:rsidR="00241976" w:rsidRPr="00AC53C3" w:rsidRDefault="00241976" w:rsidP="00241976">
      <w:pPr>
        <w:rPr>
          <w:sz w:val="28"/>
          <w:szCs w:val="28"/>
        </w:rPr>
      </w:pPr>
    </w:p>
    <w:p w:rsidR="00241976" w:rsidRDefault="00241976" w:rsidP="00241976">
      <w:pPr>
        <w:spacing w:before="98"/>
        <w:ind w:left="633"/>
        <w:rPr>
          <w:sz w:val="19"/>
        </w:rPr>
      </w:pPr>
      <w:r>
        <w:rPr>
          <w:sz w:val="19"/>
        </w:rPr>
        <w:t>ФИО</w:t>
      </w:r>
      <w:r>
        <w:rPr>
          <w:spacing w:val="17"/>
          <w:sz w:val="19"/>
        </w:rPr>
        <w:t xml:space="preserve"> </w:t>
      </w:r>
      <w:r>
        <w:rPr>
          <w:sz w:val="19"/>
        </w:rPr>
        <w:t>участника</w:t>
      </w:r>
      <w:r>
        <w:rPr>
          <w:spacing w:val="14"/>
          <w:sz w:val="19"/>
        </w:rPr>
        <w:t xml:space="preserve"> </w:t>
      </w:r>
      <w:r>
        <w:rPr>
          <w:sz w:val="19"/>
        </w:rPr>
        <w:t>общественного</w:t>
      </w:r>
      <w:r>
        <w:rPr>
          <w:spacing w:val="19"/>
          <w:sz w:val="19"/>
        </w:rPr>
        <w:t xml:space="preserve"> </w:t>
      </w:r>
      <w:r>
        <w:rPr>
          <w:sz w:val="19"/>
        </w:rPr>
        <w:t>обсуждения,</w:t>
      </w:r>
      <w:r>
        <w:rPr>
          <w:spacing w:val="32"/>
          <w:sz w:val="19"/>
        </w:rPr>
        <w:t xml:space="preserve"> </w:t>
      </w:r>
      <w:r>
        <w:rPr>
          <w:sz w:val="19"/>
        </w:rPr>
        <w:t>наименование</w:t>
      </w:r>
      <w:r>
        <w:rPr>
          <w:spacing w:val="17"/>
          <w:sz w:val="19"/>
        </w:rPr>
        <w:t xml:space="preserve"> </w:t>
      </w:r>
      <w:r>
        <w:rPr>
          <w:sz w:val="19"/>
        </w:rPr>
        <w:t>органи</w:t>
      </w:r>
      <w:r>
        <w:rPr>
          <w:spacing w:val="12"/>
          <w:sz w:val="19"/>
        </w:rPr>
        <w:t>за</w:t>
      </w:r>
      <w:r>
        <w:rPr>
          <w:sz w:val="19"/>
        </w:rPr>
        <w:t>ции,</w:t>
      </w:r>
      <w:r>
        <w:rPr>
          <w:spacing w:val="22"/>
          <w:sz w:val="19"/>
        </w:rPr>
        <w:t xml:space="preserve"> </w:t>
      </w:r>
      <w:r>
        <w:rPr>
          <w:sz w:val="19"/>
        </w:rPr>
        <w:t>ИНН</w:t>
      </w:r>
      <w:r>
        <w:rPr>
          <w:spacing w:val="24"/>
          <w:sz w:val="19"/>
        </w:rPr>
        <w:t xml:space="preserve"> </w:t>
      </w:r>
      <w:r>
        <w:rPr>
          <w:sz w:val="19"/>
        </w:rPr>
        <w:t>ИП</w:t>
      </w:r>
      <w:r>
        <w:rPr>
          <w:spacing w:val="29"/>
          <w:sz w:val="19"/>
        </w:rPr>
        <w:t xml:space="preserve"> </w:t>
      </w:r>
      <w:r>
        <w:rPr>
          <w:sz w:val="19"/>
        </w:rPr>
        <w:t>или</w:t>
      </w:r>
      <w:r>
        <w:rPr>
          <w:spacing w:val="18"/>
          <w:sz w:val="19"/>
        </w:rPr>
        <w:t xml:space="preserve"> </w:t>
      </w:r>
      <w:r>
        <w:rPr>
          <w:sz w:val="19"/>
        </w:rPr>
        <w:t>организации</w:t>
      </w:r>
    </w:p>
    <w:p w:rsidR="00241976" w:rsidRDefault="00241976" w:rsidP="00241976"/>
    <w:p w:rsidR="00241976" w:rsidRPr="00AC53C3" w:rsidRDefault="00241976" w:rsidP="00241976">
      <w:pPr>
        <w:spacing w:before="1"/>
        <w:rPr>
          <w:sz w:val="28"/>
          <w:szCs w:val="28"/>
        </w:rPr>
      </w:pPr>
    </w:p>
    <w:p w:rsidR="00241976" w:rsidRPr="00AC53C3" w:rsidRDefault="00241976" w:rsidP="00241976">
      <w:pPr>
        <w:tabs>
          <w:tab w:val="left" w:pos="9365"/>
        </w:tabs>
        <w:ind w:left="808"/>
        <w:rPr>
          <w:sz w:val="28"/>
          <w:szCs w:val="28"/>
        </w:rPr>
      </w:pPr>
      <w:r w:rsidRPr="00AC53C3">
        <w:rPr>
          <w:sz w:val="28"/>
          <w:szCs w:val="28"/>
        </w:rPr>
        <w:t>Адрес</w:t>
      </w:r>
      <w:r w:rsidRPr="00AC53C3">
        <w:rPr>
          <w:spacing w:val="46"/>
          <w:sz w:val="28"/>
          <w:szCs w:val="28"/>
        </w:rPr>
        <w:t xml:space="preserve"> </w:t>
      </w:r>
      <w:r w:rsidRPr="00AC53C3">
        <w:rPr>
          <w:sz w:val="28"/>
          <w:szCs w:val="28"/>
        </w:rPr>
        <w:t>участника</w:t>
      </w:r>
      <w:r w:rsidRPr="00AC53C3">
        <w:rPr>
          <w:spacing w:val="32"/>
          <w:sz w:val="28"/>
          <w:szCs w:val="28"/>
        </w:rPr>
        <w:t xml:space="preserve"> </w:t>
      </w:r>
      <w:r w:rsidRPr="00AC53C3">
        <w:rPr>
          <w:sz w:val="28"/>
          <w:szCs w:val="28"/>
        </w:rPr>
        <w:t>общественного</w:t>
      </w:r>
      <w:r w:rsidRPr="00AC53C3">
        <w:rPr>
          <w:spacing w:val="40"/>
          <w:sz w:val="28"/>
          <w:szCs w:val="28"/>
        </w:rPr>
        <w:t xml:space="preserve"> </w:t>
      </w:r>
      <w:r w:rsidRPr="00AC53C3">
        <w:rPr>
          <w:sz w:val="28"/>
          <w:szCs w:val="28"/>
        </w:rPr>
        <w:t>обсуждения</w:t>
      </w:r>
      <w:r w:rsidRPr="00AC53C3">
        <w:rPr>
          <w:sz w:val="28"/>
          <w:szCs w:val="28"/>
          <w:u w:val="single"/>
        </w:rPr>
        <w:t xml:space="preserve"> </w:t>
      </w:r>
      <w:r w:rsidRPr="00AC53C3">
        <w:rPr>
          <w:sz w:val="28"/>
          <w:szCs w:val="28"/>
          <w:u w:val="single"/>
        </w:rPr>
        <w:tab/>
      </w:r>
    </w:p>
    <w:p w:rsidR="00241976" w:rsidRPr="00AC53C3" w:rsidRDefault="00241976" w:rsidP="00241976">
      <w:pPr>
        <w:spacing w:before="9"/>
        <w:rPr>
          <w:sz w:val="28"/>
          <w:szCs w:val="28"/>
        </w:rPr>
      </w:pPr>
    </w:p>
    <w:p w:rsidR="00241976" w:rsidRPr="00AC53C3" w:rsidRDefault="00241976" w:rsidP="00241976">
      <w:pPr>
        <w:tabs>
          <w:tab w:val="left" w:pos="9548"/>
        </w:tabs>
        <w:spacing w:before="94"/>
        <w:ind w:left="808"/>
        <w:rPr>
          <w:sz w:val="28"/>
          <w:szCs w:val="28"/>
        </w:rPr>
      </w:pPr>
      <w:r w:rsidRPr="00AC53C3">
        <w:rPr>
          <w:w w:val="105"/>
          <w:sz w:val="28"/>
          <w:szCs w:val="28"/>
        </w:rPr>
        <w:t>Контактный</w:t>
      </w:r>
      <w:r w:rsidRPr="00AC53C3">
        <w:rPr>
          <w:spacing w:val="-4"/>
          <w:w w:val="105"/>
          <w:sz w:val="28"/>
          <w:szCs w:val="28"/>
        </w:rPr>
        <w:t xml:space="preserve"> </w:t>
      </w:r>
      <w:r w:rsidRPr="00AC53C3">
        <w:rPr>
          <w:w w:val="105"/>
          <w:sz w:val="28"/>
          <w:szCs w:val="28"/>
        </w:rPr>
        <w:t>телефон</w:t>
      </w:r>
      <w:r w:rsidRPr="00AC53C3">
        <w:rPr>
          <w:w w:val="105"/>
          <w:sz w:val="28"/>
          <w:szCs w:val="28"/>
          <w:u w:val="single"/>
        </w:rPr>
        <w:t xml:space="preserve"> </w:t>
      </w:r>
      <w:r w:rsidRPr="00AC53C3">
        <w:rPr>
          <w:sz w:val="28"/>
          <w:szCs w:val="28"/>
          <w:u w:val="single"/>
        </w:rPr>
        <w:tab/>
      </w:r>
    </w:p>
    <w:p w:rsidR="00241976" w:rsidRPr="00AC53C3" w:rsidRDefault="00241976" w:rsidP="00241976">
      <w:pPr>
        <w:tabs>
          <w:tab w:val="left" w:pos="9317"/>
        </w:tabs>
        <w:spacing w:before="16"/>
        <w:ind w:left="803"/>
        <w:rPr>
          <w:sz w:val="28"/>
          <w:szCs w:val="28"/>
        </w:rPr>
      </w:pPr>
      <w:r w:rsidRPr="00AC53C3">
        <w:rPr>
          <w:w w:val="105"/>
          <w:sz w:val="28"/>
          <w:szCs w:val="28"/>
        </w:rPr>
        <w:t>Адрес</w:t>
      </w:r>
      <w:r w:rsidRPr="00AC53C3">
        <w:rPr>
          <w:spacing w:val="-9"/>
          <w:w w:val="105"/>
          <w:sz w:val="28"/>
          <w:szCs w:val="28"/>
        </w:rPr>
        <w:t xml:space="preserve"> </w:t>
      </w:r>
      <w:r w:rsidRPr="00AC53C3">
        <w:rPr>
          <w:w w:val="105"/>
          <w:sz w:val="28"/>
          <w:szCs w:val="28"/>
        </w:rPr>
        <w:t>электронной</w:t>
      </w:r>
      <w:r w:rsidRPr="00AC53C3">
        <w:rPr>
          <w:spacing w:val="-9"/>
          <w:w w:val="105"/>
          <w:sz w:val="28"/>
          <w:szCs w:val="28"/>
        </w:rPr>
        <w:t xml:space="preserve"> </w:t>
      </w:r>
      <w:r w:rsidRPr="00AC53C3">
        <w:rPr>
          <w:w w:val="105"/>
          <w:sz w:val="28"/>
          <w:szCs w:val="28"/>
        </w:rPr>
        <w:t>почты</w:t>
      </w:r>
      <w:r w:rsidRPr="00AC53C3">
        <w:rPr>
          <w:w w:val="105"/>
          <w:sz w:val="28"/>
          <w:szCs w:val="28"/>
          <w:u w:val="single"/>
        </w:rPr>
        <w:t xml:space="preserve"> </w:t>
      </w:r>
      <w:r w:rsidRPr="00AC53C3">
        <w:rPr>
          <w:sz w:val="28"/>
          <w:szCs w:val="28"/>
          <w:u w:val="single"/>
        </w:rPr>
        <w:tab/>
      </w:r>
    </w:p>
    <w:p w:rsidR="00241976" w:rsidRPr="00AC53C3" w:rsidRDefault="00241976" w:rsidP="00241976">
      <w:pPr>
        <w:spacing w:before="2"/>
        <w:rPr>
          <w:sz w:val="28"/>
          <w:szCs w:val="28"/>
        </w:rPr>
      </w:pPr>
    </w:p>
    <w:p w:rsidR="00E37201" w:rsidRPr="00E37201" w:rsidRDefault="00241976" w:rsidP="00E37201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C53C3">
        <w:rPr>
          <w:sz w:val="28"/>
          <w:szCs w:val="28"/>
        </w:rPr>
        <w:t>Предложения</w:t>
      </w:r>
      <w:r w:rsidRPr="00AC53C3">
        <w:rPr>
          <w:spacing w:val="73"/>
          <w:sz w:val="28"/>
          <w:szCs w:val="28"/>
        </w:rPr>
        <w:t xml:space="preserve"> </w:t>
      </w:r>
      <w:r w:rsidRPr="00AC53C3">
        <w:rPr>
          <w:sz w:val="28"/>
          <w:szCs w:val="28"/>
        </w:rPr>
        <w:t>по</w:t>
      </w:r>
      <w:r w:rsidRPr="00AC53C3">
        <w:rPr>
          <w:spacing w:val="71"/>
          <w:sz w:val="28"/>
          <w:szCs w:val="28"/>
        </w:rPr>
        <w:t xml:space="preserve"> </w:t>
      </w:r>
      <w:r w:rsidRPr="00E37201">
        <w:rPr>
          <w:sz w:val="28"/>
          <w:szCs w:val="28"/>
        </w:rPr>
        <w:t>проекту</w:t>
      </w:r>
      <w:r w:rsidRPr="00E37201">
        <w:rPr>
          <w:spacing w:val="72"/>
          <w:sz w:val="28"/>
          <w:szCs w:val="28"/>
        </w:rPr>
        <w:t xml:space="preserve"> </w:t>
      </w:r>
      <w:r w:rsidR="00E37201" w:rsidRPr="00E37201">
        <w:rPr>
          <w:rFonts w:ascii="PT Astra Serif" w:hAnsi="PT Astra Serif"/>
          <w:color w:val="000000"/>
          <w:sz w:val="28"/>
          <w:szCs w:val="28"/>
        </w:rPr>
        <w:t>доклада  с результатами обобщения правоприменительной практики организации и проведения муниципального земельного контроля в границах муниципального  района «</w:t>
      </w:r>
      <w:proofErr w:type="spellStart"/>
      <w:r w:rsidR="00E37201" w:rsidRPr="00E37201">
        <w:rPr>
          <w:rFonts w:ascii="PT Astra Serif" w:hAnsi="PT Astra Serif"/>
          <w:color w:val="000000"/>
          <w:sz w:val="28"/>
          <w:szCs w:val="28"/>
        </w:rPr>
        <w:t>Ракитянский</w:t>
      </w:r>
      <w:proofErr w:type="spellEnd"/>
      <w:r w:rsidR="00E37201" w:rsidRPr="00E37201">
        <w:rPr>
          <w:rFonts w:ascii="PT Astra Serif" w:hAnsi="PT Astra Serif"/>
          <w:color w:val="000000"/>
          <w:sz w:val="28"/>
          <w:szCs w:val="28"/>
        </w:rPr>
        <w:t xml:space="preserve"> район» Белгородской области  за 2024 год.</w:t>
      </w:r>
    </w:p>
    <w:p w:rsidR="00AC53C3" w:rsidRPr="00E37201" w:rsidRDefault="00AC53C3" w:rsidP="00E37201">
      <w:pPr>
        <w:spacing w:before="2"/>
        <w:ind w:left="61"/>
        <w:jc w:val="center"/>
        <w:rPr>
          <w:sz w:val="28"/>
          <w:szCs w:val="28"/>
        </w:rPr>
      </w:pPr>
    </w:p>
    <w:p w:rsidR="00241976" w:rsidRPr="00AC53C3" w:rsidRDefault="00241976" w:rsidP="00AC53C3">
      <w:pPr>
        <w:spacing w:before="95"/>
        <w:ind w:right="102"/>
        <w:jc w:val="right"/>
        <w:rPr>
          <w:sz w:val="28"/>
          <w:szCs w:val="28"/>
        </w:rPr>
      </w:pPr>
    </w:p>
    <w:p w:rsidR="00241976" w:rsidRPr="00AC53C3" w:rsidRDefault="00241976" w:rsidP="00241976">
      <w:pPr>
        <w:rPr>
          <w:sz w:val="28"/>
          <w:szCs w:val="28"/>
        </w:rPr>
      </w:pPr>
    </w:p>
    <w:p w:rsidR="00241976" w:rsidRPr="00AC53C3" w:rsidRDefault="00241976" w:rsidP="00241976">
      <w:pPr>
        <w:tabs>
          <w:tab w:val="left" w:pos="9441"/>
        </w:tabs>
        <w:ind w:left="803"/>
        <w:rPr>
          <w:sz w:val="28"/>
          <w:szCs w:val="28"/>
        </w:rPr>
      </w:pPr>
      <w:r w:rsidRPr="00AC53C3">
        <w:rPr>
          <w:sz w:val="28"/>
          <w:szCs w:val="28"/>
        </w:rPr>
        <w:t>Обоснование</w:t>
      </w:r>
      <w:r w:rsidRPr="00AC53C3">
        <w:rPr>
          <w:spacing w:val="22"/>
          <w:sz w:val="28"/>
          <w:szCs w:val="28"/>
        </w:rPr>
        <w:t xml:space="preserve"> </w:t>
      </w:r>
      <w:r w:rsidRPr="00AC53C3">
        <w:rPr>
          <w:sz w:val="28"/>
          <w:szCs w:val="28"/>
        </w:rPr>
        <w:t>предложений</w:t>
      </w:r>
      <w:r w:rsidRPr="00AC53C3">
        <w:rPr>
          <w:spacing w:val="19"/>
          <w:sz w:val="28"/>
          <w:szCs w:val="28"/>
        </w:rPr>
        <w:t xml:space="preserve"> </w:t>
      </w:r>
      <w:r w:rsidRPr="00AC53C3">
        <w:rPr>
          <w:sz w:val="28"/>
          <w:szCs w:val="28"/>
        </w:rPr>
        <w:t>(указать</w:t>
      </w:r>
      <w:r w:rsidRPr="00AC53C3">
        <w:rPr>
          <w:spacing w:val="19"/>
          <w:sz w:val="28"/>
          <w:szCs w:val="28"/>
        </w:rPr>
        <w:t xml:space="preserve"> </w:t>
      </w:r>
      <w:r w:rsidRPr="00AC53C3">
        <w:rPr>
          <w:sz w:val="28"/>
          <w:szCs w:val="28"/>
        </w:rPr>
        <w:t>по</w:t>
      </w:r>
      <w:r w:rsidRPr="00AC53C3">
        <w:rPr>
          <w:spacing w:val="26"/>
          <w:sz w:val="28"/>
          <w:szCs w:val="28"/>
        </w:rPr>
        <w:t xml:space="preserve"> </w:t>
      </w:r>
      <w:r w:rsidRPr="00AC53C3">
        <w:rPr>
          <w:sz w:val="28"/>
          <w:szCs w:val="28"/>
        </w:rPr>
        <w:t>возможности)</w:t>
      </w:r>
      <w:r w:rsidRPr="00AC53C3">
        <w:rPr>
          <w:sz w:val="28"/>
          <w:szCs w:val="28"/>
          <w:u w:val="single"/>
        </w:rPr>
        <w:t xml:space="preserve"> </w:t>
      </w:r>
      <w:r w:rsidRPr="00AC53C3">
        <w:rPr>
          <w:sz w:val="28"/>
          <w:szCs w:val="28"/>
          <w:u w:val="single"/>
        </w:rPr>
        <w:tab/>
      </w:r>
    </w:p>
    <w:p w:rsidR="00AC53C3" w:rsidRPr="00AC53C3" w:rsidRDefault="00AC53C3" w:rsidP="00241976">
      <w:pPr>
        <w:pStyle w:val="a3"/>
        <w:spacing w:before="21"/>
        <w:ind w:right="141"/>
        <w:jc w:val="center"/>
        <w:rPr>
          <w:sz w:val="28"/>
          <w:szCs w:val="28"/>
        </w:rPr>
      </w:pPr>
    </w:p>
    <w:p w:rsidR="00AC53C3" w:rsidRPr="00AC53C3" w:rsidRDefault="00AC53C3" w:rsidP="00AC53C3">
      <w:pPr>
        <w:rPr>
          <w:sz w:val="28"/>
          <w:szCs w:val="28"/>
        </w:rPr>
      </w:pPr>
    </w:p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Pr="00AC53C3" w:rsidRDefault="00AC53C3" w:rsidP="00AC53C3"/>
    <w:p w:rsidR="00AC53C3" w:rsidRDefault="00AC53C3" w:rsidP="00AC53C3"/>
    <w:p w:rsidR="00241976" w:rsidRPr="00AC53C3" w:rsidRDefault="00241976" w:rsidP="00AC53C3"/>
    <w:sectPr w:rsidR="00241976" w:rsidRPr="00AC53C3" w:rsidSect="00A552F1">
      <w:type w:val="continuous"/>
      <w:pgSz w:w="11900" w:h="16840"/>
      <w:pgMar w:top="919" w:right="567" w:bottom="28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2C7"/>
    <w:multiLevelType w:val="hybridMultilevel"/>
    <w:tmpl w:val="ECA07AEA"/>
    <w:lvl w:ilvl="0" w:tplc="D160E750">
      <w:start w:val="1"/>
      <w:numFmt w:val="decimal"/>
      <w:lvlText w:val="%1."/>
      <w:lvlJc w:val="left"/>
      <w:pPr>
        <w:ind w:left="109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72"/>
        <w:sz w:val="27"/>
        <w:szCs w:val="27"/>
        <w:lang w:val="ru-RU" w:eastAsia="en-US" w:bidi="ar-SA"/>
      </w:rPr>
    </w:lvl>
    <w:lvl w:ilvl="1" w:tplc="A8A080E8">
      <w:numFmt w:val="bullet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 w:tplc="C06ED9D4"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 w:tplc="139804F0">
      <w:numFmt w:val="bullet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 w:tplc="A7AAA2E4">
      <w:numFmt w:val="bullet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 w:tplc="7108C73A">
      <w:numFmt w:val="bullet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 w:tplc="B9D0F5BA">
      <w:numFmt w:val="bullet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 w:tplc="62E689CA">
      <w:numFmt w:val="bullet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 w:tplc="6DAE0C2E">
      <w:numFmt w:val="bullet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D5706"/>
    <w:rsid w:val="0006411C"/>
    <w:rsid w:val="00080454"/>
    <w:rsid w:val="001C7665"/>
    <w:rsid w:val="00241976"/>
    <w:rsid w:val="00313057"/>
    <w:rsid w:val="00376796"/>
    <w:rsid w:val="00455E60"/>
    <w:rsid w:val="005059A4"/>
    <w:rsid w:val="005616CD"/>
    <w:rsid w:val="00622C40"/>
    <w:rsid w:val="006647B7"/>
    <w:rsid w:val="006D5706"/>
    <w:rsid w:val="007133FE"/>
    <w:rsid w:val="00726E19"/>
    <w:rsid w:val="00773881"/>
    <w:rsid w:val="00783370"/>
    <w:rsid w:val="00852654"/>
    <w:rsid w:val="0090074A"/>
    <w:rsid w:val="00951330"/>
    <w:rsid w:val="00992518"/>
    <w:rsid w:val="009A0661"/>
    <w:rsid w:val="009D0366"/>
    <w:rsid w:val="00A552F1"/>
    <w:rsid w:val="00AC53C3"/>
    <w:rsid w:val="00B23EEE"/>
    <w:rsid w:val="00BC7153"/>
    <w:rsid w:val="00E37201"/>
    <w:rsid w:val="00E66690"/>
    <w:rsid w:val="00EF376B"/>
    <w:rsid w:val="00EF7FBE"/>
    <w:rsid w:val="00F84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7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33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3370"/>
    <w:rPr>
      <w:sz w:val="27"/>
      <w:szCs w:val="27"/>
    </w:rPr>
  </w:style>
  <w:style w:type="paragraph" w:styleId="a4">
    <w:name w:val="List Paragraph"/>
    <w:basedOn w:val="a"/>
    <w:uiPriority w:val="1"/>
    <w:qFormat/>
    <w:rsid w:val="00783370"/>
    <w:pPr>
      <w:spacing w:before="8"/>
      <w:ind w:left="1099" w:hanging="362"/>
    </w:pPr>
  </w:style>
  <w:style w:type="paragraph" w:customStyle="1" w:styleId="TableParagraph">
    <w:name w:val="Table Paragraph"/>
    <w:basedOn w:val="a"/>
    <w:uiPriority w:val="1"/>
    <w:qFormat/>
    <w:rsid w:val="00783370"/>
  </w:style>
  <w:style w:type="paragraph" w:styleId="a5">
    <w:name w:val="Balloon Text"/>
    <w:basedOn w:val="a"/>
    <w:link w:val="a6"/>
    <w:uiPriority w:val="99"/>
    <w:semiHidden/>
    <w:unhideWhenUsed/>
    <w:rsid w:val="00726E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1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B8C03-7109-4C0A-9B1A-9C273727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user</cp:lastModifiedBy>
  <cp:revision>3</cp:revision>
  <cp:lastPrinted>2021-12-02T07:40:00Z</cp:lastPrinted>
  <dcterms:created xsi:type="dcterms:W3CDTF">2025-01-28T06:30:00Z</dcterms:created>
  <dcterms:modified xsi:type="dcterms:W3CDTF">2025-01-28T07:06:00Z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