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91" w:rsidRDefault="008C4D91" w:rsidP="005E7CAD">
      <w:pPr>
        <w:suppressAutoHyphens/>
        <w:spacing w:line="360" w:lineRule="auto"/>
        <w:jc w:val="center"/>
        <w:rPr>
          <w:noProof/>
          <w:sz w:val="26"/>
          <w:szCs w:val="26"/>
        </w:rPr>
      </w:pPr>
      <w:r>
        <w:rPr>
          <w:rFonts w:ascii="CyrillicHeavy" w:hAnsi="CyrillicHeavy"/>
          <w:noProof/>
          <w:sz w:val="26"/>
          <w:szCs w:val="26"/>
        </w:rPr>
        <w:drawing>
          <wp:inline distT="0" distB="0" distL="0" distR="0">
            <wp:extent cx="466090" cy="5867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D91" w:rsidRDefault="008C4D91" w:rsidP="005E7CAD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C4D91" w:rsidRDefault="008C4D91" w:rsidP="005E7CAD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 РАКИТЯНСКОГО РАЙОНА</w:t>
      </w:r>
    </w:p>
    <w:p w:rsidR="008C4D91" w:rsidRDefault="008C4D91" w:rsidP="005E7CAD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БЕЛГОРОДСКОЙ ОБЛАСТИ</w:t>
      </w:r>
    </w:p>
    <w:p w:rsidR="008C4D91" w:rsidRDefault="008C4D91" w:rsidP="005E7CAD">
      <w:pPr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Ракитное</w:t>
      </w:r>
    </w:p>
    <w:p w:rsidR="008C4D91" w:rsidRPr="00011277" w:rsidRDefault="008C4D91" w:rsidP="005E7CAD">
      <w:pPr>
        <w:suppressAutoHyphens/>
        <w:jc w:val="center"/>
        <w:rPr>
          <w:b/>
          <w:sz w:val="28"/>
          <w:szCs w:val="28"/>
        </w:rPr>
      </w:pPr>
    </w:p>
    <w:p w:rsidR="008C4D91" w:rsidRPr="00DE5F9C" w:rsidRDefault="008C4D91" w:rsidP="005E7CAD">
      <w:pPr>
        <w:suppressAutoHyphens/>
        <w:rPr>
          <w:b/>
          <w:i/>
          <w:sz w:val="28"/>
          <w:szCs w:val="28"/>
        </w:rPr>
      </w:pPr>
    </w:p>
    <w:p w:rsidR="008C4D91" w:rsidRPr="00025CBD" w:rsidRDefault="0088644E" w:rsidP="005E7CAD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« 13 »  апреля </w:t>
      </w:r>
      <w:r w:rsidR="00BD3927">
        <w:rPr>
          <w:sz w:val="28"/>
          <w:szCs w:val="28"/>
        </w:rPr>
        <w:t>2018</w:t>
      </w:r>
      <w:r w:rsidR="008C4D91" w:rsidRPr="00025CBD">
        <w:rPr>
          <w:sz w:val="28"/>
          <w:szCs w:val="28"/>
        </w:rPr>
        <w:t xml:space="preserve"> г.                          </w:t>
      </w:r>
      <w:r w:rsidR="00025CBD">
        <w:rPr>
          <w:sz w:val="28"/>
          <w:szCs w:val="28"/>
        </w:rPr>
        <w:t xml:space="preserve">                          </w:t>
      </w:r>
      <w:r w:rsidR="008C4D91" w:rsidRPr="00025CB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</w:t>
      </w:r>
      <w:r w:rsidR="008C4D91" w:rsidRPr="00025CBD">
        <w:rPr>
          <w:sz w:val="28"/>
          <w:szCs w:val="28"/>
        </w:rPr>
        <w:t xml:space="preserve">    </w:t>
      </w:r>
      <w:r w:rsidR="00025CBD">
        <w:rPr>
          <w:sz w:val="28"/>
          <w:szCs w:val="28"/>
        </w:rPr>
        <w:t xml:space="preserve"> </w:t>
      </w:r>
      <w:r w:rsidR="008C4D91" w:rsidRPr="00025CBD">
        <w:rPr>
          <w:sz w:val="28"/>
          <w:szCs w:val="28"/>
        </w:rPr>
        <w:t xml:space="preserve">№ </w:t>
      </w:r>
      <w:r w:rsidR="005F4CCB">
        <w:rPr>
          <w:sz w:val="28"/>
          <w:szCs w:val="28"/>
        </w:rPr>
        <w:t>51</w:t>
      </w:r>
      <w:bookmarkStart w:id="0" w:name="_GoBack"/>
      <w:bookmarkEnd w:id="0"/>
      <w:r w:rsidR="008C4D91" w:rsidRPr="00025CBD">
        <w:rPr>
          <w:sz w:val="28"/>
          <w:szCs w:val="28"/>
        </w:rPr>
        <w:t xml:space="preserve">     </w:t>
      </w:r>
    </w:p>
    <w:p w:rsidR="008C4D91" w:rsidRPr="00DE5F9C" w:rsidRDefault="008C4D91" w:rsidP="005E7CAD">
      <w:pPr>
        <w:suppressAutoHyphens/>
        <w:rPr>
          <w:sz w:val="28"/>
          <w:szCs w:val="28"/>
        </w:rPr>
      </w:pPr>
    </w:p>
    <w:p w:rsidR="008C4D91" w:rsidRPr="00DE5F9C" w:rsidRDefault="008C4D91" w:rsidP="005E7CAD">
      <w:pPr>
        <w:suppressAutoHyphens/>
        <w:rPr>
          <w:sz w:val="28"/>
          <w:szCs w:val="28"/>
        </w:rPr>
      </w:pPr>
    </w:p>
    <w:p w:rsidR="001643FE" w:rsidRDefault="001643FE" w:rsidP="005E7CAD">
      <w:pPr>
        <w:suppressAutoHyphens/>
        <w:jc w:val="both"/>
        <w:rPr>
          <w:sz w:val="28"/>
          <w:szCs w:val="28"/>
        </w:rPr>
      </w:pPr>
    </w:p>
    <w:p w:rsidR="001643FE" w:rsidRDefault="007645DD" w:rsidP="005E7CAD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</w:t>
      </w:r>
    </w:p>
    <w:p w:rsidR="007645DD" w:rsidRPr="000345A2" w:rsidRDefault="007645DD" w:rsidP="005E7CAD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</w:t>
      </w:r>
    </w:p>
    <w:p w:rsidR="008C4D91" w:rsidRPr="000345A2" w:rsidRDefault="008C4D91" w:rsidP="005E7CAD">
      <w:pPr>
        <w:suppressAutoHyphens/>
        <w:jc w:val="both"/>
        <w:rPr>
          <w:sz w:val="28"/>
          <w:szCs w:val="28"/>
        </w:rPr>
      </w:pPr>
    </w:p>
    <w:p w:rsidR="008C4D91" w:rsidRPr="000345A2" w:rsidRDefault="008C4D91" w:rsidP="005E7CAD">
      <w:pPr>
        <w:suppressAutoHyphens/>
        <w:jc w:val="both"/>
        <w:rPr>
          <w:sz w:val="28"/>
          <w:szCs w:val="28"/>
        </w:rPr>
      </w:pPr>
    </w:p>
    <w:p w:rsidR="008C4D91" w:rsidRPr="000345A2" w:rsidRDefault="008C4D91" w:rsidP="005E7CAD">
      <w:pPr>
        <w:suppressAutoHyphens/>
        <w:jc w:val="both"/>
        <w:rPr>
          <w:sz w:val="28"/>
          <w:szCs w:val="28"/>
        </w:rPr>
      </w:pPr>
    </w:p>
    <w:p w:rsidR="008C4D91" w:rsidRPr="00501609" w:rsidRDefault="00724E58" w:rsidP="005E7CA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Во исполнение Федерального закона от 29.12.2017 N 479-ФЗ "О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заявления", Федерального закона от 27 июля 2010 года №210-ФЗ «Об организации предоставления государственных и муниципальных услуг», в целях приведения регламента по предоставлению муниципальной услуги в соответствие с действующим законодательством </w:t>
      </w:r>
      <w:r w:rsidR="00A73609" w:rsidRPr="000345A2">
        <w:rPr>
          <w:sz w:val="28"/>
          <w:szCs w:val="28"/>
        </w:rPr>
        <w:t>а</w:t>
      </w:r>
      <w:r w:rsidR="008C4D91" w:rsidRPr="000345A2">
        <w:rPr>
          <w:sz w:val="28"/>
          <w:szCs w:val="28"/>
        </w:rPr>
        <w:t>дминистрация Ракитянского района</w:t>
      </w:r>
      <w:r w:rsidR="009B54CB">
        <w:rPr>
          <w:sz w:val="28"/>
          <w:szCs w:val="28"/>
        </w:rPr>
        <w:t xml:space="preserve"> </w:t>
      </w:r>
      <w:r w:rsidR="000451D1" w:rsidRPr="000345A2">
        <w:rPr>
          <w:b/>
          <w:sz w:val="28"/>
          <w:szCs w:val="28"/>
        </w:rPr>
        <w:t>п о с т а н о в л я е т</w:t>
      </w:r>
      <w:r w:rsidR="008C4D91" w:rsidRPr="000345A2">
        <w:rPr>
          <w:b/>
          <w:sz w:val="28"/>
          <w:szCs w:val="28"/>
        </w:rPr>
        <w:t>:</w:t>
      </w:r>
    </w:p>
    <w:p w:rsidR="007645DD" w:rsidRDefault="009B54CB" w:rsidP="005E7CAD">
      <w:pPr>
        <w:tabs>
          <w:tab w:val="left" w:pos="567"/>
          <w:tab w:val="left" w:pos="709"/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145C">
        <w:rPr>
          <w:sz w:val="28"/>
          <w:szCs w:val="28"/>
        </w:rPr>
        <w:t>1.</w:t>
      </w:r>
      <w:r w:rsidR="007645DD">
        <w:rPr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 w:rsidR="008B111E">
        <w:rPr>
          <w:sz w:val="28"/>
          <w:szCs w:val="28"/>
        </w:rPr>
        <w:t>«Объявление несовершеннолетнего полностью дееспособным (эмансипация)» на территории</w:t>
      </w:r>
      <w:r w:rsidR="007645DD">
        <w:rPr>
          <w:sz w:val="28"/>
          <w:szCs w:val="28"/>
        </w:rPr>
        <w:t xml:space="preserve"> Ракитянского района (прилагается).</w:t>
      </w:r>
    </w:p>
    <w:p w:rsidR="00C63581" w:rsidRDefault="007645DD" w:rsidP="005E7CAD">
      <w:pPr>
        <w:tabs>
          <w:tab w:val="left" w:pos="567"/>
          <w:tab w:val="left" w:pos="709"/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2.Управлению социальной защиты населения администрации Ракитянского района (С.</w:t>
      </w:r>
      <w:r w:rsidR="00C63581">
        <w:rPr>
          <w:sz w:val="28"/>
          <w:szCs w:val="28"/>
        </w:rPr>
        <w:t>М. Пауткина) обеспечить исполнение административного регламента, указанного в п. 1 настоящего постановления.</w:t>
      </w:r>
    </w:p>
    <w:p w:rsidR="009B54CB" w:rsidRDefault="00C63581" w:rsidP="00C63581">
      <w:pPr>
        <w:tabs>
          <w:tab w:val="left" w:pos="567"/>
          <w:tab w:val="left" w:pos="709"/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3.Постановление администрации Ракитянского</w:t>
      </w:r>
      <w:r w:rsidR="008B111E">
        <w:rPr>
          <w:sz w:val="28"/>
          <w:szCs w:val="28"/>
        </w:rPr>
        <w:t xml:space="preserve"> района от 23 мая 2013 года № 67</w:t>
      </w:r>
      <w:r>
        <w:rPr>
          <w:sz w:val="28"/>
          <w:szCs w:val="28"/>
        </w:rPr>
        <w:t xml:space="preserve"> «</w:t>
      </w:r>
      <w:r w:rsidRPr="003B1329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>» признать утратившим силу.</w:t>
      </w:r>
    </w:p>
    <w:p w:rsidR="008C4D91" w:rsidRPr="000345A2" w:rsidRDefault="00C63581" w:rsidP="005E7CAD">
      <w:pPr>
        <w:tabs>
          <w:tab w:val="left" w:pos="567"/>
          <w:tab w:val="left" w:pos="709"/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8C4D91" w:rsidRPr="000345A2">
        <w:rPr>
          <w:sz w:val="28"/>
          <w:szCs w:val="28"/>
        </w:rPr>
        <w:t>.Контроль за исполнением настоящего постановления возложить на заместителя главы администрации района по социально-культурному развитию и социальной защите населения Е.А. Чефонову.</w:t>
      </w:r>
    </w:p>
    <w:p w:rsidR="008C4D91" w:rsidRPr="000345A2" w:rsidRDefault="008C4D91" w:rsidP="005E7CAD">
      <w:pPr>
        <w:tabs>
          <w:tab w:val="left" w:pos="7425"/>
        </w:tabs>
        <w:suppressAutoHyphens/>
        <w:jc w:val="both"/>
        <w:rPr>
          <w:sz w:val="28"/>
          <w:szCs w:val="28"/>
        </w:rPr>
      </w:pPr>
    </w:p>
    <w:p w:rsidR="008C4D91" w:rsidRPr="000345A2" w:rsidRDefault="008C4D91" w:rsidP="005E7CAD">
      <w:pPr>
        <w:tabs>
          <w:tab w:val="left" w:pos="7425"/>
        </w:tabs>
        <w:suppressAutoHyphens/>
        <w:jc w:val="both"/>
        <w:rPr>
          <w:b/>
          <w:sz w:val="28"/>
          <w:szCs w:val="28"/>
        </w:rPr>
      </w:pPr>
      <w:r w:rsidRPr="000345A2">
        <w:rPr>
          <w:b/>
          <w:sz w:val="28"/>
          <w:szCs w:val="28"/>
        </w:rPr>
        <w:t>Глава администрации</w:t>
      </w:r>
      <w:r w:rsidRPr="000345A2">
        <w:rPr>
          <w:b/>
          <w:sz w:val="28"/>
          <w:szCs w:val="28"/>
        </w:rPr>
        <w:tab/>
        <w:t xml:space="preserve">            </w:t>
      </w:r>
    </w:p>
    <w:p w:rsidR="008A75DC" w:rsidRDefault="008C4D91" w:rsidP="005E7CAD">
      <w:pPr>
        <w:tabs>
          <w:tab w:val="left" w:pos="8400"/>
        </w:tabs>
        <w:suppressAutoHyphens/>
        <w:jc w:val="both"/>
        <w:rPr>
          <w:b/>
          <w:sz w:val="28"/>
          <w:szCs w:val="28"/>
        </w:rPr>
      </w:pPr>
      <w:r w:rsidRPr="000345A2">
        <w:rPr>
          <w:b/>
          <w:sz w:val="28"/>
          <w:szCs w:val="28"/>
        </w:rPr>
        <w:t xml:space="preserve">Ракитянского района                                           </w:t>
      </w:r>
      <w:r w:rsidR="00025CBD" w:rsidRPr="000345A2">
        <w:rPr>
          <w:b/>
          <w:sz w:val="28"/>
          <w:szCs w:val="28"/>
        </w:rPr>
        <w:t xml:space="preserve">                        </w:t>
      </w:r>
      <w:r w:rsidR="007A6143">
        <w:rPr>
          <w:b/>
          <w:sz w:val="28"/>
          <w:szCs w:val="28"/>
        </w:rPr>
        <w:t xml:space="preserve"> </w:t>
      </w:r>
      <w:r w:rsidR="00025CBD" w:rsidRPr="000345A2">
        <w:rPr>
          <w:b/>
          <w:sz w:val="28"/>
          <w:szCs w:val="28"/>
        </w:rPr>
        <w:t xml:space="preserve">    </w:t>
      </w:r>
      <w:r w:rsidR="00EF0BFD" w:rsidRPr="000345A2">
        <w:rPr>
          <w:b/>
          <w:sz w:val="28"/>
          <w:szCs w:val="28"/>
        </w:rPr>
        <w:t xml:space="preserve">   </w:t>
      </w:r>
      <w:r w:rsidRPr="000345A2">
        <w:rPr>
          <w:b/>
          <w:sz w:val="28"/>
          <w:szCs w:val="28"/>
        </w:rPr>
        <w:t xml:space="preserve"> В. Перцев </w:t>
      </w:r>
    </w:p>
    <w:p w:rsidR="008A75DC" w:rsidRDefault="008A75DC" w:rsidP="005E7CAD">
      <w:pPr>
        <w:tabs>
          <w:tab w:val="left" w:pos="8400"/>
        </w:tabs>
        <w:suppressAutoHyphens/>
        <w:jc w:val="both"/>
        <w:rPr>
          <w:b/>
          <w:sz w:val="28"/>
          <w:szCs w:val="28"/>
        </w:rPr>
      </w:pPr>
    </w:p>
    <w:p w:rsidR="008A75DC" w:rsidRDefault="008A75DC" w:rsidP="005E7CAD">
      <w:pPr>
        <w:tabs>
          <w:tab w:val="left" w:pos="8400"/>
        </w:tabs>
        <w:suppressAutoHyphens/>
        <w:jc w:val="both"/>
        <w:rPr>
          <w:b/>
          <w:sz w:val="28"/>
          <w:szCs w:val="28"/>
        </w:rPr>
      </w:pPr>
    </w:p>
    <w:p w:rsidR="00177660" w:rsidRDefault="00177660" w:rsidP="005E7CAD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1D122E">
        <w:rPr>
          <w:b/>
          <w:sz w:val="28"/>
          <w:szCs w:val="28"/>
        </w:rPr>
        <w:t xml:space="preserve">                               </w:t>
      </w:r>
      <w:r w:rsidR="00C63581">
        <w:rPr>
          <w:b/>
          <w:sz w:val="28"/>
          <w:szCs w:val="28"/>
        </w:rPr>
        <w:t xml:space="preserve">   </w:t>
      </w:r>
      <w:r w:rsidR="00E15310">
        <w:rPr>
          <w:b/>
          <w:sz w:val="28"/>
          <w:szCs w:val="28"/>
        </w:rPr>
        <w:t xml:space="preserve"> </w:t>
      </w:r>
      <w:r w:rsidR="00C635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63581">
        <w:rPr>
          <w:b/>
          <w:sz w:val="28"/>
          <w:szCs w:val="28"/>
        </w:rPr>
        <w:t>Утвержден</w:t>
      </w:r>
    </w:p>
    <w:p w:rsidR="00177660" w:rsidRDefault="00177660" w:rsidP="005E7CAD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="00AD14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63581">
        <w:rPr>
          <w:b/>
          <w:sz w:val="28"/>
          <w:szCs w:val="28"/>
        </w:rPr>
        <w:t xml:space="preserve"> постановлением</w:t>
      </w:r>
      <w:r>
        <w:rPr>
          <w:b/>
          <w:sz w:val="28"/>
          <w:szCs w:val="28"/>
        </w:rPr>
        <w:t xml:space="preserve"> администрации</w:t>
      </w:r>
    </w:p>
    <w:p w:rsidR="00177660" w:rsidRDefault="00177660" w:rsidP="005E7CAD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C63581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Ракитянского района</w:t>
      </w:r>
    </w:p>
    <w:p w:rsidR="00177660" w:rsidRDefault="00177660" w:rsidP="005E7CAD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C63581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«____»________________2018 г.</w:t>
      </w:r>
    </w:p>
    <w:p w:rsidR="00177660" w:rsidRDefault="00177660" w:rsidP="005E7CAD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1D122E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№______</w:t>
      </w:r>
    </w:p>
    <w:p w:rsidR="00177660" w:rsidRDefault="00177660" w:rsidP="005E7CAD">
      <w:pPr>
        <w:suppressAutoHyphens/>
        <w:jc w:val="both"/>
        <w:rPr>
          <w:b/>
          <w:sz w:val="28"/>
          <w:szCs w:val="28"/>
        </w:rPr>
      </w:pPr>
    </w:p>
    <w:p w:rsidR="00177660" w:rsidRDefault="00177660" w:rsidP="0068674A">
      <w:pPr>
        <w:suppressAutoHyphens/>
        <w:jc w:val="both"/>
        <w:rPr>
          <w:b/>
          <w:sz w:val="28"/>
          <w:szCs w:val="28"/>
        </w:rPr>
      </w:pPr>
    </w:p>
    <w:p w:rsidR="00C63581" w:rsidRPr="00E15310" w:rsidRDefault="00C63581" w:rsidP="00E15310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E15310">
        <w:rPr>
          <w:b/>
          <w:sz w:val="26"/>
          <w:szCs w:val="26"/>
        </w:rPr>
        <w:t>А</w:t>
      </w:r>
      <w:r w:rsidR="00E15310" w:rsidRPr="00E15310">
        <w:rPr>
          <w:b/>
          <w:sz w:val="26"/>
          <w:szCs w:val="26"/>
        </w:rPr>
        <w:t>дминистративный</w:t>
      </w:r>
      <w:r w:rsidRPr="00E15310">
        <w:rPr>
          <w:b/>
          <w:sz w:val="26"/>
          <w:szCs w:val="26"/>
        </w:rPr>
        <w:t xml:space="preserve"> </w:t>
      </w:r>
      <w:r w:rsidR="00E15310" w:rsidRPr="00E15310">
        <w:rPr>
          <w:b/>
          <w:sz w:val="26"/>
          <w:szCs w:val="26"/>
        </w:rPr>
        <w:t>регламент</w:t>
      </w:r>
    </w:p>
    <w:p w:rsidR="008B111E" w:rsidRDefault="00E15310" w:rsidP="00E15310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b/>
          <w:sz w:val="26"/>
          <w:szCs w:val="26"/>
        </w:rPr>
        <w:t>п</w:t>
      </w:r>
      <w:r w:rsidRPr="00E15310">
        <w:rPr>
          <w:b/>
          <w:sz w:val="26"/>
          <w:szCs w:val="26"/>
        </w:rPr>
        <w:t>о предоставлению</w:t>
      </w:r>
      <w:r w:rsidR="00C63581" w:rsidRPr="00E15310">
        <w:rPr>
          <w:b/>
          <w:sz w:val="26"/>
          <w:szCs w:val="26"/>
        </w:rPr>
        <w:t xml:space="preserve"> </w:t>
      </w:r>
      <w:r w:rsidRPr="00E15310">
        <w:rPr>
          <w:b/>
          <w:sz w:val="26"/>
          <w:szCs w:val="26"/>
        </w:rPr>
        <w:t>муниципальной услуги</w:t>
      </w:r>
      <w:r w:rsidR="00C63581" w:rsidRPr="00E15310">
        <w:rPr>
          <w:b/>
          <w:sz w:val="26"/>
          <w:szCs w:val="26"/>
        </w:rPr>
        <w:t xml:space="preserve"> </w:t>
      </w:r>
      <w:r w:rsidR="008B111E" w:rsidRPr="008B111E">
        <w:rPr>
          <w:b/>
          <w:sz w:val="26"/>
          <w:szCs w:val="26"/>
        </w:rPr>
        <w:t>«Объявление несовершеннолетнего полностью дееспособным (эмансипация)»</w:t>
      </w:r>
      <w:r w:rsidR="008B111E">
        <w:rPr>
          <w:sz w:val="28"/>
          <w:szCs w:val="28"/>
        </w:rPr>
        <w:t xml:space="preserve"> </w:t>
      </w:r>
    </w:p>
    <w:p w:rsidR="00C63581" w:rsidRDefault="00E15310" w:rsidP="00E15310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E15310">
        <w:rPr>
          <w:b/>
          <w:sz w:val="26"/>
          <w:szCs w:val="26"/>
        </w:rPr>
        <w:t>на территории Ракитянского района</w:t>
      </w:r>
    </w:p>
    <w:p w:rsidR="008B111E" w:rsidRDefault="008B111E" w:rsidP="00E15310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8B111E" w:rsidRPr="008B111E" w:rsidRDefault="008B111E" w:rsidP="008B111E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</w:p>
    <w:p w:rsidR="008B111E" w:rsidRPr="008B111E" w:rsidRDefault="008B111E" w:rsidP="008B111E">
      <w:pPr>
        <w:pStyle w:val="ConsPlusNormal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8B111E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8B111E" w:rsidRPr="008B111E" w:rsidRDefault="008B111E" w:rsidP="008B111E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1.1. Административный регламент по предоставлению муниципальной услуги "Объявление несовершеннолетнего полностью дееспособным (эмансипация)"</w:t>
      </w:r>
      <w:r w:rsidR="00E833BC">
        <w:rPr>
          <w:rFonts w:ascii="Times New Roman" w:hAnsi="Times New Roman"/>
          <w:sz w:val="26"/>
          <w:szCs w:val="26"/>
        </w:rPr>
        <w:t xml:space="preserve"> на территории Ракитянского района</w:t>
      </w:r>
      <w:r w:rsidRPr="008B111E">
        <w:rPr>
          <w:rFonts w:ascii="Times New Roman" w:hAnsi="Times New Roman"/>
          <w:sz w:val="26"/>
          <w:szCs w:val="26"/>
        </w:rPr>
        <w:t xml:space="preserve"> (далее - Административный регламент) определяет сроки и последовательность действий (административные процедуры) при предоставлении муниципальной услуги по подготовке и выдаче решения на объявление несовершеннолетнего полностью дееспособным (далее - муниципальная услуга).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1.2. Получателями муниципальной услуги являются несовершеннолетние, достигшие шестнадцати лет, работающие по трудовому договору, в том числе по контракту, или с согласия своих законных представителей, занимающиеся предпринимательской деятельностью.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1.3. Порядок информирования о порядке предоставления муниципальной услуги.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Информирование заявителей производится: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1) по справочным телефонам;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2) при личном обращении в часы приема граждан;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3) при поступлении письменного обращения;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4) на информационных стендах;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5) на Едином портале государственных и муниципальных услуг (функций): www.gosuslugi31.ru.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Информирование заявителей производится по следующим вопросам предоставления муниципальной услуги: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- о месте нахождения и графике работы учреждения, обращение в которое необходимо для предоставления муниципальной услуги;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- о нормативных правовых актах, регламентирующих предоставление муниципальной услуги;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- о порядке и условиях предоставления муниципальной услуги;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- о перечне и видах документов, необходимых для получения муниципальной услуги;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- о ходе предоставления услуги;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- о полномочиях специалистов, ответственных за оказание услуги.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lastRenderedPageBreak/>
        <w:t>Муниципальную услугу предоставляет управление социальной защиты населения администрации Ракитянского района (далее - управление социальной защиты населения).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Место нахождения управления социальной защиты населения: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309310, Белгородская область, Ракитянский район, п. Ракитное, пл. Советская, 4.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Электронный адрес для направления документов и обращений: usznr@mail.ru.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 xml:space="preserve">Адрес официального сайта: </w:t>
      </w:r>
      <w:r w:rsidR="00FF4813" w:rsidRPr="00FF4813">
        <w:rPr>
          <w:rFonts w:ascii="Times New Roman" w:hAnsi="Times New Roman"/>
          <w:sz w:val="26"/>
          <w:szCs w:val="26"/>
        </w:rPr>
        <w:t>http:usznr.ucoz.ru</w:t>
      </w:r>
      <w:r w:rsidRPr="00FF4813">
        <w:rPr>
          <w:rFonts w:ascii="Times New Roman" w:hAnsi="Times New Roman"/>
          <w:sz w:val="26"/>
          <w:szCs w:val="26"/>
        </w:rPr>
        <w:t>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Телефон для справок: тел./факс: (847245) 57-4-78.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Управление социальной защиты населения осуществляет свою деятельность по следующему графику: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Понедельник: с 8 ч. 00 мин. до 17 ч. 00 мин. (перерыв на обед с 12 ч. 00 мин. до 13 ч. 00 мин.).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Вторник: с 8 ч. 00 мин. до 17 ч. 00 мин. (перерыв на обед с 12 ч. 00 мин. до 13 ч. 00 мин.).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Среда: с 8 ч. 00 мин. до 17 ч. 00 мин. (перерыв на обед с 12 ч. 00 мин. до 13 ч. 00 мин.).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Четверг: с 8 ч. 00 мин. до 17 ч. 00 мин. (перерыв на обед с 12 ч. 00 мин. до 13 ч. 00 мин.).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Пятница: с 8 ч. 00 мин. до 17 ч. 00 мин. (перерыв на обед с 12 ч. 00 мин. до 13 ч. 00 мин.).</w:t>
      </w:r>
    </w:p>
    <w:p w:rsid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Суббота, воскресенье - выходные дни.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B111E" w:rsidRPr="008B111E" w:rsidRDefault="008B111E" w:rsidP="008B111E">
      <w:pPr>
        <w:pStyle w:val="ConsPlusNormal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8B111E">
        <w:rPr>
          <w:rFonts w:ascii="Times New Roman" w:hAnsi="Times New Roman"/>
          <w:b/>
          <w:sz w:val="26"/>
          <w:szCs w:val="26"/>
        </w:rPr>
        <w:t>2. Стандарт предоставления муниципальной услуги</w:t>
      </w:r>
    </w:p>
    <w:p w:rsidR="008B111E" w:rsidRPr="008B111E" w:rsidRDefault="008B111E" w:rsidP="008B111E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2.1. Наименование муниципальной услуги.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Объявление несовершеннолетнего полностью дееспособным (эмансипация) (далее - муниципальная услуга).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2.2. Наименование органа, предоставляющего муниципальную услугу.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Муниципальную услугу предоставляет управление социальной защиты населения администрации Ракитянского района (далее - управление социальной защиты населения).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2.3. Результат предоставления муниципальной услуги.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Результатом предоставления муниципальной услуги является выдача распоряжения администрации Ракитянского района об объявлении несовершеннолетнего полностью дееспособным (эмансипированным) или об отказе в получении данной муниципальной услуги.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2.4. Срок предоставления муниципальной услуги.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Управление социальной защиты населения администрации Ракитянского района в течение двадцати пяти дней со дня подачи заявления рассматривает документы и принимает решение об объявлении несовершеннолетнего полностью дееспособным или об отказе в получении решения об объявлении несовершеннолетнего полностью дееспособным и в течение пяти рабочих дней выдает или направляет гражданину, подавшему заявление, документ, подтверждающий принятое решение.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2.5. Правовые основания для предоставления муниципальной услуги.</w:t>
      </w:r>
    </w:p>
    <w:p w:rsid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Правовыми основаниями предоставления муниципальной услуги являются:</w:t>
      </w:r>
    </w:p>
    <w:p w:rsidR="00FF4813" w:rsidRPr="00E15310" w:rsidRDefault="00FF4813" w:rsidP="00FF4813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E15310">
        <w:rPr>
          <w:sz w:val="26"/>
          <w:szCs w:val="26"/>
        </w:rPr>
        <w:t xml:space="preserve">- </w:t>
      </w:r>
      <w:hyperlink r:id="rId9" w:history="1">
        <w:r w:rsidRPr="00E15310">
          <w:rPr>
            <w:color w:val="0000FF"/>
            <w:sz w:val="26"/>
            <w:szCs w:val="26"/>
          </w:rPr>
          <w:t>Конституция</w:t>
        </w:r>
      </w:hyperlink>
      <w:r w:rsidRPr="00E15310">
        <w:rPr>
          <w:sz w:val="26"/>
          <w:szCs w:val="26"/>
        </w:rPr>
        <w:t xml:space="preserve"> Российской Федерации </w:t>
      </w:r>
      <w:r>
        <w:rPr>
          <w:sz w:val="26"/>
          <w:szCs w:val="26"/>
        </w:rPr>
        <w:t>от 12 декабря 1993 года</w:t>
      </w:r>
      <w:r w:rsidRPr="00E15310">
        <w:rPr>
          <w:sz w:val="26"/>
          <w:szCs w:val="26"/>
        </w:rPr>
        <w:t>;</w:t>
      </w:r>
    </w:p>
    <w:p w:rsidR="00FF4813" w:rsidRPr="00E15310" w:rsidRDefault="00FF4813" w:rsidP="00FF4813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15310">
        <w:rPr>
          <w:sz w:val="26"/>
          <w:szCs w:val="26"/>
        </w:rPr>
        <w:t xml:space="preserve">Семейный </w:t>
      </w:r>
      <w:hyperlink r:id="rId10" w:history="1">
        <w:r w:rsidRPr="00E15310">
          <w:rPr>
            <w:color w:val="0000FF"/>
            <w:sz w:val="26"/>
            <w:szCs w:val="26"/>
          </w:rPr>
          <w:t>кодекс</w:t>
        </w:r>
      </w:hyperlink>
      <w:r w:rsidRPr="00E15310">
        <w:rPr>
          <w:sz w:val="26"/>
          <w:szCs w:val="26"/>
        </w:rPr>
        <w:t xml:space="preserve"> Российской Федерации </w:t>
      </w:r>
      <w:r>
        <w:rPr>
          <w:sz w:val="26"/>
          <w:szCs w:val="26"/>
        </w:rPr>
        <w:t>от 29 декабря 1995 года №223-ФЗ</w:t>
      </w:r>
      <w:r w:rsidRPr="00E15310">
        <w:rPr>
          <w:sz w:val="26"/>
          <w:szCs w:val="26"/>
        </w:rPr>
        <w:t>;</w:t>
      </w:r>
    </w:p>
    <w:p w:rsidR="00FF4813" w:rsidRPr="00E15310" w:rsidRDefault="00FF4813" w:rsidP="00FF4813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E15310">
        <w:rPr>
          <w:sz w:val="26"/>
          <w:szCs w:val="26"/>
        </w:rPr>
        <w:t xml:space="preserve">- Гражданский </w:t>
      </w:r>
      <w:hyperlink r:id="rId11" w:history="1">
        <w:r w:rsidRPr="00E15310">
          <w:rPr>
            <w:color w:val="0000FF"/>
            <w:sz w:val="26"/>
            <w:szCs w:val="26"/>
          </w:rPr>
          <w:t>кодекс</w:t>
        </w:r>
      </w:hyperlink>
      <w:r w:rsidRPr="00E15310">
        <w:rPr>
          <w:sz w:val="26"/>
          <w:szCs w:val="26"/>
        </w:rPr>
        <w:t xml:space="preserve"> Российской Федерации </w:t>
      </w:r>
      <w:r>
        <w:rPr>
          <w:sz w:val="26"/>
          <w:szCs w:val="26"/>
        </w:rPr>
        <w:t>от 30 ноября 1994 года №51-ФЗ</w:t>
      </w:r>
      <w:r w:rsidRPr="00E15310">
        <w:rPr>
          <w:sz w:val="26"/>
          <w:szCs w:val="26"/>
        </w:rPr>
        <w:t>;</w:t>
      </w:r>
    </w:p>
    <w:p w:rsidR="00FF4813" w:rsidRPr="00E15310" w:rsidRDefault="00FF4813" w:rsidP="00FF4813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E15310">
        <w:rPr>
          <w:sz w:val="26"/>
          <w:szCs w:val="26"/>
        </w:rPr>
        <w:t xml:space="preserve">- Федеральный </w:t>
      </w:r>
      <w:hyperlink r:id="rId12" w:history="1">
        <w:r w:rsidRPr="00E15310">
          <w:rPr>
            <w:color w:val="0000FF"/>
            <w:sz w:val="26"/>
            <w:szCs w:val="26"/>
          </w:rPr>
          <w:t>закон</w:t>
        </w:r>
      </w:hyperlink>
      <w:r w:rsidRPr="00E15310">
        <w:rPr>
          <w:sz w:val="26"/>
          <w:szCs w:val="26"/>
        </w:rPr>
        <w:t xml:space="preserve"> Российской Федерации от 2 мая 2006 года </w:t>
      </w:r>
      <w:r>
        <w:rPr>
          <w:sz w:val="26"/>
          <w:szCs w:val="26"/>
        </w:rPr>
        <w:t>№</w:t>
      </w:r>
      <w:r w:rsidRPr="00E15310">
        <w:rPr>
          <w:sz w:val="26"/>
          <w:szCs w:val="26"/>
        </w:rPr>
        <w:t xml:space="preserve"> 59-ФЗ </w:t>
      </w:r>
      <w:r>
        <w:rPr>
          <w:sz w:val="26"/>
          <w:szCs w:val="26"/>
        </w:rPr>
        <w:t>«</w:t>
      </w:r>
      <w:r w:rsidRPr="00E15310">
        <w:rPr>
          <w:sz w:val="26"/>
          <w:szCs w:val="26"/>
        </w:rPr>
        <w:t xml:space="preserve">О </w:t>
      </w:r>
      <w:r w:rsidRPr="00E15310">
        <w:rPr>
          <w:sz w:val="26"/>
          <w:szCs w:val="26"/>
        </w:rPr>
        <w:lastRenderedPageBreak/>
        <w:t>порядке рассмотрения обращений граждан Российской Федерации</w:t>
      </w:r>
      <w:r>
        <w:rPr>
          <w:sz w:val="26"/>
          <w:szCs w:val="26"/>
        </w:rPr>
        <w:t>»</w:t>
      </w:r>
      <w:r w:rsidRPr="00E15310">
        <w:rPr>
          <w:sz w:val="26"/>
          <w:szCs w:val="26"/>
        </w:rPr>
        <w:t>;</w:t>
      </w:r>
    </w:p>
    <w:p w:rsidR="00FF4813" w:rsidRPr="00E15310" w:rsidRDefault="00FF4813" w:rsidP="00FF4813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E15310">
        <w:rPr>
          <w:sz w:val="26"/>
          <w:szCs w:val="26"/>
        </w:rPr>
        <w:t xml:space="preserve">- Федеральный </w:t>
      </w:r>
      <w:hyperlink r:id="rId13" w:history="1">
        <w:r w:rsidRPr="00E15310">
          <w:rPr>
            <w:color w:val="0000FF"/>
            <w:sz w:val="26"/>
            <w:szCs w:val="26"/>
          </w:rPr>
          <w:t>закон</w:t>
        </w:r>
      </w:hyperlink>
      <w:r w:rsidRPr="00E15310">
        <w:rPr>
          <w:sz w:val="26"/>
          <w:szCs w:val="26"/>
        </w:rPr>
        <w:t xml:space="preserve"> Российской Федерации от 27 июля 2006 года </w:t>
      </w:r>
      <w:r>
        <w:rPr>
          <w:sz w:val="26"/>
          <w:szCs w:val="26"/>
        </w:rPr>
        <w:t>№</w:t>
      </w:r>
      <w:r w:rsidRPr="00E15310">
        <w:rPr>
          <w:sz w:val="26"/>
          <w:szCs w:val="26"/>
        </w:rPr>
        <w:t xml:space="preserve"> 152-ФЗ </w:t>
      </w:r>
      <w:r>
        <w:rPr>
          <w:sz w:val="26"/>
          <w:szCs w:val="26"/>
        </w:rPr>
        <w:t>«</w:t>
      </w:r>
      <w:r w:rsidRPr="00E15310">
        <w:rPr>
          <w:sz w:val="26"/>
          <w:szCs w:val="26"/>
        </w:rPr>
        <w:t>О персональных данных</w:t>
      </w:r>
      <w:r>
        <w:rPr>
          <w:sz w:val="26"/>
          <w:szCs w:val="26"/>
        </w:rPr>
        <w:t>»</w:t>
      </w:r>
      <w:r w:rsidRPr="00E15310">
        <w:rPr>
          <w:sz w:val="26"/>
          <w:szCs w:val="26"/>
        </w:rPr>
        <w:t>;</w:t>
      </w:r>
    </w:p>
    <w:p w:rsidR="00FF4813" w:rsidRPr="00E15310" w:rsidRDefault="00FF4813" w:rsidP="00FF4813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E15310">
        <w:rPr>
          <w:sz w:val="26"/>
          <w:szCs w:val="26"/>
        </w:rPr>
        <w:t xml:space="preserve">- Федеральный </w:t>
      </w:r>
      <w:hyperlink r:id="rId14" w:history="1">
        <w:r w:rsidRPr="00E15310">
          <w:rPr>
            <w:color w:val="0000FF"/>
            <w:sz w:val="26"/>
            <w:szCs w:val="26"/>
          </w:rPr>
          <w:t>закон</w:t>
        </w:r>
      </w:hyperlink>
      <w:r w:rsidRPr="00E15310">
        <w:rPr>
          <w:sz w:val="26"/>
          <w:szCs w:val="26"/>
        </w:rPr>
        <w:t xml:space="preserve"> Российской Федерации от 24 апреля 2008 года </w:t>
      </w:r>
      <w:r>
        <w:rPr>
          <w:sz w:val="26"/>
          <w:szCs w:val="26"/>
        </w:rPr>
        <w:t>№</w:t>
      </w:r>
      <w:r w:rsidRPr="00E15310">
        <w:rPr>
          <w:sz w:val="26"/>
          <w:szCs w:val="26"/>
        </w:rPr>
        <w:t xml:space="preserve"> 48-ФЗ </w:t>
      </w:r>
      <w:r>
        <w:rPr>
          <w:sz w:val="26"/>
          <w:szCs w:val="26"/>
        </w:rPr>
        <w:t>«</w:t>
      </w:r>
      <w:r w:rsidRPr="00E15310">
        <w:rPr>
          <w:sz w:val="26"/>
          <w:szCs w:val="26"/>
        </w:rPr>
        <w:t>Об опеке и попечительстве</w:t>
      </w:r>
      <w:r>
        <w:rPr>
          <w:sz w:val="26"/>
          <w:szCs w:val="26"/>
        </w:rPr>
        <w:t>»</w:t>
      </w:r>
      <w:r w:rsidRPr="00E15310">
        <w:rPr>
          <w:sz w:val="26"/>
          <w:szCs w:val="26"/>
        </w:rPr>
        <w:t>;</w:t>
      </w:r>
    </w:p>
    <w:p w:rsidR="00FF4813" w:rsidRPr="00E15310" w:rsidRDefault="00FF4813" w:rsidP="00FF4813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E15310">
        <w:rPr>
          <w:sz w:val="26"/>
          <w:szCs w:val="26"/>
        </w:rPr>
        <w:t xml:space="preserve">- </w:t>
      </w:r>
      <w:hyperlink r:id="rId15" w:history="1">
        <w:r w:rsidRPr="00E15310">
          <w:rPr>
            <w:color w:val="0000FF"/>
            <w:sz w:val="26"/>
            <w:szCs w:val="26"/>
          </w:rPr>
          <w:t>закон</w:t>
        </w:r>
      </w:hyperlink>
      <w:r w:rsidRPr="00E15310">
        <w:rPr>
          <w:sz w:val="26"/>
          <w:szCs w:val="26"/>
        </w:rPr>
        <w:t xml:space="preserve"> Белгородской области от 14</w:t>
      </w:r>
      <w:r>
        <w:rPr>
          <w:sz w:val="26"/>
          <w:szCs w:val="26"/>
        </w:rPr>
        <w:t xml:space="preserve"> января </w:t>
      </w:r>
      <w:r w:rsidRPr="00E15310">
        <w:rPr>
          <w:sz w:val="26"/>
          <w:szCs w:val="26"/>
        </w:rPr>
        <w:t xml:space="preserve">2008 </w:t>
      </w:r>
      <w:r>
        <w:rPr>
          <w:sz w:val="26"/>
          <w:szCs w:val="26"/>
        </w:rPr>
        <w:t>№</w:t>
      </w:r>
      <w:r w:rsidRPr="00E15310">
        <w:rPr>
          <w:sz w:val="26"/>
          <w:szCs w:val="26"/>
        </w:rPr>
        <w:t xml:space="preserve"> 185 </w:t>
      </w:r>
      <w:r>
        <w:rPr>
          <w:sz w:val="26"/>
          <w:szCs w:val="26"/>
        </w:rPr>
        <w:t>«</w:t>
      </w:r>
      <w:r w:rsidRPr="00E15310">
        <w:rPr>
          <w:sz w:val="26"/>
          <w:szCs w:val="26"/>
        </w:rPr>
        <w:t>Об организации и осуществлении деятельности по опеке и попечительству в Белгородской области</w:t>
      </w:r>
      <w:r>
        <w:rPr>
          <w:sz w:val="26"/>
          <w:szCs w:val="26"/>
        </w:rPr>
        <w:t>»</w:t>
      </w:r>
      <w:r w:rsidRPr="00E15310">
        <w:rPr>
          <w:sz w:val="26"/>
          <w:szCs w:val="26"/>
        </w:rPr>
        <w:t xml:space="preserve"> 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2.6. Исчерпывающий перечень документов, необходимых для предоставления муниципальной услуги.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 xml:space="preserve">2.6.1. Основанием для получения муниципальной услуги является представление несовершеннолетним </w:t>
      </w:r>
      <w:hyperlink w:anchor="P272" w:history="1">
        <w:r w:rsidRPr="008B111E">
          <w:rPr>
            <w:rFonts w:ascii="Times New Roman" w:hAnsi="Times New Roman"/>
            <w:color w:val="0000FF"/>
            <w:sz w:val="26"/>
            <w:szCs w:val="26"/>
          </w:rPr>
          <w:t>заявления</w:t>
        </w:r>
      </w:hyperlink>
      <w:r w:rsidRPr="008B111E">
        <w:rPr>
          <w:rFonts w:ascii="Times New Roman" w:hAnsi="Times New Roman"/>
          <w:sz w:val="26"/>
          <w:szCs w:val="26"/>
        </w:rPr>
        <w:t xml:space="preserve"> об объявлении его полностью дееспособным (эмансипированным) по форме согласно приложению </w:t>
      </w:r>
      <w:r w:rsidR="00FF4813">
        <w:rPr>
          <w:rFonts w:ascii="Times New Roman" w:hAnsi="Times New Roman"/>
          <w:sz w:val="26"/>
          <w:szCs w:val="26"/>
        </w:rPr>
        <w:t>№</w:t>
      </w:r>
      <w:r w:rsidRPr="008B111E">
        <w:rPr>
          <w:rFonts w:ascii="Times New Roman" w:hAnsi="Times New Roman"/>
          <w:sz w:val="26"/>
          <w:szCs w:val="26"/>
        </w:rPr>
        <w:t xml:space="preserve"> 1 (далее - Заявление) в орган социальной защиты населения администрации муниципального района.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2.6.2. В Заявлении должно содержаться согласие родителей, усыновителей, попечителей на объявление несовершеннолетнего полностью дееспособным. Заявление составляется в единственном экземпляре-подлиннике и подписывается несовершеннолетним и законным представителем, а также может быть заполнено от руки или машинописным способом, распечатано посредством электронных печатных устройств.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" w:name="P96"/>
      <w:bookmarkEnd w:id="1"/>
      <w:r w:rsidRPr="008B111E">
        <w:rPr>
          <w:rFonts w:ascii="Times New Roman" w:hAnsi="Times New Roman"/>
          <w:sz w:val="26"/>
          <w:szCs w:val="26"/>
        </w:rPr>
        <w:t>2.6.3. К Заявлению прилагаются следующие документы: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bookmarkStart w:id="2" w:name="P97"/>
      <w:bookmarkEnd w:id="2"/>
      <w:r w:rsidRPr="008B111E">
        <w:rPr>
          <w:rFonts w:ascii="Times New Roman" w:hAnsi="Times New Roman"/>
          <w:sz w:val="26"/>
          <w:szCs w:val="26"/>
        </w:rPr>
        <w:t>1) выписка из лицевого счета с места регистрации несовершеннолетнего, зарегистрированного по месту жительства в квартире многоквартирного дома, либо копия домовой книги, если несовершеннолетний зарегистрирован по месту жительства в индивидуальном жилом доме (в порядке межведомственного взаимодействия запрашивается органом социальной защиты населения);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bookmarkStart w:id="3" w:name="P98"/>
      <w:bookmarkEnd w:id="3"/>
      <w:r w:rsidRPr="008B111E">
        <w:rPr>
          <w:rFonts w:ascii="Times New Roman" w:hAnsi="Times New Roman"/>
          <w:sz w:val="26"/>
          <w:szCs w:val="26"/>
        </w:rPr>
        <w:t>2) копия свидетельства о рождении (предоставляется заявителем лично);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bookmarkStart w:id="4" w:name="P99"/>
      <w:bookmarkEnd w:id="4"/>
      <w:r w:rsidRPr="008B111E">
        <w:rPr>
          <w:rFonts w:ascii="Times New Roman" w:hAnsi="Times New Roman"/>
          <w:sz w:val="26"/>
          <w:szCs w:val="26"/>
        </w:rPr>
        <w:t>3) справка с места учебы, копия документа об образовании (предоставляется заявителем лично);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bookmarkStart w:id="5" w:name="P100"/>
      <w:bookmarkEnd w:id="5"/>
      <w:r w:rsidRPr="008B111E">
        <w:rPr>
          <w:rFonts w:ascii="Times New Roman" w:hAnsi="Times New Roman"/>
          <w:sz w:val="26"/>
          <w:szCs w:val="26"/>
        </w:rPr>
        <w:t>4) копия свидетельства о постановке на учет в налоговом органе физического лица по месту жительства на территории РФ - ИНН (предоставляется заявителем лично);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bookmarkStart w:id="6" w:name="P101"/>
      <w:bookmarkEnd w:id="6"/>
      <w:r w:rsidRPr="008B111E">
        <w:rPr>
          <w:rFonts w:ascii="Times New Roman" w:hAnsi="Times New Roman"/>
          <w:sz w:val="26"/>
          <w:szCs w:val="26"/>
        </w:rPr>
        <w:t>5) при наличии трудового договора (трудового соглашения) или трудовой книжки либо контракта - их копии, заверенные печатью предприятия по месту работы (предоставляется заявителем самостоятельно).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2.6.4. При представлении копий необходимо прикладывать также оригиналы документов, если копии нотариально не заверены. Ответственность за подлинность представляемых документов и достоверность содержащейся в них информации несут заявители, а также лица, выдавшие либо заверившие их в установленном порядке.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 xml:space="preserve">2.6.5. Документы, предусмотренные </w:t>
      </w:r>
      <w:hyperlink w:anchor="P97" w:history="1">
        <w:r w:rsidRPr="008B111E">
          <w:rPr>
            <w:rFonts w:ascii="Times New Roman" w:hAnsi="Times New Roman"/>
            <w:color w:val="0000FF"/>
            <w:sz w:val="26"/>
            <w:szCs w:val="26"/>
          </w:rPr>
          <w:t>п. 2.6.3 в пп. 1</w:t>
        </w:r>
      </w:hyperlink>
      <w:r w:rsidRPr="008B111E">
        <w:rPr>
          <w:rFonts w:ascii="Times New Roman" w:hAnsi="Times New Roman"/>
          <w:sz w:val="26"/>
          <w:szCs w:val="26"/>
        </w:rPr>
        <w:t xml:space="preserve"> Административного регламента, в порядке межведомственного взаимодействия запрашиваются органом социальной защиты населения в государственных органах, органах местного самоуправления, государственных внебюджетных фондах и подведомственных государственным органам или органам местного самоуправления организациях, если указанные документы находятся в распоряжении таких органов либо организаций и заявитель не предоставил указанные документы самостоятельно. Документы, предусмотренные </w:t>
      </w:r>
      <w:hyperlink w:anchor="P98" w:history="1">
        <w:r w:rsidRPr="008B111E">
          <w:rPr>
            <w:rFonts w:ascii="Times New Roman" w:hAnsi="Times New Roman"/>
            <w:color w:val="0000FF"/>
            <w:sz w:val="26"/>
            <w:szCs w:val="26"/>
          </w:rPr>
          <w:t>пп. 2</w:t>
        </w:r>
      </w:hyperlink>
      <w:r w:rsidRPr="008B111E">
        <w:rPr>
          <w:rFonts w:ascii="Times New Roman" w:hAnsi="Times New Roman"/>
          <w:sz w:val="26"/>
          <w:szCs w:val="26"/>
        </w:rPr>
        <w:t xml:space="preserve">, </w:t>
      </w:r>
      <w:hyperlink w:anchor="P99" w:history="1">
        <w:r w:rsidRPr="008B111E">
          <w:rPr>
            <w:rFonts w:ascii="Times New Roman" w:hAnsi="Times New Roman"/>
            <w:color w:val="0000FF"/>
            <w:sz w:val="26"/>
            <w:szCs w:val="26"/>
          </w:rPr>
          <w:t>3</w:t>
        </w:r>
      </w:hyperlink>
      <w:r w:rsidRPr="008B111E">
        <w:rPr>
          <w:rFonts w:ascii="Times New Roman" w:hAnsi="Times New Roman"/>
          <w:sz w:val="26"/>
          <w:szCs w:val="26"/>
        </w:rPr>
        <w:t xml:space="preserve">, </w:t>
      </w:r>
      <w:hyperlink w:anchor="P100" w:history="1">
        <w:r w:rsidRPr="008B111E">
          <w:rPr>
            <w:rFonts w:ascii="Times New Roman" w:hAnsi="Times New Roman"/>
            <w:color w:val="0000FF"/>
            <w:sz w:val="26"/>
            <w:szCs w:val="26"/>
          </w:rPr>
          <w:t>4</w:t>
        </w:r>
      </w:hyperlink>
      <w:r w:rsidRPr="008B111E">
        <w:rPr>
          <w:rFonts w:ascii="Times New Roman" w:hAnsi="Times New Roman"/>
          <w:sz w:val="26"/>
          <w:szCs w:val="26"/>
        </w:rPr>
        <w:t xml:space="preserve">, </w:t>
      </w:r>
      <w:hyperlink w:anchor="P101" w:history="1">
        <w:r w:rsidRPr="008B111E">
          <w:rPr>
            <w:rFonts w:ascii="Times New Roman" w:hAnsi="Times New Roman"/>
            <w:color w:val="0000FF"/>
            <w:sz w:val="26"/>
            <w:szCs w:val="26"/>
          </w:rPr>
          <w:t>5 п. 2.6.3</w:t>
        </w:r>
      </w:hyperlink>
      <w:r w:rsidRPr="008B111E">
        <w:rPr>
          <w:rFonts w:ascii="Times New Roman" w:hAnsi="Times New Roman"/>
          <w:sz w:val="26"/>
          <w:szCs w:val="26"/>
        </w:rPr>
        <w:t>, предоставляются заявителем самостоятельно.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lastRenderedPageBreak/>
        <w:t>2.6.6. Обращение заявителя приравнивается к его согласию с обработкой его персональных данных в целях и объеме, необходимых для предоставления муниципальной услуги.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 xml:space="preserve">Управление социальной защиты населения не вправе требовать от заявителей документы, не предусмотренные в </w:t>
      </w:r>
      <w:hyperlink w:anchor="P96" w:history="1">
        <w:r w:rsidRPr="008B111E">
          <w:rPr>
            <w:rFonts w:ascii="Times New Roman" w:hAnsi="Times New Roman"/>
            <w:color w:val="0000FF"/>
            <w:sz w:val="26"/>
            <w:szCs w:val="26"/>
          </w:rPr>
          <w:t>пункте 2.6.3</w:t>
        </w:r>
      </w:hyperlink>
      <w:r w:rsidRPr="008B111E">
        <w:rPr>
          <w:rFonts w:ascii="Times New Roman" w:hAnsi="Times New Roman"/>
          <w:sz w:val="26"/>
          <w:szCs w:val="26"/>
        </w:rPr>
        <w:t xml:space="preserve"> Административного регламента, представления документов и информации или осуществления действий, представление или осуществление которых не предусмотрено нормативно-правовыми актами, регулирующими отношения, возникающие в связи с предоставлением муниципальной услуги.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- документы, предоставленные заявителем, по форме или содержанию не соответствуют требованиям, определенным настоящим Административным регламентом;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 xml:space="preserve">- не предоставлены документы, указанные в </w:t>
      </w:r>
      <w:hyperlink w:anchor="P96" w:history="1">
        <w:r w:rsidRPr="008B111E">
          <w:rPr>
            <w:rFonts w:ascii="Times New Roman" w:hAnsi="Times New Roman"/>
            <w:color w:val="0000FF"/>
            <w:sz w:val="26"/>
            <w:szCs w:val="26"/>
          </w:rPr>
          <w:t>п. 2.6.3</w:t>
        </w:r>
      </w:hyperlink>
      <w:r w:rsidRPr="008B111E">
        <w:rPr>
          <w:rFonts w:ascii="Times New Roman" w:hAnsi="Times New Roman"/>
          <w:sz w:val="26"/>
          <w:szCs w:val="26"/>
        </w:rPr>
        <w:t xml:space="preserve"> настоящего Регламента;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- Заявление предоставлено без подписи, без указания фамилии, имени, отчества и (или) почтового адреса;</w:t>
      </w:r>
    </w:p>
    <w:p w:rsid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- предоставлены неправильно оформленные или утратившие силу документы.</w:t>
      </w:r>
    </w:p>
    <w:p w:rsidR="004328AB" w:rsidRPr="00264B1B" w:rsidRDefault="004328AB" w:rsidP="004328AB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2.7.1.</w:t>
      </w:r>
      <w:r w:rsidRPr="004328AB">
        <w:rPr>
          <w:sz w:val="26"/>
          <w:szCs w:val="26"/>
        </w:rPr>
        <w:t xml:space="preserve"> </w:t>
      </w:r>
      <w:r w:rsidRPr="00264B1B">
        <w:rPr>
          <w:sz w:val="26"/>
          <w:szCs w:val="26"/>
        </w:rPr>
        <w:t xml:space="preserve">Исчерпывающий перечень оснований для приостановления предоставления муниципальной услуги. </w:t>
      </w:r>
    </w:p>
    <w:p w:rsidR="004328AB" w:rsidRPr="00264B1B" w:rsidRDefault="004328AB" w:rsidP="004328AB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264B1B">
        <w:rPr>
          <w:bCs/>
          <w:sz w:val="26"/>
          <w:szCs w:val="26"/>
        </w:rPr>
        <w:t>Основания для приостановления данной муниципальной услуги</w:t>
      </w:r>
      <w:r>
        <w:rPr>
          <w:bCs/>
          <w:sz w:val="26"/>
          <w:szCs w:val="26"/>
        </w:rPr>
        <w:t xml:space="preserve"> нет.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2.8. Исчерпывающий перечень оснований для отказа в предоставлении муниципальной услуги.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Заявителю может быть отказано в принятии на учет в случаях, если: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 xml:space="preserve">- не представлены документы, указанные в </w:t>
      </w:r>
      <w:hyperlink w:anchor="P96" w:history="1">
        <w:r w:rsidRPr="008B111E">
          <w:rPr>
            <w:rFonts w:ascii="Times New Roman" w:hAnsi="Times New Roman"/>
            <w:color w:val="0000FF"/>
            <w:sz w:val="26"/>
            <w:szCs w:val="26"/>
          </w:rPr>
          <w:t>пункте 2.6.3</w:t>
        </w:r>
      </w:hyperlink>
      <w:r w:rsidRPr="008B111E">
        <w:rPr>
          <w:rFonts w:ascii="Times New Roman" w:hAnsi="Times New Roman"/>
          <w:sz w:val="26"/>
          <w:szCs w:val="26"/>
        </w:rPr>
        <w:t xml:space="preserve"> настоящего Регламента;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- Заявление представлено без подписи, без указания фамилии, имени, отчества и (или) почтового адреса;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- предоставлены неправильно оформленные или утратившие силу документы;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- Заявление не поддается прочтению, содержит нецензурные или оскорбительные выражения.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2.9. Стоимость предоставления муниципальной услуги.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Услуга оказывается безвозмездно.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Максимальный срок ожидания в очереди при подаче запроса о предоставлении муниципальной услуги - не более 15 минут.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Максимальный срок ожидания в очереди при получении результата предоставления муниципальной услуги - не более 15 минут.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2.11. Срок регистрации запроса заявителя о предоставлении муниципальной услуги.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Срок регистрации запроса заявителя о предоставлении муниципальной услуги - не более 10 минут.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2.12.1. Вход в помещение для предоставления муниципальных услуг населению является свободным с учетом распорядка работы и графика приема граждан.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lastRenderedPageBreak/>
        <w:t>2.12.2. Прием заявителей проводится в порядке живой очереди либо по записи.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2.12.3. Помещение для информирования населения о порядке предоставления муниципальной услуги должно быть оборудовано информационными стендами, предназначенными для ознакомления посетителей с информационными материалами, стульями, столом для возможного оформления документов, обеспечивается необходимым оборудованием, канцелярскими принадлежностями, информационными и методическими материалами, наглядной информацией.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2.12.4. На информационных стендах размещаются следующие информационные материалы: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- перечень документов, которые заявитель должен представить для предоставления муниципальной услуги;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- образцы заполнения документов;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- адреса, номера телефонов и факса, график работы, адрес электронной почты структурного подразделения муниципального образования, предоставляющего муниципальную услугу;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- перечень оснований для отказа в предоставлении муниципальной услуги;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- Административный регламент;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- необходимая оперативная информация о предоставлении муниципальной услуги.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"ВАЖНО".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Информационные стенды должны быть максимально заметны, хорошо просматриваемы и функциональны, оборудованы карманами формата A4, в которых размещаются информационные листки.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Места ожидания в очереди должны иметь стулья. Количество мест ожидания определяется исходя из фактической нагрузки и возможностей для их размещения в здании, но составляет не менее 5 - 6 мест.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В местах предоставления муниципальной услуги предусматривается оборудование доступных мест общего пользования (туалетов).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Кабинет для приема граждан оборудуется информационной табличкой с указанием наименования отдела, фамилий, имен, отчеств и должностей специалистов, осуществляющих прием посетителей, графика работы.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Прием посетителей происходит на рабочих местах специалистов, которые оборудуются персональными компьютерами с возможностью доступа к необходимым информационным базам данных, печатающим и сканирующим устройством, телефонами.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2.13. Показатели доступности и качества муниципальных услуг,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технологий, и иные показатели качества и доступности предоставления муниципальной услуги.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 xml:space="preserve">Гражданин, обратившийся по вопросу о получении документа, предусмотренного настоящим Регламентом, должен, при соблюдении норм, установленных </w:t>
      </w:r>
      <w:r w:rsidRPr="008B111E">
        <w:rPr>
          <w:rFonts w:ascii="Times New Roman" w:hAnsi="Times New Roman"/>
          <w:sz w:val="26"/>
          <w:szCs w:val="26"/>
        </w:rPr>
        <w:lastRenderedPageBreak/>
        <w:t>настоящим Регламентом, иметь возможность в установленные сроки получить необходимый документ.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При предоставлении муниципальной услуги заявителю необходимо обратиться в управление социальной защиты населения администрации Ракитянского района Белгородской области.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При предоставлении муниципальной услуги в электронной форме осуществляется: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- подача заявителем запроса и иных документов, необходимых для предоставления муниципальной услуги, и прием таких запросов и документов с использованием Единого портала государственных и муниципальных услуг (функций) - www.gosuslugi31.ru;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- получение заявителем сведений о ходе выполнения запроса о предоставлении муниципальной услуги.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2.15. Требования к обеспечению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2.15.1. Возможность беспрепятственного входа в здание органа социальной защиты населения и выхода из него.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2.15.2. Возможность самостоятельного передвижения по территории органа социальной защиты населения в целях доступа к месту предоставления услуги, в том числе с помощью работников органа социальной защиты населения.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2.15.3. Возможность посадки в транспортное средство и высадки из него перед входом в здание органа социальной защиты населения.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2.15.4. Сопровождение инвалидов, имеющих стойкие нарушения функции зрения и самостоятельного передвижения, по территории органа социальной защиты населения.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2.15.5. Содействие инвалиду при входе в здание органа социальной защиты населения и выходе из него, информирование инвалида о доступных маршрутах общественного транспорта.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2.15.6. Надлежащее размещение носителей информации, необходимой для обеспечения беспрепятственного доступа инвалидов к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 xml:space="preserve">2.15.7. Обеспечение допуска в здание органа социальной защиты населения собаки-проводника при наличии документа, подтверждающего ее специальное обучение, выданного по </w:t>
      </w:r>
      <w:hyperlink r:id="rId16" w:history="1">
        <w:r w:rsidRPr="008B111E">
          <w:rPr>
            <w:rFonts w:ascii="Times New Roman" w:hAnsi="Times New Roman"/>
            <w:color w:val="0000FF"/>
            <w:sz w:val="26"/>
            <w:szCs w:val="26"/>
          </w:rPr>
          <w:t>форме</w:t>
        </w:r>
      </w:hyperlink>
      <w:r w:rsidRPr="008B111E">
        <w:rPr>
          <w:rFonts w:ascii="Times New Roman" w:hAnsi="Times New Roman"/>
          <w:sz w:val="26"/>
          <w:szCs w:val="26"/>
        </w:rPr>
        <w:t xml:space="preserve"> и в </w:t>
      </w:r>
      <w:hyperlink r:id="rId17" w:history="1">
        <w:r w:rsidRPr="008B111E">
          <w:rPr>
            <w:rFonts w:ascii="Times New Roman" w:hAnsi="Times New Roman"/>
            <w:color w:val="0000FF"/>
            <w:sz w:val="26"/>
            <w:szCs w:val="26"/>
          </w:rPr>
          <w:t>порядке</w:t>
        </w:r>
      </w:hyperlink>
      <w:r w:rsidRPr="008B111E">
        <w:rPr>
          <w:rFonts w:ascii="Times New Roman" w:hAnsi="Times New Roman"/>
          <w:sz w:val="26"/>
          <w:szCs w:val="26"/>
        </w:rPr>
        <w:t xml:space="preserve">, утвержденных Приказом Министерства труда и социальной защиты Российской Федерации от 22 июня 2015 года </w:t>
      </w:r>
      <w:r w:rsidR="00FF4813">
        <w:rPr>
          <w:rFonts w:ascii="Times New Roman" w:hAnsi="Times New Roman"/>
          <w:sz w:val="26"/>
          <w:szCs w:val="26"/>
        </w:rPr>
        <w:t>№</w:t>
      </w:r>
      <w:r w:rsidRPr="008B111E">
        <w:rPr>
          <w:rFonts w:ascii="Times New Roman" w:hAnsi="Times New Roman"/>
          <w:sz w:val="26"/>
          <w:szCs w:val="26"/>
        </w:rPr>
        <w:t xml:space="preserve"> 386н.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2.15.8. Оказание иных видов посторонней помощи.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2.15.9. Требования к обеспечению инвалидам следующих условий доступности услуг в соответствии с требованиями, установленными законодательными и иными нормативными правовыми актами.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lastRenderedPageBreak/>
        <w:t>2.15.10.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2.15.11.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2.15.12. Оказание работниками органа социальной защиты населения иной необходимой инвалидам помощи в преодолении барьеров, мешающих получению ими услуг наравне с другими лицами.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2.15.13.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фоне.</w:t>
      </w:r>
    </w:p>
    <w:p w:rsidR="00FF4813" w:rsidRDefault="00FF4813" w:rsidP="008B111E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8B111E" w:rsidRPr="00FF4813" w:rsidRDefault="008B111E" w:rsidP="00FF4813">
      <w:pPr>
        <w:pStyle w:val="ConsPlusNormal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FF4813">
        <w:rPr>
          <w:rFonts w:ascii="Times New Roman" w:hAnsi="Times New Roman"/>
          <w:b/>
          <w:sz w:val="26"/>
          <w:szCs w:val="26"/>
        </w:rPr>
        <w:t>3. Состав, последовательность и сроки выполнения</w:t>
      </w:r>
    </w:p>
    <w:p w:rsidR="008B111E" w:rsidRPr="00FF4813" w:rsidRDefault="008B111E" w:rsidP="00FF4813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FF4813">
        <w:rPr>
          <w:rFonts w:ascii="Times New Roman" w:hAnsi="Times New Roman"/>
          <w:b/>
          <w:sz w:val="26"/>
          <w:szCs w:val="26"/>
        </w:rPr>
        <w:t>административных процедур, требования к порядку их</w:t>
      </w:r>
    </w:p>
    <w:p w:rsidR="008B111E" w:rsidRPr="00FF4813" w:rsidRDefault="008B111E" w:rsidP="00FF4813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FF4813">
        <w:rPr>
          <w:rFonts w:ascii="Times New Roman" w:hAnsi="Times New Roman"/>
          <w:b/>
          <w:sz w:val="26"/>
          <w:szCs w:val="26"/>
        </w:rPr>
        <w:t>выполнения, в том числе особенности выполнения</w:t>
      </w:r>
    </w:p>
    <w:p w:rsidR="008B111E" w:rsidRPr="00FF4813" w:rsidRDefault="008B111E" w:rsidP="00FF4813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FF4813">
        <w:rPr>
          <w:rFonts w:ascii="Times New Roman" w:hAnsi="Times New Roman"/>
          <w:b/>
          <w:sz w:val="26"/>
          <w:szCs w:val="26"/>
        </w:rPr>
        <w:t>административных процедур в электронной форме</w:t>
      </w:r>
    </w:p>
    <w:p w:rsidR="008B111E" w:rsidRPr="008B111E" w:rsidRDefault="008B111E" w:rsidP="008B111E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3.1. Состав и последовательность выполнения административных процедур.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Состав административных процедур: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- прием обращения заявителя о предоставлении муниципальной услуги;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- регистрация обращения;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- проверка представленных заявителем документов;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- выдача запрашиваемого документа либо отказ в выдаче запрашиваемого документа.</w:t>
      </w:r>
    </w:p>
    <w:p w:rsidR="008B111E" w:rsidRPr="008B111E" w:rsidRDefault="000B4278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hyperlink w:anchor="P304" w:history="1">
        <w:r w:rsidR="008B111E" w:rsidRPr="008B111E">
          <w:rPr>
            <w:rFonts w:ascii="Times New Roman" w:hAnsi="Times New Roman"/>
            <w:color w:val="0000FF"/>
            <w:sz w:val="26"/>
            <w:szCs w:val="26"/>
          </w:rPr>
          <w:t>Блок-схема</w:t>
        </w:r>
      </w:hyperlink>
      <w:r w:rsidR="008B111E" w:rsidRPr="008B111E">
        <w:rPr>
          <w:rFonts w:ascii="Times New Roman" w:hAnsi="Times New Roman"/>
          <w:sz w:val="26"/>
          <w:szCs w:val="26"/>
        </w:rPr>
        <w:t xml:space="preserve"> последовательности выполнения действий при предоставлении муниципальной услуги "Объявление несовершеннолетнего полностью дееспособным (эмансипация)" предоставлена в приложении </w:t>
      </w:r>
      <w:r w:rsidR="00FF4813">
        <w:rPr>
          <w:rFonts w:ascii="Times New Roman" w:hAnsi="Times New Roman"/>
          <w:sz w:val="26"/>
          <w:szCs w:val="26"/>
        </w:rPr>
        <w:t>№</w:t>
      </w:r>
      <w:r w:rsidR="008B111E" w:rsidRPr="008B111E">
        <w:rPr>
          <w:rFonts w:ascii="Times New Roman" w:hAnsi="Times New Roman"/>
          <w:sz w:val="26"/>
          <w:szCs w:val="26"/>
        </w:rPr>
        <w:t xml:space="preserve"> 2 к настоящему Административному регламенту.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bookmarkStart w:id="7" w:name="P180"/>
      <w:bookmarkEnd w:id="7"/>
      <w:r w:rsidRPr="008B111E">
        <w:rPr>
          <w:rFonts w:ascii="Times New Roman" w:hAnsi="Times New Roman"/>
          <w:sz w:val="26"/>
          <w:szCs w:val="26"/>
        </w:rPr>
        <w:t>3.1.1. Прием обращения заявителя о предоставлении муниципальной услуги.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 xml:space="preserve">Прием обращения об объявлении несовершеннолетнего полностью дееспособным (эмансипированным) производится на личном приеме, при этом предъявляются документы, указанные в </w:t>
      </w:r>
      <w:hyperlink w:anchor="P96" w:history="1">
        <w:r w:rsidRPr="008B111E">
          <w:rPr>
            <w:rFonts w:ascii="Times New Roman" w:hAnsi="Times New Roman"/>
            <w:color w:val="0000FF"/>
            <w:sz w:val="26"/>
            <w:szCs w:val="26"/>
          </w:rPr>
          <w:t>2.6.3</w:t>
        </w:r>
      </w:hyperlink>
      <w:r w:rsidRPr="008B111E">
        <w:rPr>
          <w:rFonts w:ascii="Times New Roman" w:hAnsi="Times New Roman"/>
          <w:sz w:val="26"/>
          <w:szCs w:val="26"/>
        </w:rPr>
        <w:t xml:space="preserve"> настоящего Регламента.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Максимальный срок выполнения действия - 5 мин.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3.1.2. Регистрация обращения.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Регистрация обращения производится в журнале регистрации обращений граждан: фамилия, имя, отчество, адрес места жительства заявителя.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Максимальный срок выполнения действия - 5 мин.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bookmarkStart w:id="8" w:name="P186"/>
      <w:bookmarkEnd w:id="8"/>
      <w:r w:rsidRPr="008B111E">
        <w:rPr>
          <w:rFonts w:ascii="Times New Roman" w:hAnsi="Times New Roman"/>
          <w:sz w:val="26"/>
          <w:szCs w:val="26"/>
        </w:rPr>
        <w:t>3.1.3. Проверка представленных заявителем документов.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Рассматривают документы специалисты управления социальной защиты населения, которые производят проверку представленных заявителем документов по перечню и по содержанию на предмет определения законности выдачи запрашиваемого документа, уточняют фамилию, имя, отчество, адрес места жительства заявителя, наличие льгот и иных сведений, необходимых для предоставления муниципальной услуги.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Предельный срок проверки документов - 30 дней.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bookmarkStart w:id="9" w:name="P189"/>
      <w:bookmarkEnd w:id="9"/>
      <w:r w:rsidRPr="008B111E">
        <w:rPr>
          <w:rFonts w:ascii="Times New Roman" w:hAnsi="Times New Roman"/>
          <w:sz w:val="26"/>
          <w:szCs w:val="26"/>
        </w:rPr>
        <w:t>3.1.4. Выдача заявителю требуемого документа.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 xml:space="preserve">Выдаваемый документ (распоряжение администрации Ракитянского района об объявлении несовершеннолетнего полностью дееспособным (эмансипированным) </w:t>
      </w:r>
      <w:r w:rsidRPr="008B111E">
        <w:rPr>
          <w:rFonts w:ascii="Times New Roman" w:hAnsi="Times New Roman"/>
          <w:sz w:val="26"/>
          <w:szCs w:val="26"/>
        </w:rPr>
        <w:lastRenderedPageBreak/>
        <w:t xml:space="preserve">подписывается главой администрации Ракитянского района и заверяется печатью администрации Ракитянского района в соответствии с </w:t>
      </w:r>
      <w:hyperlink r:id="rId18" w:history="1">
        <w:r w:rsidRPr="008B111E">
          <w:rPr>
            <w:rFonts w:ascii="Times New Roman" w:hAnsi="Times New Roman"/>
            <w:color w:val="0000FF"/>
            <w:sz w:val="26"/>
            <w:szCs w:val="26"/>
          </w:rPr>
          <w:t>Уставом</w:t>
        </w:r>
      </w:hyperlink>
      <w:r w:rsidRPr="008B111E">
        <w:rPr>
          <w:rFonts w:ascii="Times New Roman" w:hAnsi="Times New Roman"/>
          <w:sz w:val="26"/>
          <w:szCs w:val="26"/>
        </w:rPr>
        <w:t xml:space="preserve"> и иными правовыми актами муниципального образования.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Извещение об отказе в объявлении несовершеннолетнего полностью дееспособным (эмансипированным) подписывается начальником управления социальной защиты населения и заверяется печатью управления социальной защиты населения администрации Ракитянского района в соответствии с Положением.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Выдача заявителю документа производится под роспись в журнале регистрации выданных документов.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Максимальный срок выполнения действия - 10 мин.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B111E" w:rsidRPr="00FF4813" w:rsidRDefault="008B111E" w:rsidP="00FF4813">
      <w:pPr>
        <w:pStyle w:val="ConsPlusNormal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FF4813">
        <w:rPr>
          <w:rFonts w:ascii="Times New Roman" w:hAnsi="Times New Roman"/>
          <w:b/>
          <w:sz w:val="26"/>
          <w:szCs w:val="26"/>
        </w:rPr>
        <w:t>4. Формы контроля за исполнением</w:t>
      </w:r>
    </w:p>
    <w:p w:rsidR="008B111E" w:rsidRPr="00FF4813" w:rsidRDefault="008B111E" w:rsidP="00FF4813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FF4813">
        <w:rPr>
          <w:rFonts w:ascii="Times New Roman" w:hAnsi="Times New Roman"/>
          <w:b/>
          <w:sz w:val="26"/>
          <w:szCs w:val="26"/>
        </w:rPr>
        <w:t>Административного регламента</w:t>
      </w:r>
    </w:p>
    <w:p w:rsidR="008B111E" w:rsidRPr="008B111E" w:rsidRDefault="008B111E" w:rsidP="008B111E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4.1. Должностные лица, предоставляющие муниципальную услугу, несут ответственность за соблюдение сроков и порядка рассмотрения Заявлений и предоставления информации, размещения информации, размещения информации на официальных сайтах, достоверность и полноту сведений, предоставляемых в связи с предоставлением муниципальной услуги.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4.2. Контроль полноты и качества исполнения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4.3. Ответственность должностного лица за организацию работы по предоставлению муниципальной услуги закрепляется в должностной инструкции должностного лица.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4.4. Плановые проверки осуществляются управлением социальной защиты населения Белгородской области на основании полугодовых или годовых планов работы, а внеплановые проверки - по конкретному обращению заявителя.</w:t>
      </w:r>
    </w:p>
    <w:p w:rsidR="008B111E" w:rsidRPr="008B111E" w:rsidRDefault="008B111E" w:rsidP="008B111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111E">
        <w:rPr>
          <w:rFonts w:ascii="Times New Roman" w:hAnsi="Times New Roman"/>
          <w:sz w:val="26"/>
          <w:szCs w:val="26"/>
        </w:rPr>
        <w:t>4.5. 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Белгородской области.</w:t>
      </w:r>
    </w:p>
    <w:p w:rsidR="008B111E" w:rsidRPr="008B111E" w:rsidRDefault="008B111E" w:rsidP="008B111E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C63581" w:rsidRPr="00112098" w:rsidRDefault="00C63581" w:rsidP="00E15310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112098">
        <w:rPr>
          <w:b/>
          <w:sz w:val="26"/>
          <w:szCs w:val="26"/>
        </w:rPr>
        <w:t>5. Досудебный (внесудебный) порядок обжалования решений</w:t>
      </w:r>
    </w:p>
    <w:p w:rsidR="00C63581" w:rsidRPr="00112098" w:rsidRDefault="00C63581" w:rsidP="00E15310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12098">
        <w:rPr>
          <w:b/>
          <w:sz w:val="26"/>
          <w:szCs w:val="26"/>
        </w:rPr>
        <w:t>и действий (бездействия) органа, предоставляющего</w:t>
      </w:r>
    </w:p>
    <w:p w:rsidR="00C63581" w:rsidRDefault="00C63581" w:rsidP="00E15310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12098">
        <w:rPr>
          <w:b/>
          <w:sz w:val="26"/>
          <w:szCs w:val="26"/>
        </w:rPr>
        <w:t>муниципальную услугу, а также должностных лиц</w:t>
      </w:r>
    </w:p>
    <w:p w:rsidR="00112098" w:rsidRDefault="00112098" w:rsidP="00E15310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112098" w:rsidRPr="00112098" w:rsidRDefault="00112098" w:rsidP="00112098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2098">
        <w:rPr>
          <w:sz w:val="26"/>
          <w:szCs w:val="26"/>
        </w:rPr>
        <w:t>5.1. Заявитель вправе обратиться с жалобой на решения и действия (бездействие) должностных лиц управления, принятые (осуществляемые) в ходе предоставления муниципальной  услуги, в том числе в следующих случаях:</w:t>
      </w:r>
    </w:p>
    <w:p w:rsidR="00112098" w:rsidRPr="00112098" w:rsidRDefault="00112098" w:rsidP="00112098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2098">
        <w:rPr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112098" w:rsidRPr="00112098" w:rsidRDefault="00112098" w:rsidP="00112098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2098">
        <w:rPr>
          <w:sz w:val="26"/>
          <w:szCs w:val="26"/>
        </w:rPr>
        <w:t>2) нарушение срока предоставления муниципальной  услуги;</w:t>
      </w:r>
    </w:p>
    <w:p w:rsidR="00112098" w:rsidRPr="00112098" w:rsidRDefault="00112098" w:rsidP="00112098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2098">
        <w:rPr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Белгородской области, правовыми актами Ракитянского района для предоставления муниципальной услуги;</w:t>
      </w:r>
    </w:p>
    <w:p w:rsidR="00112098" w:rsidRPr="00112098" w:rsidRDefault="00112098" w:rsidP="00112098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2098">
        <w:rPr>
          <w:sz w:val="26"/>
          <w:szCs w:val="26"/>
        </w:rPr>
        <w:t xml:space="preserve">4) отказ в приеме документов у заявителя, представление которых предусмотрено нормативными правовыми актами Российской Федерации, </w:t>
      </w:r>
      <w:r w:rsidRPr="00112098">
        <w:rPr>
          <w:sz w:val="26"/>
          <w:szCs w:val="26"/>
        </w:rPr>
        <w:lastRenderedPageBreak/>
        <w:t>нормативными правовыми актами Белгородской области, правовыми актами Ракитянского района для предоставления муниципальной услуги;</w:t>
      </w:r>
    </w:p>
    <w:p w:rsidR="00112098" w:rsidRPr="00112098" w:rsidRDefault="00112098" w:rsidP="00112098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2098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Белгородской области, правовыми актами Ракитянского района;</w:t>
      </w:r>
    </w:p>
    <w:p w:rsidR="00112098" w:rsidRPr="00112098" w:rsidRDefault="00112098" w:rsidP="00112098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2098">
        <w:rPr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актами Российской Федерации, нормативными правовыми актами Белгородской области, правовыми актами Ракитянского района;</w:t>
      </w:r>
    </w:p>
    <w:p w:rsidR="00112098" w:rsidRPr="00112098" w:rsidRDefault="00112098" w:rsidP="00112098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2098">
        <w:rPr>
          <w:sz w:val="26"/>
          <w:szCs w:val="26"/>
        </w:rPr>
        <w:t>7) отказ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12098" w:rsidRPr="00112098" w:rsidRDefault="00112098" w:rsidP="00112098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2098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112098" w:rsidRPr="00112098" w:rsidRDefault="00112098" w:rsidP="00112098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2098"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Белгородской области, правовыми актами Ракитянского района.</w:t>
      </w:r>
    </w:p>
    <w:p w:rsidR="00112098" w:rsidRPr="00112098" w:rsidRDefault="00112098" w:rsidP="00112098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2098">
        <w:rPr>
          <w:sz w:val="26"/>
          <w:szCs w:val="26"/>
        </w:rPr>
        <w:t>5.2. В случае несогласия заявителя с решениями или действиями (бездействием) должностных лиц управления в связи с предоставлением муниципальной услуги жалоба подается на имя начальника управления или его заместителя. Жалобы на решения, принятые начальником управления социальной защиты населения, подаются на имя главы администрации района.</w:t>
      </w:r>
    </w:p>
    <w:p w:rsidR="00112098" w:rsidRPr="00112098" w:rsidRDefault="00112098" w:rsidP="00112098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2098">
        <w:rPr>
          <w:sz w:val="26"/>
          <w:szCs w:val="26"/>
        </w:rPr>
        <w:t>5.3. Жалоба подается в письменной форме на бумажном носителе или в электронной форме.</w:t>
      </w:r>
    </w:p>
    <w:p w:rsidR="00112098" w:rsidRPr="00112098" w:rsidRDefault="00112098" w:rsidP="00112098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2098">
        <w:rPr>
          <w:sz w:val="26"/>
          <w:szCs w:val="26"/>
        </w:rPr>
        <w:t>Жалоба может быть направлена: по почте, через многофункциональный центр, с использованием информационно-телекоммуникационной сети «Интернет», официальных сайтов администрации Ракитянского района  (</w:t>
      </w:r>
      <w:hyperlink r:id="rId19" w:history="1">
        <w:r w:rsidRPr="00112098">
          <w:rPr>
            <w:rStyle w:val="af5"/>
            <w:color w:val="auto"/>
            <w:sz w:val="26"/>
            <w:szCs w:val="26"/>
          </w:rPr>
          <w:t>http://rakitnoeadm.ru</w:t>
        </w:r>
      </w:hyperlink>
      <w:r w:rsidRPr="00112098">
        <w:rPr>
          <w:sz w:val="26"/>
          <w:szCs w:val="26"/>
        </w:rPr>
        <w:t>), управления социальной защиты населения (http://usznr.ucoz.ru),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12098" w:rsidRPr="00112098" w:rsidRDefault="00112098" w:rsidP="00112098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2098">
        <w:rPr>
          <w:sz w:val="26"/>
          <w:szCs w:val="26"/>
        </w:rPr>
        <w:t>5.4. Жалоба должна содержать:</w:t>
      </w:r>
    </w:p>
    <w:p w:rsidR="00112098" w:rsidRPr="00112098" w:rsidRDefault="00112098" w:rsidP="00112098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2098">
        <w:rPr>
          <w:sz w:val="26"/>
          <w:szCs w:val="26"/>
        </w:rPr>
        <w:t>1) наименование управления, должность, фамилию, имя, отчество должностного лица управления, решения и действия (бездействие) которого обжалуются;</w:t>
      </w:r>
    </w:p>
    <w:p w:rsidR="00112098" w:rsidRPr="00112098" w:rsidRDefault="00112098" w:rsidP="00112098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2098">
        <w:rPr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почти (при наличии) и почтовый адрес, по которым должен быть направлен ответ заявителю;</w:t>
      </w:r>
    </w:p>
    <w:p w:rsidR="00112098" w:rsidRPr="00112098" w:rsidRDefault="00112098" w:rsidP="00112098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2098">
        <w:rPr>
          <w:sz w:val="26"/>
          <w:szCs w:val="26"/>
        </w:rPr>
        <w:t>3) сведения об обжалуемых решениях и действиях (бездействии) управления, должностного лица управления предоставляющих муниципальную услугу;</w:t>
      </w:r>
    </w:p>
    <w:p w:rsidR="00112098" w:rsidRPr="00112098" w:rsidRDefault="00112098" w:rsidP="00112098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2098">
        <w:rPr>
          <w:sz w:val="26"/>
          <w:szCs w:val="26"/>
        </w:rPr>
        <w:t>4) доводы, на основании которых заявитель не согласен с решением и действием (бездействием) должностного лица управления. Заявителем могут быть представлены документы (при наличии), подтверждающие доводы заявителя, либо их копии.</w:t>
      </w:r>
    </w:p>
    <w:p w:rsidR="00112098" w:rsidRPr="00112098" w:rsidRDefault="00112098" w:rsidP="00112098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2098">
        <w:rPr>
          <w:sz w:val="26"/>
          <w:szCs w:val="26"/>
        </w:rPr>
        <w:lastRenderedPageBreak/>
        <w:t>5.5. Жалоба, поступившая в управление,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12098" w:rsidRPr="00112098" w:rsidRDefault="00112098" w:rsidP="00112098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2098">
        <w:rPr>
          <w:sz w:val="26"/>
          <w:szCs w:val="26"/>
        </w:rPr>
        <w:t>5.6. Оснований для приостановления рассмотрения жалобы не имеется.</w:t>
      </w:r>
    </w:p>
    <w:p w:rsidR="00112098" w:rsidRPr="00112098" w:rsidRDefault="00112098" w:rsidP="00112098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2098">
        <w:rPr>
          <w:sz w:val="26"/>
          <w:szCs w:val="26"/>
        </w:rPr>
        <w:t>5.7. По результатам рассмотрения жалобы управление принимает одно из следующих решений:</w:t>
      </w:r>
    </w:p>
    <w:p w:rsidR="00112098" w:rsidRPr="00112098" w:rsidRDefault="00112098" w:rsidP="00112098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2098">
        <w:rPr>
          <w:sz w:val="26"/>
          <w:szCs w:val="26"/>
        </w:rPr>
        <w:t>1) удовлетворяет жалобу, в том числе в форме отмены принятого решения, исправления допущенных должностным лицом управления опечаток и ошибок в выданных в результате предоставления муниципальной услуги документах, а также в иных формах;</w:t>
      </w:r>
    </w:p>
    <w:p w:rsidR="00112098" w:rsidRPr="00112098" w:rsidRDefault="00112098" w:rsidP="00112098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2098">
        <w:rPr>
          <w:sz w:val="26"/>
          <w:szCs w:val="26"/>
        </w:rPr>
        <w:t>2) отказывает в удовлетворении жалобы.</w:t>
      </w:r>
    </w:p>
    <w:p w:rsidR="00112098" w:rsidRPr="00112098" w:rsidRDefault="00112098" w:rsidP="00112098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2098">
        <w:rPr>
          <w:sz w:val="26"/>
          <w:szCs w:val="26"/>
        </w:rPr>
        <w:t xml:space="preserve">5.8. Не позднее дня, следующего за днем принятия решения, указанного в </w:t>
      </w:r>
      <w:hyperlink r:id="rId20" w:history="1">
        <w:r w:rsidRPr="00112098">
          <w:rPr>
            <w:sz w:val="26"/>
            <w:szCs w:val="26"/>
          </w:rPr>
          <w:t xml:space="preserve">пункте </w:t>
        </w:r>
      </w:hyperlink>
      <w:r w:rsidRPr="00112098">
        <w:rPr>
          <w:sz w:val="26"/>
          <w:szCs w:val="26"/>
        </w:rPr>
        <w:t>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12098" w:rsidRPr="00112098" w:rsidRDefault="00112098" w:rsidP="00112098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2098">
        <w:rPr>
          <w:sz w:val="26"/>
          <w:szCs w:val="26"/>
        </w:rPr>
        <w:t>5.9. Заявитель вправе обратиться в суд с заявлением в течение трех месяцев со дня, когда ему стало известно о нарушении его прав и свобод, а также вправе обжаловать решение, принятое по результатам рассмотрения жалобы на решения и действия (бездействие) должностных лиц управления, принятые (осуществляемые) в ходе предоставления государственной услуги, в судебном порядке.</w:t>
      </w:r>
    </w:p>
    <w:p w:rsidR="00112098" w:rsidRPr="00112098" w:rsidRDefault="00112098" w:rsidP="00112098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2098">
        <w:rPr>
          <w:sz w:val="26"/>
          <w:szCs w:val="26"/>
        </w:rPr>
        <w:t>5.10. Заявитель имеет право на получение информации и документов, необходимых для обоснования и рассмотрения жалобы.</w:t>
      </w:r>
    </w:p>
    <w:p w:rsidR="00112098" w:rsidRPr="00112098" w:rsidRDefault="00112098" w:rsidP="00112098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2098">
        <w:rPr>
          <w:sz w:val="26"/>
          <w:szCs w:val="26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hyperlink r:id="rId21" w:history="1">
        <w:r w:rsidRPr="00112098">
          <w:rPr>
            <w:sz w:val="26"/>
            <w:szCs w:val="26"/>
          </w:rPr>
          <w:t>частью 1 статьи 11.2</w:t>
        </w:r>
      </w:hyperlink>
      <w:r w:rsidRPr="00112098">
        <w:rPr>
          <w:sz w:val="26"/>
          <w:szCs w:val="26"/>
        </w:rPr>
        <w:t xml:space="preserve"> Федерального закона от 27 июля 2010 года № 210-ФЗ «Об организации предоставления государственных и муниципальных услуг», незамедлительно направляет имеющиеся материалы в органы прокуратуры.</w:t>
      </w:r>
    </w:p>
    <w:p w:rsidR="00112098" w:rsidRPr="00112098" w:rsidRDefault="00112098" w:rsidP="00112098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2098">
        <w:rPr>
          <w:sz w:val="26"/>
          <w:szCs w:val="26"/>
        </w:rPr>
        <w:t>5.12. Информацию о порядке подачи и рассмотрения жалобы можно получить следующими способами:</w:t>
      </w:r>
    </w:p>
    <w:p w:rsidR="00112098" w:rsidRPr="00112098" w:rsidRDefault="00112098" w:rsidP="00112098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2098">
        <w:rPr>
          <w:sz w:val="26"/>
          <w:szCs w:val="26"/>
        </w:rPr>
        <w:t xml:space="preserve">1) в информационно-телекоммуникационной сети Интернет на сайте http://usznr.ucoz.ru , по электронной почте </w:t>
      </w:r>
      <w:r w:rsidRPr="00112098">
        <w:rPr>
          <w:sz w:val="26"/>
          <w:szCs w:val="26"/>
          <w:u w:val="single"/>
          <w:lang w:val="de-DE"/>
        </w:rPr>
        <w:t>usznr</w:t>
      </w:r>
      <w:r w:rsidRPr="00112098">
        <w:rPr>
          <w:sz w:val="26"/>
          <w:szCs w:val="26"/>
          <w:u w:val="single"/>
        </w:rPr>
        <w:t>31@</w:t>
      </w:r>
      <w:r w:rsidRPr="00112098">
        <w:rPr>
          <w:sz w:val="26"/>
          <w:szCs w:val="26"/>
          <w:u w:val="single"/>
          <w:lang w:val="de-DE"/>
        </w:rPr>
        <w:t>mail</w:t>
      </w:r>
      <w:r w:rsidRPr="00112098">
        <w:rPr>
          <w:sz w:val="26"/>
          <w:szCs w:val="26"/>
          <w:u w:val="single"/>
        </w:rPr>
        <w:t>.</w:t>
      </w:r>
      <w:r w:rsidRPr="00112098">
        <w:rPr>
          <w:sz w:val="26"/>
          <w:szCs w:val="26"/>
          <w:u w:val="single"/>
          <w:lang w:val="de-DE"/>
        </w:rPr>
        <w:t>ru</w:t>
      </w:r>
      <w:r w:rsidRPr="00112098">
        <w:rPr>
          <w:sz w:val="26"/>
          <w:szCs w:val="26"/>
        </w:rPr>
        <w:t>,   через единый портал государственных и муниципальных услуг;</w:t>
      </w:r>
    </w:p>
    <w:p w:rsidR="00112098" w:rsidRPr="00112098" w:rsidRDefault="00112098" w:rsidP="00112098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2098">
        <w:rPr>
          <w:sz w:val="26"/>
          <w:szCs w:val="26"/>
        </w:rPr>
        <w:t>2) по телефону: 8(4722) 55-7-28;</w:t>
      </w:r>
    </w:p>
    <w:p w:rsidR="00112098" w:rsidRPr="00112098" w:rsidRDefault="00112098" w:rsidP="00112098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2098">
        <w:rPr>
          <w:sz w:val="26"/>
          <w:szCs w:val="26"/>
        </w:rPr>
        <w:t>3) на личном приеме заявителя.</w:t>
      </w:r>
    </w:p>
    <w:p w:rsidR="004328AB" w:rsidRDefault="004328AB" w:rsidP="00E15310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C63581" w:rsidRPr="00AE07B2" w:rsidRDefault="00C63581" w:rsidP="00E15310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AE07B2">
        <w:rPr>
          <w:b/>
          <w:sz w:val="26"/>
          <w:szCs w:val="26"/>
        </w:rPr>
        <w:t>6. Внесение изменений в регламент</w:t>
      </w:r>
    </w:p>
    <w:p w:rsidR="00C63581" w:rsidRPr="00E15310" w:rsidRDefault="00C63581" w:rsidP="00E15310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C63581" w:rsidRPr="00E15310" w:rsidRDefault="00C63581" w:rsidP="00E15310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E15310">
        <w:rPr>
          <w:sz w:val="26"/>
          <w:szCs w:val="26"/>
        </w:rPr>
        <w:t>6.1. Изменения в настоящий регламент вносятся:</w:t>
      </w:r>
    </w:p>
    <w:p w:rsidR="00C63581" w:rsidRPr="00E15310" w:rsidRDefault="00C63581" w:rsidP="00951482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6"/>
          <w:szCs w:val="26"/>
        </w:rPr>
      </w:pPr>
      <w:r w:rsidRPr="00E15310">
        <w:rPr>
          <w:sz w:val="26"/>
          <w:szCs w:val="26"/>
        </w:rPr>
        <w:t>- в случае изменения законодательства Российской Федерации и Белгородской области, регулирующего предоставление муниципальной услуги;</w:t>
      </w:r>
    </w:p>
    <w:p w:rsidR="00C63581" w:rsidRPr="00E15310" w:rsidRDefault="00C63581" w:rsidP="00E15310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E15310">
        <w:rPr>
          <w:sz w:val="26"/>
          <w:szCs w:val="26"/>
        </w:rPr>
        <w:t>- на основании результатов анализа практики применения настоящего регламента.</w:t>
      </w:r>
    </w:p>
    <w:p w:rsidR="00C63581" w:rsidRDefault="00C63581" w:rsidP="00E15310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AE07B2" w:rsidRPr="00AE07B2" w:rsidRDefault="00E833BC" w:rsidP="00AE07B2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И.о. н</w:t>
      </w:r>
      <w:r w:rsidR="00AE07B2" w:rsidRPr="00AE07B2">
        <w:rPr>
          <w:b/>
          <w:sz w:val="26"/>
          <w:szCs w:val="26"/>
        </w:rPr>
        <w:t>ачальник</w:t>
      </w:r>
      <w:r>
        <w:rPr>
          <w:b/>
          <w:sz w:val="26"/>
          <w:szCs w:val="26"/>
        </w:rPr>
        <w:t>а</w:t>
      </w:r>
      <w:r w:rsidR="00AE07B2" w:rsidRPr="00AE07B2">
        <w:rPr>
          <w:b/>
          <w:sz w:val="26"/>
          <w:szCs w:val="26"/>
        </w:rPr>
        <w:t xml:space="preserve"> управления</w:t>
      </w:r>
    </w:p>
    <w:p w:rsidR="00AE07B2" w:rsidRPr="00AE07B2" w:rsidRDefault="00AE07B2" w:rsidP="00AE07B2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Pr="00AE07B2">
        <w:rPr>
          <w:b/>
          <w:sz w:val="26"/>
          <w:szCs w:val="26"/>
        </w:rPr>
        <w:t xml:space="preserve">оциальной защиты населения                                </w:t>
      </w:r>
      <w:r>
        <w:rPr>
          <w:b/>
          <w:sz w:val="26"/>
          <w:szCs w:val="26"/>
        </w:rPr>
        <w:t xml:space="preserve">                                </w:t>
      </w:r>
      <w:r w:rsidR="00E833BC">
        <w:rPr>
          <w:b/>
          <w:sz w:val="26"/>
          <w:szCs w:val="26"/>
        </w:rPr>
        <w:t xml:space="preserve"> Е. Пестенко</w:t>
      </w:r>
    </w:p>
    <w:p w:rsidR="00C63581" w:rsidRPr="00AE07B2" w:rsidRDefault="00C63581" w:rsidP="00E15310">
      <w:pPr>
        <w:widowControl w:val="0"/>
        <w:autoSpaceDE w:val="0"/>
        <w:autoSpaceDN w:val="0"/>
        <w:ind w:firstLine="540"/>
        <w:jc w:val="both"/>
        <w:rPr>
          <w:b/>
          <w:sz w:val="26"/>
          <w:szCs w:val="26"/>
        </w:rPr>
      </w:pPr>
    </w:p>
    <w:p w:rsidR="00AE07B2" w:rsidRDefault="00AE07B2" w:rsidP="00E15310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E06C75" w:rsidRDefault="00E06C75" w:rsidP="00E06C75">
      <w:pPr>
        <w:widowControl w:val="0"/>
        <w:autoSpaceDE w:val="0"/>
        <w:autoSpaceDN w:val="0"/>
        <w:adjustRightInd w:val="0"/>
        <w:ind w:left="4536"/>
        <w:outlineLvl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</w:t>
      </w:r>
    </w:p>
    <w:p w:rsidR="00E06C75" w:rsidRPr="00E06C75" w:rsidRDefault="00E06C75" w:rsidP="00E06C75">
      <w:pPr>
        <w:widowControl w:val="0"/>
        <w:autoSpaceDE w:val="0"/>
        <w:autoSpaceDN w:val="0"/>
        <w:adjustRightInd w:val="0"/>
        <w:ind w:left="4536"/>
        <w:outlineLvl w:val="0"/>
        <w:rPr>
          <w:b/>
          <w:sz w:val="26"/>
          <w:szCs w:val="26"/>
        </w:rPr>
      </w:pPr>
      <w:r w:rsidRPr="00E06C75">
        <w:rPr>
          <w:b/>
          <w:sz w:val="26"/>
          <w:szCs w:val="26"/>
        </w:rPr>
        <w:t xml:space="preserve">           </w:t>
      </w:r>
      <w:r>
        <w:rPr>
          <w:b/>
          <w:sz w:val="26"/>
          <w:szCs w:val="26"/>
        </w:rPr>
        <w:t xml:space="preserve">   </w:t>
      </w:r>
      <w:r w:rsidRPr="00E06C75">
        <w:rPr>
          <w:b/>
          <w:sz w:val="26"/>
          <w:szCs w:val="26"/>
        </w:rPr>
        <w:t xml:space="preserve"> Приложение № 1</w:t>
      </w:r>
    </w:p>
    <w:p w:rsidR="00E06C75" w:rsidRPr="00E06C75" w:rsidRDefault="00E06C75" w:rsidP="00E06C75">
      <w:pPr>
        <w:widowControl w:val="0"/>
        <w:autoSpaceDE w:val="0"/>
        <w:autoSpaceDN w:val="0"/>
        <w:adjustRightInd w:val="0"/>
        <w:ind w:left="4536"/>
        <w:outlineLvl w:val="0"/>
        <w:rPr>
          <w:b/>
          <w:sz w:val="26"/>
          <w:szCs w:val="26"/>
        </w:rPr>
      </w:pPr>
    </w:p>
    <w:tbl>
      <w:tblPr>
        <w:tblW w:w="0" w:type="auto"/>
        <w:tblInd w:w="3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6"/>
      </w:tblGrid>
      <w:tr w:rsidR="00E06C75" w:rsidRPr="00E06C75" w:rsidTr="001E3877">
        <w:trPr>
          <w:trHeight w:val="659"/>
        </w:trPr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</w:tcPr>
          <w:p w:rsidR="00E06C75" w:rsidRPr="00E06C75" w:rsidRDefault="00E06C75" w:rsidP="001E38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06C75">
              <w:rPr>
                <w:b/>
                <w:sz w:val="26"/>
                <w:szCs w:val="26"/>
              </w:rPr>
              <w:t>к административному регламенту                                                                                          по предоставлению муниципальной услуги   «Объявление несовершеннолетнего                                                                                                                                                                                                                       полностью дееспособным (эмансипация)</w:t>
            </w:r>
            <w:r w:rsidR="00E833BC">
              <w:rPr>
                <w:b/>
                <w:sz w:val="26"/>
                <w:szCs w:val="26"/>
              </w:rPr>
              <w:t>»</w:t>
            </w:r>
          </w:p>
          <w:p w:rsidR="00E06C75" w:rsidRDefault="00E06C75" w:rsidP="001E38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06C75">
              <w:rPr>
                <w:b/>
                <w:sz w:val="26"/>
                <w:szCs w:val="26"/>
              </w:rPr>
              <w:t>на территории Ракитянского района</w:t>
            </w:r>
          </w:p>
          <w:p w:rsidR="00E06C75" w:rsidRPr="00E06C75" w:rsidRDefault="00E06C75" w:rsidP="001E38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E06C75" w:rsidRPr="00E06C75" w:rsidRDefault="00E06C75" w:rsidP="001E3877">
            <w:pPr>
              <w:widowControl w:val="0"/>
              <w:autoSpaceDE w:val="0"/>
              <w:autoSpaceDN w:val="0"/>
              <w:adjustRightInd w:val="0"/>
              <w:ind w:firstLine="576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E06C75" w:rsidRPr="00E06C75" w:rsidRDefault="00E06C75" w:rsidP="00E833BC">
      <w:pPr>
        <w:widowControl w:val="0"/>
        <w:suppressAutoHyphens/>
        <w:autoSpaceDE w:val="0"/>
        <w:autoSpaceDN w:val="0"/>
        <w:adjustRightInd w:val="0"/>
        <w:ind w:left="4536"/>
        <w:rPr>
          <w:sz w:val="26"/>
          <w:szCs w:val="26"/>
        </w:rPr>
      </w:pPr>
      <w:r w:rsidRPr="00E06C75">
        <w:rPr>
          <w:sz w:val="26"/>
          <w:szCs w:val="26"/>
        </w:rPr>
        <w:t xml:space="preserve">Главе администрации  Ракитянского района </w:t>
      </w:r>
    </w:p>
    <w:p w:rsidR="00E06C75" w:rsidRPr="00E06C75" w:rsidRDefault="00E06C75" w:rsidP="00E833BC">
      <w:pPr>
        <w:widowControl w:val="0"/>
        <w:suppressAutoHyphens/>
        <w:autoSpaceDE w:val="0"/>
        <w:autoSpaceDN w:val="0"/>
        <w:adjustRightInd w:val="0"/>
        <w:ind w:left="4536"/>
        <w:rPr>
          <w:sz w:val="26"/>
          <w:szCs w:val="26"/>
        </w:rPr>
      </w:pPr>
      <w:r w:rsidRPr="00E06C75">
        <w:rPr>
          <w:sz w:val="26"/>
          <w:szCs w:val="26"/>
        </w:rPr>
        <w:t>__________________________________</w:t>
      </w:r>
      <w:r w:rsidR="00E833BC">
        <w:rPr>
          <w:sz w:val="26"/>
          <w:szCs w:val="26"/>
        </w:rPr>
        <w:t>___</w:t>
      </w:r>
    </w:p>
    <w:p w:rsidR="00E06C75" w:rsidRPr="00E06C75" w:rsidRDefault="00E06C75" w:rsidP="00E833BC">
      <w:pPr>
        <w:widowControl w:val="0"/>
        <w:suppressAutoHyphens/>
        <w:autoSpaceDE w:val="0"/>
        <w:autoSpaceDN w:val="0"/>
        <w:adjustRightInd w:val="0"/>
        <w:ind w:left="4536"/>
        <w:rPr>
          <w:sz w:val="26"/>
          <w:szCs w:val="26"/>
        </w:rPr>
      </w:pPr>
      <w:r w:rsidRPr="00E06C75">
        <w:rPr>
          <w:sz w:val="26"/>
          <w:szCs w:val="26"/>
        </w:rPr>
        <w:t>гр.__________________________________</w:t>
      </w:r>
      <w:r w:rsidR="00E833BC">
        <w:rPr>
          <w:sz w:val="26"/>
          <w:szCs w:val="26"/>
        </w:rPr>
        <w:t>________</w:t>
      </w:r>
      <w:r w:rsidRPr="00E06C75">
        <w:rPr>
          <w:sz w:val="26"/>
          <w:szCs w:val="26"/>
        </w:rPr>
        <w:t>_________________________________________________________________,</w:t>
      </w:r>
    </w:p>
    <w:p w:rsidR="00E06C75" w:rsidRPr="00E06C75" w:rsidRDefault="00E06C75" w:rsidP="00E833BC">
      <w:pPr>
        <w:widowControl w:val="0"/>
        <w:suppressAutoHyphens/>
        <w:autoSpaceDE w:val="0"/>
        <w:autoSpaceDN w:val="0"/>
        <w:adjustRightInd w:val="0"/>
        <w:ind w:left="3540" w:firstLine="708"/>
        <w:rPr>
          <w:sz w:val="26"/>
          <w:szCs w:val="26"/>
        </w:rPr>
      </w:pPr>
      <w:r w:rsidRPr="00E06C75">
        <w:rPr>
          <w:sz w:val="26"/>
          <w:szCs w:val="26"/>
        </w:rPr>
        <w:tab/>
      </w:r>
      <w:r w:rsidRPr="00E06C75">
        <w:rPr>
          <w:sz w:val="26"/>
          <w:szCs w:val="26"/>
        </w:rPr>
        <w:tab/>
      </w:r>
      <w:r w:rsidRPr="00E06C75">
        <w:rPr>
          <w:sz w:val="26"/>
          <w:szCs w:val="26"/>
        </w:rPr>
        <w:tab/>
        <w:t xml:space="preserve">             (Ф.И.О.)</w:t>
      </w:r>
    </w:p>
    <w:p w:rsidR="00E06C75" w:rsidRPr="00E06C75" w:rsidRDefault="00E06C75" w:rsidP="00E833BC">
      <w:pPr>
        <w:widowControl w:val="0"/>
        <w:suppressAutoHyphens/>
        <w:autoSpaceDE w:val="0"/>
        <w:autoSpaceDN w:val="0"/>
        <w:adjustRightInd w:val="0"/>
        <w:ind w:left="4536"/>
        <w:rPr>
          <w:sz w:val="26"/>
          <w:szCs w:val="26"/>
        </w:rPr>
      </w:pPr>
      <w:r w:rsidRPr="00E06C75">
        <w:rPr>
          <w:sz w:val="26"/>
          <w:szCs w:val="26"/>
        </w:rPr>
        <w:t>проживающего (-ей) по адресу:______________________________________________________________</w:t>
      </w:r>
    </w:p>
    <w:p w:rsidR="00E06C75" w:rsidRPr="00E06C75" w:rsidRDefault="00E06C75" w:rsidP="00E833BC">
      <w:pPr>
        <w:widowControl w:val="0"/>
        <w:suppressAutoHyphens/>
        <w:autoSpaceDE w:val="0"/>
        <w:autoSpaceDN w:val="0"/>
        <w:adjustRightInd w:val="0"/>
        <w:ind w:left="4536"/>
        <w:rPr>
          <w:sz w:val="26"/>
          <w:szCs w:val="26"/>
        </w:rPr>
      </w:pPr>
      <w:r w:rsidRPr="00E06C75">
        <w:rPr>
          <w:sz w:val="26"/>
          <w:szCs w:val="26"/>
        </w:rPr>
        <w:t>___________________________________________________________________, паспорт:______________________________________________________________________________________________,</w:t>
      </w:r>
    </w:p>
    <w:p w:rsidR="00E06C75" w:rsidRPr="00E06C75" w:rsidRDefault="00E06C75" w:rsidP="00E833BC">
      <w:pPr>
        <w:widowControl w:val="0"/>
        <w:suppressAutoHyphens/>
        <w:autoSpaceDE w:val="0"/>
        <w:autoSpaceDN w:val="0"/>
        <w:adjustRightInd w:val="0"/>
        <w:ind w:left="3540" w:firstLine="708"/>
        <w:rPr>
          <w:sz w:val="26"/>
          <w:szCs w:val="26"/>
        </w:rPr>
      </w:pPr>
      <w:r w:rsidRPr="00E06C75">
        <w:rPr>
          <w:sz w:val="26"/>
          <w:szCs w:val="26"/>
        </w:rPr>
        <w:t xml:space="preserve">  (серия, номер, кем и когда выдан)</w:t>
      </w:r>
    </w:p>
    <w:p w:rsidR="00E06C75" w:rsidRPr="00E06C75" w:rsidRDefault="00E06C75" w:rsidP="00E833BC">
      <w:pPr>
        <w:widowControl w:val="0"/>
        <w:suppressAutoHyphens/>
        <w:autoSpaceDE w:val="0"/>
        <w:autoSpaceDN w:val="0"/>
        <w:adjustRightInd w:val="0"/>
        <w:ind w:left="4536"/>
        <w:rPr>
          <w:sz w:val="26"/>
          <w:szCs w:val="26"/>
        </w:rPr>
      </w:pPr>
      <w:r w:rsidRPr="00E06C75">
        <w:rPr>
          <w:sz w:val="26"/>
          <w:szCs w:val="26"/>
        </w:rPr>
        <w:t>контактный телефон________________</w:t>
      </w:r>
    </w:p>
    <w:p w:rsidR="00E06C75" w:rsidRPr="00E06C75" w:rsidRDefault="00E06C75" w:rsidP="00E833BC">
      <w:pPr>
        <w:widowControl w:val="0"/>
        <w:suppressAutoHyphens/>
        <w:autoSpaceDE w:val="0"/>
        <w:autoSpaceDN w:val="0"/>
        <w:adjustRightInd w:val="0"/>
        <w:ind w:left="4536"/>
        <w:rPr>
          <w:sz w:val="26"/>
          <w:szCs w:val="26"/>
        </w:rPr>
      </w:pPr>
    </w:p>
    <w:p w:rsidR="00E06C75" w:rsidRPr="00E06C75" w:rsidRDefault="00E06C75" w:rsidP="00E833BC">
      <w:pPr>
        <w:widowControl w:val="0"/>
        <w:suppressAutoHyphens/>
        <w:autoSpaceDE w:val="0"/>
        <w:autoSpaceDN w:val="0"/>
        <w:adjustRightInd w:val="0"/>
        <w:ind w:left="2832" w:firstLine="708"/>
        <w:outlineLvl w:val="0"/>
        <w:rPr>
          <w:b/>
          <w:sz w:val="26"/>
          <w:szCs w:val="26"/>
        </w:rPr>
      </w:pPr>
      <w:r w:rsidRPr="00E06C75">
        <w:rPr>
          <w:sz w:val="26"/>
          <w:szCs w:val="26"/>
        </w:rPr>
        <w:t xml:space="preserve">     </w:t>
      </w:r>
      <w:r w:rsidRPr="00E06C75">
        <w:rPr>
          <w:b/>
          <w:sz w:val="26"/>
          <w:szCs w:val="26"/>
        </w:rPr>
        <w:t>Заявление</w:t>
      </w:r>
    </w:p>
    <w:p w:rsidR="00E06C75" w:rsidRPr="00E06C75" w:rsidRDefault="00E06C75" w:rsidP="00E833BC">
      <w:pPr>
        <w:widowControl w:val="0"/>
        <w:suppressAutoHyphens/>
        <w:autoSpaceDE w:val="0"/>
        <w:autoSpaceDN w:val="0"/>
        <w:adjustRightInd w:val="0"/>
        <w:ind w:left="2832" w:firstLine="708"/>
        <w:outlineLvl w:val="0"/>
        <w:rPr>
          <w:b/>
          <w:sz w:val="26"/>
          <w:szCs w:val="26"/>
        </w:rPr>
      </w:pPr>
    </w:p>
    <w:p w:rsidR="00E06C75" w:rsidRPr="00E06C75" w:rsidRDefault="00E06C75" w:rsidP="00E833BC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06C75">
        <w:rPr>
          <w:sz w:val="26"/>
          <w:szCs w:val="26"/>
        </w:rPr>
        <w:t xml:space="preserve">Прошу объявить меня полностью дееспособным (ой) для занятия предпринимательской деятельностью (или работы по трудовому договору (контракту). В _________ году закончил (а) ______ классов средней общеобразовательной школы № ____. На учете в </w:t>
      </w:r>
      <w:r w:rsidR="002D66F5">
        <w:rPr>
          <w:sz w:val="26"/>
          <w:szCs w:val="26"/>
        </w:rPr>
        <w:t>полиции</w:t>
      </w:r>
      <w:r w:rsidRPr="00E06C75">
        <w:rPr>
          <w:sz w:val="26"/>
          <w:szCs w:val="26"/>
        </w:rPr>
        <w:t>, наркологическом, психиатрическом диспансере не состою. Обязуюсь не заниматься торговлей винно-водочных и табачных изделий.</w:t>
      </w:r>
    </w:p>
    <w:p w:rsidR="00E06C75" w:rsidRPr="00E06C75" w:rsidRDefault="00E06C75" w:rsidP="00E833BC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06C75" w:rsidRPr="00E06C75" w:rsidRDefault="00E06C75" w:rsidP="00E833BC">
      <w:pPr>
        <w:widowControl w:val="0"/>
        <w:suppressAutoHyphens/>
        <w:autoSpaceDE w:val="0"/>
        <w:autoSpaceDN w:val="0"/>
        <w:adjustRightInd w:val="0"/>
        <w:rPr>
          <w:sz w:val="26"/>
          <w:szCs w:val="26"/>
        </w:rPr>
      </w:pPr>
      <w:r w:rsidRPr="00E06C75">
        <w:rPr>
          <w:sz w:val="26"/>
          <w:szCs w:val="26"/>
        </w:rPr>
        <w:t xml:space="preserve"> _______________</w:t>
      </w:r>
      <w:r w:rsidRPr="00E06C75">
        <w:rPr>
          <w:sz w:val="26"/>
          <w:szCs w:val="26"/>
        </w:rPr>
        <w:tab/>
        <w:t xml:space="preserve">                                                                    ____________</w:t>
      </w:r>
    </w:p>
    <w:p w:rsidR="00E06C75" w:rsidRPr="00E06C75" w:rsidRDefault="00E06C75" w:rsidP="00E833BC">
      <w:pPr>
        <w:widowControl w:val="0"/>
        <w:suppressAutoHyphens/>
        <w:autoSpaceDE w:val="0"/>
        <w:autoSpaceDN w:val="0"/>
        <w:adjustRightInd w:val="0"/>
        <w:rPr>
          <w:sz w:val="26"/>
          <w:szCs w:val="26"/>
        </w:rPr>
      </w:pPr>
      <w:r w:rsidRPr="00E06C75">
        <w:rPr>
          <w:sz w:val="26"/>
          <w:szCs w:val="26"/>
          <w:vertAlign w:val="superscript"/>
        </w:rPr>
        <w:t xml:space="preserve">                    дата</w:t>
      </w:r>
      <w:r w:rsidRPr="00E06C75">
        <w:rPr>
          <w:sz w:val="26"/>
          <w:szCs w:val="26"/>
        </w:rPr>
        <w:t xml:space="preserve"> </w:t>
      </w:r>
      <w:r w:rsidRPr="00E06C75">
        <w:rPr>
          <w:sz w:val="26"/>
          <w:szCs w:val="26"/>
        </w:rPr>
        <w:tab/>
      </w:r>
      <w:r w:rsidRPr="00E06C75">
        <w:rPr>
          <w:sz w:val="26"/>
          <w:szCs w:val="26"/>
        </w:rPr>
        <w:tab/>
      </w:r>
      <w:r w:rsidRPr="00E06C75">
        <w:rPr>
          <w:sz w:val="26"/>
          <w:szCs w:val="26"/>
        </w:rPr>
        <w:tab/>
      </w:r>
      <w:r w:rsidRPr="00E06C75">
        <w:rPr>
          <w:sz w:val="26"/>
          <w:szCs w:val="26"/>
        </w:rPr>
        <w:tab/>
      </w:r>
      <w:r w:rsidRPr="00E06C75">
        <w:rPr>
          <w:sz w:val="26"/>
          <w:szCs w:val="26"/>
        </w:rPr>
        <w:tab/>
      </w:r>
      <w:r w:rsidRPr="00E06C75">
        <w:rPr>
          <w:sz w:val="26"/>
          <w:szCs w:val="26"/>
        </w:rPr>
        <w:tab/>
        <w:t xml:space="preserve">                                               </w:t>
      </w:r>
      <w:r w:rsidRPr="00E06C75">
        <w:rPr>
          <w:sz w:val="26"/>
          <w:szCs w:val="26"/>
          <w:vertAlign w:val="superscript"/>
        </w:rPr>
        <w:t>подпись</w:t>
      </w:r>
    </w:p>
    <w:p w:rsidR="00E06C75" w:rsidRPr="00E06C75" w:rsidRDefault="00E06C75" w:rsidP="00E833BC">
      <w:pPr>
        <w:widowControl w:val="0"/>
        <w:suppressAutoHyphens/>
        <w:autoSpaceDE w:val="0"/>
        <w:autoSpaceDN w:val="0"/>
        <w:adjustRightInd w:val="0"/>
        <w:ind w:left="5940"/>
        <w:rPr>
          <w:sz w:val="26"/>
          <w:szCs w:val="26"/>
        </w:rPr>
      </w:pPr>
    </w:p>
    <w:p w:rsidR="00E06C75" w:rsidRDefault="00E06C75" w:rsidP="00E833BC">
      <w:pPr>
        <w:widowControl w:val="0"/>
        <w:suppressAutoHyphens/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  <w:r w:rsidRPr="00E06C75">
        <w:rPr>
          <w:b/>
          <w:bCs/>
          <w:sz w:val="26"/>
          <w:szCs w:val="26"/>
        </w:rPr>
        <w:t>Согласие родителей</w:t>
      </w:r>
    </w:p>
    <w:p w:rsidR="00E06C75" w:rsidRPr="00E06C75" w:rsidRDefault="00E06C75" w:rsidP="00E833BC">
      <w:pPr>
        <w:widowControl w:val="0"/>
        <w:suppressAutoHyphens/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</w:p>
    <w:p w:rsidR="00E06C75" w:rsidRPr="00E06C75" w:rsidRDefault="00E06C75" w:rsidP="00E833BC">
      <w:pPr>
        <w:widowControl w:val="0"/>
        <w:suppressAutoHyphens/>
        <w:autoSpaceDE w:val="0"/>
        <w:autoSpaceDN w:val="0"/>
        <w:adjustRightInd w:val="0"/>
        <w:rPr>
          <w:sz w:val="26"/>
          <w:szCs w:val="26"/>
        </w:rPr>
      </w:pPr>
      <w:r w:rsidRPr="00E06C75">
        <w:rPr>
          <w:sz w:val="26"/>
          <w:szCs w:val="26"/>
        </w:rPr>
        <w:t xml:space="preserve">Мы, _____________________________, родители несовершеннолетнего (ей) </w:t>
      </w:r>
    </w:p>
    <w:p w:rsidR="00E06C75" w:rsidRPr="00E06C75" w:rsidRDefault="00E06C75" w:rsidP="00E833BC">
      <w:pPr>
        <w:widowControl w:val="0"/>
        <w:suppressAutoHyphens/>
        <w:autoSpaceDE w:val="0"/>
        <w:autoSpaceDN w:val="0"/>
        <w:adjustRightInd w:val="0"/>
        <w:ind w:left="708"/>
        <w:rPr>
          <w:sz w:val="26"/>
          <w:szCs w:val="26"/>
        </w:rPr>
      </w:pPr>
      <w:r w:rsidRPr="00E06C75">
        <w:rPr>
          <w:sz w:val="26"/>
          <w:szCs w:val="26"/>
          <w:vertAlign w:val="superscript"/>
        </w:rPr>
        <w:t xml:space="preserve">         (Ф.И.О. полностью, дата рождения)</w:t>
      </w:r>
    </w:p>
    <w:p w:rsidR="00E06C75" w:rsidRPr="00E06C75" w:rsidRDefault="00E06C75" w:rsidP="00E833BC">
      <w:pPr>
        <w:widowControl w:val="0"/>
        <w:suppressAutoHyphens/>
        <w:autoSpaceDE w:val="0"/>
        <w:autoSpaceDN w:val="0"/>
        <w:adjustRightInd w:val="0"/>
        <w:rPr>
          <w:sz w:val="26"/>
          <w:szCs w:val="26"/>
        </w:rPr>
      </w:pPr>
      <w:r w:rsidRPr="00E06C75">
        <w:rPr>
          <w:sz w:val="26"/>
          <w:szCs w:val="26"/>
        </w:rPr>
        <w:t>_________________________________, согласны с действиями сына (дочери).</w:t>
      </w:r>
    </w:p>
    <w:p w:rsidR="00E06C75" w:rsidRPr="00E06C75" w:rsidRDefault="00E06C75" w:rsidP="00E06C75">
      <w:pPr>
        <w:widowControl w:val="0"/>
        <w:autoSpaceDE w:val="0"/>
        <w:autoSpaceDN w:val="0"/>
        <w:adjustRightInd w:val="0"/>
        <w:rPr>
          <w:sz w:val="26"/>
          <w:szCs w:val="26"/>
          <w:vertAlign w:val="superscript"/>
        </w:rPr>
      </w:pPr>
      <w:r w:rsidRPr="00E06C75">
        <w:rPr>
          <w:sz w:val="26"/>
          <w:szCs w:val="26"/>
          <w:vertAlign w:val="superscript"/>
        </w:rPr>
        <w:t xml:space="preserve">                (Ф.И.О. полностью, дата рождения) </w:t>
      </w:r>
      <w:r w:rsidRPr="00E06C75">
        <w:rPr>
          <w:sz w:val="26"/>
          <w:szCs w:val="26"/>
        </w:rPr>
        <w:t xml:space="preserve">                                                                 _______________</w:t>
      </w:r>
      <w:r w:rsidRPr="00E06C75">
        <w:rPr>
          <w:sz w:val="26"/>
          <w:szCs w:val="26"/>
        </w:rPr>
        <w:tab/>
        <w:t xml:space="preserve">                                                                            ____________</w:t>
      </w:r>
    </w:p>
    <w:p w:rsidR="00E06C75" w:rsidRPr="00E06C75" w:rsidRDefault="00E06C75" w:rsidP="00E06C7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06C75">
        <w:rPr>
          <w:sz w:val="26"/>
          <w:szCs w:val="26"/>
          <w:vertAlign w:val="superscript"/>
        </w:rPr>
        <w:t xml:space="preserve">                    дата</w:t>
      </w:r>
      <w:r w:rsidRPr="00E06C75">
        <w:rPr>
          <w:sz w:val="26"/>
          <w:szCs w:val="26"/>
        </w:rPr>
        <w:t xml:space="preserve"> </w:t>
      </w:r>
      <w:r w:rsidRPr="00E06C75">
        <w:rPr>
          <w:sz w:val="26"/>
          <w:szCs w:val="26"/>
        </w:rPr>
        <w:tab/>
        <w:t xml:space="preserve">                                 </w:t>
      </w:r>
      <w:r w:rsidRPr="00E06C75">
        <w:rPr>
          <w:sz w:val="26"/>
          <w:szCs w:val="26"/>
        </w:rPr>
        <w:tab/>
        <w:t xml:space="preserve">                                                      </w:t>
      </w:r>
      <w:r w:rsidRPr="00E06C75">
        <w:rPr>
          <w:sz w:val="26"/>
          <w:szCs w:val="26"/>
          <w:vertAlign w:val="superscript"/>
        </w:rPr>
        <w:t>подпись</w:t>
      </w:r>
    </w:p>
    <w:p w:rsidR="00E06C75" w:rsidRPr="00E06C75" w:rsidRDefault="00E06C75" w:rsidP="00E06C75">
      <w:pPr>
        <w:widowControl w:val="0"/>
        <w:autoSpaceDE w:val="0"/>
        <w:autoSpaceDN w:val="0"/>
        <w:adjustRightInd w:val="0"/>
        <w:ind w:left="4536"/>
        <w:outlineLvl w:val="0"/>
        <w:rPr>
          <w:b/>
          <w:sz w:val="26"/>
          <w:szCs w:val="26"/>
        </w:rPr>
      </w:pPr>
      <w:r w:rsidRPr="00E06C75">
        <w:rPr>
          <w:sz w:val="26"/>
          <w:szCs w:val="26"/>
        </w:rPr>
        <w:br w:type="page"/>
      </w:r>
      <w:bookmarkStart w:id="10" w:name="pril4"/>
      <w:r w:rsidRPr="00E06C75">
        <w:rPr>
          <w:b/>
          <w:sz w:val="26"/>
          <w:szCs w:val="26"/>
        </w:rPr>
        <w:lastRenderedPageBreak/>
        <w:t xml:space="preserve">                </w:t>
      </w:r>
      <w:r w:rsidR="002D66F5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  <w:r w:rsidRPr="00E06C75">
        <w:rPr>
          <w:b/>
          <w:sz w:val="26"/>
          <w:szCs w:val="26"/>
        </w:rPr>
        <w:t xml:space="preserve">Приложение № </w:t>
      </w:r>
      <w:bookmarkEnd w:id="10"/>
      <w:r w:rsidRPr="00E06C75">
        <w:rPr>
          <w:b/>
          <w:sz w:val="26"/>
          <w:szCs w:val="26"/>
        </w:rPr>
        <w:t>2</w:t>
      </w: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</w:tblGrid>
      <w:tr w:rsidR="00E06C75" w:rsidRPr="00E06C75" w:rsidTr="001E3877">
        <w:trPr>
          <w:trHeight w:val="151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E06C75" w:rsidRPr="00E06C75" w:rsidRDefault="00E06C75" w:rsidP="001E3877">
            <w:pPr>
              <w:widowControl w:val="0"/>
              <w:autoSpaceDE w:val="0"/>
              <w:autoSpaceDN w:val="0"/>
              <w:adjustRightInd w:val="0"/>
              <w:ind w:left="4962"/>
              <w:rPr>
                <w:sz w:val="26"/>
                <w:szCs w:val="26"/>
              </w:rPr>
            </w:pPr>
          </w:p>
          <w:p w:rsidR="00E06C75" w:rsidRPr="00E06C75" w:rsidRDefault="00E06C75" w:rsidP="001E38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06C75">
              <w:rPr>
                <w:b/>
                <w:sz w:val="26"/>
                <w:szCs w:val="26"/>
              </w:rPr>
              <w:t xml:space="preserve">к административному регламенту                                                                                          </w:t>
            </w:r>
            <w:r>
              <w:rPr>
                <w:b/>
                <w:sz w:val="26"/>
                <w:szCs w:val="26"/>
              </w:rPr>
              <w:t xml:space="preserve">по </w:t>
            </w:r>
            <w:r w:rsidRPr="00E06C75">
              <w:rPr>
                <w:b/>
                <w:sz w:val="26"/>
                <w:szCs w:val="26"/>
              </w:rPr>
              <w:t>предоставлени</w:t>
            </w:r>
            <w:r>
              <w:rPr>
                <w:b/>
                <w:sz w:val="26"/>
                <w:szCs w:val="26"/>
              </w:rPr>
              <w:t>ю</w:t>
            </w:r>
            <w:r w:rsidRPr="00E06C75">
              <w:rPr>
                <w:b/>
                <w:sz w:val="26"/>
                <w:szCs w:val="26"/>
              </w:rPr>
              <w:t xml:space="preserve"> муниципальной услуги   «Объявление несовершеннолетнего                                                                                                                                                                                                                       полностью дееспособным (эмансипация)</w:t>
            </w:r>
            <w:r w:rsidR="00E833BC">
              <w:rPr>
                <w:b/>
                <w:sz w:val="26"/>
                <w:szCs w:val="26"/>
              </w:rPr>
              <w:t>»</w:t>
            </w:r>
          </w:p>
          <w:p w:rsidR="00E06C75" w:rsidRDefault="00E06C75" w:rsidP="001E38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06C75">
              <w:rPr>
                <w:b/>
                <w:sz w:val="26"/>
                <w:szCs w:val="26"/>
              </w:rPr>
              <w:t xml:space="preserve">на территории </w:t>
            </w:r>
            <w:r>
              <w:rPr>
                <w:b/>
                <w:sz w:val="26"/>
                <w:szCs w:val="26"/>
              </w:rPr>
              <w:t>Ракитянского района</w:t>
            </w:r>
          </w:p>
          <w:p w:rsidR="002D66F5" w:rsidRDefault="002D66F5" w:rsidP="001E38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D66F5" w:rsidRPr="00E06C75" w:rsidRDefault="002D66F5" w:rsidP="001E38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E06C75" w:rsidRPr="00E06C75" w:rsidRDefault="00E06C75" w:rsidP="001E38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E06C75" w:rsidRPr="00E06C75" w:rsidRDefault="00E06C75" w:rsidP="00E06C75">
      <w:pPr>
        <w:jc w:val="center"/>
        <w:rPr>
          <w:b/>
          <w:bCs/>
          <w:sz w:val="26"/>
          <w:szCs w:val="26"/>
        </w:rPr>
      </w:pPr>
      <w:r w:rsidRPr="00E06C75">
        <w:rPr>
          <w:b/>
          <w:bCs/>
          <w:sz w:val="26"/>
          <w:szCs w:val="26"/>
        </w:rPr>
        <w:t>Блок-схема</w:t>
      </w:r>
    </w:p>
    <w:p w:rsidR="00E06C75" w:rsidRPr="00E06C75" w:rsidRDefault="00E06C75" w:rsidP="00E06C75">
      <w:pPr>
        <w:jc w:val="center"/>
        <w:rPr>
          <w:b/>
          <w:bCs/>
          <w:sz w:val="26"/>
          <w:szCs w:val="26"/>
        </w:rPr>
      </w:pPr>
      <w:r w:rsidRPr="00E06C75">
        <w:rPr>
          <w:b/>
          <w:bCs/>
          <w:sz w:val="26"/>
          <w:szCs w:val="26"/>
        </w:rPr>
        <w:t xml:space="preserve"> последовательности выполнения действий при </w:t>
      </w:r>
      <w:r w:rsidRPr="00E06C75">
        <w:rPr>
          <w:b/>
          <w:sz w:val="26"/>
          <w:szCs w:val="26"/>
        </w:rPr>
        <w:t xml:space="preserve">предоставлении муниципальной услуги </w:t>
      </w:r>
      <w:r w:rsidRPr="00E06C75">
        <w:rPr>
          <w:b/>
          <w:bCs/>
          <w:sz w:val="26"/>
          <w:szCs w:val="26"/>
        </w:rPr>
        <w:t>«Объявление несовершеннолетнего полностью дееспособным (эмансипация)»</w:t>
      </w:r>
    </w:p>
    <w:p w:rsidR="00E06C75" w:rsidRDefault="00E06C75" w:rsidP="00E06C75">
      <w:pPr>
        <w:widowControl w:val="0"/>
        <w:autoSpaceDE w:val="0"/>
        <w:autoSpaceDN w:val="0"/>
        <w:adjustRightInd w:val="0"/>
        <w:ind w:left="4962"/>
        <w:rPr>
          <w:sz w:val="26"/>
          <w:szCs w:val="26"/>
        </w:rPr>
      </w:pPr>
    </w:p>
    <w:p w:rsidR="002D66F5" w:rsidRPr="001B4CF2" w:rsidRDefault="002D66F5" w:rsidP="00E06C75">
      <w:pPr>
        <w:widowControl w:val="0"/>
        <w:autoSpaceDE w:val="0"/>
        <w:autoSpaceDN w:val="0"/>
        <w:adjustRightInd w:val="0"/>
        <w:ind w:left="4962"/>
        <w:rPr>
          <w:sz w:val="26"/>
          <w:szCs w:val="26"/>
        </w:rPr>
      </w:pPr>
    </w:p>
    <w:p w:rsidR="00E06C75" w:rsidRDefault="000B4278" w:rsidP="00E06C75">
      <w:pPr>
        <w:tabs>
          <w:tab w:val="left" w:pos="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2" style="position:absolute;margin-left:116.2pt;margin-top:2.05pt;width:243pt;height:45pt;z-index:251660288">
            <v:textbox style="mso-next-textbox:#_x0000_s1032">
              <w:txbxContent>
                <w:p w:rsidR="00E06C75" w:rsidRDefault="00E06C75" w:rsidP="00E06C75">
                  <w:pPr>
                    <w:jc w:val="center"/>
                  </w:pPr>
                  <w:r>
                    <w:t>Приём документов от заявителей (п.3.1.1.)</w:t>
                  </w:r>
                </w:p>
              </w:txbxContent>
            </v:textbox>
            <w10:wrap anchorx="page"/>
          </v:oval>
        </w:pict>
      </w:r>
    </w:p>
    <w:p w:rsidR="00E06C75" w:rsidRDefault="00E06C75" w:rsidP="00E06C75">
      <w:pPr>
        <w:tabs>
          <w:tab w:val="left" w:pos="0"/>
        </w:tabs>
        <w:rPr>
          <w:sz w:val="28"/>
          <w:szCs w:val="28"/>
        </w:rPr>
      </w:pPr>
    </w:p>
    <w:p w:rsidR="00E06C75" w:rsidRDefault="000B4278" w:rsidP="00E06C75">
      <w:pPr>
        <w:tabs>
          <w:tab w:val="left" w:pos="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1" style="position:absolute;z-index:251669504" from="240.5pt,14.85pt" to="240.5pt,32.85pt">
            <v:stroke endarrow="block"/>
            <w10:wrap anchorx="page"/>
          </v:line>
        </w:pict>
      </w:r>
    </w:p>
    <w:p w:rsidR="00E06C75" w:rsidRDefault="00E06C75" w:rsidP="00E06C75">
      <w:pPr>
        <w:tabs>
          <w:tab w:val="left" w:pos="0"/>
        </w:tabs>
        <w:rPr>
          <w:sz w:val="28"/>
          <w:szCs w:val="28"/>
        </w:rPr>
      </w:pPr>
    </w:p>
    <w:p w:rsidR="00E06C75" w:rsidRDefault="000B4278" w:rsidP="00E06C75">
      <w:pPr>
        <w:tabs>
          <w:tab w:val="left" w:pos="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3" style="position:absolute;margin-left:122.3pt;margin-top:.65pt;width:234pt;height:54pt;z-index:251661312">
            <v:textbox style="mso-next-textbox:#_x0000_s1033">
              <w:txbxContent>
                <w:p w:rsidR="00E06C75" w:rsidRDefault="00E06C75" w:rsidP="00E06C75">
                  <w:pPr>
                    <w:jc w:val="center"/>
                  </w:pPr>
                  <w:r>
                    <w:t>Рассмотрение специалистом отдела представленных документов (п.3.1.3.)</w:t>
                  </w:r>
                </w:p>
              </w:txbxContent>
            </v:textbox>
            <w10:wrap anchorx="page"/>
          </v:rect>
        </w:pict>
      </w:r>
    </w:p>
    <w:p w:rsidR="00E06C75" w:rsidRDefault="00E06C75" w:rsidP="00E06C75">
      <w:pPr>
        <w:tabs>
          <w:tab w:val="left" w:pos="0"/>
        </w:tabs>
        <w:rPr>
          <w:sz w:val="28"/>
          <w:szCs w:val="28"/>
        </w:rPr>
      </w:pPr>
    </w:p>
    <w:p w:rsidR="00E06C75" w:rsidRDefault="000B4278" w:rsidP="00E06C75">
      <w:pPr>
        <w:tabs>
          <w:tab w:val="left" w:pos="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4" style="position:absolute;z-index:251672576" from="330.6pt,167.5pt" to="354.6pt,167.5pt">
            <v:stroke endarrow="block"/>
          </v:line>
        </w:pict>
      </w:r>
      <w:r>
        <w:rPr>
          <w:noProof/>
          <w:sz w:val="28"/>
          <w:szCs w:val="28"/>
        </w:rPr>
        <w:pict>
          <v:line id="_x0000_s1042" style="position:absolute;z-index:251670528" from="240.5pt,22.45pt" to="240.5pt,61.45pt">
            <v:stroke endarrow="block"/>
            <w10:wrap anchorx="page"/>
          </v:line>
        </w:pict>
      </w:r>
      <w:r>
        <w:rPr>
          <w:noProof/>
          <w:sz w:val="28"/>
          <w:szCs w:val="28"/>
        </w:rPr>
        <w:pict>
          <v:shapetype id="_x0000_t178" coordsize="21600,21600" o:spt="178" adj="-1800,24300,-1800,4050" path="m@0@1l@2@3nfem,l21600,r,21600l,21600ns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 textborder="f"/>
          </v:shapetype>
          <v:shape id="_x0000_s1039" type="#_x0000_t178" style="position:absolute;margin-left:312.4pt;margin-top:100.85pt;width:36.05pt;height:18pt;flip:y;z-index:251667456" adj="-5782,25898,16207,25898,-9797,394,-5812,-4335" stroked="f">
            <v:textbox style="mso-next-textbox:#_x0000_s1039">
              <w:txbxContent>
                <w:p w:rsidR="00E06C75" w:rsidRDefault="00E06C75" w:rsidP="00E06C75">
                  <w:pPr>
                    <w:pStyle w:val="a3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ДА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</w:rPr>
        <w:pict>
          <v:rect id="_x0000_s1036" style="position:absolute;margin-left:356.3pt;margin-top:74.6pt;width:108pt;height:194.25pt;z-index:251664384">
            <v:textbox style="mso-next-textbox:#_x0000_s1036">
              <w:txbxContent>
                <w:p w:rsidR="00E06C75" w:rsidRDefault="00E06C75" w:rsidP="00E06C7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Подготовка и согласование проекта постановления главы администрации района о выдаче решения об объявлении несовершеннолетнего полностью дееспособным (эмансипирован-ным) (п.3.1.4)</w:t>
                  </w:r>
                </w:p>
                <w:p w:rsidR="00E06C75" w:rsidRDefault="00E06C75" w:rsidP="00E06C75">
                  <w:pPr>
                    <w:pStyle w:val="a3"/>
                    <w:tabs>
                      <w:tab w:val="left" w:pos="32"/>
                    </w:tabs>
                    <w:rPr>
                      <w:sz w:val="22"/>
                      <w:szCs w:val="22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sz w:val="28"/>
          <w:szCs w:val="28"/>
        </w:rPr>
        <w:pict>
          <v:oval id="_x0000_s1037" style="position:absolute;margin-left:125.2pt;margin-top:309.2pt;width:234pt;height:102pt;z-index:251665408">
            <v:textbox style="mso-next-textbox:#_x0000_s1037">
              <w:txbxContent>
                <w:p w:rsidR="00E06C75" w:rsidRDefault="00E06C75" w:rsidP="00E06C75">
                  <w:pPr>
                    <w:pStyle w:val="af9"/>
                    <w:jc w:val="center"/>
                    <w:rPr>
                      <w:sz w:val="22"/>
                      <w:szCs w:val="22"/>
                    </w:rPr>
                  </w:pPr>
                  <w:r>
                    <w:t>Выдача решения об объявлении несовершеннолетнего полностью дееспособным  (п.3.1.4)</w:t>
                  </w:r>
                </w:p>
              </w:txbxContent>
            </v:textbox>
            <w10:wrap anchorx="page"/>
          </v:oval>
        </w:pict>
      </w:r>
      <w:r>
        <w:rPr>
          <w:noProof/>
          <w:sz w:val="28"/>
          <w:szCs w:val="28"/>
        </w:rPr>
        <w:pict>
          <v:line id="_x0000_s1040" style="position:absolute;z-index:251668480" from="240.5pt,273.2pt" to="240.5pt,309.2pt">
            <v:stroke endarrow="block"/>
            <w10:wrap anchorx="page"/>
          </v:line>
        </w:pict>
      </w:r>
      <w:r>
        <w:rPr>
          <w:noProof/>
          <w:sz w:val="28"/>
          <w:szCs w:val="28"/>
        </w:rPr>
        <w:pict>
          <v:shape id="_x0000_s1038" type="#_x0000_t178" style="position:absolute;margin-left:136.35pt;margin-top:100.85pt;width:42pt;height:27.55pt;flip:y;z-index:251666432" adj="17423,27464,4319,27464,14207,586,17399,-5865" stroked="f">
            <v:textbox style="mso-next-textbox:#_x0000_s1038">
              <w:txbxContent>
                <w:p w:rsidR="00E06C75" w:rsidRDefault="00E06C75" w:rsidP="00E06C75">
                  <w:pPr>
                    <w:pStyle w:val="ConsNonformat"/>
                    <w:autoSpaceDN w:val="0"/>
                    <w:spacing w:before="0" w:beforeAutospacing="0" w:after="0" w:afterAutospacing="0"/>
                    <w:rPr>
                      <w:rFonts w:asci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cs="Times New Roman"/>
                      <w:b/>
                      <w:bCs/>
                      <w:sz w:val="20"/>
                      <w:szCs w:val="20"/>
                    </w:rPr>
                    <w:t>НЕТ</w:t>
                  </w:r>
                </w:p>
              </w:txbxContent>
            </v:textbox>
            <o:callout v:ext="edit" minusx="t"/>
            <w10:wrap anchorx="page"/>
          </v:shape>
        </w:pict>
      </w:r>
      <w:r>
        <w:rPr>
          <w:noProof/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4" type="#_x0000_t110" style="position:absolute;margin-left:150.6pt;margin-top:61.45pt;width:180pt;height:211.75pt;z-index:251662336">
            <v:textbox style="mso-next-textbox:#_x0000_s1034">
              <w:txbxContent>
                <w:p w:rsidR="00E06C75" w:rsidRDefault="00E06C75" w:rsidP="00E06C7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Решение о выдаче (отказе) решения об объявлении несовершеннолет-него полностью дееспособным (эмансипирован-ным)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</w:rPr>
        <w:pict>
          <v:line id="_x0000_s1043" style="position:absolute;flip:x;z-index:251671552" from="120.6pt,167.5pt" to="150.6pt,167.5pt">
            <v:stroke endarrow="block"/>
          </v:line>
        </w:pict>
      </w:r>
      <w:r>
        <w:rPr>
          <w:noProof/>
          <w:sz w:val="28"/>
          <w:szCs w:val="28"/>
        </w:rPr>
        <w:pict>
          <v:rect id="_x0000_s1035" style="position:absolute;margin-left:30.6pt;margin-top:79.45pt;width:90pt;height:176.25pt;z-index:251663360">
            <v:textbox style="mso-next-textbox:#_x0000_s1035">
              <w:txbxContent>
                <w:p w:rsidR="00E06C75" w:rsidRDefault="00E06C75" w:rsidP="00E06C7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Письменное уведомление об отказе на выдачу решения об объявлении несовершенно-летнего полностью дееспособным (эмансипированным) </w:t>
                  </w:r>
                </w:p>
                <w:p w:rsidR="00E06C75" w:rsidRDefault="00E06C75" w:rsidP="00E06C7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(п. 3.1.4)</w:t>
                  </w:r>
                </w:p>
              </w:txbxContent>
            </v:textbox>
            <w10:wrap anchorx="page"/>
          </v:rect>
        </w:pict>
      </w:r>
    </w:p>
    <w:p w:rsidR="00E06C75" w:rsidRPr="00DE08FA" w:rsidRDefault="00E06C75" w:rsidP="00E06C75">
      <w:pPr>
        <w:rPr>
          <w:sz w:val="28"/>
          <w:szCs w:val="28"/>
        </w:rPr>
      </w:pPr>
    </w:p>
    <w:p w:rsidR="00E06C75" w:rsidRPr="00DE08FA" w:rsidRDefault="00E06C75" w:rsidP="00E06C75">
      <w:pPr>
        <w:rPr>
          <w:sz w:val="28"/>
          <w:szCs w:val="28"/>
        </w:rPr>
      </w:pPr>
    </w:p>
    <w:p w:rsidR="00E06C75" w:rsidRPr="00DE08FA" w:rsidRDefault="00E06C75" w:rsidP="00E06C75">
      <w:pPr>
        <w:rPr>
          <w:sz w:val="28"/>
          <w:szCs w:val="28"/>
        </w:rPr>
      </w:pPr>
    </w:p>
    <w:p w:rsidR="00E06C75" w:rsidRPr="00DE08FA" w:rsidRDefault="00E06C75" w:rsidP="00E06C75">
      <w:pPr>
        <w:rPr>
          <w:sz w:val="28"/>
          <w:szCs w:val="28"/>
        </w:rPr>
      </w:pPr>
    </w:p>
    <w:p w:rsidR="00E06C75" w:rsidRPr="00DE08FA" w:rsidRDefault="00E06C75" w:rsidP="00E06C75">
      <w:pPr>
        <w:rPr>
          <w:sz w:val="28"/>
          <w:szCs w:val="28"/>
        </w:rPr>
      </w:pPr>
    </w:p>
    <w:p w:rsidR="00E06C75" w:rsidRPr="00DE08FA" w:rsidRDefault="00E06C75" w:rsidP="00E06C75">
      <w:pPr>
        <w:rPr>
          <w:sz w:val="28"/>
          <w:szCs w:val="28"/>
        </w:rPr>
      </w:pPr>
    </w:p>
    <w:p w:rsidR="00E06C75" w:rsidRPr="00DE08FA" w:rsidRDefault="00E06C75" w:rsidP="00E06C75">
      <w:pPr>
        <w:rPr>
          <w:sz w:val="28"/>
          <w:szCs w:val="28"/>
        </w:rPr>
      </w:pPr>
    </w:p>
    <w:p w:rsidR="00E06C75" w:rsidRPr="00DE08FA" w:rsidRDefault="00E06C75" w:rsidP="00E06C75">
      <w:pPr>
        <w:rPr>
          <w:sz w:val="28"/>
          <w:szCs w:val="28"/>
        </w:rPr>
      </w:pPr>
    </w:p>
    <w:p w:rsidR="00E06C75" w:rsidRPr="00DE08FA" w:rsidRDefault="00E06C75" w:rsidP="00E06C75">
      <w:pPr>
        <w:rPr>
          <w:sz w:val="28"/>
          <w:szCs w:val="28"/>
        </w:rPr>
      </w:pPr>
    </w:p>
    <w:p w:rsidR="00E06C75" w:rsidRPr="00DE08FA" w:rsidRDefault="00E06C75" w:rsidP="00E06C75">
      <w:pPr>
        <w:rPr>
          <w:sz w:val="28"/>
          <w:szCs w:val="28"/>
        </w:rPr>
      </w:pPr>
    </w:p>
    <w:p w:rsidR="00E06C75" w:rsidRPr="00DE08FA" w:rsidRDefault="00E06C75" w:rsidP="00E06C75">
      <w:pPr>
        <w:rPr>
          <w:sz w:val="28"/>
          <w:szCs w:val="28"/>
        </w:rPr>
      </w:pPr>
    </w:p>
    <w:p w:rsidR="00E06C75" w:rsidRPr="00DE08FA" w:rsidRDefault="00E06C75" w:rsidP="00E06C75">
      <w:pPr>
        <w:rPr>
          <w:sz w:val="28"/>
          <w:szCs w:val="28"/>
        </w:rPr>
      </w:pPr>
    </w:p>
    <w:p w:rsidR="00E06C75" w:rsidRPr="00DE08FA" w:rsidRDefault="00E06C75" w:rsidP="00E06C75">
      <w:pPr>
        <w:rPr>
          <w:sz w:val="28"/>
          <w:szCs w:val="28"/>
        </w:rPr>
      </w:pPr>
    </w:p>
    <w:p w:rsidR="00E06C75" w:rsidRPr="00DE08FA" w:rsidRDefault="00E06C75" w:rsidP="00E06C75">
      <w:pPr>
        <w:rPr>
          <w:sz w:val="28"/>
          <w:szCs w:val="28"/>
        </w:rPr>
      </w:pPr>
    </w:p>
    <w:p w:rsidR="00E06C75" w:rsidRPr="00DE08FA" w:rsidRDefault="00E06C75" w:rsidP="00E06C75">
      <w:pPr>
        <w:rPr>
          <w:sz w:val="28"/>
          <w:szCs w:val="28"/>
        </w:rPr>
      </w:pPr>
    </w:p>
    <w:p w:rsidR="00E06C75" w:rsidRPr="00DE08FA" w:rsidRDefault="00E06C75" w:rsidP="00E06C75">
      <w:pPr>
        <w:rPr>
          <w:sz w:val="28"/>
          <w:szCs w:val="28"/>
        </w:rPr>
      </w:pPr>
    </w:p>
    <w:p w:rsidR="00E06C75" w:rsidRPr="00DE08FA" w:rsidRDefault="00E06C75" w:rsidP="00E06C75">
      <w:pPr>
        <w:rPr>
          <w:sz w:val="28"/>
          <w:szCs w:val="28"/>
        </w:rPr>
      </w:pPr>
    </w:p>
    <w:p w:rsidR="00E06C75" w:rsidRPr="00DE08FA" w:rsidRDefault="00E06C75" w:rsidP="00E06C75">
      <w:pPr>
        <w:rPr>
          <w:sz w:val="28"/>
          <w:szCs w:val="28"/>
        </w:rPr>
      </w:pPr>
    </w:p>
    <w:p w:rsidR="00E06C75" w:rsidRPr="00DE08FA" w:rsidRDefault="00E06C75" w:rsidP="00E06C75">
      <w:pPr>
        <w:rPr>
          <w:sz w:val="28"/>
          <w:szCs w:val="28"/>
        </w:rPr>
      </w:pPr>
    </w:p>
    <w:p w:rsidR="00E06C75" w:rsidRPr="00DE08FA" w:rsidRDefault="00E06C75" w:rsidP="00E06C75">
      <w:pPr>
        <w:rPr>
          <w:sz w:val="28"/>
          <w:szCs w:val="28"/>
        </w:rPr>
      </w:pPr>
    </w:p>
    <w:p w:rsidR="00E06C75" w:rsidRPr="00DE08FA" w:rsidRDefault="00E06C75" w:rsidP="00E06C75">
      <w:pPr>
        <w:rPr>
          <w:sz w:val="28"/>
          <w:szCs w:val="28"/>
        </w:rPr>
      </w:pPr>
    </w:p>
    <w:p w:rsidR="00E06C75" w:rsidRPr="00DE08FA" w:rsidRDefault="00E06C75" w:rsidP="00E06C75">
      <w:pPr>
        <w:rPr>
          <w:sz w:val="28"/>
          <w:szCs w:val="28"/>
        </w:rPr>
      </w:pPr>
    </w:p>
    <w:p w:rsidR="00E06C75" w:rsidRPr="00DE08FA" w:rsidRDefault="00E06C75" w:rsidP="00E06C75">
      <w:pPr>
        <w:rPr>
          <w:sz w:val="28"/>
          <w:szCs w:val="28"/>
        </w:rPr>
      </w:pPr>
    </w:p>
    <w:p w:rsidR="00E06C75" w:rsidRPr="00DE08FA" w:rsidRDefault="00E06C75" w:rsidP="00E06C75">
      <w:pPr>
        <w:rPr>
          <w:sz w:val="28"/>
          <w:szCs w:val="28"/>
        </w:rPr>
      </w:pPr>
    </w:p>
    <w:sectPr w:rsidR="00E06C75" w:rsidRPr="00DE08FA" w:rsidSect="004328AB">
      <w:headerReference w:type="default" r:id="rId22"/>
      <w:type w:val="continuous"/>
      <w:pgSz w:w="11907" w:h="16840" w:code="9"/>
      <w:pgMar w:top="993" w:right="851" w:bottom="851" w:left="1701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278" w:rsidRDefault="000B4278">
      <w:r>
        <w:separator/>
      </w:r>
    </w:p>
  </w:endnote>
  <w:endnote w:type="continuationSeparator" w:id="0">
    <w:p w:rsidR="000B4278" w:rsidRDefault="000B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278" w:rsidRDefault="000B4278">
      <w:r>
        <w:separator/>
      </w:r>
    </w:p>
  </w:footnote>
  <w:footnote w:type="continuationSeparator" w:id="0">
    <w:p w:rsidR="000B4278" w:rsidRDefault="000B4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11E" w:rsidRDefault="00237E1D">
    <w:pPr>
      <w:pStyle w:val="a3"/>
      <w:jc w:val="center"/>
    </w:pPr>
    <w:r>
      <w:rPr>
        <w:rStyle w:val="a9"/>
      </w:rPr>
      <w:fldChar w:fldCharType="begin"/>
    </w:r>
    <w:r w:rsidR="008B111E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5F4CCB">
      <w:rPr>
        <w:rStyle w:val="a9"/>
        <w:noProof/>
      </w:rPr>
      <w:t>2</w:t>
    </w:r>
    <w:r>
      <w:rPr>
        <w:rStyle w:val="a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944C2C0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03975748"/>
    <w:multiLevelType w:val="hybridMultilevel"/>
    <w:tmpl w:val="EB12D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8009B"/>
    <w:multiLevelType w:val="hybridMultilevel"/>
    <w:tmpl w:val="F410D20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7143E3C"/>
    <w:multiLevelType w:val="hybridMultilevel"/>
    <w:tmpl w:val="7C74E258"/>
    <w:lvl w:ilvl="0" w:tplc="3B78EE1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7233AD"/>
    <w:multiLevelType w:val="multilevel"/>
    <w:tmpl w:val="5A7A90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0E5619D9"/>
    <w:multiLevelType w:val="multilevel"/>
    <w:tmpl w:val="DF5EB5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151C7DE5"/>
    <w:multiLevelType w:val="hybridMultilevel"/>
    <w:tmpl w:val="07F0F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65862"/>
    <w:multiLevelType w:val="multilevel"/>
    <w:tmpl w:val="B98CA5A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1F9C52F1"/>
    <w:multiLevelType w:val="singleLevel"/>
    <w:tmpl w:val="59E631D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26CD4FE4"/>
    <w:multiLevelType w:val="hybridMultilevel"/>
    <w:tmpl w:val="6D28F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B1C5B"/>
    <w:multiLevelType w:val="multilevel"/>
    <w:tmpl w:val="3D343E9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3045572"/>
    <w:multiLevelType w:val="multilevel"/>
    <w:tmpl w:val="D31A358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4166363"/>
    <w:multiLevelType w:val="multilevel"/>
    <w:tmpl w:val="2EB08BC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6" w15:restartNumberingAfterBreak="0">
    <w:nsid w:val="3F3F2432"/>
    <w:multiLevelType w:val="multilevel"/>
    <w:tmpl w:val="77625994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4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04" w:hanging="1800"/>
      </w:pPr>
      <w:rPr>
        <w:rFonts w:hint="default"/>
      </w:rPr>
    </w:lvl>
  </w:abstractNum>
  <w:abstractNum w:abstractNumId="17" w15:restartNumberingAfterBreak="0">
    <w:nsid w:val="454538BD"/>
    <w:multiLevelType w:val="multilevel"/>
    <w:tmpl w:val="C37ADAD4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0302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2A426E1"/>
    <w:multiLevelType w:val="singleLevel"/>
    <w:tmpl w:val="8B5A950A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 w15:restartNumberingAfterBreak="0">
    <w:nsid w:val="55892839"/>
    <w:multiLevelType w:val="multilevel"/>
    <w:tmpl w:val="B7BE6DA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20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49"/>
        </w:tabs>
        <w:ind w:left="2749" w:hanging="180"/>
      </w:pPr>
    </w:lvl>
    <w:lvl w:ilvl="3">
      <w:start w:val="1"/>
      <w:numFmt w:val="decimal"/>
      <w:lvlText w:val="%4."/>
      <w:lvlJc w:val="left"/>
      <w:pPr>
        <w:tabs>
          <w:tab w:val="num" w:pos="3469"/>
        </w:tabs>
        <w:ind w:left="3469" w:hanging="360"/>
      </w:pPr>
    </w:lvl>
    <w:lvl w:ilvl="4">
      <w:start w:val="1"/>
      <w:numFmt w:val="lowerLetter"/>
      <w:lvlText w:val="%5."/>
      <w:lvlJc w:val="left"/>
      <w:pPr>
        <w:tabs>
          <w:tab w:val="num" w:pos="4189"/>
        </w:tabs>
        <w:ind w:left="4189" w:hanging="360"/>
      </w:pPr>
    </w:lvl>
    <w:lvl w:ilvl="5">
      <w:start w:val="1"/>
      <w:numFmt w:val="lowerRoman"/>
      <w:lvlText w:val="%6."/>
      <w:lvlJc w:val="right"/>
      <w:pPr>
        <w:tabs>
          <w:tab w:val="num" w:pos="4909"/>
        </w:tabs>
        <w:ind w:left="4909" w:hanging="180"/>
      </w:pPr>
    </w:lvl>
    <w:lvl w:ilvl="6">
      <w:start w:val="1"/>
      <w:numFmt w:val="decimal"/>
      <w:lvlText w:val="%7."/>
      <w:lvlJc w:val="left"/>
      <w:pPr>
        <w:tabs>
          <w:tab w:val="num" w:pos="5629"/>
        </w:tabs>
        <w:ind w:left="5629" w:hanging="360"/>
      </w:pPr>
    </w:lvl>
    <w:lvl w:ilvl="7">
      <w:start w:val="1"/>
      <w:numFmt w:val="lowerLetter"/>
      <w:lvlText w:val="%8."/>
      <w:lvlJc w:val="left"/>
      <w:pPr>
        <w:tabs>
          <w:tab w:val="num" w:pos="6349"/>
        </w:tabs>
        <w:ind w:left="6349" w:hanging="360"/>
      </w:pPr>
    </w:lvl>
    <w:lvl w:ilvl="8">
      <w:start w:val="1"/>
      <w:numFmt w:val="lowerRoman"/>
      <w:lvlText w:val="%9."/>
      <w:lvlJc w:val="right"/>
      <w:pPr>
        <w:tabs>
          <w:tab w:val="num" w:pos="7069"/>
        </w:tabs>
        <w:ind w:left="7069" w:hanging="180"/>
      </w:pPr>
    </w:lvl>
  </w:abstractNum>
  <w:abstractNum w:abstractNumId="21" w15:restartNumberingAfterBreak="0">
    <w:nsid w:val="5AE541FD"/>
    <w:multiLevelType w:val="multilevel"/>
    <w:tmpl w:val="8F36A8D2"/>
    <w:lvl w:ilvl="0">
      <w:start w:val="150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 w15:restartNumberingAfterBreak="0">
    <w:nsid w:val="5D571BF7"/>
    <w:multiLevelType w:val="multilevel"/>
    <w:tmpl w:val="0180EE78"/>
    <w:lvl w:ilvl="0">
      <w:start w:val="3"/>
      <w:numFmt w:val="decimal"/>
      <w:lvlText w:val="%1."/>
      <w:lvlJc w:val="left"/>
      <w:pPr>
        <w:tabs>
          <w:tab w:val="num" w:pos="516"/>
        </w:tabs>
        <w:ind w:left="516" w:hanging="516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EF12053"/>
    <w:multiLevelType w:val="multilevel"/>
    <w:tmpl w:val="B7A00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CF59A7"/>
    <w:multiLevelType w:val="multilevel"/>
    <w:tmpl w:val="AE40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2160"/>
      </w:pPr>
      <w:rPr>
        <w:rFonts w:hint="default"/>
      </w:rPr>
    </w:lvl>
  </w:abstractNum>
  <w:abstractNum w:abstractNumId="25" w15:restartNumberingAfterBreak="0">
    <w:nsid w:val="684C0956"/>
    <w:multiLevelType w:val="multilevel"/>
    <w:tmpl w:val="8F6E1A0A"/>
    <w:lvl w:ilvl="0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6" w15:restartNumberingAfterBreak="0">
    <w:nsid w:val="69D85983"/>
    <w:multiLevelType w:val="hybridMultilevel"/>
    <w:tmpl w:val="C5F84C3C"/>
    <w:lvl w:ilvl="0" w:tplc="3E1C38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A6146C5"/>
    <w:multiLevelType w:val="hybridMultilevel"/>
    <w:tmpl w:val="058C3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E3CA2"/>
    <w:multiLevelType w:val="singleLevel"/>
    <w:tmpl w:val="91446AB8"/>
    <w:lvl w:ilvl="0">
      <w:start w:val="7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78E301FB"/>
    <w:multiLevelType w:val="multilevel"/>
    <w:tmpl w:val="B060CF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793F3122"/>
    <w:multiLevelType w:val="hybridMultilevel"/>
    <w:tmpl w:val="5D8ACF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A4D62"/>
    <w:multiLevelType w:val="singleLevel"/>
    <w:tmpl w:val="E7AC5CA8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2" w15:restartNumberingAfterBreak="0">
    <w:nsid w:val="7AA143FF"/>
    <w:multiLevelType w:val="hybridMultilevel"/>
    <w:tmpl w:val="CB228DB6"/>
    <w:lvl w:ilvl="0" w:tplc="07ACB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7E1BE8"/>
    <w:multiLevelType w:val="multilevel"/>
    <w:tmpl w:val="14AA03D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6"/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4">
    <w:abstractNumId w:val="33"/>
  </w:num>
  <w:num w:numId="5">
    <w:abstractNumId w:val="23"/>
  </w:num>
  <w:num w:numId="6">
    <w:abstractNumId w:val="20"/>
  </w:num>
  <w:num w:numId="7">
    <w:abstractNumId w:val="21"/>
  </w:num>
  <w:num w:numId="8">
    <w:abstractNumId w:val="14"/>
  </w:num>
  <w:num w:numId="9">
    <w:abstractNumId w:val="31"/>
  </w:num>
  <w:num w:numId="10">
    <w:abstractNumId w:val="25"/>
  </w:num>
  <w:num w:numId="11">
    <w:abstractNumId w:val="16"/>
  </w:num>
  <w:num w:numId="12">
    <w:abstractNumId w:val="8"/>
  </w:num>
  <w:num w:numId="13">
    <w:abstractNumId w:val="13"/>
  </w:num>
  <w:num w:numId="14">
    <w:abstractNumId w:val="24"/>
  </w:num>
  <w:num w:numId="15">
    <w:abstractNumId w:val="11"/>
  </w:num>
  <w:num w:numId="16">
    <w:abstractNumId w:val="15"/>
  </w:num>
  <w:num w:numId="17">
    <w:abstractNumId w:val="32"/>
  </w:num>
  <w:num w:numId="18">
    <w:abstractNumId w:val="1"/>
  </w:num>
  <w:num w:numId="19">
    <w:abstractNumId w:val="2"/>
  </w:num>
  <w:num w:numId="20">
    <w:abstractNumId w:val="3"/>
  </w:num>
  <w:num w:numId="21">
    <w:abstractNumId w:val="10"/>
  </w:num>
  <w:num w:numId="22">
    <w:abstractNumId w:val="17"/>
  </w:num>
  <w:num w:numId="23">
    <w:abstractNumId w:val="22"/>
  </w:num>
  <w:num w:numId="24">
    <w:abstractNumId w:val="28"/>
  </w:num>
  <w:num w:numId="25">
    <w:abstractNumId w:val="27"/>
  </w:num>
  <w:num w:numId="26">
    <w:abstractNumId w:val="7"/>
  </w:num>
  <w:num w:numId="27">
    <w:abstractNumId w:val="30"/>
  </w:num>
  <w:num w:numId="28">
    <w:abstractNumId w:val="19"/>
  </w:num>
  <w:num w:numId="29">
    <w:abstractNumId w:val="18"/>
  </w:num>
  <w:num w:numId="30">
    <w:abstractNumId w:val="5"/>
  </w:num>
  <w:num w:numId="31">
    <w:abstractNumId w:val="9"/>
  </w:num>
  <w:num w:numId="32">
    <w:abstractNumId w:val="12"/>
  </w:num>
  <w:num w:numId="33">
    <w:abstractNumId w:val="4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F64"/>
    <w:rsid w:val="00003984"/>
    <w:rsid w:val="000103D3"/>
    <w:rsid w:val="00011277"/>
    <w:rsid w:val="00016A9A"/>
    <w:rsid w:val="00021716"/>
    <w:rsid w:val="00025CBD"/>
    <w:rsid w:val="000345A2"/>
    <w:rsid w:val="00040CB7"/>
    <w:rsid w:val="000446CE"/>
    <w:rsid w:val="000451D1"/>
    <w:rsid w:val="0004704A"/>
    <w:rsid w:val="00051928"/>
    <w:rsid w:val="00053533"/>
    <w:rsid w:val="00056CB5"/>
    <w:rsid w:val="00090CA0"/>
    <w:rsid w:val="00093746"/>
    <w:rsid w:val="000A1A09"/>
    <w:rsid w:val="000A2459"/>
    <w:rsid w:val="000B4278"/>
    <w:rsid w:val="000B5B39"/>
    <w:rsid w:val="000C2120"/>
    <w:rsid w:val="000C6B66"/>
    <w:rsid w:val="000D0F38"/>
    <w:rsid w:val="000D5163"/>
    <w:rsid w:val="000D75AC"/>
    <w:rsid w:val="000D7D07"/>
    <w:rsid w:val="000E4E45"/>
    <w:rsid w:val="000F0166"/>
    <w:rsid w:val="000F20F8"/>
    <w:rsid w:val="000F298E"/>
    <w:rsid w:val="000F663A"/>
    <w:rsid w:val="00102121"/>
    <w:rsid w:val="00102A53"/>
    <w:rsid w:val="001059EF"/>
    <w:rsid w:val="00112098"/>
    <w:rsid w:val="00123854"/>
    <w:rsid w:val="00127935"/>
    <w:rsid w:val="001312FE"/>
    <w:rsid w:val="0013379D"/>
    <w:rsid w:val="00135F29"/>
    <w:rsid w:val="00140806"/>
    <w:rsid w:val="001415C8"/>
    <w:rsid w:val="001426FD"/>
    <w:rsid w:val="00142894"/>
    <w:rsid w:val="00143020"/>
    <w:rsid w:val="00150328"/>
    <w:rsid w:val="0015422E"/>
    <w:rsid w:val="00156A3A"/>
    <w:rsid w:val="00160AF8"/>
    <w:rsid w:val="001643FE"/>
    <w:rsid w:val="00172134"/>
    <w:rsid w:val="001722CB"/>
    <w:rsid w:val="00172DB7"/>
    <w:rsid w:val="00173414"/>
    <w:rsid w:val="001764C6"/>
    <w:rsid w:val="00177660"/>
    <w:rsid w:val="00182A90"/>
    <w:rsid w:val="00183C54"/>
    <w:rsid w:val="001A1047"/>
    <w:rsid w:val="001B2E56"/>
    <w:rsid w:val="001D122E"/>
    <w:rsid w:val="001D5F7A"/>
    <w:rsid w:val="001D6A6D"/>
    <w:rsid w:val="001D798C"/>
    <w:rsid w:val="001E19FE"/>
    <w:rsid w:val="001E6F07"/>
    <w:rsid w:val="00211F91"/>
    <w:rsid w:val="002226EA"/>
    <w:rsid w:val="002231C3"/>
    <w:rsid w:val="002238A9"/>
    <w:rsid w:val="00226148"/>
    <w:rsid w:val="0022615C"/>
    <w:rsid w:val="0023322E"/>
    <w:rsid w:val="00237E1D"/>
    <w:rsid w:val="00254FEA"/>
    <w:rsid w:val="00257B1B"/>
    <w:rsid w:val="002610EB"/>
    <w:rsid w:val="00261C52"/>
    <w:rsid w:val="00264B1B"/>
    <w:rsid w:val="00274616"/>
    <w:rsid w:val="00274F0F"/>
    <w:rsid w:val="00275371"/>
    <w:rsid w:val="00280978"/>
    <w:rsid w:val="002810E6"/>
    <w:rsid w:val="00282F64"/>
    <w:rsid w:val="002850FE"/>
    <w:rsid w:val="00286026"/>
    <w:rsid w:val="00292C24"/>
    <w:rsid w:val="002A7495"/>
    <w:rsid w:val="002C687C"/>
    <w:rsid w:val="002D66F5"/>
    <w:rsid w:val="002E1143"/>
    <w:rsid w:val="002E2048"/>
    <w:rsid w:val="002F59FD"/>
    <w:rsid w:val="00306B24"/>
    <w:rsid w:val="00307A71"/>
    <w:rsid w:val="003125DC"/>
    <w:rsid w:val="00321394"/>
    <w:rsid w:val="00326954"/>
    <w:rsid w:val="00332F37"/>
    <w:rsid w:val="003554C5"/>
    <w:rsid w:val="0035619D"/>
    <w:rsid w:val="00357E0D"/>
    <w:rsid w:val="00363666"/>
    <w:rsid w:val="003665C8"/>
    <w:rsid w:val="00366F13"/>
    <w:rsid w:val="00367BD6"/>
    <w:rsid w:val="00376A6C"/>
    <w:rsid w:val="003861B0"/>
    <w:rsid w:val="003909E8"/>
    <w:rsid w:val="003923D0"/>
    <w:rsid w:val="003940A5"/>
    <w:rsid w:val="00396343"/>
    <w:rsid w:val="00396FA1"/>
    <w:rsid w:val="003A7C20"/>
    <w:rsid w:val="003B0B8E"/>
    <w:rsid w:val="003B1329"/>
    <w:rsid w:val="003B1585"/>
    <w:rsid w:val="003B6619"/>
    <w:rsid w:val="003B6821"/>
    <w:rsid w:val="003D3A5E"/>
    <w:rsid w:val="003D4CD4"/>
    <w:rsid w:val="003E35C2"/>
    <w:rsid w:val="003E3768"/>
    <w:rsid w:val="003F42F6"/>
    <w:rsid w:val="003F6714"/>
    <w:rsid w:val="00405DE0"/>
    <w:rsid w:val="00411A62"/>
    <w:rsid w:val="0042310F"/>
    <w:rsid w:val="004324F2"/>
    <w:rsid w:val="004328AB"/>
    <w:rsid w:val="00432B7D"/>
    <w:rsid w:val="00442D88"/>
    <w:rsid w:val="00443B24"/>
    <w:rsid w:val="00450173"/>
    <w:rsid w:val="00457726"/>
    <w:rsid w:val="0046479C"/>
    <w:rsid w:val="00472F02"/>
    <w:rsid w:val="0047439D"/>
    <w:rsid w:val="00480078"/>
    <w:rsid w:val="00486E5E"/>
    <w:rsid w:val="004870E7"/>
    <w:rsid w:val="00493A0B"/>
    <w:rsid w:val="004B3667"/>
    <w:rsid w:val="004D3472"/>
    <w:rsid w:val="004D384E"/>
    <w:rsid w:val="004D389A"/>
    <w:rsid w:val="004D4966"/>
    <w:rsid w:val="004F66E4"/>
    <w:rsid w:val="004F7407"/>
    <w:rsid w:val="004F7419"/>
    <w:rsid w:val="00500369"/>
    <w:rsid w:val="00501609"/>
    <w:rsid w:val="00506352"/>
    <w:rsid w:val="005118F6"/>
    <w:rsid w:val="00523E3B"/>
    <w:rsid w:val="00526FBB"/>
    <w:rsid w:val="00536106"/>
    <w:rsid w:val="00536FE7"/>
    <w:rsid w:val="00541166"/>
    <w:rsid w:val="0054145C"/>
    <w:rsid w:val="005419C2"/>
    <w:rsid w:val="00542AAC"/>
    <w:rsid w:val="005461FB"/>
    <w:rsid w:val="005553CF"/>
    <w:rsid w:val="005579F6"/>
    <w:rsid w:val="005662F7"/>
    <w:rsid w:val="00582AC9"/>
    <w:rsid w:val="005878A5"/>
    <w:rsid w:val="00590081"/>
    <w:rsid w:val="00596DC4"/>
    <w:rsid w:val="005A0BFF"/>
    <w:rsid w:val="005A521A"/>
    <w:rsid w:val="005C1793"/>
    <w:rsid w:val="005C4A04"/>
    <w:rsid w:val="005C5E38"/>
    <w:rsid w:val="005E2430"/>
    <w:rsid w:val="005E5181"/>
    <w:rsid w:val="005E7CAD"/>
    <w:rsid w:val="005F4CCB"/>
    <w:rsid w:val="005F5382"/>
    <w:rsid w:val="005F5AD1"/>
    <w:rsid w:val="005F6ED4"/>
    <w:rsid w:val="00601D59"/>
    <w:rsid w:val="00605841"/>
    <w:rsid w:val="00607011"/>
    <w:rsid w:val="00613A58"/>
    <w:rsid w:val="006177F8"/>
    <w:rsid w:val="00630552"/>
    <w:rsid w:val="006373A1"/>
    <w:rsid w:val="00644C0F"/>
    <w:rsid w:val="00654EE4"/>
    <w:rsid w:val="00656D0B"/>
    <w:rsid w:val="0066005E"/>
    <w:rsid w:val="00662658"/>
    <w:rsid w:val="006641F4"/>
    <w:rsid w:val="00664701"/>
    <w:rsid w:val="00673BFE"/>
    <w:rsid w:val="0068674A"/>
    <w:rsid w:val="00690DFD"/>
    <w:rsid w:val="006917C3"/>
    <w:rsid w:val="00692160"/>
    <w:rsid w:val="006930A0"/>
    <w:rsid w:val="006955FE"/>
    <w:rsid w:val="0069587F"/>
    <w:rsid w:val="006B3093"/>
    <w:rsid w:val="006B75B2"/>
    <w:rsid w:val="006C12FC"/>
    <w:rsid w:val="006C5F00"/>
    <w:rsid w:val="006C6632"/>
    <w:rsid w:val="006D08B7"/>
    <w:rsid w:val="006D5404"/>
    <w:rsid w:val="006F09F1"/>
    <w:rsid w:val="006F4FC1"/>
    <w:rsid w:val="006F6685"/>
    <w:rsid w:val="006F701D"/>
    <w:rsid w:val="0070085F"/>
    <w:rsid w:val="00716FB1"/>
    <w:rsid w:val="00721F93"/>
    <w:rsid w:val="0072224B"/>
    <w:rsid w:val="0072338A"/>
    <w:rsid w:val="00724E58"/>
    <w:rsid w:val="00725B50"/>
    <w:rsid w:val="00727BA2"/>
    <w:rsid w:val="00745DE5"/>
    <w:rsid w:val="00746969"/>
    <w:rsid w:val="00755B63"/>
    <w:rsid w:val="007637EA"/>
    <w:rsid w:val="0076435E"/>
    <w:rsid w:val="007645DD"/>
    <w:rsid w:val="0076713E"/>
    <w:rsid w:val="00776AA9"/>
    <w:rsid w:val="00783951"/>
    <w:rsid w:val="00784C88"/>
    <w:rsid w:val="00795E3B"/>
    <w:rsid w:val="007A6143"/>
    <w:rsid w:val="007A7546"/>
    <w:rsid w:val="007A7E4F"/>
    <w:rsid w:val="007B4377"/>
    <w:rsid w:val="007C0E9A"/>
    <w:rsid w:val="007C69BB"/>
    <w:rsid w:val="007E67EE"/>
    <w:rsid w:val="007F078F"/>
    <w:rsid w:val="007F2D14"/>
    <w:rsid w:val="00801EDF"/>
    <w:rsid w:val="00812903"/>
    <w:rsid w:val="00812A92"/>
    <w:rsid w:val="0081583C"/>
    <w:rsid w:val="00816155"/>
    <w:rsid w:val="00834BCA"/>
    <w:rsid w:val="00846E50"/>
    <w:rsid w:val="0084711B"/>
    <w:rsid w:val="008517DA"/>
    <w:rsid w:val="008519E1"/>
    <w:rsid w:val="0085441C"/>
    <w:rsid w:val="00860B3A"/>
    <w:rsid w:val="008628BD"/>
    <w:rsid w:val="00862CAA"/>
    <w:rsid w:val="008743B3"/>
    <w:rsid w:val="0088644E"/>
    <w:rsid w:val="008A0BB6"/>
    <w:rsid w:val="008A21D0"/>
    <w:rsid w:val="008A75DC"/>
    <w:rsid w:val="008B111E"/>
    <w:rsid w:val="008B4357"/>
    <w:rsid w:val="008B73CE"/>
    <w:rsid w:val="008C449D"/>
    <w:rsid w:val="008C4D91"/>
    <w:rsid w:val="008D2A12"/>
    <w:rsid w:val="008E1928"/>
    <w:rsid w:val="008E418B"/>
    <w:rsid w:val="008F375C"/>
    <w:rsid w:val="008F4F26"/>
    <w:rsid w:val="008F5F12"/>
    <w:rsid w:val="00906460"/>
    <w:rsid w:val="009102B1"/>
    <w:rsid w:val="0091292D"/>
    <w:rsid w:val="00912C81"/>
    <w:rsid w:val="00912D69"/>
    <w:rsid w:val="00914B30"/>
    <w:rsid w:val="00920691"/>
    <w:rsid w:val="009224B6"/>
    <w:rsid w:val="009267E0"/>
    <w:rsid w:val="00932F90"/>
    <w:rsid w:val="0093434C"/>
    <w:rsid w:val="00942230"/>
    <w:rsid w:val="00945BC0"/>
    <w:rsid w:val="00951482"/>
    <w:rsid w:val="00957B3D"/>
    <w:rsid w:val="00961002"/>
    <w:rsid w:val="00963F6B"/>
    <w:rsid w:val="009868C0"/>
    <w:rsid w:val="00994E35"/>
    <w:rsid w:val="009A2BDC"/>
    <w:rsid w:val="009B54CB"/>
    <w:rsid w:val="009B5FF7"/>
    <w:rsid w:val="009B6B4E"/>
    <w:rsid w:val="009D022A"/>
    <w:rsid w:val="009D0400"/>
    <w:rsid w:val="009D3905"/>
    <w:rsid w:val="009D587E"/>
    <w:rsid w:val="009E11FA"/>
    <w:rsid w:val="009E285A"/>
    <w:rsid w:val="009E35CD"/>
    <w:rsid w:val="009E5339"/>
    <w:rsid w:val="009F43F7"/>
    <w:rsid w:val="009F7D5C"/>
    <w:rsid w:val="00A002E3"/>
    <w:rsid w:val="00A0115B"/>
    <w:rsid w:val="00A205EF"/>
    <w:rsid w:val="00A22C5E"/>
    <w:rsid w:val="00A23AFA"/>
    <w:rsid w:val="00A258BB"/>
    <w:rsid w:val="00A31ED3"/>
    <w:rsid w:val="00A34415"/>
    <w:rsid w:val="00A34D39"/>
    <w:rsid w:val="00A355FB"/>
    <w:rsid w:val="00A35CA0"/>
    <w:rsid w:val="00A35DF5"/>
    <w:rsid w:val="00A362FA"/>
    <w:rsid w:val="00A431C2"/>
    <w:rsid w:val="00A436FE"/>
    <w:rsid w:val="00A47054"/>
    <w:rsid w:val="00A556CD"/>
    <w:rsid w:val="00A62D84"/>
    <w:rsid w:val="00A6332A"/>
    <w:rsid w:val="00A70B2E"/>
    <w:rsid w:val="00A73609"/>
    <w:rsid w:val="00A81E26"/>
    <w:rsid w:val="00A86FE5"/>
    <w:rsid w:val="00A87154"/>
    <w:rsid w:val="00A934F2"/>
    <w:rsid w:val="00AA31E4"/>
    <w:rsid w:val="00AA7B5D"/>
    <w:rsid w:val="00AB0670"/>
    <w:rsid w:val="00AB1BF2"/>
    <w:rsid w:val="00AB3A01"/>
    <w:rsid w:val="00AB5FDC"/>
    <w:rsid w:val="00AD14C7"/>
    <w:rsid w:val="00AD6A5E"/>
    <w:rsid w:val="00AE07B2"/>
    <w:rsid w:val="00AE1E60"/>
    <w:rsid w:val="00AE3742"/>
    <w:rsid w:val="00AE68F9"/>
    <w:rsid w:val="00AF433F"/>
    <w:rsid w:val="00B02CCF"/>
    <w:rsid w:val="00B11E2C"/>
    <w:rsid w:val="00B15B84"/>
    <w:rsid w:val="00B1693C"/>
    <w:rsid w:val="00B30215"/>
    <w:rsid w:val="00B3772E"/>
    <w:rsid w:val="00B400FB"/>
    <w:rsid w:val="00B423B5"/>
    <w:rsid w:val="00B43C3B"/>
    <w:rsid w:val="00B4725D"/>
    <w:rsid w:val="00B55152"/>
    <w:rsid w:val="00B60EBF"/>
    <w:rsid w:val="00B77183"/>
    <w:rsid w:val="00B82AE0"/>
    <w:rsid w:val="00BA5C1E"/>
    <w:rsid w:val="00BB2AE8"/>
    <w:rsid w:val="00BB3173"/>
    <w:rsid w:val="00BC2DD7"/>
    <w:rsid w:val="00BC38FE"/>
    <w:rsid w:val="00BD3927"/>
    <w:rsid w:val="00BD404D"/>
    <w:rsid w:val="00BE3543"/>
    <w:rsid w:val="00BF793A"/>
    <w:rsid w:val="00C05CBD"/>
    <w:rsid w:val="00C1342F"/>
    <w:rsid w:val="00C14447"/>
    <w:rsid w:val="00C22853"/>
    <w:rsid w:val="00C314B2"/>
    <w:rsid w:val="00C33F8A"/>
    <w:rsid w:val="00C348BA"/>
    <w:rsid w:val="00C3522B"/>
    <w:rsid w:val="00C4494F"/>
    <w:rsid w:val="00C50B11"/>
    <w:rsid w:val="00C56B5C"/>
    <w:rsid w:val="00C60250"/>
    <w:rsid w:val="00C63581"/>
    <w:rsid w:val="00C74575"/>
    <w:rsid w:val="00C76240"/>
    <w:rsid w:val="00C85A79"/>
    <w:rsid w:val="00CA007C"/>
    <w:rsid w:val="00CA281C"/>
    <w:rsid w:val="00CA36F3"/>
    <w:rsid w:val="00CB1413"/>
    <w:rsid w:val="00CC2FA4"/>
    <w:rsid w:val="00CC3E8A"/>
    <w:rsid w:val="00CC6494"/>
    <w:rsid w:val="00CD3166"/>
    <w:rsid w:val="00CD6A5F"/>
    <w:rsid w:val="00CF4426"/>
    <w:rsid w:val="00D02611"/>
    <w:rsid w:val="00D05994"/>
    <w:rsid w:val="00D06C3D"/>
    <w:rsid w:val="00D11DFA"/>
    <w:rsid w:val="00D149E7"/>
    <w:rsid w:val="00D16531"/>
    <w:rsid w:val="00D22B33"/>
    <w:rsid w:val="00D33472"/>
    <w:rsid w:val="00D343A7"/>
    <w:rsid w:val="00D344BB"/>
    <w:rsid w:val="00D43D91"/>
    <w:rsid w:val="00D47FEA"/>
    <w:rsid w:val="00D565A8"/>
    <w:rsid w:val="00D616D1"/>
    <w:rsid w:val="00D672F0"/>
    <w:rsid w:val="00D67716"/>
    <w:rsid w:val="00D70CB0"/>
    <w:rsid w:val="00D71AB3"/>
    <w:rsid w:val="00D7645A"/>
    <w:rsid w:val="00D827D1"/>
    <w:rsid w:val="00D84050"/>
    <w:rsid w:val="00D930FB"/>
    <w:rsid w:val="00D96472"/>
    <w:rsid w:val="00DA0F53"/>
    <w:rsid w:val="00DA6550"/>
    <w:rsid w:val="00DB7D29"/>
    <w:rsid w:val="00DD4145"/>
    <w:rsid w:val="00DD6CBD"/>
    <w:rsid w:val="00DE1C7F"/>
    <w:rsid w:val="00DE2CD8"/>
    <w:rsid w:val="00DE5F9C"/>
    <w:rsid w:val="00DE7FCD"/>
    <w:rsid w:val="00E002DA"/>
    <w:rsid w:val="00E023F1"/>
    <w:rsid w:val="00E02C0A"/>
    <w:rsid w:val="00E06C75"/>
    <w:rsid w:val="00E15310"/>
    <w:rsid w:val="00E16968"/>
    <w:rsid w:val="00E17A88"/>
    <w:rsid w:val="00E306E1"/>
    <w:rsid w:val="00E32809"/>
    <w:rsid w:val="00E33C1C"/>
    <w:rsid w:val="00E45BF2"/>
    <w:rsid w:val="00E56930"/>
    <w:rsid w:val="00E60456"/>
    <w:rsid w:val="00E61F30"/>
    <w:rsid w:val="00E74D45"/>
    <w:rsid w:val="00E75D25"/>
    <w:rsid w:val="00E833BC"/>
    <w:rsid w:val="00E8462D"/>
    <w:rsid w:val="00E855BA"/>
    <w:rsid w:val="00E85CBB"/>
    <w:rsid w:val="00E85D1A"/>
    <w:rsid w:val="00E9333B"/>
    <w:rsid w:val="00E95A11"/>
    <w:rsid w:val="00E96AB0"/>
    <w:rsid w:val="00EA5009"/>
    <w:rsid w:val="00EB322E"/>
    <w:rsid w:val="00EC3DCF"/>
    <w:rsid w:val="00EC6751"/>
    <w:rsid w:val="00ED01D6"/>
    <w:rsid w:val="00ED3D35"/>
    <w:rsid w:val="00ED4051"/>
    <w:rsid w:val="00ED4CE2"/>
    <w:rsid w:val="00ED67D9"/>
    <w:rsid w:val="00ED756B"/>
    <w:rsid w:val="00EE1330"/>
    <w:rsid w:val="00EE4612"/>
    <w:rsid w:val="00EF0BFD"/>
    <w:rsid w:val="00EF174D"/>
    <w:rsid w:val="00EF34E8"/>
    <w:rsid w:val="00EF59EA"/>
    <w:rsid w:val="00EF7CB6"/>
    <w:rsid w:val="00F05199"/>
    <w:rsid w:val="00F07342"/>
    <w:rsid w:val="00F10A31"/>
    <w:rsid w:val="00F20C32"/>
    <w:rsid w:val="00F25DEF"/>
    <w:rsid w:val="00F27435"/>
    <w:rsid w:val="00F30068"/>
    <w:rsid w:val="00F30BC7"/>
    <w:rsid w:val="00F319A1"/>
    <w:rsid w:val="00F35F67"/>
    <w:rsid w:val="00F407C3"/>
    <w:rsid w:val="00F420F2"/>
    <w:rsid w:val="00F44255"/>
    <w:rsid w:val="00F45B4E"/>
    <w:rsid w:val="00F50111"/>
    <w:rsid w:val="00F54587"/>
    <w:rsid w:val="00F545D1"/>
    <w:rsid w:val="00F55A8F"/>
    <w:rsid w:val="00F6055D"/>
    <w:rsid w:val="00F61545"/>
    <w:rsid w:val="00F73EAD"/>
    <w:rsid w:val="00F745FC"/>
    <w:rsid w:val="00F76D33"/>
    <w:rsid w:val="00F84EAD"/>
    <w:rsid w:val="00F868F0"/>
    <w:rsid w:val="00F87791"/>
    <w:rsid w:val="00F91677"/>
    <w:rsid w:val="00F91B5E"/>
    <w:rsid w:val="00FA1AFD"/>
    <w:rsid w:val="00FA4B66"/>
    <w:rsid w:val="00FB5A7C"/>
    <w:rsid w:val="00FC237C"/>
    <w:rsid w:val="00FC5BF0"/>
    <w:rsid w:val="00FC635D"/>
    <w:rsid w:val="00FD16E8"/>
    <w:rsid w:val="00FD25AB"/>
    <w:rsid w:val="00FD4FCA"/>
    <w:rsid w:val="00FF4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  <o:rules v:ext="edit">
        <o:r id="V:Rule1" type="callout" idref="#_x0000_s1039"/>
        <o:r id="V:Rule2" type="callout" idref="#_x0000_s1038"/>
      </o:rules>
    </o:shapelayout>
  </w:shapeDefaults>
  <w:decimalSymbol w:val=","/>
  <w:listSeparator w:val=";"/>
  <w14:docId w14:val="50706CD0"/>
  <w15:docId w15:val="{1EEF9370-9926-4350-89E8-FAB68C08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AE3742"/>
    <w:rPr>
      <w:sz w:val="24"/>
    </w:rPr>
  </w:style>
  <w:style w:type="paragraph" w:styleId="1">
    <w:name w:val="heading 1"/>
    <w:basedOn w:val="a"/>
    <w:next w:val="a"/>
    <w:link w:val="10"/>
    <w:qFormat/>
    <w:rsid w:val="00AE3742"/>
    <w:pPr>
      <w:keepNext/>
      <w:jc w:val="center"/>
      <w:outlineLvl w:val="0"/>
    </w:pPr>
    <w:rPr>
      <w:rFonts w:ascii="Arial" w:hAnsi="Arial"/>
      <w:spacing w:val="28"/>
      <w:sz w:val="44"/>
    </w:rPr>
  </w:style>
  <w:style w:type="paragraph" w:styleId="2">
    <w:name w:val="heading 2"/>
    <w:basedOn w:val="a"/>
    <w:next w:val="a"/>
    <w:link w:val="20"/>
    <w:qFormat/>
    <w:rsid w:val="003861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861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61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861B0"/>
    <w:pPr>
      <w:keepNext/>
      <w:spacing w:before="120"/>
      <w:ind w:firstLine="720"/>
      <w:jc w:val="both"/>
      <w:outlineLvl w:val="4"/>
    </w:pPr>
    <w:rPr>
      <w:i/>
      <w:sz w:val="28"/>
      <w:u w:val="single"/>
    </w:rPr>
  </w:style>
  <w:style w:type="paragraph" w:styleId="6">
    <w:name w:val="heading 6"/>
    <w:basedOn w:val="a"/>
    <w:next w:val="a"/>
    <w:link w:val="60"/>
    <w:qFormat/>
    <w:rsid w:val="003861B0"/>
    <w:pPr>
      <w:suppressAutoHyphens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61B0"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qFormat/>
    <w:rsid w:val="003861B0"/>
    <w:pPr>
      <w:suppressAutoHyphens/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3742"/>
    <w:pPr>
      <w:tabs>
        <w:tab w:val="center" w:pos="4536"/>
        <w:tab w:val="right" w:pos="9072"/>
      </w:tabs>
    </w:pPr>
  </w:style>
  <w:style w:type="paragraph" w:customStyle="1" w:styleId="a5">
    <w:name w:val="заг_приказа"/>
    <w:basedOn w:val="a"/>
    <w:next w:val="a6"/>
    <w:rsid w:val="00AE3742"/>
    <w:pPr>
      <w:ind w:right="5387"/>
      <w:jc w:val="both"/>
    </w:pPr>
  </w:style>
  <w:style w:type="paragraph" w:customStyle="1" w:styleId="a6">
    <w:name w:val="Абз_приказа"/>
    <w:basedOn w:val="a5"/>
    <w:rsid w:val="00AE3742"/>
    <w:pPr>
      <w:spacing w:line="360" w:lineRule="auto"/>
      <w:ind w:right="0" w:firstLine="709"/>
    </w:pPr>
  </w:style>
  <w:style w:type="paragraph" w:customStyle="1" w:styleId="11">
    <w:name w:val="Стиль1"/>
    <w:basedOn w:val="a5"/>
    <w:rsid w:val="00AE3742"/>
  </w:style>
  <w:style w:type="paragraph" w:styleId="a7">
    <w:name w:val="footer"/>
    <w:basedOn w:val="a"/>
    <w:link w:val="a8"/>
    <w:rsid w:val="00AE374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AE3742"/>
  </w:style>
  <w:style w:type="paragraph" w:customStyle="1" w:styleId="aa">
    <w:name w:val="Приказываю"/>
    <w:basedOn w:val="a6"/>
    <w:next w:val="a6"/>
    <w:rsid w:val="00AE3742"/>
    <w:pPr>
      <w:spacing w:line="240" w:lineRule="auto"/>
      <w:ind w:firstLine="0"/>
      <w:jc w:val="center"/>
    </w:pPr>
  </w:style>
  <w:style w:type="paragraph" w:styleId="ab">
    <w:name w:val="Title"/>
    <w:basedOn w:val="a"/>
    <w:link w:val="ac"/>
    <w:qFormat/>
    <w:rsid w:val="00AE3742"/>
    <w:pPr>
      <w:spacing w:line="264" w:lineRule="auto"/>
      <w:jc w:val="center"/>
    </w:pPr>
    <w:rPr>
      <w:spacing w:val="-20"/>
      <w:sz w:val="32"/>
    </w:rPr>
  </w:style>
  <w:style w:type="paragraph" w:styleId="ad">
    <w:name w:val="List"/>
    <w:basedOn w:val="a"/>
    <w:rsid w:val="00AE3742"/>
    <w:pPr>
      <w:ind w:left="283" w:hanging="283"/>
    </w:pPr>
  </w:style>
  <w:style w:type="paragraph" w:styleId="ae">
    <w:name w:val="Balloon Text"/>
    <w:basedOn w:val="a"/>
    <w:link w:val="af"/>
    <w:rsid w:val="0048007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480078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E85C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 Знак Знак1 Знак Знак Знак Знак"/>
    <w:basedOn w:val="a"/>
    <w:rsid w:val="00F10A3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1">
    <w:name w:val="Body Text Indent"/>
    <w:basedOn w:val="a"/>
    <w:link w:val="af2"/>
    <w:rsid w:val="0047439D"/>
    <w:pPr>
      <w:spacing w:after="120" w:line="276" w:lineRule="auto"/>
      <w:ind w:left="283"/>
    </w:pPr>
    <w:rPr>
      <w:rFonts w:ascii="Calibri" w:hAnsi="Calibri"/>
      <w:sz w:val="22"/>
    </w:rPr>
  </w:style>
  <w:style w:type="paragraph" w:styleId="21">
    <w:name w:val="Body Text Indent 2"/>
    <w:basedOn w:val="a"/>
    <w:link w:val="22"/>
    <w:rsid w:val="003861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3861B0"/>
    <w:pPr>
      <w:spacing w:after="120"/>
      <w:ind w:left="283"/>
    </w:pPr>
    <w:rPr>
      <w:sz w:val="16"/>
      <w:szCs w:val="16"/>
    </w:rPr>
  </w:style>
  <w:style w:type="character" w:customStyle="1" w:styleId="10">
    <w:name w:val="Заголовок 1 Знак"/>
    <w:link w:val="1"/>
    <w:rsid w:val="003861B0"/>
    <w:rPr>
      <w:rFonts w:ascii="Arial" w:hAnsi="Arial"/>
      <w:spacing w:val="28"/>
      <w:sz w:val="44"/>
      <w:lang w:val="ru-RU" w:eastAsia="ru-RU" w:bidi="ar-SA"/>
    </w:rPr>
  </w:style>
  <w:style w:type="character" w:customStyle="1" w:styleId="20">
    <w:name w:val="Заголовок 2 Знак"/>
    <w:link w:val="2"/>
    <w:rsid w:val="003861B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3861B0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3861B0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3861B0"/>
    <w:rPr>
      <w:i/>
      <w:sz w:val="28"/>
      <w:u w:val="single"/>
      <w:lang w:val="ru-RU" w:eastAsia="ru-RU" w:bidi="ar-SA"/>
    </w:rPr>
  </w:style>
  <w:style w:type="character" w:customStyle="1" w:styleId="60">
    <w:name w:val="Заголовок 6 Знак"/>
    <w:link w:val="6"/>
    <w:rsid w:val="003861B0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3861B0"/>
    <w:rPr>
      <w:rFonts w:ascii="Calibri" w:hAnsi="Calibri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3861B0"/>
    <w:rPr>
      <w:i/>
      <w:iCs/>
      <w:sz w:val="24"/>
      <w:szCs w:val="24"/>
      <w:lang w:val="ru-RU" w:eastAsia="ru-RU" w:bidi="ar-SA"/>
    </w:rPr>
  </w:style>
  <w:style w:type="paragraph" w:customStyle="1" w:styleId="af3">
    <w:name w:val="Обычный.Название подразделения"/>
    <w:rsid w:val="003861B0"/>
    <w:rPr>
      <w:rFonts w:ascii="SchoolBook" w:hAnsi="SchoolBook"/>
      <w:sz w:val="28"/>
    </w:rPr>
  </w:style>
  <w:style w:type="character" w:customStyle="1" w:styleId="af2">
    <w:name w:val="Основной текст с отступом Знак"/>
    <w:link w:val="af1"/>
    <w:rsid w:val="003861B0"/>
    <w:rPr>
      <w:rFonts w:ascii="Calibri" w:hAnsi="Calibri"/>
      <w:sz w:val="22"/>
      <w:lang w:val="ru-RU" w:eastAsia="ru-RU" w:bidi="ar-SA"/>
    </w:rPr>
  </w:style>
  <w:style w:type="paragraph" w:customStyle="1" w:styleId="ConsNormal">
    <w:name w:val="ConsNormal"/>
    <w:rsid w:val="003861B0"/>
    <w:pPr>
      <w:ind w:right="19772" w:firstLine="720"/>
    </w:pPr>
    <w:rPr>
      <w:rFonts w:ascii="Arial" w:hAnsi="Arial"/>
    </w:rPr>
  </w:style>
  <w:style w:type="character" w:styleId="af4">
    <w:name w:val="footnote reference"/>
    <w:semiHidden/>
    <w:rsid w:val="003861B0"/>
    <w:rPr>
      <w:vertAlign w:val="superscript"/>
    </w:rPr>
  </w:style>
  <w:style w:type="paragraph" w:customStyle="1" w:styleId="ConsPlusNormal">
    <w:name w:val="ConsPlusNormal"/>
    <w:rsid w:val="003861B0"/>
    <w:pPr>
      <w:ind w:firstLine="720"/>
    </w:pPr>
    <w:rPr>
      <w:rFonts w:ascii="Arial" w:hAnsi="Arial"/>
    </w:rPr>
  </w:style>
  <w:style w:type="character" w:styleId="af5">
    <w:name w:val="Hyperlink"/>
    <w:rsid w:val="003861B0"/>
    <w:rPr>
      <w:color w:val="0000FF"/>
      <w:u w:val="single"/>
    </w:rPr>
  </w:style>
  <w:style w:type="paragraph" w:styleId="af6">
    <w:name w:val="List Paragraph"/>
    <w:basedOn w:val="a"/>
    <w:qFormat/>
    <w:rsid w:val="003861B0"/>
    <w:pPr>
      <w:ind w:left="720"/>
    </w:pPr>
  </w:style>
  <w:style w:type="character" w:customStyle="1" w:styleId="ac">
    <w:name w:val="Заголовок Знак"/>
    <w:link w:val="ab"/>
    <w:rsid w:val="003861B0"/>
    <w:rPr>
      <w:spacing w:val="-20"/>
      <w:sz w:val="32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3861B0"/>
    <w:rPr>
      <w:sz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3861B0"/>
    <w:rPr>
      <w:sz w:val="16"/>
      <w:szCs w:val="16"/>
      <w:lang w:val="ru-RU" w:eastAsia="ru-RU" w:bidi="ar-SA"/>
    </w:rPr>
  </w:style>
  <w:style w:type="paragraph" w:customStyle="1" w:styleId="af7">
    <w:name w:val="Абзац_письма"/>
    <w:basedOn w:val="a"/>
    <w:rsid w:val="003861B0"/>
    <w:pPr>
      <w:widowControl w:val="0"/>
      <w:spacing w:line="360" w:lineRule="auto"/>
      <w:ind w:firstLine="709"/>
      <w:jc w:val="both"/>
    </w:pPr>
    <w:rPr>
      <w:sz w:val="26"/>
    </w:rPr>
  </w:style>
  <w:style w:type="paragraph" w:styleId="af8">
    <w:name w:val="Normal (Web)"/>
    <w:basedOn w:val="a"/>
    <w:rsid w:val="003861B0"/>
    <w:pPr>
      <w:spacing w:before="100" w:beforeAutospacing="1" w:after="100" w:afterAutospacing="1"/>
    </w:pPr>
    <w:rPr>
      <w:szCs w:val="24"/>
    </w:rPr>
  </w:style>
  <w:style w:type="paragraph" w:styleId="af9">
    <w:name w:val="Body Text"/>
    <w:basedOn w:val="a"/>
    <w:link w:val="afa"/>
    <w:rsid w:val="003861B0"/>
    <w:pPr>
      <w:spacing w:after="120"/>
    </w:pPr>
    <w:rPr>
      <w:sz w:val="20"/>
    </w:rPr>
  </w:style>
  <w:style w:type="character" w:customStyle="1" w:styleId="afa">
    <w:name w:val="Основной текст Знак"/>
    <w:link w:val="af9"/>
    <w:rsid w:val="003861B0"/>
    <w:rPr>
      <w:lang w:val="ru-RU" w:eastAsia="ru-RU" w:bidi="ar-SA"/>
    </w:rPr>
  </w:style>
  <w:style w:type="paragraph" w:styleId="23">
    <w:name w:val="Body Text 2"/>
    <w:basedOn w:val="a"/>
    <w:link w:val="24"/>
    <w:rsid w:val="003861B0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link w:val="23"/>
    <w:rsid w:val="003861B0"/>
    <w:rPr>
      <w:lang w:val="ru-RU" w:eastAsia="ru-RU" w:bidi="ar-SA"/>
    </w:rPr>
  </w:style>
  <w:style w:type="character" w:customStyle="1" w:styleId="a4">
    <w:name w:val="Верхний колонтитул Знак"/>
    <w:link w:val="a3"/>
    <w:rsid w:val="003861B0"/>
    <w:rPr>
      <w:sz w:val="24"/>
      <w:lang w:val="ru-RU" w:eastAsia="ru-RU" w:bidi="ar-SA"/>
    </w:rPr>
  </w:style>
  <w:style w:type="character" w:customStyle="1" w:styleId="WW8Num1z0">
    <w:name w:val="WW8Num1z0"/>
    <w:rsid w:val="003861B0"/>
    <w:rPr>
      <w:rFonts w:ascii="Symbol" w:hAnsi="Symbol"/>
    </w:rPr>
  </w:style>
  <w:style w:type="character" w:customStyle="1" w:styleId="WW8Num2z0">
    <w:name w:val="WW8Num2z0"/>
    <w:rsid w:val="003861B0"/>
    <w:rPr>
      <w:rFonts w:ascii="Symbol" w:hAnsi="Symbol"/>
      <w:sz w:val="18"/>
    </w:rPr>
  </w:style>
  <w:style w:type="character" w:customStyle="1" w:styleId="13">
    <w:name w:val="Основной шрифт абзаца1"/>
    <w:rsid w:val="003861B0"/>
  </w:style>
  <w:style w:type="character" w:customStyle="1" w:styleId="afb">
    <w:name w:val="Маркеры списка"/>
    <w:rsid w:val="003861B0"/>
    <w:rPr>
      <w:rFonts w:ascii="StarSymbol" w:eastAsia="Times New Roman" w:hAnsi="StarSymbol"/>
      <w:sz w:val="18"/>
    </w:rPr>
  </w:style>
  <w:style w:type="character" w:customStyle="1" w:styleId="afc">
    <w:name w:val="Символ нумерации"/>
    <w:rsid w:val="003861B0"/>
  </w:style>
  <w:style w:type="paragraph" w:customStyle="1" w:styleId="14">
    <w:name w:val="Заголовок1"/>
    <w:basedOn w:val="a"/>
    <w:next w:val="af9"/>
    <w:rsid w:val="003861B0"/>
    <w:pPr>
      <w:keepNext/>
      <w:suppressAutoHyphens/>
      <w:spacing w:before="240" w:after="120"/>
    </w:pPr>
    <w:rPr>
      <w:rFonts w:ascii="Arial" w:hAnsi="Arial"/>
      <w:sz w:val="28"/>
    </w:rPr>
  </w:style>
  <w:style w:type="paragraph" w:customStyle="1" w:styleId="15">
    <w:name w:val="Название1"/>
    <w:basedOn w:val="a"/>
    <w:rsid w:val="003861B0"/>
    <w:pPr>
      <w:suppressLineNumbers/>
      <w:suppressAutoHyphens/>
      <w:spacing w:before="120" w:after="120"/>
    </w:pPr>
    <w:rPr>
      <w:rFonts w:ascii="Arial" w:hAnsi="Arial"/>
      <w:i/>
      <w:sz w:val="20"/>
    </w:rPr>
  </w:style>
  <w:style w:type="paragraph" w:customStyle="1" w:styleId="16">
    <w:name w:val="Указатель1"/>
    <w:basedOn w:val="a"/>
    <w:rsid w:val="003861B0"/>
    <w:pPr>
      <w:suppressLineNumbers/>
      <w:suppressAutoHyphens/>
    </w:pPr>
    <w:rPr>
      <w:rFonts w:ascii="Arial" w:hAnsi="Arial"/>
    </w:rPr>
  </w:style>
  <w:style w:type="paragraph" w:customStyle="1" w:styleId="17">
    <w:name w:val="Абзац Уровень 1"/>
    <w:basedOn w:val="a"/>
    <w:rsid w:val="003861B0"/>
    <w:pPr>
      <w:suppressAutoHyphens/>
      <w:spacing w:line="360" w:lineRule="auto"/>
      <w:jc w:val="both"/>
    </w:pPr>
    <w:rPr>
      <w:sz w:val="28"/>
    </w:rPr>
  </w:style>
  <w:style w:type="paragraph" w:customStyle="1" w:styleId="25">
    <w:name w:val="Абзац Уровень 2"/>
    <w:basedOn w:val="17"/>
    <w:rsid w:val="003861B0"/>
    <w:pPr>
      <w:spacing w:before="120"/>
    </w:pPr>
  </w:style>
  <w:style w:type="paragraph" w:customStyle="1" w:styleId="33">
    <w:name w:val="Абзац Уровень 3"/>
    <w:basedOn w:val="17"/>
    <w:rsid w:val="003861B0"/>
  </w:style>
  <w:style w:type="paragraph" w:customStyle="1" w:styleId="41">
    <w:name w:val="Абзац Уровень 4"/>
    <w:basedOn w:val="17"/>
    <w:rsid w:val="003861B0"/>
  </w:style>
  <w:style w:type="character" w:customStyle="1" w:styleId="a8">
    <w:name w:val="Нижний колонтитул Знак"/>
    <w:link w:val="a7"/>
    <w:rsid w:val="003861B0"/>
    <w:rPr>
      <w:sz w:val="24"/>
      <w:lang w:val="ru-RU" w:eastAsia="ru-RU" w:bidi="ar-SA"/>
    </w:rPr>
  </w:style>
  <w:style w:type="paragraph" w:customStyle="1" w:styleId="18">
    <w:name w:val="Основной текст с отступом1"/>
    <w:basedOn w:val="a"/>
    <w:rsid w:val="003861B0"/>
    <w:pPr>
      <w:suppressAutoHyphens/>
      <w:spacing w:line="360" w:lineRule="auto"/>
      <w:ind w:firstLine="567"/>
      <w:jc w:val="center"/>
    </w:pPr>
  </w:style>
  <w:style w:type="paragraph" w:customStyle="1" w:styleId="ConsPlusNonformat">
    <w:name w:val="ConsPlusNonformat"/>
    <w:rsid w:val="003861B0"/>
    <w:pPr>
      <w:suppressAutoHyphens/>
    </w:pPr>
    <w:rPr>
      <w:rFonts w:ascii="Courier New" w:hAnsi="Courier New"/>
    </w:rPr>
  </w:style>
  <w:style w:type="paragraph" w:customStyle="1" w:styleId="19">
    <w:name w:val="Знак Знак Знак Знак Знак Знак1 Знак Знак Знак Знак Знак Знак Знак Знак Знак Знак"/>
    <w:basedOn w:val="a"/>
    <w:rsid w:val="003861B0"/>
    <w:pPr>
      <w:spacing w:before="280" w:after="280"/>
    </w:pPr>
    <w:rPr>
      <w:rFonts w:ascii="Tahoma" w:hAnsi="Tahoma"/>
      <w:sz w:val="20"/>
      <w:lang w:val="en-US"/>
    </w:rPr>
  </w:style>
  <w:style w:type="paragraph" w:customStyle="1" w:styleId="afd">
    <w:name w:val="Содержимое таблицы"/>
    <w:basedOn w:val="a"/>
    <w:rsid w:val="003861B0"/>
    <w:pPr>
      <w:suppressLineNumbers/>
      <w:suppressAutoHyphens/>
    </w:pPr>
  </w:style>
  <w:style w:type="paragraph" w:customStyle="1" w:styleId="afe">
    <w:name w:val="Заголовок таблицы"/>
    <w:basedOn w:val="afd"/>
    <w:rsid w:val="003861B0"/>
    <w:pPr>
      <w:jc w:val="center"/>
    </w:pPr>
    <w:rPr>
      <w:b/>
    </w:rPr>
  </w:style>
  <w:style w:type="paragraph" w:customStyle="1" w:styleId="aff">
    <w:name w:val="Содержимое врезки"/>
    <w:basedOn w:val="af9"/>
    <w:rsid w:val="003861B0"/>
    <w:pPr>
      <w:suppressAutoHyphens/>
    </w:pPr>
    <w:rPr>
      <w:sz w:val="24"/>
    </w:rPr>
  </w:style>
  <w:style w:type="paragraph" w:customStyle="1" w:styleId="ConsPlusTitle">
    <w:name w:val="ConsPlusTitle"/>
    <w:basedOn w:val="a"/>
    <w:next w:val="ConsPlusNormal"/>
    <w:rsid w:val="003861B0"/>
    <w:pPr>
      <w:suppressAutoHyphens/>
    </w:pPr>
    <w:rPr>
      <w:rFonts w:ascii="Arial" w:hAnsi="Arial"/>
      <w:b/>
      <w:sz w:val="20"/>
    </w:rPr>
  </w:style>
  <w:style w:type="paragraph" w:customStyle="1" w:styleId="ConsPlusCell">
    <w:name w:val="ConsPlusCell"/>
    <w:basedOn w:val="a"/>
    <w:rsid w:val="003861B0"/>
    <w:pPr>
      <w:suppressAutoHyphens/>
    </w:pPr>
    <w:rPr>
      <w:rFonts w:ascii="Arial" w:hAnsi="Arial"/>
      <w:sz w:val="20"/>
    </w:rPr>
  </w:style>
  <w:style w:type="paragraph" w:customStyle="1" w:styleId="ConsPlusDocList">
    <w:name w:val="ConsPlusDocList"/>
    <w:basedOn w:val="a"/>
    <w:rsid w:val="003861B0"/>
    <w:pPr>
      <w:suppressAutoHyphens/>
    </w:pPr>
    <w:rPr>
      <w:rFonts w:ascii="Courier New" w:hAnsi="Courier New"/>
      <w:sz w:val="20"/>
    </w:rPr>
  </w:style>
  <w:style w:type="paragraph" w:customStyle="1" w:styleId="110">
    <w:name w:val="Знак Знак Знак Знак Знак Знак1 Знак Знак Знак Знак1"/>
    <w:basedOn w:val="a"/>
    <w:rsid w:val="003861B0"/>
    <w:pPr>
      <w:spacing w:before="100" w:after="100"/>
    </w:pPr>
    <w:rPr>
      <w:rFonts w:ascii="Tahoma" w:hAnsi="Tahoma"/>
      <w:sz w:val="20"/>
      <w:lang w:val="en-US"/>
    </w:rPr>
  </w:style>
  <w:style w:type="paragraph" w:customStyle="1" w:styleId="aff0">
    <w:name w:val="Знак Знак Знак Знак"/>
    <w:basedOn w:val="a"/>
    <w:rsid w:val="003861B0"/>
    <w:pPr>
      <w:spacing w:before="100" w:after="100"/>
    </w:pPr>
    <w:rPr>
      <w:rFonts w:ascii="Tahoma" w:hAnsi="Tahoma"/>
      <w:sz w:val="20"/>
      <w:lang w:val="en-US"/>
    </w:rPr>
  </w:style>
  <w:style w:type="paragraph" w:customStyle="1" w:styleId="ConsPlusNormal0">
    <w:name w:val="ConsPlusNormal Знак Знак"/>
    <w:rsid w:val="003861B0"/>
    <w:pPr>
      <w:widowControl w:val="0"/>
      <w:suppressAutoHyphens/>
      <w:ind w:firstLine="720"/>
    </w:pPr>
    <w:rPr>
      <w:rFonts w:ascii="Arial" w:hAnsi="Arial"/>
    </w:rPr>
  </w:style>
  <w:style w:type="character" w:styleId="aff1">
    <w:name w:val="FollowedHyperlink"/>
    <w:rsid w:val="003861B0"/>
    <w:rPr>
      <w:color w:val="800080"/>
      <w:u w:val="single"/>
    </w:rPr>
  </w:style>
  <w:style w:type="paragraph" w:customStyle="1" w:styleId="1a">
    <w:name w:val="Текст выноски1"/>
    <w:basedOn w:val="a"/>
    <w:rsid w:val="003861B0"/>
    <w:pPr>
      <w:suppressAutoHyphens/>
    </w:pPr>
    <w:rPr>
      <w:rFonts w:ascii="Tahoma" w:hAnsi="Tahoma"/>
      <w:sz w:val="16"/>
    </w:rPr>
  </w:style>
  <w:style w:type="paragraph" w:customStyle="1" w:styleId="1b">
    <w:name w:val="Абзац списка1"/>
    <w:basedOn w:val="a"/>
    <w:rsid w:val="003861B0"/>
    <w:pPr>
      <w:ind w:left="720"/>
    </w:pPr>
  </w:style>
  <w:style w:type="paragraph" w:customStyle="1" w:styleId="1c">
    <w:name w:val="Знак Знак Знак1 Знак Знак Знак Знак"/>
    <w:basedOn w:val="a"/>
    <w:rsid w:val="003861B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34">
    <w:name w:val="Body Text 3"/>
    <w:basedOn w:val="a"/>
    <w:link w:val="35"/>
    <w:rsid w:val="003861B0"/>
    <w:pPr>
      <w:suppressAutoHyphens/>
      <w:jc w:val="both"/>
    </w:pPr>
    <w:rPr>
      <w:sz w:val="26"/>
    </w:rPr>
  </w:style>
  <w:style w:type="character" w:customStyle="1" w:styleId="35">
    <w:name w:val="Основной текст 3 Знак"/>
    <w:link w:val="34"/>
    <w:rsid w:val="003861B0"/>
    <w:rPr>
      <w:sz w:val="26"/>
      <w:lang w:val="ru-RU" w:eastAsia="ru-RU" w:bidi="ar-SA"/>
    </w:rPr>
  </w:style>
  <w:style w:type="paragraph" w:styleId="aff2">
    <w:name w:val="Plain Text"/>
    <w:basedOn w:val="a"/>
    <w:link w:val="aff3"/>
    <w:rsid w:val="003861B0"/>
    <w:rPr>
      <w:rFonts w:ascii="Courier New" w:hAnsi="Courier New"/>
      <w:sz w:val="20"/>
    </w:rPr>
  </w:style>
  <w:style w:type="character" w:customStyle="1" w:styleId="aff3">
    <w:name w:val="Текст Знак"/>
    <w:link w:val="aff2"/>
    <w:rsid w:val="003861B0"/>
    <w:rPr>
      <w:rFonts w:ascii="Courier New" w:hAnsi="Courier New"/>
      <w:lang w:val="ru-RU" w:eastAsia="ru-RU" w:bidi="ar-SA"/>
    </w:rPr>
  </w:style>
  <w:style w:type="paragraph" w:customStyle="1" w:styleId="120">
    <w:name w:val="Стиль 12"/>
    <w:basedOn w:val="a"/>
    <w:link w:val="121"/>
    <w:rsid w:val="003861B0"/>
    <w:pPr>
      <w:widowControl w:val="0"/>
      <w:spacing w:line="360" w:lineRule="exact"/>
      <w:ind w:firstLine="539"/>
      <w:jc w:val="both"/>
    </w:pPr>
    <w:rPr>
      <w:szCs w:val="24"/>
    </w:rPr>
  </w:style>
  <w:style w:type="character" w:customStyle="1" w:styleId="121">
    <w:name w:val="Стиль 12 Знак"/>
    <w:link w:val="120"/>
    <w:rsid w:val="003861B0"/>
    <w:rPr>
      <w:sz w:val="24"/>
      <w:szCs w:val="24"/>
      <w:lang w:val="ru-RU" w:eastAsia="ru-RU" w:bidi="ar-SA"/>
    </w:rPr>
  </w:style>
  <w:style w:type="paragraph" w:customStyle="1" w:styleId="aff4">
    <w:name w:val="Таблицы (моноширинный)"/>
    <w:basedOn w:val="a"/>
    <w:next w:val="a"/>
    <w:rsid w:val="003861B0"/>
    <w:pPr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AacaoIen">
    <w:name w:val="Aacao_Ien"/>
    <w:basedOn w:val="a"/>
    <w:rsid w:val="003861B0"/>
    <w:pPr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basedOn w:val="a"/>
    <w:rsid w:val="00E06C75"/>
    <w:pPr>
      <w:spacing w:before="100" w:beforeAutospacing="1" w:after="100" w:afterAutospacing="1"/>
    </w:pPr>
    <w:rPr>
      <w:rFonts w:ascii="Arial Unicode MS" w:cs="Arial Unicode M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E0586DFA416E7056A56AA390A47EDE5BFF48D22FCAC08D75D78C9C95DjET0G" TargetMode="External"/><Relationship Id="rId18" Type="http://schemas.openxmlformats.org/officeDocument/2006/relationships/hyperlink" Target="consultantplus://offline/ref=95BAFEF140A0ACF632BC1A66338E19D66E2ECA88FD0139DE31687D39A944FB5BP8e0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39DD3F65AE05C88C47E1E1C3EE3DCF84550C946957D9B9F47745C312C19408F2AE64E5282P3v9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0586DFA416E7056A56AA390A47EDE5BFFE8F23FFA008D75D78C9C95DjET0G" TargetMode="External"/><Relationship Id="rId17" Type="http://schemas.openxmlformats.org/officeDocument/2006/relationships/hyperlink" Target="consultantplus://offline/ref=95BAFEF140A0ACF632BC046B25E243DB6B2D9781F10F318F6C372664FE4DF10CC7593E15CAD88BA6P6e7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BAFEF140A0ACF632BC046B25E243DB6B2D9781F10F318F6C372664FE4DF10CC7593E15CAD88BA4P6eDG" TargetMode="External"/><Relationship Id="rId20" Type="http://schemas.openxmlformats.org/officeDocument/2006/relationships/hyperlink" Target="consultantplus://offline/ref=239DD3F65AE05C88C47E0011288F86F54058944F9F7F96C9132B076C7B104AD86DA91710C63CB37FAA9D0DPCv5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0586DFA416E7056A56AA390A47EDE5BFFE8B26F8AB08D75D78C9C95DE0E3F63F4D2C57264826DBjFT3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E0586DFA416E7056A56AA2F092BB7E8B9FDD22BFDAE0481022792940AE9E9A1j7T8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E0586DFA416E7056A56AA390A47EDE5BFFE8A20FFAD08D75D78C9C95DE0E3F63F4D2C57264826DCjFTCG" TargetMode="External"/><Relationship Id="rId19" Type="http://schemas.openxmlformats.org/officeDocument/2006/relationships/hyperlink" Target="http://rakitnoe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0586DFA416E7056A56AA390A47EDE5BFFE8B23F3FE5FD50C2DC7jCTCG" TargetMode="External"/><Relationship Id="rId14" Type="http://schemas.openxmlformats.org/officeDocument/2006/relationships/hyperlink" Target="consultantplus://offline/ref=0E0586DFA416E7056A56AA390A47EDE5BFFE8A2FF8AF08D75D78C9C95DjET0G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TDEL\ALL_OTD\ETALON\&#1044;&#1086;&#1082;&#1091;&#1084;&#1077;&#1085;&#1090;&#1099;%20&#1059;&#1057;&#1047;&#1053;\&#1055;&#1088;&#1080;&#1082;&#1072;&#1079;%20&#1087;&#1086;%20&#1091;&#1087;&#1088;&#1072;&#1074;&#1083;&#1077;&#1085;&#1080;&#110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96EAF-E363-4605-BD3F-B828EDBCF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по управлению</Template>
  <TotalTime>37</TotalTime>
  <Pages>13</Pages>
  <Words>5189</Words>
  <Characters>29580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 СОЦИАЛЬНОЙ  ЗАЩИТЫ  НАСЕЛЕНИЯ</vt:lpstr>
    </vt:vector>
  </TitlesOfParts>
  <Company>Отдел АиВНТ</Company>
  <LinksUpToDate>false</LinksUpToDate>
  <CharactersWithSpaces>34700</CharactersWithSpaces>
  <SharedDoc>false</SharedDoc>
  <HLinks>
    <vt:vector size="18" baseType="variant">
      <vt:variant>
        <vt:i4>1900628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consultantplus://offline/ref=CA9B63CB6057735163BC56C7E336403BBE5F89FE410BF82C95F4C4m6G0K</vt:lpwstr>
      </vt:variant>
      <vt:variant>
        <vt:lpwstr/>
      </vt:variant>
      <vt:variant>
        <vt:i4>1900628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consultantplus://offline/ref=CA9B63CB6057735163BC56C7E336403BBE5F89FE410BF82C95F4C4m6G0K</vt:lpwstr>
      </vt:variant>
      <vt:variant>
        <vt:lpwstr/>
      </vt:variant>
      <vt:variant>
        <vt:i4>7733353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consultantplus://offline/ref=CA9B63CB6057735163BC56C7E336403BBD5A8AF44F58AF2EC4A1CA6574FCE65EA8040F68FCF979C6m6G0K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 СОЦИАЛЬНОЙ  ЗАЩИТЫ  НАСЕЛЕНИЯ</dc:title>
  <dc:subject/>
  <dc:creator>Бабич</dc:creator>
  <cp:keywords/>
  <cp:lastModifiedBy>Urist_3</cp:lastModifiedBy>
  <cp:revision>14</cp:revision>
  <cp:lastPrinted>2018-04-11T06:31:00Z</cp:lastPrinted>
  <dcterms:created xsi:type="dcterms:W3CDTF">2018-04-06T12:19:00Z</dcterms:created>
  <dcterms:modified xsi:type="dcterms:W3CDTF">2018-11-15T12:54:00Z</dcterms:modified>
</cp:coreProperties>
</file>