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0B08CA" w:rsidP="00543516">
      <w:pPr>
        <w:jc w:val="center"/>
        <w:rPr>
          <w:noProof/>
          <w:sz w:val="26"/>
          <w:szCs w:val="26"/>
        </w:rPr>
      </w:pPr>
      <w:r>
        <w:rPr>
          <w:noProof/>
          <w:sz w:val="26"/>
          <w:szCs w:val="26"/>
        </w:rPr>
        <w:t xml:space="preserve"> </w:t>
      </w:r>
      <w:r w:rsidR="008C4D91">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8C4D91">
      <w:pPr>
        <w:jc w:val="center"/>
        <w:rPr>
          <w:b/>
          <w:sz w:val="32"/>
          <w:szCs w:val="32"/>
        </w:rPr>
      </w:pPr>
      <w:r>
        <w:rPr>
          <w:b/>
          <w:sz w:val="32"/>
          <w:szCs w:val="32"/>
        </w:rPr>
        <w:t>ПОСТАНОВЛЕНИЕ</w:t>
      </w:r>
    </w:p>
    <w:p w:rsidR="008C4D91" w:rsidRDefault="008C4D91" w:rsidP="008C4D91">
      <w:pPr>
        <w:jc w:val="center"/>
        <w:rPr>
          <w:b/>
          <w:sz w:val="32"/>
          <w:szCs w:val="32"/>
        </w:rPr>
      </w:pPr>
      <w:r>
        <w:rPr>
          <w:b/>
          <w:sz w:val="32"/>
          <w:szCs w:val="32"/>
        </w:rPr>
        <w:t>АДМИНИСТРАЦИИ РАКИТЯНСКОГО РАЙОНА</w:t>
      </w:r>
    </w:p>
    <w:p w:rsidR="008C4D91" w:rsidRDefault="008C4D91" w:rsidP="008C4D91">
      <w:pPr>
        <w:jc w:val="center"/>
        <w:rPr>
          <w:b/>
          <w:sz w:val="32"/>
          <w:szCs w:val="32"/>
        </w:rPr>
      </w:pPr>
      <w:r>
        <w:rPr>
          <w:b/>
          <w:sz w:val="32"/>
          <w:szCs w:val="32"/>
        </w:rPr>
        <w:t>БЕЛГОРОДСКОЙ ОБЛАСТИ</w:t>
      </w:r>
    </w:p>
    <w:p w:rsidR="008C4D91" w:rsidRDefault="008C4D91" w:rsidP="008C4D91">
      <w:pPr>
        <w:jc w:val="center"/>
        <w:rPr>
          <w:sz w:val="26"/>
          <w:szCs w:val="26"/>
        </w:rPr>
      </w:pPr>
      <w:r>
        <w:rPr>
          <w:sz w:val="26"/>
          <w:szCs w:val="26"/>
        </w:rPr>
        <w:t>Ракитное</w:t>
      </w:r>
    </w:p>
    <w:p w:rsidR="008C4D91" w:rsidRPr="00F10896" w:rsidRDefault="008C4D91" w:rsidP="008C4D91">
      <w:pPr>
        <w:jc w:val="center"/>
        <w:rPr>
          <w:b/>
          <w:sz w:val="28"/>
          <w:szCs w:val="28"/>
        </w:rPr>
      </w:pPr>
    </w:p>
    <w:p w:rsidR="008C4D91" w:rsidRPr="00F10896" w:rsidRDefault="00D221C9" w:rsidP="008C4D91">
      <w:pPr>
        <w:rPr>
          <w:sz w:val="28"/>
          <w:szCs w:val="28"/>
        </w:rPr>
      </w:pPr>
      <w:r>
        <w:rPr>
          <w:sz w:val="28"/>
          <w:szCs w:val="28"/>
        </w:rPr>
        <w:t>«09</w:t>
      </w:r>
      <w:r w:rsidR="00F87791" w:rsidRPr="00F10896">
        <w:rPr>
          <w:sz w:val="28"/>
          <w:szCs w:val="28"/>
        </w:rPr>
        <w:t xml:space="preserve">» </w:t>
      </w:r>
      <w:r>
        <w:rPr>
          <w:sz w:val="28"/>
          <w:szCs w:val="28"/>
        </w:rPr>
        <w:t>июня</w:t>
      </w:r>
      <w:r w:rsidR="00F87791" w:rsidRPr="00F10896">
        <w:rPr>
          <w:sz w:val="28"/>
          <w:szCs w:val="28"/>
        </w:rPr>
        <w:t xml:space="preserve"> 201</w:t>
      </w:r>
      <w:r w:rsidR="00557A5F" w:rsidRPr="00F10896">
        <w:rPr>
          <w:sz w:val="28"/>
          <w:szCs w:val="28"/>
        </w:rPr>
        <w:t>8</w:t>
      </w:r>
      <w:r w:rsidR="008C4D91" w:rsidRPr="00F10896">
        <w:rPr>
          <w:sz w:val="28"/>
          <w:szCs w:val="28"/>
        </w:rPr>
        <w:t xml:space="preserve"> г.                          </w:t>
      </w:r>
      <w:r w:rsidR="00025CBD" w:rsidRPr="00F10896">
        <w:rPr>
          <w:sz w:val="28"/>
          <w:szCs w:val="28"/>
        </w:rPr>
        <w:t xml:space="preserve">                         </w:t>
      </w:r>
      <w:r>
        <w:rPr>
          <w:sz w:val="28"/>
          <w:szCs w:val="28"/>
        </w:rPr>
        <w:t xml:space="preserve">                                    </w:t>
      </w:r>
      <w:r w:rsidR="00025CBD" w:rsidRPr="00F10896">
        <w:rPr>
          <w:sz w:val="28"/>
          <w:szCs w:val="28"/>
        </w:rPr>
        <w:t xml:space="preserve"> </w:t>
      </w:r>
      <w:r w:rsidR="008C4D91" w:rsidRPr="00F10896">
        <w:rPr>
          <w:sz w:val="28"/>
          <w:szCs w:val="28"/>
        </w:rPr>
        <w:t xml:space="preserve">        </w:t>
      </w:r>
      <w:r w:rsidR="00F37F5A" w:rsidRPr="00F10896">
        <w:rPr>
          <w:sz w:val="28"/>
          <w:szCs w:val="28"/>
        </w:rPr>
        <w:t xml:space="preserve"> </w:t>
      </w:r>
      <w:r>
        <w:rPr>
          <w:sz w:val="28"/>
          <w:szCs w:val="28"/>
        </w:rPr>
        <w:t>№ 87</w:t>
      </w:r>
      <w:r w:rsidR="008C4D91" w:rsidRPr="00F10896">
        <w:rPr>
          <w:sz w:val="28"/>
          <w:szCs w:val="28"/>
        </w:rPr>
        <w:t xml:space="preserve">      </w:t>
      </w:r>
    </w:p>
    <w:p w:rsidR="008C4D91" w:rsidRPr="00F10896" w:rsidRDefault="008C4D91" w:rsidP="008C4D91">
      <w:pPr>
        <w:rPr>
          <w:sz w:val="28"/>
          <w:szCs w:val="28"/>
        </w:rPr>
      </w:pPr>
    </w:p>
    <w:p w:rsidR="008C4D91" w:rsidRPr="00F10896" w:rsidRDefault="008C4D91" w:rsidP="008C4D91">
      <w:pPr>
        <w:rPr>
          <w:sz w:val="28"/>
          <w:szCs w:val="28"/>
        </w:rPr>
      </w:pPr>
    </w:p>
    <w:p w:rsidR="008C4D91" w:rsidRPr="00F10896" w:rsidRDefault="008C4D91" w:rsidP="008C4D91">
      <w:pPr>
        <w:rPr>
          <w:sz w:val="28"/>
          <w:szCs w:val="28"/>
        </w:rPr>
      </w:pPr>
    </w:p>
    <w:p w:rsidR="00F10896" w:rsidRDefault="00E45BF2" w:rsidP="00C57E68">
      <w:pPr>
        <w:jc w:val="both"/>
        <w:rPr>
          <w:b/>
          <w:sz w:val="28"/>
          <w:szCs w:val="28"/>
        </w:rPr>
      </w:pPr>
      <w:r w:rsidRPr="00F10896">
        <w:rPr>
          <w:b/>
          <w:sz w:val="28"/>
          <w:szCs w:val="28"/>
        </w:rPr>
        <w:t>О</w:t>
      </w:r>
      <w:r w:rsidR="00B76217" w:rsidRPr="00F10896">
        <w:rPr>
          <w:b/>
          <w:sz w:val="28"/>
          <w:szCs w:val="28"/>
        </w:rPr>
        <w:t xml:space="preserve">б утверждении </w:t>
      </w:r>
      <w:r w:rsidRPr="00F10896">
        <w:rPr>
          <w:b/>
          <w:sz w:val="28"/>
          <w:szCs w:val="28"/>
        </w:rPr>
        <w:t xml:space="preserve"> </w:t>
      </w:r>
      <w:r w:rsidR="00B76217" w:rsidRPr="00F10896">
        <w:rPr>
          <w:b/>
          <w:sz w:val="28"/>
          <w:szCs w:val="28"/>
        </w:rPr>
        <w:t xml:space="preserve">административного </w:t>
      </w:r>
      <w:r w:rsidR="001B71B6" w:rsidRPr="00F10896">
        <w:rPr>
          <w:b/>
          <w:sz w:val="28"/>
          <w:szCs w:val="28"/>
        </w:rPr>
        <w:t>р</w:t>
      </w:r>
      <w:r w:rsidR="00B76217" w:rsidRPr="00F10896">
        <w:rPr>
          <w:b/>
          <w:sz w:val="28"/>
          <w:szCs w:val="28"/>
        </w:rPr>
        <w:t>егламента</w:t>
      </w:r>
      <w:r w:rsidR="00F10896" w:rsidRPr="00F10896">
        <w:rPr>
          <w:b/>
          <w:sz w:val="28"/>
          <w:szCs w:val="28"/>
        </w:rPr>
        <w:t xml:space="preserve"> </w:t>
      </w:r>
    </w:p>
    <w:p w:rsidR="00F10896" w:rsidRDefault="001B71B6" w:rsidP="00C57E68">
      <w:pPr>
        <w:jc w:val="both"/>
        <w:rPr>
          <w:b/>
          <w:sz w:val="28"/>
          <w:szCs w:val="28"/>
        </w:rPr>
      </w:pPr>
      <w:r w:rsidRPr="00F10896">
        <w:rPr>
          <w:b/>
          <w:sz w:val="28"/>
          <w:szCs w:val="28"/>
        </w:rPr>
        <w:t>предоставлени</w:t>
      </w:r>
      <w:r w:rsidR="00544574" w:rsidRPr="00F10896">
        <w:rPr>
          <w:b/>
          <w:sz w:val="28"/>
          <w:szCs w:val="28"/>
        </w:rPr>
        <w:t>я</w:t>
      </w:r>
      <w:r w:rsidRPr="00F10896">
        <w:rPr>
          <w:b/>
          <w:sz w:val="28"/>
          <w:szCs w:val="28"/>
        </w:rPr>
        <w:t xml:space="preserve"> муниципальной услуги </w:t>
      </w:r>
    </w:p>
    <w:p w:rsidR="00F10896" w:rsidRDefault="00543516" w:rsidP="00C57E68">
      <w:pPr>
        <w:jc w:val="both"/>
        <w:rPr>
          <w:b/>
          <w:sz w:val="28"/>
          <w:szCs w:val="28"/>
        </w:rPr>
      </w:pPr>
      <w:r w:rsidRPr="00F10896">
        <w:rPr>
          <w:b/>
          <w:sz w:val="28"/>
          <w:szCs w:val="28"/>
        </w:rPr>
        <w:t>«Признание в установленном порядке жилого</w:t>
      </w:r>
      <w:r w:rsidR="00F10896" w:rsidRPr="00F10896">
        <w:rPr>
          <w:b/>
          <w:sz w:val="28"/>
          <w:szCs w:val="28"/>
        </w:rPr>
        <w:t xml:space="preserve"> </w:t>
      </w:r>
    </w:p>
    <w:p w:rsidR="00F10896" w:rsidRDefault="00543516" w:rsidP="00C57E68">
      <w:pPr>
        <w:jc w:val="both"/>
        <w:rPr>
          <w:b/>
          <w:sz w:val="28"/>
          <w:szCs w:val="28"/>
        </w:rPr>
      </w:pPr>
      <w:r w:rsidRPr="00F10896">
        <w:rPr>
          <w:b/>
          <w:sz w:val="28"/>
          <w:szCs w:val="28"/>
        </w:rPr>
        <w:t xml:space="preserve">помещения непригодным для проживания» </w:t>
      </w:r>
    </w:p>
    <w:p w:rsidR="00F10896" w:rsidRDefault="00543516" w:rsidP="00C57E68">
      <w:pPr>
        <w:jc w:val="both"/>
        <w:rPr>
          <w:b/>
          <w:sz w:val="28"/>
          <w:szCs w:val="28"/>
        </w:rPr>
      </w:pPr>
      <w:r w:rsidRPr="00F10896">
        <w:rPr>
          <w:b/>
          <w:sz w:val="28"/>
          <w:szCs w:val="28"/>
        </w:rPr>
        <w:t>на территории</w:t>
      </w:r>
      <w:r w:rsidR="00F10896">
        <w:rPr>
          <w:b/>
          <w:sz w:val="28"/>
          <w:szCs w:val="28"/>
        </w:rPr>
        <w:t xml:space="preserve"> </w:t>
      </w:r>
      <w:r w:rsidRPr="00F10896">
        <w:rPr>
          <w:b/>
          <w:sz w:val="28"/>
          <w:szCs w:val="28"/>
        </w:rPr>
        <w:t xml:space="preserve">муниципального района </w:t>
      </w:r>
    </w:p>
    <w:p w:rsidR="00C63D54" w:rsidRPr="00F10896" w:rsidRDefault="00543516" w:rsidP="00C57E68">
      <w:pPr>
        <w:jc w:val="both"/>
        <w:rPr>
          <w:b/>
          <w:sz w:val="28"/>
          <w:szCs w:val="28"/>
        </w:rPr>
      </w:pPr>
      <w:r w:rsidRPr="00F10896">
        <w:rPr>
          <w:b/>
          <w:sz w:val="28"/>
          <w:szCs w:val="28"/>
        </w:rPr>
        <w:t>«Ракитянский район»</w:t>
      </w:r>
    </w:p>
    <w:p w:rsidR="008C4D91" w:rsidRPr="00F10896" w:rsidRDefault="008C4D91" w:rsidP="008C4D91">
      <w:pPr>
        <w:jc w:val="both"/>
        <w:rPr>
          <w:sz w:val="28"/>
          <w:szCs w:val="28"/>
        </w:rPr>
      </w:pPr>
    </w:p>
    <w:p w:rsidR="0012427B" w:rsidRPr="00F10896" w:rsidRDefault="0012427B" w:rsidP="008C4D91">
      <w:pPr>
        <w:jc w:val="both"/>
        <w:rPr>
          <w:sz w:val="28"/>
          <w:szCs w:val="28"/>
        </w:rPr>
      </w:pPr>
    </w:p>
    <w:p w:rsidR="00543516" w:rsidRPr="00F10896" w:rsidRDefault="00543516" w:rsidP="008C4D91">
      <w:pPr>
        <w:jc w:val="both"/>
        <w:rPr>
          <w:sz w:val="28"/>
          <w:szCs w:val="28"/>
        </w:rPr>
      </w:pPr>
    </w:p>
    <w:p w:rsidR="008C4D91" w:rsidRPr="00F10896" w:rsidRDefault="00E45BF2" w:rsidP="006360B7">
      <w:pPr>
        <w:suppressAutoHyphens/>
        <w:ind w:firstLine="708"/>
        <w:jc w:val="both"/>
        <w:rPr>
          <w:sz w:val="28"/>
          <w:szCs w:val="28"/>
        </w:rPr>
      </w:pPr>
      <w:r w:rsidRPr="00F10896">
        <w:rPr>
          <w:sz w:val="28"/>
          <w:szCs w:val="28"/>
        </w:rPr>
        <w:t xml:space="preserve">Во исполнение Федерального закона от </w:t>
      </w:r>
      <w:r w:rsidR="00C53AD3" w:rsidRPr="00F10896">
        <w:rPr>
          <w:sz w:val="28"/>
          <w:szCs w:val="28"/>
        </w:rPr>
        <w:t>29</w:t>
      </w:r>
      <w:r w:rsidR="00E124B7" w:rsidRPr="00F10896">
        <w:rPr>
          <w:sz w:val="28"/>
          <w:szCs w:val="28"/>
        </w:rPr>
        <w:t xml:space="preserve"> декабря </w:t>
      </w:r>
      <w:r w:rsidR="00C53AD3" w:rsidRPr="00F10896">
        <w:rPr>
          <w:sz w:val="28"/>
          <w:szCs w:val="28"/>
        </w:rPr>
        <w:t>2017</w:t>
      </w:r>
      <w:r w:rsidR="00BF796A" w:rsidRPr="00F10896">
        <w:rPr>
          <w:sz w:val="28"/>
          <w:szCs w:val="28"/>
        </w:rPr>
        <w:t xml:space="preserve"> </w:t>
      </w:r>
      <w:r w:rsidR="00E124B7" w:rsidRPr="00F10896">
        <w:rPr>
          <w:sz w:val="28"/>
          <w:szCs w:val="28"/>
        </w:rPr>
        <w:t xml:space="preserve">года </w:t>
      </w:r>
      <w:r w:rsidR="00C53AD3" w:rsidRPr="00F10896">
        <w:rPr>
          <w:sz w:val="28"/>
          <w:szCs w:val="28"/>
        </w:rPr>
        <w:t>№479</w:t>
      </w:r>
      <w:r w:rsidR="00BF796A" w:rsidRPr="00F10896">
        <w:rPr>
          <w:sz w:val="28"/>
          <w:szCs w:val="28"/>
        </w:rPr>
        <w:t>-ФЗ</w:t>
      </w:r>
      <w:r w:rsidRPr="00F10896">
        <w:rPr>
          <w:sz w:val="28"/>
          <w:szCs w:val="28"/>
        </w:rPr>
        <w:t xml:space="preserve"> «О внесении изменений в </w:t>
      </w:r>
      <w:r w:rsidR="00C53AD3" w:rsidRPr="00F10896">
        <w:rPr>
          <w:sz w:val="28"/>
          <w:szCs w:val="28"/>
        </w:rPr>
        <w:t>Федеральный закон «Об организации предоставления государственных и муниципальных услуг»</w:t>
      </w:r>
      <w:r w:rsidR="008F170B" w:rsidRPr="00F10896">
        <w:rPr>
          <w:sz w:val="28"/>
          <w:szCs w:val="28"/>
        </w:rPr>
        <w:t xml:space="preserve"> в части закрепления возможности предоставления в многофункциональных центрах предоставление государственных и муниципальных услуг нескольких государственных (муниципальных) услуг посредством подачи заявителем единого заявления</w:t>
      </w:r>
      <w:r w:rsidR="00BF796A" w:rsidRPr="00F10896">
        <w:rPr>
          <w:sz w:val="28"/>
          <w:szCs w:val="28"/>
        </w:rPr>
        <w:t>»</w:t>
      </w:r>
      <w:r w:rsidR="00F87791" w:rsidRPr="00F10896">
        <w:rPr>
          <w:sz w:val="28"/>
          <w:szCs w:val="28"/>
        </w:rPr>
        <w:t>,</w:t>
      </w:r>
      <w:r w:rsidRPr="00F10896">
        <w:rPr>
          <w:sz w:val="28"/>
          <w:szCs w:val="28"/>
        </w:rPr>
        <w:t xml:space="preserve"> </w:t>
      </w:r>
      <w:r w:rsidR="00E124B7" w:rsidRPr="00F10896">
        <w:rPr>
          <w:sz w:val="28"/>
          <w:szCs w:val="28"/>
        </w:rPr>
        <w:t xml:space="preserve">Федерального закона от 27 июля 2010 года №210-ФЗ «Об организации предоставления государственных и муниципальных услуг» </w:t>
      </w:r>
      <w:r w:rsidR="00A73609" w:rsidRPr="00F10896">
        <w:rPr>
          <w:sz w:val="28"/>
          <w:szCs w:val="28"/>
        </w:rPr>
        <w:t>а</w:t>
      </w:r>
      <w:r w:rsidR="008C4D91" w:rsidRPr="00F10896">
        <w:rPr>
          <w:sz w:val="28"/>
          <w:szCs w:val="28"/>
        </w:rPr>
        <w:t xml:space="preserve">дминистрация Ракитянского района </w:t>
      </w:r>
      <w:r w:rsidR="000451D1" w:rsidRPr="00F10896">
        <w:rPr>
          <w:b/>
          <w:sz w:val="28"/>
          <w:szCs w:val="28"/>
        </w:rPr>
        <w:t>п о с т а н о в л я е т</w:t>
      </w:r>
      <w:r w:rsidR="008C4D91" w:rsidRPr="00F10896">
        <w:rPr>
          <w:sz w:val="28"/>
          <w:szCs w:val="28"/>
        </w:rPr>
        <w:t>:</w:t>
      </w:r>
    </w:p>
    <w:p w:rsidR="00544574" w:rsidRPr="00F10896" w:rsidRDefault="00544574" w:rsidP="00544574">
      <w:pPr>
        <w:ind w:firstLine="709"/>
        <w:jc w:val="both"/>
        <w:rPr>
          <w:b/>
          <w:sz w:val="28"/>
          <w:szCs w:val="28"/>
        </w:rPr>
      </w:pPr>
      <w:r w:rsidRPr="00F10896">
        <w:rPr>
          <w:sz w:val="28"/>
          <w:szCs w:val="28"/>
        </w:rPr>
        <w:t>1.</w:t>
      </w:r>
      <w:r w:rsidR="00D9370B" w:rsidRPr="00F10896">
        <w:rPr>
          <w:sz w:val="28"/>
          <w:szCs w:val="28"/>
        </w:rPr>
        <w:t xml:space="preserve"> </w:t>
      </w:r>
      <w:r w:rsidRPr="00F10896">
        <w:rPr>
          <w:sz w:val="28"/>
          <w:szCs w:val="28"/>
        </w:rPr>
        <w:t>Утвердить административный регламент по предоставлению муниципальной услуги «Признание в установленном порядке жилого помещения непригодным для проживания» на территории муниципального района «Ракитянский район» (прилагается);</w:t>
      </w:r>
    </w:p>
    <w:p w:rsidR="00B63AF9" w:rsidRPr="00F10896" w:rsidRDefault="00544574" w:rsidP="00043806">
      <w:pPr>
        <w:pStyle w:val="ab"/>
        <w:spacing w:line="240" w:lineRule="auto"/>
        <w:ind w:firstLine="709"/>
        <w:jc w:val="both"/>
        <w:rPr>
          <w:spacing w:val="0"/>
          <w:sz w:val="28"/>
          <w:szCs w:val="28"/>
        </w:rPr>
      </w:pPr>
      <w:r w:rsidRPr="00F10896">
        <w:rPr>
          <w:spacing w:val="0"/>
          <w:sz w:val="28"/>
          <w:szCs w:val="28"/>
        </w:rPr>
        <w:t>2</w:t>
      </w:r>
      <w:r w:rsidR="008C4D91" w:rsidRPr="00F10896">
        <w:rPr>
          <w:spacing w:val="0"/>
          <w:sz w:val="28"/>
          <w:szCs w:val="28"/>
        </w:rPr>
        <w:t>.</w:t>
      </w:r>
      <w:r w:rsidR="00F47234" w:rsidRPr="00F10896">
        <w:rPr>
          <w:spacing w:val="0"/>
          <w:sz w:val="28"/>
          <w:szCs w:val="28"/>
        </w:rPr>
        <w:t xml:space="preserve"> </w:t>
      </w:r>
      <w:r w:rsidR="00D9370B" w:rsidRPr="00F10896">
        <w:rPr>
          <w:spacing w:val="0"/>
          <w:sz w:val="28"/>
          <w:szCs w:val="28"/>
        </w:rPr>
        <w:t xml:space="preserve"> </w:t>
      </w:r>
      <w:r w:rsidR="00B76217" w:rsidRPr="00F10896">
        <w:rPr>
          <w:spacing w:val="0"/>
          <w:sz w:val="28"/>
          <w:szCs w:val="28"/>
        </w:rPr>
        <w:t>П</w:t>
      </w:r>
      <w:r w:rsidR="00E124B7" w:rsidRPr="00F10896">
        <w:rPr>
          <w:spacing w:val="0"/>
          <w:sz w:val="28"/>
          <w:szCs w:val="28"/>
        </w:rPr>
        <w:t>остановл</w:t>
      </w:r>
      <w:r w:rsidR="00B76217" w:rsidRPr="00F10896">
        <w:rPr>
          <w:spacing w:val="0"/>
          <w:sz w:val="28"/>
          <w:szCs w:val="28"/>
        </w:rPr>
        <w:t>ение</w:t>
      </w:r>
      <w:r w:rsidR="00D007AF" w:rsidRPr="00F10896">
        <w:rPr>
          <w:spacing w:val="0"/>
          <w:sz w:val="28"/>
          <w:szCs w:val="28"/>
        </w:rPr>
        <w:t xml:space="preserve"> администрации </w:t>
      </w:r>
      <w:r w:rsidR="00B76217" w:rsidRPr="00F10896">
        <w:rPr>
          <w:spacing w:val="0"/>
          <w:sz w:val="28"/>
          <w:szCs w:val="28"/>
        </w:rPr>
        <w:t xml:space="preserve">Ракитянского </w:t>
      </w:r>
      <w:r w:rsidR="008216A4" w:rsidRPr="00F10896">
        <w:rPr>
          <w:spacing w:val="0"/>
          <w:sz w:val="28"/>
          <w:szCs w:val="28"/>
        </w:rPr>
        <w:t>района от 17</w:t>
      </w:r>
      <w:r w:rsidR="00E124B7" w:rsidRPr="00F10896">
        <w:rPr>
          <w:spacing w:val="0"/>
          <w:sz w:val="28"/>
          <w:szCs w:val="28"/>
        </w:rPr>
        <w:t xml:space="preserve"> </w:t>
      </w:r>
      <w:r w:rsidR="008216A4" w:rsidRPr="00F10896">
        <w:rPr>
          <w:spacing w:val="0"/>
          <w:sz w:val="28"/>
          <w:szCs w:val="28"/>
        </w:rPr>
        <w:t>июл</w:t>
      </w:r>
      <w:r w:rsidR="00D007AF" w:rsidRPr="00F10896">
        <w:rPr>
          <w:spacing w:val="0"/>
          <w:sz w:val="28"/>
          <w:szCs w:val="28"/>
        </w:rPr>
        <w:t>я</w:t>
      </w:r>
      <w:r w:rsidR="00E124B7" w:rsidRPr="00F10896">
        <w:rPr>
          <w:spacing w:val="0"/>
          <w:sz w:val="28"/>
          <w:szCs w:val="28"/>
        </w:rPr>
        <w:t xml:space="preserve"> 2013 года №</w:t>
      </w:r>
      <w:r w:rsidR="008216A4" w:rsidRPr="00F10896">
        <w:rPr>
          <w:spacing w:val="0"/>
          <w:sz w:val="28"/>
          <w:szCs w:val="28"/>
        </w:rPr>
        <w:t>100</w:t>
      </w:r>
      <w:r w:rsidR="00043806" w:rsidRPr="00F10896">
        <w:rPr>
          <w:spacing w:val="0"/>
          <w:sz w:val="28"/>
          <w:szCs w:val="28"/>
        </w:rPr>
        <w:t xml:space="preserve"> </w:t>
      </w:r>
      <w:r w:rsidR="00E124B7" w:rsidRPr="00F10896">
        <w:rPr>
          <w:spacing w:val="0"/>
          <w:sz w:val="28"/>
          <w:szCs w:val="28"/>
        </w:rPr>
        <w:t>«</w:t>
      </w:r>
      <w:r w:rsidR="00627C37" w:rsidRPr="00F10896">
        <w:rPr>
          <w:spacing w:val="0"/>
          <w:sz w:val="28"/>
          <w:szCs w:val="28"/>
        </w:rPr>
        <w:t>Об утверждении административных регламентов предоставления муниципальных услуг управлением строительства, транспорта, ЖКХ и топливно-энергетического комплекса администрации Ракитянского района»</w:t>
      </w:r>
      <w:r w:rsidR="00FC25C9" w:rsidRPr="00F10896">
        <w:rPr>
          <w:spacing w:val="0"/>
          <w:sz w:val="28"/>
          <w:szCs w:val="28"/>
        </w:rPr>
        <w:t>;</w:t>
      </w:r>
      <w:r w:rsidR="00627C37" w:rsidRPr="00F10896">
        <w:rPr>
          <w:spacing w:val="0"/>
          <w:sz w:val="28"/>
          <w:szCs w:val="28"/>
        </w:rPr>
        <w:t xml:space="preserve"> </w:t>
      </w:r>
      <w:r w:rsidR="00FC25C9" w:rsidRPr="00F10896">
        <w:rPr>
          <w:spacing w:val="0"/>
          <w:sz w:val="28"/>
          <w:szCs w:val="28"/>
        </w:rPr>
        <w:t xml:space="preserve">Постановление администрации Ракитянского района от 06 апреля 2017 года №58 «О внесении изменений в постановление администрации Ракитянского района №100 от 17 июля 2013 года», </w:t>
      </w:r>
      <w:r w:rsidRPr="00F10896">
        <w:rPr>
          <w:spacing w:val="0"/>
          <w:sz w:val="28"/>
          <w:szCs w:val="28"/>
        </w:rPr>
        <w:t>признать утратившим</w:t>
      </w:r>
      <w:r w:rsidR="00FC25C9" w:rsidRPr="00F10896">
        <w:rPr>
          <w:spacing w:val="0"/>
          <w:sz w:val="28"/>
          <w:szCs w:val="28"/>
        </w:rPr>
        <w:t>и</w:t>
      </w:r>
      <w:r w:rsidRPr="00F10896">
        <w:rPr>
          <w:spacing w:val="0"/>
          <w:sz w:val="28"/>
          <w:szCs w:val="28"/>
        </w:rPr>
        <w:t xml:space="preserve"> силу;</w:t>
      </w:r>
    </w:p>
    <w:p w:rsidR="00FC25C9" w:rsidRPr="00F10896" w:rsidRDefault="00D9370B" w:rsidP="000174FA">
      <w:pPr>
        <w:ind w:firstLine="709"/>
        <w:jc w:val="both"/>
        <w:rPr>
          <w:sz w:val="28"/>
          <w:szCs w:val="28"/>
        </w:rPr>
      </w:pPr>
      <w:r w:rsidRPr="00F10896">
        <w:rPr>
          <w:sz w:val="28"/>
          <w:szCs w:val="28"/>
        </w:rPr>
        <w:t>3. Отделу ЖКХ и топливно-энергетического комплекса управления строительства, транспорта, ЖКХ и ТЭК администрации Ракитянского района (И.В.Кукса) в практической деятельности руководствоваться административным регламентом;</w:t>
      </w:r>
      <w:r w:rsidR="00FC25C9" w:rsidRPr="00F10896">
        <w:rPr>
          <w:sz w:val="28"/>
          <w:szCs w:val="28"/>
        </w:rPr>
        <w:t xml:space="preserve"> </w:t>
      </w:r>
    </w:p>
    <w:p w:rsidR="00B43263" w:rsidRPr="00F10896" w:rsidRDefault="00D9370B" w:rsidP="000174FA">
      <w:pPr>
        <w:ind w:firstLine="709"/>
        <w:jc w:val="both"/>
        <w:rPr>
          <w:sz w:val="28"/>
          <w:szCs w:val="28"/>
        </w:rPr>
      </w:pPr>
      <w:r w:rsidRPr="00F10896">
        <w:rPr>
          <w:sz w:val="28"/>
          <w:szCs w:val="28"/>
        </w:rPr>
        <w:lastRenderedPageBreak/>
        <w:t>4</w:t>
      </w:r>
      <w:r w:rsidR="000174FA" w:rsidRPr="00F10896">
        <w:rPr>
          <w:sz w:val="28"/>
          <w:szCs w:val="28"/>
        </w:rPr>
        <w:t>.</w:t>
      </w:r>
      <w:r w:rsidRPr="00F10896">
        <w:rPr>
          <w:sz w:val="28"/>
          <w:szCs w:val="28"/>
        </w:rPr>
        <w:t xml:space="preserve"> </w:t>
      </w:r>
      <w:r w:rsidR="001A3D82" w:rsidRPr="00F10896">
        <w:rPr>
          <w:sz w:val="28"/>
          <w:szCs w:val="28"/>
        </w:rPr>
        <w:t xml:space="preserve">Контроль за выполнением настоящего постановления возложить на   заместителя главы администрации района </w:t>
      </w:r>
      <w:r w:rsidR="00E65695" w:rsidRPr="00F10896">
        <w:rPr>
          <w:sz w:val="28"/>
          <w:szCs w:val="28"/>
        </w:rPr>
        <w:t>по строительству, транспорту, ЖКХ</w:t>
      </w:r>
      <w:r w:rsidR="002A0CD9" w:rsidRPr="00F10896">
        <w:rPr>
          <w:sz w:val="28"/>
          <w:szCs w:val="28"/>
        </w:rPr>
        <w:t xml:space="preserve"> и топливно-энергетическому комплексу-начальника управления строительства, транспорта, ЖКХ и ТЭК </w:t>
      </w:r>
      <w:r w:rsidR="001A3D82" w:rsidRPr="00F10896">
        <w:rPr>
          <w:sz w:val="28"/>
          <w:szCs w:val="28"/>
        </w:rPr>
        <w:t xml:space="preserve"> </w:t>
      </w:r>
      <w:r w:rsidR="002A0CD9" w:rsidRPr="00F10896">
        <w:rPr>
          <w:sz w:val="28"/>
          <w:szCs w:val="28"/>
        </w:rPr>
        <w:t>Р.М. Шульженко</w:t>
      </w:r>
      <w:r w:rsidR="001A3D82" w:rsidRPr="00F10896">
        <w:rPr>
          <w:sz w:val="28"/>
          <w:szCs w:val="28"/>
        </w:rPr>
        <w:t>.</w:t>
      </w:r>
    </w:p>
    <w:p w:rsidR="008C4D91" w:rsidRPr="00F10896" w:rsidRDefault="008C4D91" w:rsidP="000C30A1">
      <w:pPr>
        <w:tabs>
          <w:tab w:val="left" w:pos="7425"/>
        </w:tabs>
        <w:jc w:val="both"/>
        <w:rPr>
          <w:sz w:val="28"/>
          <w:szCs w:val="28"/>
        </w:rPr>
      </w:pPr>
    </w:p>
    <w:p w:rsidR="00543516" w:rsidRPr="00F10896" w:rsidRDefault="00543516" w:rsidP="000C30A1">
      <w:pPr>
        <w:tabs>
          <w:tab w:val="left" w:pos="7425"/>
        </w:tabs>
        <w:jc w:val="both"/>
        <w:rPr>
          <w:b/>
          <w:sz w:val="28"/>
          <w:szCs w:val="28"/>
        </w:rPr>
      </w:pPr>
    </w:p>
    <w:p w:rsidR="00543516" w:rsidRPr="00F10896" w:rsidRDefault="00543516" w:rsidP="000C30A1">
      <w:pPr>
        <w:tabs>
          <w:tab w:val="left" w:pos="7425"/>
        </w:tabs>
        <w:jc w:val="both"/>
        <w:rPr>
          <w:b/>
          <w:sz w:val="28"/>
          <w:szCs w:val="28"/>
        </w:rPr>
      </w:pPr>
    </w:p>
    <w:p w:rsidR="008C4D91" w:rsidRPr="00F10896" w:rsidRDefault="00321986" w:rsidP="000C30A1">
      <w:pPr>
        <w:tabs>
          <w:tab w:val="left" w:pos="7425"/>
        </w:tabs>
        <w:jc w:val="both"/>
        <w:rPr>
          <w:b/>
          <w:sz w:val="28"/>
          <w:szCs w:val="28"/>
        </w:rPr>
      </w:pPr>
      <w:r w:rsidRPr="00F10896">
        <w:rPr>
          <w:b/>
          <w:sz w:val="28"/>
          <w:szCs w:val="28"/>
        </w:rPr>
        <w:t>Г</w:t>
      </w:r>
      <w:r w:rsidR="008C4D91" w:rsidRPr="00F10896">
        <w:rPr>
          <w:b/>
          <w:sz w:val="28"/>
          <w:szCs w:val="28"/>
        </w:rPr>
        <w:t>ла</w:t>
      </w:r>
      <w:r w:rsidRPr="00F10896">
        <w:rPr>
          <w:b/>
          <w:sz w:val="28"/>
          <w:szCs w:val="28"/>
        </w:rPr>
        <w:t>ва</w:t>
      </w:r>
      <w:r w:rsidR="008C4D91" w:rsidRPr="00F10896">
        <w:rPr>
          <w:b/>
          <w:sz w:val="28"/>
          <w:szCs w:val="28"/>
        </w:rPr>
        <w:t xml:space="preserve"> администрации</w:t>
      </w:r>
    </w:p>
    <w:p w:rsidR="008A75DC" w:rsidRPr="00F10896" w:rsidRDefault="008C4D91" w:rsidP="000C30A1">
      <w:pPr>
        <w:tabs>
          <w:tab w:val="left" w:pos="8400"/>
        </w:tabs>
        <w:jc w:val="both"/>
        <w:rPr>
          <w:b/>
          <w:sz w:val="28"/>
          <w:szCs w:val="28"/>
        </w:rPr>
      </w:pPr>
      <w:r w:rsidRPr="00F10896">
        <w:rPr>
          <w:b/>
          <w:sz w:val="28"/>
          <w:szCs w:val="28"/>
        </w:rPr>
        <w:t xml:space="preserve">Ракитянского района                                           </w:t>
      </w:r>
      <w:r w:rsidR="00025CBD" w:rsidRPr="00F10896">
        <w:rPr>
          <w:b/>
          <w:sz w:val="28"/>
          <w:szCs w:val="28"/>
        </w:rPr>
        <w:t xml:space="preserve">                            </w:t>
      </w:r>
      <w:r w:rsidR="00EF0BFD" w:rsidRPr="00F10896">
        <w:rPr>
          <w:b/>
          <w:sz w:val="28"/>
          <w:szCs w:val="28"/>
        </w:rPr>
        <w:t xml:space="preserve">   </w:t>
      </w:r>
      <w:r w:rsidRPr="00F10896">
        <w:rPr>
          <w:b/>
          <w:sz w:val="28"/>
          <w:szCs w:val="28"/>
        </w:rPr>
        <w:t xml:space="preserve"> </w:t>
      </w:r>
      <w:r w:rsidR="00F10896">
        <w:rPr>
          <w:b/>
          <w:sz w:val="28"/>
          <w:szCs w:val="28"/>
        </w:rPr>
        <w:t xml:space="preserve"> </w:t>
      </w:r>
      <w:r w:rsidR="00321986" w:rsidRPr="00F10896">
        <w:rPr>
          <w:b/>
          <w:sz w:val="28"/>
          <w:szCs w:val="28"/>
        </w:rPr>
        <w:t>В. Перцев</w:t>
      </w:r>
    </w:p>
    <w:tbl>
      <w:tblPr>
        <w:tblW w:w="0" w:type="auto"/>
        <w:tblLook w:val="04A0" w:firstRow="1" w:lastRow="0" w:firstColumn="1" w:lastColumn="0" w:noHBand="0" w:noVBand="1"/>
      </w:tblPr>
      <w:tblGrid>
        <w:gridCol w:w="4785"/>
        <w:gridCol w:w="4786"/>
      </w:tblGrid>
      <w:tr w:rsidR="003269C8" w:rsidTr="004B7332">
        <w:tc>
          <w:tcPr>
            <w:tcW w:w="4785" w:type="dxa"/>
          </w:tcPr>
          <w:p w:rsidR="003269C8" w:rsidRDefault="003269C8" w:rsidP="004B7332">
            <w:pPr>
              <w:pStyle w:val="aff8"/>
              <w:jc w:val="both"/>
              <w:rPr>
                <w:rFonts w:ascii="Times New Roman" w:hAnsi="Times New Roman"/>
                <w:sz w:val="28"/>
                <w:szCs w:val="28"/>
                <w:lang w:eastAsia="ru-RU"/>
              </w:rPr>
            </w:pPr>
          </w:p>
        </w:tc>
        <w:tc>
          <w:tcPr>
            <w:tcW w:w="4786" w:type="dxa"/>
          </w:tcPr>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E9613A" w:rsidRDefault="00E9613A" w:rsidP="004B7332">
            <w:pPr>
              <w:pStyle w:val="aff8"/>
              <w:jc w:val="center"/>
              <w:rPr>
                <w:rFonts w:ascii="Times New Roman" w:hAnsi="Times New Roman"/>
                <w:b/>
                <w:sz w:val="28"/>
                <w:szCs w:val="28"/>
                <w:lang w:eastAsia="ru-RU"/>
              </w:rPr>
            </w:pPr>
          </w:p>
          <w:p w:rsidR="00E9613A" w:rsidRDefault="00E9613A"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FC25C9" w:rsidRDefault="00FC25C9" w:rsidP="004B7332">
            <w:pPr>
              <w:pStyle w:val="aff8"/>
              <w:jc w:val="center"/>
              <w:rPr>
                <w:rFonts w:ascii="Times New Roman" w:hAnsi="Times New Roman"/>
                <w:b/>
                <w:sz w:val="28"/>
                <w:szCs w:val="28"/>
                <w:lang w:eastAsia="ru-RU"/>
              </w:rPr>
            </w:pPr>
          </w:p>
          <w:p w:rsidR="00C63D54" w:rsidRDefault="00C63D54" w:rsidP="004B7332">
            <w:pPr>
              <w:pStyle w:val="aff8"/>
              <w:jc w:val="center"/>
              <w:rPr>
                <w:rFonts w:ascii="Times New Roman" w:hAnsi="Times New Roman"/>
                <w:b/>
                <w:sz w:val="28"/>
                <w:szCs w:val="28"/>
                <w:lang w:eastAsia="ru-RU"/>
              </w:rPr>
            </w:pPr>
            <w:r>
              <w:rPr>
                <w:rFonts w:ascii="Times New Roman" w:hAnsi="Times New Roman"/>
                <w:b/>
                <w:sz w:val="28"/>
                <w:szCs w:val="28"/>
                <w:lang w:eastAsia="ru-RU"/>
              </w:rPr>
              <w:lastRenderedPageBreak/>
              <w:t>Приложение</w:t>
            </w:r>
          </w:p>
          <w:p w:rsidR="003269C8" w:rsidRDefault="003269C8" w:rsidP="004B7332">
            <w:pPr>
              <w:pStyle w:val="aff8"/>
              <w:jc w:val="center"/>
              <w:rPr>
                <w:rFonts w:ascii="Times New Roman" w:hAnsi="Times New Roman"/>
                <w:b/>
                <w:sz w:val="28"/>
                <w:szCs w:val="28"/>
                <w:lang w:eastAsia="ru-RU"/>
              </w:rPr>
            </w:pPr>
            <w:r>
              <w:rPr>
                <w:rFonts w:ascii="Times New Roman" w:hAnsi="Times New Roman"/>
                <w:b/>
                <w:sz w:val="28"/>
                <w:szCs w:val="28"/>
                <w:lang w:eastAsia="ru-RU"/>
              </w:rPr>
              <w:t>Утверждён</w:t>
            </w:r>
          </w:p>
          <w:p w:rsidR="003269C8" w:rsidRDefault="003269C8" w:rsidP="004B7332">
            <w:pPr>
              <w:pStyle w:val="aff8"/>
              <w:jc w:val="center"/>
              <w:rPr>
                <w:rFonts w:ascii="Times New Roman" w:hAnsi="Times New Roman"/>
                <w:b/>
                <w:sz w:val="28"/>
                <w:szCs w:val="28"/>
                <w:lang w:eastAsia="ru-RU"/>
              </w:rPr>
            </w:pPr>
            <w:r>
              <w:rPr>
                <w:rFonts w:ascii="Times New Roman" w:hAnsi="Times New Roman"/>
                <w:b/>
                <w:sz w:val="28"/>
                <w:szCs w:val="28"/>
                <w:lang w:eastAsia="ru-RU"/>
              </w:rPr>
              <w:t>постановлением администрации</w:t>
            </w:r>
          </w:p>
          <w:p w:rsidR="003269C8" w:rsidRDefault="003269C8" w:rsidP="004B7332">
            <w:pPr>
              <w:pStyle w:val="aff8"/>
              <w:jc w:val="center"/>
              <w:rPr>
                <w:rFonts w:ascii="Times New Roman" w:hAnsi="Times New Roman"/>
                <w:b/>
                <w:sz w:val="28"/>
                <w:szCs w:val="28"/>
                <w:lang w:eastAsia="ru-RU"/>
              </w:rPr>
            </w:pPr>
            <w:r>
              <w:rPr>
                <w:rFonts w:ascii="Times New Roman" w:hAnsi="Times New Roman"/>
                <w:b/>
                <w:sz w:val="28"/>
                <w:szCs w:val="28"/>
                <w:lang w:eastAsia="ru-RU"/>
              </w:rPr>
              <w:t>Ракитянского района</w:t>
            </w:r>
          </w:p>
          <w:p w:rsidR="003269C8" w:rsidRDefault="00D221C9" w:rsidP="00D221C9">
            <w:pPr>
              <w:pStyle w:val="aff8"/>
              <w:jc w:val="center"/>
              <w:rPr>
                <w:rFonts w:ascii="Times New Roman" w:hAnsi="Times New Roman"/>
                <w:sz w:val="28"/>
                <w:szCs w:val="28"/>
                <w:lang w:eastAsia="ru-RU"/>
              </w:rPr>
            </w:pPr>
            <w:r>
              <w:rPr>
                <w:rFonts w:ascii="Times New Roman" w:hAnsi="Times New Roman"/>
                <w:b/>
                <w:sz w:val="28"/>
                <w:szCs w:val="28"/>
                <w:lang w:eastAsia="ru-RU"/>
              </w:rPr>
              <w:t>от</w:t>
            </w:r>
            <w:r w:rsidR="003269C8">
              <w:rPr>
                <w:rFonts w:ascii="Times New Roman" w:hAnsi="Times New Roman"/>
                <w:b/>
                <w:sz w:val="28"/>
                <w:szCs w:val="28"/>
                <w:lang w:eastAsia="ru-RU"/>
              </w:rPr>
              <w:t xml:space="preserve"> </w:t>
            </w:r>
            <w:r>
              <w:rPr>
                <w:rFonts w:ascii="Times New Roman" w:hAnsi="Times New Roman"/>
                <w:b/>
                <w:sz w:val="28"/>
                <w:szCs w:val="28"/>
                <w:lang w:eastAsia="ru-RU"/>
              </w:rPr>
              <w:t>«09» июня</w:t>
            </w:r>
            <w:r w:rsidR="003269C8">
              <w:rPr>
                <w:rFonts w:ascii="Times New Roman" w:hAnsi="Times New Roman"/>
                <w:b/>
                <w:sz w:val="28"/>
                <w:szCs w:val="28"/>
                <w:lang w:eastAsia="ru-RU"/>
              </w:rPr>
              <w:t xml:space="preserve"> 2018 г. № </w:t>
            </w:r>
            <w:r>
              <w:rPr>
                <w:rFonts w:ascii="Times New Roman" w:hAnsi="Times New Roman"/>
                <w:b/>
                <w:sz w:val="28"/>
                <w:szCs w:val="28"/>
                <w:lang w:eastAsia="ru-RU"/>
              </w:rPr>
              <w:t>87</w:t>
            </w:r>
            <w:bookmarkStart w:id="0" w:name="_GoBack"/>
            <w:bookmarkEnd w:id="0"/>
          </w:p>
        </w:tc>
      </w:tr>
    </w:tbl>
    <w:p w:rsidR="003269C8" w:rsidRDefault="003269C8" w:rsidP="003269C8">
      <w:pPr>
        <w:pStyle w:val="aff8"/>
        <w:jc w:val="both"/>
        <w:rPr>
          <w:rFonts w:ascii="Times New Roman" w:hAnsi="Times New Roman"/>
          <w:sz w:val="28"/>
          <w:szCs w:val="28"/>
          <w:lang w:eastAsia="ru-RU"/>
        </w:rPr>
      </w:pPr>
    </w:p>
    <w:p w:rsidR="003269C8" w:rsidRDefault="003269C8" w:rsidP="003269C8">
      <w:pPr>
        <w:autoSpaceDE w:val="0"/>
        <w:autoSpaceDN w:val="0"/>
        <w:adjustRightInd w:val="0"/>
        <w:jc w:val="both"/>
        <w:outlineLvl w:val="0"/>
        <w:rPr>
          <w:sz w:val="28"/>
          <w:szCs w:val="28"/>
        </w:rPr>
      </w:pPr>
    </w:p>
    <w:p w:rsidR="00B67B35" w:rsidRPr="00671DD5" w:rsidRDefault="00B67B35" w:rsidP="00B67B35">
      <w:pPr>
        <w:jc w:val="center"/>
        <w:rPr>
          <w:b/>
          <w:sz w:val="28"/>
          <w:szCs w:val="28"/>
        </w:rPr>
      </w:pPr>
      <w:r w:rsidRPr="00671DD5">
        <w:rPr>
          <w:b/>
          <w:sz w:val="28"/>
          <w:szCs w:val="28"/>
        </w:rPr>
        <w:t>АДМИНИСТРАТИВНЫЙ РЕГЛАМЕНТ</w:t>
      </w:r>
    </w:p>
    <w:p w:rsidR="00B67B35" w:rsidRPr="00671DD5" w:rsidRDefault="00B67B35" w:rsidP="00B67B35">
      <w:pPr>
        <w:jc w:val="center"/>
        <w:rPr>
          <w:b/>
          <w:sz w:val="28"/>
          <w:szCs w:val="28"/>
        </w:rPr>
      </w:pPr>
      <w:r w:rsidRPr="00671DD5">
        <w:rPr>
          <w:b/>
          <w:sz w:val="28"/>
          <w:szCs w:val="28"/>
        </w:rPr>
        <w:t>предоставления муниципальной услуги</w:t>
      </w:r>
    </w:p>
    <w:p w:rsidR="00B67B35" w:rsidRPr="00671DD5" w:rsidRDefault="00B67B35" w:rsidP="00B67B35">
      <w:pPr>
        <w:jc w:val="center"/>
        <w:rPr>
          <w:b/>
          <w:sz w:val="28"/>
          <w:szCs w:val="28"/>
        </w:rPr>
      </w:pPr>
      <w:r>
        <w:rPr>
          <w:b/>
          <w:sz w:val="28"/>
          <w:szCs w:val="28"/>
        </w:rPr>
        <w:t>«Признание</w:t>
      </w:r>
      <w:r w:rsidRPr="00671DD5">
        <w:rPr>
          <w:b/>
          <w:sz w:val="28"/>
          <w:szCs w:val="28"/>
        </w:rPr>
        <w:t xml:space="preserve"> в установленном порядке жил</w:t>
      </w:r>
      <w:r>
        <w:rPr>
          <w:b/>
          <w:sz w:val="28"/>
          <w:szCs w:val="28"/>
        </w:rPr>
        <w:t>ого</w:t>
      </w:r>
      <w:r w:rsidRPr="00671DD5">
        <w:rPr>
          <w:b/>
          <w:sz w:val="28"/>
          <w:szCs w:val="28"/>
        </w:rPr>
        <w:t xml:space="preserve"> помещени</w:t>
      </w:r>
      <w:r>
        <w:rPr>
          <w:b/>
          <w:sz w:val="28"/>
          <w:szCs w:val="28"/>
        </w:rPr>
        <w:t>я</w:t>
      </w:r>
      <w:r w:rsidRPr="00671DD5">
        <w:rPr>
          <w:b/>
          <w:sz w:val="28"/>
          <w:szCs w:val="28"/>
        </w:rPr>
        <w:t xml:space="preserve"> непригодным для проживания</w:t>
      </w:r>
      <w:r>
        <w:rPr>
          <w:b/>
          <w:sz w:val="28"/>
          <w:szCs w:val="28"/>
        </w:rPr>
        <w:t xml:space="preserve">» </w:t>
      </w:r>
      <w:r w:rsidRPr="00671DD5">
        <w:rPr>
          <w:b/>
          <w:sz w:val="28"/>
          <w:szCs w:val="28"/>
        </w:rPr>
        <w:t>на территории муниципального района</w:t>
      </w:r>
    </w:p>
    <w:p w:rsidR="00B67B35" w:rsidRPr="00671DD5" w:rsidRDefault="00B67B35" w:rsidP="00B67B35">
      <w:pPr>
        <w:jc w:val="center"/>
        <w:rPr>
          <w:b/>
          <w:sz w:val="28"/>
          <w:szCs w:val="28"/>
        </w:rPr>
      </w:pPr>
      <w:r w:rsidRPr="00671DD5">
        <w:rPr>
          <w:b/>
          <w:sz w:val="28"/>
          <w:szCs w:val="28"/>
        </w:rPr>
        <w:t>«Ракитянский район»</w:t>
      </w:r>
    </w:p>
    <w:p w:rsidR="00B67B35" w:rsidRPr="00671DD5" w:rsidRDefault="00B67B35" w:rsidP="00B67B35">
      <w:pPr>
        <w:jc w:val="center"/>
        <w:rPr>
          <w:b/>
          <w:sz w:val="28"/>
          <w:szCs w:val="28"/>
        </w:rPr>
      </w:pPr>
    </w:p>
    <w:p w:rsidR="00B67B35" w:rsidRDefault="00B67B35" w:rsidP="00B67B35">
      <w:pPr>
        <w:numPr>
          <w:ilvl w:val="0"/>
          <w:numId w:val="19"/>
        </w:numPr>
        <w:jc w:val="center"/>
        <w:rPr>
          <w:b/>
          <w:sz w:val="28"/>
          <w:szCs w:val="28"/>
        </w:rPr>
      </w:pPr>
      <w:r w:rsidRPr="00671DD5">
        <w:rPr>
          <w:b/>
          <w:sz w:val="28"/>
          <w:szCs w:val="28"/>
        </w:rPr>
        <w:t>Общие положения</w:t>
      </w:r>
    </w:p>
    <w:p w:rsidR="00B67B35" w:rsidRDefault="00B67B35" w:rsidP="00B67B35">
      <w:pPr>
        <w:ind w:left="360"/>
        <w:rPr>
          <w:b/>
          <w:sz w:val="28"/>
          <w:szCs w:val="28"/>
        </w:rPr>
      </w:pPr>
    </w:p>
    <w:p w:rsidR="00B67B35" w:rsidRPr="00E110C1" w:rsidRDefault="00B67B35" w:rsidP="00B67B35">
      <w:pPr>
        <w:ind w:left="720"/>
        <w:rPr>
          <w:sz w:val="28"/>
          <w:szCs w:val="28"/>
        </w:rPr>
      </w:pPr>
      <w:r w:rsidRPr="00E110C1">
        <w:rPr>
          <w:sz w:val="28"/>
          <w:szCs w:val="28"/>
        </w:rPr>
        <w:t>1.1. Предмет регулирования административного регламента.</w:t>
      </w:r>
    </w:p>
    <w:p w:rsidR="00B67B35" w:rsidRPr="00A34CD2" w:rsidRDefault="00B67B35" w:rsidP="00B67B35">
      <w:pPr>
        <w:jc w:val="both"/>
        <w:rPr>
          <w:sz w:val="28"/>
          <w:szCs w:val="28"/>
        </w:rPr>
      </w:pPr>
      <w:r>
        <w:rPr>
          <w:sz w:val="28"/>
          <w:szCs w:val="28"/>
        </w:rPr>
        <w:t xml:space="preserve">          Административный регламент предоставления муниципальной услуги «</w:t>
      </w:r>
      <w:r w:rsidRPr="004233F1">
        <w:rPr>
          <w:sz w:val="28"/>
          <w:szCs w:val="28"/>
        </w:rPr>
        <w:t>Признание в установленном порядке жилых помещений непригодными для проживания</w:t>
      </w:r>
      <w:r>
        <w:rPr>
          <w:sz w:val="28"/>
          <w:szCs w:val="28"/>
        </w:rPr>
        <w:t>» на территории муниципального района «Ракитянский район</w:t>
      </w:r>
      <w:r w:rsidRPr="00A34CD2">
        <w:rPr>
          <w:sz w:val="28"/>
          <w:szCs w:val="28"/>
        </w:rPr>
        <w:t>»</w:t>
      </w:r>
      <w:r w:rsidRPr="00345C96">
        <w:rPr>
          <w:sz w:val="28"/>
          <w:szCs w:val="28"/>
        </w:rPr>
        <w:t xml:space="preserve"> </w:t>
      </w:r>
      <w:r w:rsidRPr="003F6B21">
        <w:rPr>
          <w:sz w:val="28"/>
          <w:szCs w:val="28"/>
        </w:rPr>
        <w:t>(далее -</w:t>
      </w:r>
      <w:r>
        <w:rPr>
          <w:sz w:val="28"/>
          <w:szCs w:val="28"/>
        </w:rPr>
        <w:t xml:space="preserve"> </w:t>
      </w:r>
      <w:r w:rsidRPr="003F6B21">
        <w:rPr>
          <w:sz w:val="28"/>
          <w:szCs w:val="28"/>
        </w:rPr>
        <w:t>административный регламент)</w:t>
      </w:r>
      <w:r>
        <w:rPr>
          <w:sz w:val="28"/>
          <w:szCs w:val="28"/>
        </w:rPr>
        <w:t xml:space="preserve"> устанавливает сроки и последовательность административных процедур и административных действий, выполняемых отделом ЖКХ и ТЭК управления строительства, транспорта, ЖКХ и топливно-энергетического комплекса администрации Ракитянского района.</w:t>
      </w:r>
    </w:p>
    <w:p w:rsidR="00B67B35" w:rsidRPr="00A34CD2" w:rsidRDefault="00B67B35" w:rsidP="00B67B35">
      <w:pPr>
        <w:jc w:val="both"/>
        <w:rPr>
          <w:sz w:val="28"/>
          <w:szCs w:val="28"/>
        </w:rPr>
      </w:pPr>
      <w:r w:rsidRPr="00A34CD2">
        <w:rPr>
          <w:sz w:val="28"/>
          <w:szCs w:val="28"/>
        </w:rPr>
        <w:t xml:space="preserve">         1.2. Описание заявителей.</w:t>
      </w:r>
    </w:p>
    <w:p w:rsidR="00B67B35" w:rsidRDefault="00B67B35" w:rsidP="00B67B35">
      <w:pPr>
        <w:jc w:val="both"/>
        <w:rPr>
          <w:sz w:val="28"/>
          <w:szCs w:val="28"/>
        </w:rPr>
      </w:pPr>
      <w:r w:rsidRPr="00A34CD2">
        <w:rPr>
          <w:sz w:val="28"/>
          <w:szCs w:val="28"/>
        </w:rPr>
        <w:t xml:space="preserve">          </w:t>
      </w:r>
      <w:r w:rsidRPr="00EF6B9C">
        <w:rPr>
          <w:sz w:val="28"/>
          <w:szCs w:val="28"/>
        </w:rPr>
        <w:t>Заявителями на предоставление муниципальной услуги могут быть, собственник (физические и юридические лица) соответствующего жилого помещения или уполномоченное им лицо.</w:t>
      </w:r>
    </w:p>
    <w:p w:rsidR="00B67B35" w:rsidRPr="00E110C1" w:rsidRDefault="00B67B35" w:rsidP="00B67B35">
      <w:pPr>
        <w:jc w:val="both"/>
        <w:rPr>
          <w:sz w:val="28"/>
          <w:szCs w:val="28"/>
        </w:rPr>
      </w:pPr>
      <w:r w:rsidRPr="00E110C1">
        <w:rPr>
          <w:sz w:val="28"/>
          <w:szCs w:val="28"/>
        </w:rPr>
        <w:t xml:space="preserve">          1.3. Требования к порядку информирования о порядке предоставления муниципальной услуги.</w:t>
      </w:r>
    </w:p>
    <w:p w:rsidR="00B67B35" w:rsidRDefault="00B67B35" w:rsidP="00B67B35">
      <w:pPr>
        <w:jc w:val="both"/>
        <w:rPr>
          <w:sz w:val="28"/>
          <w:szCs w:val="28"/>
        </w:rPr>
      </w:pPr>
      <w:r>
        <w:rPr>
          <w:sz w:val="28"/>
          <w:szCs w:val="28"/>
        </w:rPr>
        <w:tab/>
        <w:t>1.3</w:t>
      </w:r>
      <w:r w:rsidRPr="00671DD5">
        <w:rPr>
          <w:sz w:val="28"/>
          <w:szCs w:val="28"/>
        </w:rPr>
        <w:t>.</w:t>
      </w:r>
      <w:r>
        <w:rPr>
          <w:sz w:val="28"/>
          <w:szCs w:val="28"/>
        </w:rPr>
        <w:t>1.Информация о местах нахождении управления:</w:t>
      </w:r>
    </w:p>
    <w:p w:rsidR="00B67B35" w:rsidRDefault="00B67B35" w:rsidP="00B67B35">
      <w:pPr>
        <w:pStyle w:val="af8"/>
        <w:spacing w:before="0" w:beforeAutospacing="0" w:after="0" w:afterAutospacing="0"/>
        <w:ind w:right="-57" w:firstLine="720"/>
        <w:jc w:val="both"/>
        <w:rPr>
          <w:sz w:val="28"/>
          <w:szCs w:val="28"/>
        </w:rPr>
      </w:pPr>
      <w:r>
        <w:rPr>
          <w:sz w:val="28"/>
          <w:szCs w:val="28"/>
        </w:rPr>
        <w:t>309310 Белгородская область, п. Ракитное, ул. Советская 5</w:t>
      </w:r>
    </w:p>
    <w:p w:rsidR="00B67B35" w:rsidRDefault="00B67B35" w:rsidP="00B67B35">
      <w:pPr>
        <w:pStyle w:val="af8"/>
        <w:spacing w:before="0" w:beforeAutospacing="0" w:after="0" w:afterAutospacing="0"/>
        <w:ind w:right="-57" w:firstLine="720"/>
        <w:jc w:val="both"/>
        <w:rPr>
          <w:sz w:val="28"/>
          <w:szCs w:val="28"/>
        </w:rPr>
      </w:pPr>
      <w:r>
        <w:rPr>
          <w:sz w:val="28"/>
          <w:szCs w:val="28"/>
        </w:rPr>
        <w:t>Телефон/ Факс: (47245) 56-9-36/57-3-76</w:t>
      </w:r>
    </w:p>
    <w:p w:rsidR="00B67B35" w:rsidRDefault="00B67B35" w:rsidP="00B67B35">
      <w:pPr>
        <w:tabs>
          <w:tab w:val="num" w:pos="700"/>
          <w:tab w:val="left" w:pos="1755"/>
        </w:tabs>
        <w:ind w:firstLine="720"/>
        <w:jc w:val="both"/>
        <w:rPr>
          <w:color w:val="0000FF"/>
          <w:sz w:val="28"/>
          <w:szCs w:val="28"/>
        </w:rPr>
      </w:pPr>
      <w:r>
        <w:rPr>
          <w:sz w:val="28"/>
          <w:szCs w:val="28"/>
        </w:rPr>
        <w:t>Адрес электронной почты:</w:t>
      </w:r>
      <w:r w:rsidRPr="00B97103">
        <w:rPr>
          <w:sz w:val="28"/>
          <w:szCs w:val="28"/>
        </w:rPr>
        <w:t xml:space="preserve"> </w:t>
      </w:r>
      <w:r w:rsidRPr="00345C96">
        <w:rPr>
          <w:sz w:val="28"/>
          <w:szCs w:val="28"/>
        </w:rPr>
        <w:t>А0880075@</w:t>
      </w:r>
      <w:r w:rsidRPr="00345C96">
        <w:t xml:space="preserve"> </w:t>
      </w:r>
      <w:r w:rsidRPr="00345C96">
        <w:rPr>
          <w:sz w:val="28"/>
          <w:szCs w:val="28"/>
          <w:lang w:val="en-US"/>
        </w:rPr>
        <w:t>yandex</w:t>
      </w:r>
      <w:r w:rsidRPr="00345C96">
        <w:rPr>
          <w:sz w:val="28"/>
          <w:szCs w:val="28"/>
        </w:rPr>
        <w:t>.</w:t>
      </w:r>
      <w:r w:rsidRPr="00345C96">
        <w:rPr>
          <w:sz w:val="28"/>
          <w:szCs w:val="28"/>
          <w:lang w:val="en-US"/>
        </w:rPr>
        <w:t>ru</w:t>
      </w:r>
    </w:p>
    <w:p w:rsidR="00B67B35" w:rsidRPr="00CF3E33" w:rsidRDefault="00B67B35" w:rsidP="00B67B35">
      <w:pPr>
        <w:tabs>
          <w:tab w:val="num" w:pos="700"/>
          <w:tab w:val="left" w:pos="1755"/>
        </w:tabs>
        <w:ind w:firstLine="720"/>
        <w:jc w:val="both"/>
        <w:rPr>
          <w:sz w:val="28"/>
          <w:szCs w:val="28"/>
        </w:rPr>
      </w:pPr>
      <w:r w:rsidRPr="00CF3E33">
        <w:rPr>
          <w:sz w:val="28"/>
          <w:szCs w:val="28"/>
        </w:rPr>
        <w:t xml:space="preserve">Сайт органов местного самоуправления: </w:t>
      </w:r>
      <w:r w:rsidRPr="00CF3E33">
        <w:rPr>
          <w:sz w:val="28"/>
          <w:szCs w:val="28"/>
          <w:lang w:val="en-US"/>
        </w:rPr>
        <w:t>www</w:t>
      </w:r>
      <w:r w:rsidRPr="00CF3E33">
        <w:rPr>
          <w:sz w:val="28"/>
          <w:szCs w:val="28"/>
        </w:rPr>
        <w:t>.</w:t>
      </w:r>
      <w:r w:rsidRPr="00CF3E33">
        <w:rPr>
          <w:sz w:val="28"/>
          <w:szCs w:val="28"/>
          <w:lang w:val="en-US"/>
        </w:rPr>
        <w:t>rakitnoeadm</w:t>
      </w:r>
      <w:r w:rsidRPr="00CF3E33">
        <w:rPr>
          <w:sz w:val="28"/>
          <w:szCs w:val="28"/>
        </w:rPr>
        <w:t>.</w:t>
      </w:r>
      <w:r w:rsidRPr="00CF3E33">
        <w:rPr>
          <w:sz w:val="28"/>
          <w:szCs w:val="28"/>
          <w:lang w:val="en-US"/>
        </w:rPr>
        <w:t>ru</w:t>
      </w:r>
    </w:p>
    <w:p w:rsidR="00B67B35" w:rsidRDefault="00B67B35" w:rsidP="00B67B35">
      <w:pPr>
        <w:pStyle w:val="af8"/>
        <w:spacing w:before="0" w:beforeAutospacing="0" w:after="0" w:afterAutospacing="0"/>
        <w:ind w:right="-57" w:firstLine="720"/>
        <w:jc w:val="both"/>
        <w:rPr>
          <w:sz w:val="28"/>
          <w:szCs w:val="28"/>
        </w:rPr>
      </w:pPr>
      <w:r>
        <w:rPr>
          <w:sz w:val="28"/>
          <w:szCs w:val="28"/>
        </w:rPr>
        <w:t>Г</w:t>
      </w:r>
      <w:r w:rsidRPr="003F6B21">
        <w:rPr>
          <w:sz w:val="28"/>
          <w:szCs w:val="28"/>
        </w:rPr>
        <w:t>рафик работы:</w:t>
      </w:r>
    </w:p>
    <w:p w:rsidR="00B67B35" w:rsidRDefault="00B67B35" w:rsidP="00B67B35">
      <w:pPr>
        <w:pStyle w:val="af8"/>
        <w:spacing w:before="0" w:beforeAutospacing="0" w:after="0" w:afterAutospacing="0"/>
        <w:ind w:right="-57" w:firstLine="720"/>
        <w:jc w:val="both"/>
        <w:rPr>
          <w:sz w:val="28"/>
          <w:szCs w:val="28"/>
        </w:rPr>
      </w:pPr>
      <w:r w:rsidRPr="003F6B21">
        <w:rPr>
          <w:sz w:val="28"/>
          <w:szCs w:val="28"/>
        </w:rPr>
        <w:t>понедельник – пятница с 8.00 до 1</w:t>
      </w:r>
      <w:r>
        <w:rPr>
          <w:sz w:val="28"/>
          <w:szCs w:val="28"/>
        </w:rPr>
        <w:t>2</w:t>
      </w:r>
      <w:r w:rsidRPr="003F6B21">
        <w:rPr>
          <w:sz w:val="28"/>
          <w:szCs w:val="28"/>
        </w:rPr>
        <w:t>.00,</w:t>
      </w:r>
      <w:r>
        <w:rPr>
          <w:sz w:val="28"/>
          <w:szCs w:val="28"/>
        </w:rPr>
        <w:t xml:space="preserve"> с 13.00-17.00,</w:t>
      </w:r>
      <w:r w:rsidRPr="003F6B21">
        <w:rPr>
          <w:sz w:val="28"/>
          <w:szCs w:val="28"/>
        </w:rPr>
        <w:t xml:space="preserve"> </w:t>
      </w:r>
    </w:p>
    <w:p w:rsidR="00B67B35" w:rsidRDefault="00B67B35" w:rsidP="00B67B35">
      <w:pPr>
        <w:pStyle w:val="af8"/>
        <w:spacing w:before="0" w:beforeAutospacing="0" w:after="0" w:afterAutospacing="0"/>
        <w:ind w:right="-57" w:firstLine="720"/>
        <w:jc w:val="both"/>
        <w:rPr>
          <w:sz w:val="28"/>
          <w:szCs w:val="28"/>
        </w:rPr>
      </w:pPr>
      <w:r w:rsidRPr="003F6B21">
        <w:rPr>
          <w:sz w:val="28"/>
          <w:szCs w:val="28"/>
        </w:rPr>
        <w:t>выходные</w:t>
      </w:r>
      <w:r>
        <w:rPr>
          <w:sz w:val="28"/>
          <w:szCs w:val="28"/>
        </w:rPr>
        <w:t xml:space="preserve"> дни </w:t>
      </w:r>
      <w:r w:rsidRPr="003F6B21">
        <w:rPr>
          <w:sz w:val="28"/>
          <w:szCs w:val="28"/>
        </w:rPr>
        <w:t>– суббота, воскресенье.</w:t>
      </w:r>
    </w:p>
    <w:p w:rsidR="00B67B35" w:rsidRDefault="00B67B35" w:rsidP="00B67B35">
      <w:pPr>
        <w:pStyle w:val="af8"/>
        <w:spacing w:before="0" w:beforeAutospacing="0" w:after="0" w:afterAutospacing="0"/>
        <w:ind w:right="-57" w:firstLine="720"/>
        <w:jc w:val="both"/>
        <w:rPr>
          <w:sz w:val="28"/>
          <w:szCs w:val="28"/>
        </w:rPr>
      </w:pPr>
      <w:r w:rsidRPr="003F6B21">
        <w:rPr>
          <w:sz w:val="28"/>
          <w:szCs w:val="28"/>
        </w:rPr>
        <w:t>Прием граждан</w:t>
      </w:r>
      <w:r>
        <w:rPr>
          <w:sz w:val="28"/>
          <w:szCs w:val="28"/>
        </w:rPr>
        <w:t>:</w:t>
      </w:r>
    </w:p>
    <w:p w:rsidR="00B67B35" w:rsidRDefault="00B67B35" w:rsidP="00B67B35">
      <w:pPr>
        <w:pStyle w:val="af8"/>
        <w:spacing w:before="0" w:beforeAutospacing="0" w:after="0" w:afterAutospacing="0"/>
        <w:ind w:right="-57" w:firstLine="720"/>
        <w:jc w:val="both"/>
        <w:rPr>
          <w:sz w:val="28"/>
          <w:szCs w:val="28"/>
        </w:rPr>
      </w:pPr>
      <w:r w:rsidRPr="003F6B21">
        <w:rPr>
          <w:sz w:val="28"/>
          <w:szCs w:val="28"/>
        </w:rPr>
        <w:t>понедельник – пятница с 8.00 до 1</w:t>
      </w:r>
      <w:r>
        <w:rPr>
          <w:sz w:val="28"/>
          <w:szCs w:val="28"/>
        </w:rPr>
        <w:t>2</w:t>
      </w:r>
      <w:r w:rsidRPr="003F6B21">
        <w:rPr>
          <w:sz w:val="28"/>
          <w:szCs w:val="28"/>
        </w:rPr>
        <w:t>.00,</w:t>
      </w:r>
      <w:r>
        <w:rPr>
          <w:sz w:val="28"/>
          <w:szCs w:val="28"/>
        </w:rPr>
        <w:t xml:space="preserve"> с 13.00-17.00,</w:t>
      </w:r>
    </w:p>
    <w:p w:rsidR="00B67B35" w:rsidRDefault="00B67B35" w:rsidP="00B67B35">
      <w:pPr>
        <w:pStyle w:val="af8"/>
        <w:spacing w:before="0" w:beforeAutospacing="0" w:after="0" w:afterAutospacing="0"/>
        <w:ind w:right="-57" w:firstLine="720"/>
        <w:jc w:val="both"/>
        <w:rPr>
          <w:sz w:val="28"/>
          <w:szCs w:val="28"/>
        </w:rPr>
      </w:pPr>
      <w:r w:rsidRPr="003F6B21">
        <w:rPr>
          <w:sz w:val="28"/>
          <w:szCs w:val="28"/>
        </w:rPr>
        <w:t>выходные</w:t>
      </w:r>
      <w:r>
        <w:rPr>
          <w:sz w:val="28"/>
          <w:szCs w:val="28"/>
        </w:rPr>
        <w:t xml:space="preserve"> дни</w:t>
      </w:r>
      <w:r w:rsidRPr="003F6B21">
        <w:rPr>
          <w:sz w:val="28"/>
          <w:szCs w:val="28"/>
        </w:rPr>
        <w:t xml:space="preserve"> – суббота, воскресенье.  </w:t>
      </w:r>
      <w:r>
        <w:rPr>
          <w:sz w:val="28"/>
          <w:szCs w:val="28"/>
        </w:rPr>
        <w:t xml:space="preserve"> </w:t>
      </w:r>
    </w:p>
    <w:p w:rsidR="00B67B35" w:rsidRPr="00671DD5" w:rsidRDefault="00B67B35" w:rsidP="00B67B35">
      <w:pPr>
        <w:jc w:val="both"/>
        <w:rPr>
          <w:sz w:val="28"/>
          <w:szCs w:val="28"/>
        </w:rPr>
      </w:pPr>
      <w:r w:rsidRPr="00671DD5">
        <w:rPr>
          <w:sz w:val="28"/>
          <w:szCs w:val="28"/>
        </w:rPr>
        <w:tab/>
      </w:r>
      <w:r>
        <w:rPr>
          <w:sz w:val="28"/>
          <w:szCs w:val="28"/>
        </w:rPr>
        <w:t>1</w:t>
      </w:r>
      <w:r w:rsidRPr="00671DD5">
        <w:rPr>
          <w:sz w:val="28"/>
          <w:szCs w:val="28"/>
        </w:rPr>
        <w:t>.</w:t>
      </w:r>
      <w:r>
        <w:rPr>
          <w:sz w:val="28"/>
          <w:szCs w:val="28"/>
        </w:rPr>
        <w:t>3</w:t>
      </w:r>
      <w:r w:rsidRPr="00671DD5">
        <w:rPr>
          <w:sz w:val="28"/>
          <w:szCs w:val="28"/>
        </w:rPr>
        <w:t>.2.Порядок получения информации заявителями по вопросам исполнения муниципальной услуги.</w:t>
      </w:r>
    </w:p>
    <w:p w:rsidR="00B67B35" w:rsidRPr="00671DD5" w:rsidRDefault="00B67B35" w:rsidP="00B67B35">
      <w:pPr>
        <w:jc w:val="both"/>
        <w:rPr>
          <w:sz w:val="28"/>
          <w:szCs w:val="28"/>
        </w:rPr>
      </w:pPr>
      <w:r w:rsidRPr="00671DD5">
        <w:rPr>
          <w:sz w:val="28"/>
          <w:szCs w:val="28"/>
        </w:rPr>
        <w:lastRenderedPageBreak/>
        <w:tab/>
      </w:r>
      <w:r w:rsidRPr="004B283F">
        <w:rPr>
          <w:sz w:val="28"/>
          <w:szCs w:val="28"/>
        </w:rPr>
        <w:t>Для получения информации</w:t>
      </w:r>
      <w:r w:rsidRPr="00671DD5">
        <w:rPr>
          <w:sz w:val="28"/>
          <w:szCs w:val="28"/>
        </w:rPr>
        <w:t xml:space="preserve"> о процедуре предоставления муниципальной услуги (далее - информация о процедуре) в том числе о ходе исполнения муниципальной услуги, заявитель вправе обратиться в учреждение:</w:t>
      </w:r>
    </w:p>
    <w:p w:rsidR="00B67B35" w:rsidRPr="00671DD5" w:rsidRDefault="00B67B35" w:rsidP="00B67B35">
      <w:pPr>
        <w:jc w:val="both"/>
        <w:rPr>
          <w:sz w:val="28"/>
          <w:szCs w:val="28"/>
        </w:rPr>
      </w:pPr>
      <w:r w:rsidRPr="00671DD5">
        <w:rPr>
          <w:sz w:val="28"/>
          <w:szCs w:val="28"/>
        </w:rPr>
        <w:tab/>
        <w:t>-в устной форме лично;</w:t>
      </w:r>
    </w:p>
    <w:p w:rsidR="00B67B35" w:rsidRPr="00671DD5" w:rsidRDefault="00B67B35" w:rsidP="00B67B35">
      <w:pPr>
        <w:jc w:val="both"/>
        <w:rPr>
          <w:sz w:val="28"/>
          <w:szCs w:val="28"/>
        </w:rPr>
      </w:pPr>
      <w:r w:rsidRPr="00671DD5">
        <w:rPr>
          <w:sz w:val="28"/>
          <w:szCs w:val="28"/>
        </w:rPr>
        <w:tab/>
        <w:t>-по телефону;</w:t>
      </w:r>
    </w:p>
    <w:p w:rsidR="00B67B35" w:rsidRPr="00671DD5" w:rsidRDefault="00B67B35" w:rsidP="00B67B35">
      <w:pPr>
        <w:jc w:val="both"/>
        <w:rPr>
          <w:sz w:val="28"/>
          <w:szCs w:val="28"/>
        </w:rPr>
      </w:pPr>
      <w:r w:rsidRPr="00671DD5">
        <w:rPr>
          <w:sz w:val="28"/>
          <w:szCs w:val="28"/>
        </w:rPr>
        <w:tab/>
        <w:t>-в письменном виде через федеральную почтовую связь;</w:t>
      </w:r>
    </w:p>
    <w:p w:rsidR="00B67B35" w:rsidRPr="00671DD5" w:rsidRDefault="00B67B35" w:rsidP="00B67B35">
      <w:pPr>
        <w:jc w:val="both"/>
        <w:rPr>
          <w:sz w:val="28"/>
          <w:szCs w:val="28"/>
        </w:rPr>
      </w:pPr>
      <w:r w:rsidRPr="00671DD5">
        <w:rPr>
          <w:sz w:val="28"/>
          <w:szCs w:val="28"/>
        </w:rPr>
        <w:tab/>
        <w:t>-через представителя по доверенности, оформленной в установленном порядке.</w:t>
      </w:r>
    </w:p>
    <w:p w:rsidR="00B67B35" w:rsidRPr="00671DD5" w:rsidRDefault="00B67B35" w:rsidP="00B67B35">
      <w:pPr>
        <w:jc w:val="both"/>
        <w:rPr>
          <w:sz w:val="28"/>
          <w:szCs w:val="28"/>
        </w:rPr>
      </w:pPr>
      <w:r w:rsidRPr="00671DD5">
        <w:rPr>
          <w:sz w:val="28"/>
          <w:szCs w:val="28"/>
        </w:rPr>
        <w:tab/>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B67B35" w:rsidRPr="00671DD5" w:rsidRDefault="00B67B35" w:rsidP="00B67B35">
      <w:pPr>
        <w:jc w:val="both"/>
        <w:rPr>
          <w:sz w:val="28"/>
          <w:szCs w:val="28"/>
        </w:rPr>
      </w:pPr>
      <w:r w:rsidRPr="00671DD5">
        <w:rPr>
          <w:sz w:val="28"/>
          <w:szCs w:val="28"/>
        </w:rPr>
        <w:tab/>
        <w:t>По требованию заявителя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B67B35" w:rsidRPr="00671DD5" w:rsidRDefault="00B67B35" w:rsidP="00B67B35">
      <w:pPr>
        <w:jc w:val="both"/>
        <w:rPr>
          <w:sz w:val="28"/>
          <w:szCs w:val="28"/>
        </w:rPr>
      </w:pPr>
      <w:r w:rsidRPr="00671DD5">
        <w:rPr>
          <w:sz w:val="28"/>
          <w:szCs w:val="28"/>
        </w:rPr>
        <w:tab/>
        <w:t xml:space="preserve">Если информация, полученная у специалистов </w:t>
      </w:r>
      <w:r>
        <w:rPr>
          <w:sz w:val="28"/>
          <w:szCs w:val="28"/>
        </w:rPr>
        <w:t>управления</w:t>
      </w:r>
      <w:r w:rsidRPr="00671DD5">
        <w:rPr>
          <w:sz w:val="28"/>
          <w:szCs w:val="28"/>
        </w:rPr>
        <w:t xml:space="preserve">, не удовлетворяет заявителя, он вправе обратиться к </w:t>
      </w:r>
      <w:r>
        <w:rPr>
          <w:sz w:val="28"/>
          <w:szCs w:val="28"/>
        </w:rPr>
        <w:t>начальнику управления строительства, транспорта, ЖКХ и топливно-энергетического комплекса</w:t>
      </w:r>
      <w:r w:rsidRPr="00671DD5">
        <w:rPr>
          <w:sz w:val="28"/>
          <w:szCs w:val="28"/>
        </w:rPr>
        <w:t xml:space="preserve">. </w:t>
      </w:r>
    </w:p>
    <w:p w:rsidR="00B67B35" w:rsidRPr="00671DD5" w:rsidRDefault="00B67B35" w:rsidP="00B67B35">
      <w:pPr>
        <w:jc w:val="both"/>
        <w:rPr>
          <w:sz w:val="28"/>
          <w:szCs w:val="28"/>
        </w:rPr>
      </w:pPr>
      <w:r w:rsidRPr="00671DD5">
        <w:rPr>
          <w:sz w:val="28"/>
          <w:szCs w:val="28"/>
        </w:rPr>
        <w:tab/>
        <w:t>-в устной форме лично;</w:t>
      </w:r>
    </w:p>
    <w:p w:rsidR="00B67B35" w:rsidRPr="00671DD5" w:rsidRDefault="00B67B35" w:rsidP="00B67B35">
      <w:pPr>
        <w:jc w:val="both"/>
        <w:rPr>
          <w:sz w:val="28"/>
          <w:szCs w:val="28"/>
        </w:rPr>
      </w:pPr>
      <w:r w:rsidRPr="00671DD5">
        <w:rPr>
          <w:sz w:val="28"/>
          <w:szCs w:val="28"/>
        </w:rPr>
        <w:tab/>
        <w:t xml:space="preserve">-в письменном виде на имя </w:t>
      </w:r>
      <w:r>
        <w:rPr>
          <w:sz w:val="28"/>
          <w:szCs w:val="28"/>
        </w:rPr>
        <w:t>начальника управления</w:t>
      </w:r>
      <w:r w:rsidRPr="00671DD5">
        <w:rPr>
          <w:sz w:val="28"/>
          <w:szCs w:val="28"/>
        </w:rPr>
        <w:t>.</w:t>
      </w:r>
    </w:p>
    <w:p w:rsidR="00B67B35" w:rsidRPr="00A9053D" w:rsidRDefault="00B67B35" w:rsidP="00B67B35">
      <w:pPr>
        <w:jc w:val="both"/>
        <w:rPr>
          <w:sz w:val="28"/>
          <w:szCs w:val="28"/>
        </w:rPr>
      </w:pPr>
      <w:r>
        <w:rPr>
          <w:sz w:val="28"/>
          <w:szCs w:val="28"/>
        </w:rPr>
        <w:tab/>
      </w:r>
      <w:r w:rsidRPr="005166A5">
        <w:rPr>
          <w:sz w:val="28"/>
          <w:szCs w:val="28"/>
        </w:rPr>
        <w:t>1.3.3.</w:t>
      </w:r>
      <w:r w:rsidRPr="002A56C2">
        <w:rPr>
          <w:sz w:val="28"/>
          <w:szCs w:val="28"/>
        </w:rPr>
        <w:t>Информация о правилах предоставления муниципальной</w:t>
      </w:r>
      <w:r w:rsidRPr="00671DD5">
        <w:rPr>
          <w:sz w:val="28"/>
          <w:szCs w:val="28"/>
        </w:rPr>
        <w:t xml:space="preserve"> услуги размещается непосредственно в учреждении (на информационных стендах, путем распространения памяток и т.д.).</w:t>
      </w:r>
    </w:p>
    <w:p w:rsidR="00B67B35" w:rsidRDefault="00B67B35" w:rsidP="00B67B35">
      <w:pPr>
        <w:jc w:val="both"/>
        <w:rPr>
          <w:sz w:val="28"/>
          <w:szCs w:val="28"/>
        </w:rPr>
      </w:pPr>
      <w:r w:rsidRPr="004233F1">
        <w:rPr>
          <w:color w:val="FF0000"/>
          <w:sz w:val="28"/>
          <w:szCs w:val="28"/>
        </w:rPr>
        <w:tab/>
      </w:r>
      <w:r w:rsidRPr="00A9053D">
        <w:rPr>
          <w:sz w:val="28"/>
          <w:szCs w:val="28"/>
        </w:rPr>
        <w:t>1.4.В целях получения документов необходимых для предоставления муниципальной услуги заявитель осуществляет взаимодействие с:</w:t>
      </w:r>
    </w:p>
    <w:p w:rsidR="00B67B35" w:rsidRPr="00A9053D" w:rsidRDefault="00B67B35" w:rsidP="00B67B35">
      <w:pPr>
        <w:jc w:val="both"/>
        <w:rPr>
          <w:sz w:val="28"/>
          <w:szCs w:val="28"/>
        </w:rPr>
      </w:pPr>
      <w:r>
        <w:rPr>
          <w:sz w:val="28"/>
          <w:szCs w:val="28"/>
        </w:rPr>
        <w:tab/>
        <w:t xml:space="preserve">- </w:t>
      </w:r>
      <w:r w:rsidRPr="00161749">
        <w:rPr>
          <w:sz w:val="28"/>
          <w:szCs w:val="28"/>
        </w:rPr>
        <w:t>отделом ЖКХ и ТЭК</w:t>
      </w:r>
      <w:r>
        <w:rPr>
          <w:sz w:val="28"/>
          <w:szCs w:val="28"/>
        </w:rPr>
        <w:t xml:space="preserve"> управления строительства, транспорта, ЖКХ и топливно-энергетического комплекса администрации Ракитянского района;</w:t>
      </w:r>
    </w:p>
    <w:p w:rsidR="00B67B35" w:rsidRPr="00A9053D" w:rsidRDefault="00B67B35" w:rsidP="00B67B35">
      <w:pPr>
        <w:jc w:val="both"/>
        <w:rPr>
          <w:sz w:val="28"/>
          <w:szCs w:val="28"/>
        </w:rPr>
      </w:pPr>
      <w:r>
        <w:rPr>
          <w:sz w:val="28"/>
          <w:szCs w:val="28"/>
        </w:rPr>
        <w:tab/>
        <w:t>- администрациями</w:t>
      </w:r>
      <w:r w:rsidRPr="00A9053D">
        <w:rPr>
          <w:sz w:val="28"/>
          <w:szCs w:val="28"/>
        </w:rPr>
        <w:t xml:space="preserve"> городских </w:t>
      </w:r>
      <w:r>
        <w:rPr>
          <w:sz w:val="28"/>
          <w:szCs w:val="28"/>
        </w:rPr>
        <w:t xml:space="preserve">и сельских </w:t>
      </w:r>
      <w:r w:rsidRPr="00A9053D">
        <w:rPr>
          <w:sz w:val="28"/>
          <w:szCs w:val="28"/>
        </w:rPr>
        <w:t>поселений района;</w:t>
      </w:r>
    </w:p>
    <w:p w:rsidR="00B67B35" w:rsidRPr="00A9053D" w:rsidRDefault="00B67B35" w:rsidP="00B67B35">
      <w:pPr>
        <w:jc w:val="both"/>
        <w:rPr>
          <w:sz w:val="28"/>
          <w:szCs w:val="28"/>
        </w:rPr>
      </w:pPr>
      <w:r>
        <w:rPr>
          <w:sz w:val="28"/>
          <w:szCs w:val="28"/>
        </w:rPr>
        <w:tab/>
      </w:r>
      <w:r w:rsidRPr="00A9053D">
        <w:rPr>
          <w:sz w:val="28"/>
          <w:szCs w:val="28"/>
        </w:rPr>
        <w:t>-</w:t>
      </w:r>
      <w:r>
        <w:rPr>
          <w:sz w:val="28"/>
          <w:szCs w:val="28"/>
        </w:rPr>
        <w:t xml:space="preserve"> Ракитянским</w:t>
      </w:r>
      <w:r w:rsidRPr="00A9053D">
        <w:rPr>
          <w:sz w:val="28"/>
          <w:szCs w:val="28"/>
        </w:rPr>
        <w:t xml:space="preserve"> филиал</w:t>
      </w:r>
      <w:r>
        <w:rPr>
          <w:sz w:val="28"/>
          <w:szCs w:val="28"/>
        </w:rPr>
        <w:t>ом</w:t>
      </w:r>
      <w:r w:rsidRPr="00A9053D">
        <w:rPr>
          <w:sz w:val="28"/>
          <w:szCs w:val="28"/>
        </w:rPr>
        <w:t xml:space="preserve"> </w:t>
      </w:r>
      <w:r w:rsidRPr="00A34CD2">
        <w:rPr>
          <w:sz w:val="28"/>
          <w:szCs w:val="28"/>
        </w:rPr>
        <w:t>«Белоблтехинвентаризация»</w:t>
      </w:r>
      <w:r w:rsidRPr="00A9053D">
        <w:rPr>
          <w:sz w:val="28"/>
          <w:szCs w:val="28"/>
        </w:rPr>
        <w:t xml:space="preserve"> (БТИ);</w:t>
      </w:r>
    </w:p>
    <w:p w:rsidR="00B67B35" w:rsidRPr="00A9053D" w:rsidRDefault="00B67B35" w:rsidP="00B67B35">
      <w:pPr>
        <w:jc w:val="both"/>
        <w:rPr>
          <w:sz w:val="28"/>
          <w:szCs w:val="28"/>
        </w:rPr>
      </w:pPr>
      <w:r w:rsidRPr="00A9053D">
        <w:rPr>
          <w:sz w:val="28"/>
          <w:szCs w:val="28"/>
        </w:rPr>
        <w:tab/>
        <w:t>-</w:t>
      </w:r>
      <w:r>
        <w:rPr>
          <w:sz w:val="28"/>
          <w:szCs w:val="28"/>
        </w:rPr>
        <w:t xml:space="preserve"> </w:t>
      </w:r>
      <w:r w:rsidRPr="00A9053D">
        <w:rPr>
          <w:sz w:val="28"/>
          <w:szCs w:val="28"/>
        </w:rPr>
        <w:t>управлением Федеральной регистрационной службы государственной регистрации, кадастра и картографии по Белгородской области;</w:t>
      </w:r>
    </w:p>
    <w:p w:rsidR="00B67B35" w:rsidRDefault="00B67B35" w:rsidP="00B67B35">
      <w:pPr>
        <w:jc w:val="both"/>
        <w:rPr>
          <w:sz w:val="28"/>
          <w:szCs w:val="28"/>
        </w:rPr>
      </w:pPr>
      <w:r w:rsidRPr="00A9053D">
        <w:rPr>
          <w:sz w:val="28"/>
          <w:szCs w:val="28"/>
        </w:rPr>
        <w:tab/>
        <w:t>-отделом архитектуры;</w:t>
      </w:r>
    </w:p>
    <w:p w:rsidR="00B67B35" w:rsidRDefault="00B67B35" w:rsidP="00B67B35">
      <w:pPr>
        <w:shd w:val="clear" w:color="auto" w:fill="FFFFFF"/>
        <w:tabs>
          <w:tab w:val="left" w:pos="1642"/>
          <w:tab w:val="left" w:pos="4032"/>
          <w:tab w:val="left" w:pos="5054"/>
          <w:tab w:val="left" w:pos="7522"/>
        </w:tabs>
        <w:spacing w:line="298" w:lineRule="exact"/>
        <w:ind w:right="5" w:firstLine="720"/>
        <w:jc w:val="both"/>
        <w:rPr>
          <w:sz w:val="28"/>
          <w:szCs w:val="28"/>
        </w:rPr>
      </w:pPr>
    </w:p>
    <w:p w:rsidR="00B67B35" w:rsidRDefault="00B67B35" w:rsidP="00B67B35">
      <w:pPr>
        <w:numPr>
          <w:ilvl w:val="0"/>
          <w:numId w:val="19"/>
        </w:numPr>
        <w:jc w:val="center"/>
        <w:rPr>
          <w:b/>
          <w:sz w:val="28"/>
          <w:szCs w:val="28"/>
        </w:rPr>
      </w:pPr>
      <w:r>
        <w:rPr>
          <w:b/>
          <w:sz w:val="28"/>
          <w:szCs w:val="28"/>
        </w:rPr>
        <w:t>Стандарт</w:t>
      </w:r>
      <w:r w:rsidRPr="00671DD5">
        <w:rPr>
          <w:b/>
          <w:sz w:val="28"/>
          <w:szCs w:val="28"/>
        </w:rPr>
        <w:t xml:space="preserve"> предоставления муниципальной услуги</w:t>
      </w:r>
    </w:p>
    <w:p w:rsidR="00B67B35" w:rsidRPr="00671DD5" w:rsidRDefault="00B67B35" w:rsidP="00B67B35">
      <w:pPr>
        <w:ind w:left="360"/>
        <w:rPr>
          <w:b/>
          <w:sz w:val="28"/>
          <w:szCs w:val="28"/>
        </w:rPr>
      </w:pPr>
    </w:p>
    <w:p w:rsidR="00B67B35" w:rsidRPr="00B459D2" w:rsidRDefault="00B67B35" w:rsidP="00B67B35">
      <w:pPr>
        <w:ind w:firstLine="708"/>
        <w:jc w:val="both"/>
        <w:rPr>
          <w:sz w:val="28"/>
          <w:szCs w:val="28"/>
        </w:rPr>
      </w:pPr>
      <w:r w:rsidRPr="00B459D2">
        <w:rPr>
          <w:sz w:val="28"/>
          <w:szCs w:val="28"/>
        </w:rPr>
        <w:t>2.1.Наименование муниципальной услуги:</w:t>
      </w:r>
      <w:r w:rsidRPr="00B459D2">
        <w:rPr>
          <w:b/>
          <w:sz w:val="28"/>
          <w:szCs w:val="28"/>
        </w:rPr>
        <w:t xml:space="preserve"> </w:t>
      </w:r>
      <w:r>
        <w:rPr>
          <w:b/>
          <w:sz w:val="28"/>
          <w:szCs w:val="28"/>
        </w:rPr>
        <w:t>«</w:t>
      </w:r>
      <w:r w:rsidRPr="00B459D2">
        <w:rPr>
          <w:sz w:val="28"/>
          <w:szCs w:val="28"/>
        </w:rPr>
        <w:t>Признание в установленном порядке жилых помещений непригодными для проживания</w:t>
      </w:r>
      <w:r>
        <w:rPr>
          <w:sz w:val="28"/>
          <w:szCs w:val="28"/>
        </w:rPr>
        <w:t>»</w:t>
      </w:r>
      <w:r w:rsidRPr="00B459D2">
        <w:rPr>
          <w:sz w:val="28"/>
          <w:szCs w:val="28"/>
        </w:rPr>
        <w:t xml:space="preserve"> (далее - муниципальная услуга).</w:t>
      </w:r>
    </w:p>
    <w:p w:rsidR="00B67B35" w:rsidRDefault="00B67B35" w:rsidP="00B67B35">
      <w:pPr>
        <w:jc w:val="both"/>
        <w:rPr>
          <w:sz w:val="28"/>
          <w:szCs w:val="28"/>
        </w:rPr>
      </w:pPr>
      <w:r w:rsidRPr="00233E6A">
        <w:rPr>
          <w:sz w:val="28"/>
          <w:szCs w:val="28"/>
        </w:rPr>
        <w:t xml:space="preserve">          2.2.Муниципальная услуга предоставляется </w:t>
      </w:r>
      <w:r>
        <w:rPr>
          <w:sz w:val="28"/>
          <w:szCs w:val="28"/>
        </w:rPr>
        <w:t>отделом ЖКХ и ТЭК управления строительства, транспорта, ЖКХ и ТЭК администрации Ракитянского района</w:t>
      </w:r>
      <w:r w:rsidRPr="00233E6A">
        <w:rPr>
          <w:sz w:val="28"/>
          <w:szCs w:val="28"/>
        </w:rPr>
        <w:t xml:space="preserve"> (далее - </w:t>
      </w:r>
      <w:r>
        <w:rPr>
          <w:sz w:val="28"/>
          <w:szCs w:val="28"/>
        </w:rPr>
        <w:t>отдел</w:t>
      </w:r>
      <w:r w:rsidRPr="00233E6A">
        <w:rPr>
          <w:sz w:val="28"/>
          <w:szCs w:val="28"/>
        </w:rPr>
        <w:t>).</w:t>
      </w:r>
    </w:p>
    <w:p w:rsidR="00B67B35" w:rsidRPr="00282AF8" w:rsidRDefault="00B67B35" w:rsidP="00B67B35">
      <w:pPr>
        <w:jc w:val="both"/>
        <w:rPr>
          <w:sz w:val="28"/>
          <w:szCs w:val="28"/>
        </w:rPr>
      </w:pPr>
      <w:r w:rsidRPr="00282AF8">
        <w:rPr>
          <w:sz w:val="28"/>
          <w:szCs w:val="28"/>
        </w:rPr>
        <w:t xml:space="preserve">          2.3.Конечным результатом предоставлени</w:t>
      </w:r>
      <w:r>
        <w:rPr>
          <w:sz w:val="28"/>
          <w:szCs w:val="28"/>
        </w:rPr>
        <w:t>я муниципальной услуги являются выдача заключения и акта комиссии.</w:t>
      </w:r>
    </w:p>
    <w:p w:rsidR="00B67B35" w:rsidRPr="00436B8F" w:rsidRDefault="00B67B35" w:rsidP="00B67B35">
      <w:pPr>
        <w:jc w:val="both"/>
        <w:rPr>
          <w:sz w:val="28"/>
          <w:szCs w:val="28"/>
        </w:rPr>
      </w:pPr>
      <w:r w:rsidRPr="004233F1">
        <w:rPr>
          <w:color w:val="FF0000"/>
          <w:sz w:val="28"/>
          <w:szCs w:val="28"/>
        </w:rPr>
        <w:tab/>
      </w:r>
      <w:r w:rsidRPr="00436B8F">
        <w:rPr>
          <w:sz w:val="28"/>
          <w:szCs w:val="28"/>
        </w:rPr>
        <w:t xml:space="preserve">В случае если пакет документов предоставлен не в полном объеме, либо в предоставленных документах имеются расхождения, </w:t>
      </w:r>
      <w:r>
        <w:rPr>
          <w:sz w:val="28"/>
          <w:szCs w:val="28"/>
        </w:rPr>
        <w:t xml:space="preserve">отдел ЖКХ и ТЭК управления строительства, транспорта, ЖКХ и топливно-энергетического </w:t>
      </w:r>
      <w:r>
        <w:rPr>
          <w:sz w:val="28"/>
          <w:szCs w:val="28"/>
        </w:rPr>
        <w:lastRenderedPageBreak/>
        <w:t>комплекса администрации Ракитянского района</w:t>
      </w:r>
      <w:r w:rsidRPr="00436B8F">
        <w:rPr>
          <w:sz w:val="28"/>
          <w:szCs w:val="28"/>
        </w:rPr>
        <w:t xml:space="preserve"> уведомляет заявителя и предлагает ему внести соответствующие изменения и доработки в документы, либо ему будет отказано в предоставлении услуги.</w:t>
      </w:r>
    </w:p>
    <w:p w:rsidR="00B67B35" w:rsidRPr="00436B8F" w:rsidRDefault="00B67B35" w:rsidP="00B67B35">
      <w:pPr>
        <w:jc w:val="both"/>
        <w:rPr>
          <w:sz w:val="28"/>
          <w:szCs w:val="28"/>
        </w:rPr>
      </w:pPr>
      <w:r w:rsidRPr="00436B8F">
        <w:rPr>
          <w:sz w:val="28"/>
          <w:szCs w:val="28"/>
        </w:rPr>
        <w:tab/>
        <w:t>В случае если собственником предоставлены документы в полном объеме, в соответствии с действующим законодательством, то процедура предоставления муниципальной услуги завершается распоряжением администрации Ракитянского района «О признании непригодным для проживания и исключении из реестра жилищного фонда».</w:t>
      </w:r>
    </w:p>
    <w:p w:rsidR="00B67B35" w:rsidRPr="006128B0" w:rsidRDefault="00B67B35" w:rsidP="00B67B35">
      <w:pPr>
        <w:jc w:val="both"/>
        <w:rPr>
          <w:sz w:val="28"/>
          <w:szCs w:val="28"/>
        </w:rPr>
      </w:pPr>
      <w:r>
        <w:rPr>
          <w:sz w:val="28"/>
          <w:szCs w:val="28"/>
        </w:rPr>
        <w:t xml:space="preserve">          </w:t>
      </w:r>
      <w:r w:rsidRPr="006128B0">
        <w:rPr>
          <w:sz w:val="28"/>
          <w:szCs w:val="28"/>
        </w:rPr>
        <w:t>2.</w:t>
      </w:r>
      <w:r>
        <w:rPr>
          <w:sz w:val="28"/>
          <w:szCs w:val="28"/>
        </w:rPr>
        <w:t>4</w:t>
      </w:r>
      <w:r w:rsidRPr="006128B0">
        <w:rPr>
          <w:sz w:val="28"/>
          <w:szCs w:val="28"/>
        </w:rPr>
        <w:t>.Сроки предоставления муниципальной услуги.</w:t>
      </w:r>
    </w:p>
    <w:p w:rsidR="00B67B35" w:rsidRDefault="00B67B35" w:rsidP="00B67B35">
      <w:pPr>
        <w:jc w:val="both"/>
        <w:rPr>
          <w:sz w:val="28"/>
          <w:szCs w:val="28"/>
        </w:rPr>
      </w:pPr>
      <w:r w:rsidRPr="006128B0">
        <w:rPr>
          <w:sz w:val="28"/>
          <w:szCs w:val="28"/>
        </w:rPr>
        <w:tab/>
        <w:t>2.</w:t>
      </w:r>
      <w:r>
        <w:rPr>
          <w:sz w:val="28"/>
          <w:szCs w:val="28"/>
        </w:rPr>
        <w:t>4</w:t>
      </w:r>
      <w:r w:rsidRPr="006128B0">
        <w:rPr>
          <w:sz w:val="28"/>
          <w:szCs w:val="28"/>
        </w:rPr>
        <w:t>.1.</w:t>
      </w:r>
      <w:r w:rsidRPr="003972B0">
        <w:rPr>
          <w:sz w:val="28"/>
          <w:szCs w:val="28"/>
        </w:rPr>
        <w:t xml:space="preserve">Предоставление муниципальной услуги осуществляется не позднее чем через </w:t>
      </w:r>
      <w:r w:rsidRPr="003972B0">
        <w:rPr>
          <w:bCs/>
          <w:sz w:val="28"/>
          <w:szCs w:val="28"/>
        </w:rPr>
        <w:t>шестьдесят</w:t>
      </w:r>
      <w:r>
        <w:rPr>
          <w:bCs/>
          <w:sz w:val="28"/>
          <w:szCs w:val="28"/>
        </w:rPr>
        <w:t xml:space="preserve"> </w:t>
      </w:r>
      <w:r w:rsidRPr="00985CAB">
        <w:rPr>
          <w:sz w:val="28"/>
          <w:szCs w:val="28"/>
        </w:rPr>
        <w:t>дней.</w:t>
      </w:r>
    </w:p>
    <w:p w:rsidR="00B67B35" w:rsidRPr="006128B0" w:rsidRDefault="00B67B35" w:rsidP="00B67B35">
      <w:pPr>
        <w:ind w:firstLine="709"/>
        <w:jc w:val="both"/>
        <w:rPr>
          <w:sz w:val="28"/>
          <w:szCs w:val="28"/>
        </w:rPr>
      </w:pPr>
      <w:r>
        <w:rPr>
          <w:sz w:val="28"/>
          <w:szCs w:val="28"/>
        </w:rPr>
        <w:t xml:space="preserve">Датой </w:t>
      </w:r>
      <w:r w:rsidRPr="006128B0">
        <w:rPr>
          <w:sz w:val="28"/>
          <w:szCs w:val="28"/>
        </w:rPr>
        <w:t xml:space="preserve">обращения за муниципальной услугой считается дата подачи заявления с полным пакетом документов, указанных в </w:t>
      </w:r>
      <w:r>
        <w:rPr>
          <w:sz w:val="28"/>
          <w:szCs w:val="28"/>
        </w:rPr>
        <w:t xml:space="preserve">п. 2.6 </w:t>
      </w:r>
      <w:r w:rsidRPr="006128B0">
        <w:rPr>
          <w:sz w:val="28"/>
          <w:szCs w:val="28"/>
        </w:rPr>
        <w:t xml:space="preserve">к настоящему </w:t>
      </w:r>
      <w:r>
        <w:rPr>
          <w:sz w:val="28"/>
          <w:szCs w:val="28"/>
        </w:rPr>
        <w:t>Административному регламенту</w:t>
      </w:r>
      <w:r w:rsidRPr="006128B0">
        <w:rPr>
          <w:sz w:val="28"/>
          <w:szCs w:val="28"/>
        </w:rPr>
        <w:t>.</w:t>
      </w:r>
    </w:p>
    <w:p w:rsidR="00B67B35" w:rsidRPr="006128B0" w:rsidRDefault="00B67B35" w:rsidP="00B67B35">
      <w:pPr>
        <w:jc w:val="both"/>
        <w:rPr>
          <w:sz w:val="28"/>
          <w:szCs w:val="28"/>
        </w:rPr>
      </w:pPr>
      <w:r w:rsidRPr="006128B0">
        <w:rPr>
          <w:sz w:val="28"/>
          <w:szCs w:val="28"/>
        </w:rPr>
        <w:tab/>
        <w:t>При направлении документов по почте датой обращения за муниципальной услугой считается дата, указанная на почтовом штемпеле организации федеральной почтовой связи по месту отправления документов.</w:t>
      </w:r>
    </w:p>
    <w:p w:rsidR="00B67B35" w:rsidRPr="006128B0" w:rsidRDefault="00B67B35" w:rsidP="00B67B35">
      <w:pPr>
        <w:jc w:val="both"/>
        <w:rPr>
          <w:sz w:val="28"/>
          <w:szCs w:val="28"/>
        </w:rPr>
      </w:pPr>
      <w:r w:rsidRPr="006128B0">
        <w:rPr>
          <w:sz w:val="28"/>
          <w:szCs w:val="28"/>
        </w:rPr>
        <w:tab/>
        <w:t>Заявления регистрируются в журнале регистрации поданных заявлений о признании в установленном порядке жилых помещений муниципального жилищного фонда непригодными для проживания.</w:t>
      </w:r>
    </w:p>
    <w:p w:rsidR="00B67B35" w:rsidRPr="006128B0" w:rsidRDefault="00B67B35" w:rsidP="00B67B35">
      <w:pPr>
        <w:jc w:val="both"/>
        <w:rPr>
          <w:sz w:val="28"/>
          <w:szCs w:val="28"/>
        </w:rPr>
      </w:pPr>
      <w:r w:rsidRPr="006128B0">
        <w:rPr>
          <w:sz w:val="28"/>
          <w:szCs w:val="28"/>
        </w:rPr>
        <w:tab/>
        <w:t xml:space="preserve">При приеме заявления со всеми необходимыми документами специалистом, ответственным за прием документов, заявителю выдается расписка о принятии документов на признание жилых помещений непригодными для проживания согласно </w:t>
      </w:r>
      <w:r w:rsidRPr="00624AC2">
        <w:rPr>
          <w:sz w:val="28"/>
          <w:szCs w:val="28"/>
        </w:rPr>
        <w:t>приложению № 1</w:t>
      </w:r>
      <w:r w:rsidRPr="006128B0">
        <w:rPr>
          <w:sz w:val="28"/>
          <w:szCs w:val="28"/>
        </w:rPr>
        <w:t xml:space="preserve"> к настоящему </w:t>
      </w:r>
      <w:r>
        <w:rPr>
          <w:sz w:val="28"/>
          <w:szCs w:val="28"/>
        </w:rPr>
        <w:t>Административному регламенту</w:t>
      </w:r>
      <w:r w:rsidRPr="006128B0">
        <w:rPr>
          <w:sz w:val="28"/>
          <w:szCs w:val="28"/>
        </w:rPr>
        <w:t>.</w:t>
      </w:r>
    </w:p>
    <w:p w:rsidR="00B67B35" w:rsidRPr="006128B0" w:rsidRDefault="00B67B35" w:rsidP="00B67B35">
      <w:pPr>
        <w:jc w:val="both"/>
        <w:rPr>
          <w:sz w:val="28"/>
          <w:szCs w:val="28"/>
        </w:rPr>
      </w:pPr>
      <w:r w:rsidRPr="006128B0">
        <w:rPr>
          <w:sz w:val="28"/>
          <w:szCs w:val="28"/>
        </w:rPr>
        <w:tab/>
        <w:t>2.</w:t>
      </w:r>
      <w:r>
        <w:rPr>
          <w:sz w:val="28"/>
          <w:szCs w:val="28"/>
        </w:rPr>
        <w:t>4</w:t>
      </w:r>
      <w:r w:rsidRPr="006128B0">
        <w:rPr>
          <w:sz w:val="28"/>
          <w:szCs w:val="28"/>
        </w:rPr>
        <w:t>.2.При письменном консультировании ответ направляется заявителю в течение 30-ти календарных дней со дня поступления обращения.</w:t>
      </w:r>
    </w:p>
    <w:p w:rsidR="00B67B35" w:rsidRPr="008E4714" w:rsidRDefault="00B67B35" w:rsidP="00B67B35">
      <w:pPr>
        <w:jc w:val="both"/>
        <w:rPr>
          <w:sz w:val="28"/>
          <w:szCs w:val="28"/>
        </w:rPr>
      </w:pPr>
      <w:r w:rsidRPr="004776A7">
        <w:rPr>
          <w:color w:val="FF0000"/>
          <w:sz w:val="28"/>
          <w:szCs w:val="28"/>
        </w:rPr>
        <w:tab/>
      </w:r>
      <w:r>
        <w:rPr>
          <w:sz w:val="28"/>
          <w:szCs w:val="28"/>
        </w:rPr>
        <w:t>2</w:t>
      </w:r>
      <w:r w:rsidRPr="008E4714">
        <w:rPr>
          <w:sz w:val="28"/>
          <w:szCs w:val="28"/>
        </w:rPr>
        <w:t>.</w:t>
      </w:r>
      <w:r>
        <w:rPr>
          <w:sz w:val="28"/>
          <w:szCs w:val="28"/>
        </w:rPr>
        <w:t>5</w:t>
      </w:r>
      <w:r w:rsidRPr="008E4714">
        <w:rPr>
          <w:sz w:val="28"/>
          <w:szCs w:val="28"/>
        </w:rPr>
        <w:t xml:space="preserve">.Предоставление муниципальной услуги осуществляется </w:t>
      </w:r>
      <w:r>
        <w:rPr>
          <w:sz w:val="28"/>
          <w:szCs w:val="28"/>
        </w:rPr>
        <w:t xml:space="preserve">отделом ЖКХ и ТЭК управления строительства, транспорта, ЖКХ и топливно-энергетического комплекса администрации Ракитянского района </w:t>
      </w:r>
      <w:r w:rsidRPr="008E4714">
        <w:rPr>
          <w:sz w:val="28"/>
          <w:szCs w:val="28"/>
        </w:rPr>
        <w:t>в соответствии с:</w:t>
      </w:r>
    </w:p>
    <w:p w:rsidR="00B67B35" w:rsidRPr="008E4714" w:rsidRDefault="00B67B35" w:rsidP="00B67B35">
      <w:pPr>
        <w:jc w:val="both"/>
        <w:rPr>
          <w:sz w:val="28"/>
          <w:szCs w:val="28"/>
        </w:rPr>
      </w:pPr>
      <w:r w:rsidRPr="008E4714">
        <w:rPr>
          <w:sz w:val="28"/>
          <w:szCs w:val="28"/>
        </w:rPr>
        <w:tab/>
        <w:t>- Конституци</w:t>
      </w:r>
      <w:r>
        <w:rPr>
          <w:sz w:val="28"/>
          <w:szCs w:val="28"/>
        </w:rPr>
        <w:t>ей</w:t>
      </w:r>
      <w:r w:rsidRPr="008E4714">
        <w:rPr>
          <w:sz w:val="28"/>
          <w:szCs w:val="28"/>
        </w:rPr>
        <w:t xml:space="preserve"> Российской Ф</w:t>
      </w:r>
      <w:r>
        <w:rPr>
          <w:sz w:val="28"/>
          <w:szCs w:val="28"/>
        </w:rPr>
        <w:t>едерации;</w:t>
      </w:r>
    </w:p>
    <w:p w:rsidR="00B67B35" w:rsidRPr="00225591" w:rsidRDefault="00B67B35" w:rsidP="00B67B35">
      <w:pPr>
        <w:ind w:firstLine="708"/>
        <w:jc w:val="both"/>
        <w:rPr>
          <w:sz w:val="28"/>
          <w:szCs w:val="28"/>
        </w:rPr>
      </w:pPr>
      <w:r w:rsidRPr="00225591">
        <w:rPr>
          <w:sz w:val="28"/>
          <w:szCs w:val="28"/>
        </w:rPr>
        <w:t xml:space="preserve">- Жилищным кодексом РФ; </w:t>
      </w:r>
    </w:p>
    <w:p w:rsidR="00B67B35" w:rsidRPr="00225591" w:rsidRDefault="00B67B35" w:rsidP="00B67B35">
      <w:pPr>
        <w:ind w:firstLine="708"/>
        <w:jc w:val="both"/>
        <w:rPr>
          <w:sz w:val="28"/>
          <w:szCs w:val="28"/>
        </w:rPr>
      </w:pPr>
      <w:r w:rsidRPr="00225591">
        <w:rPr>
          <w:sz w:val="28"/>
          <w:szCs w:val="28"/>
        </w:rPr>
        <w:t>- Градостроительным кодексом РФ;</w:t>
      </w:r>
    </w:p>
    <w:p w:rsidR="00B67B35" w:rsidRPr="00225591" w:rsidRDefault="00B67B35" w:rsidP="00B67B35">
      <w:pPr>
        <w:ind w:firstLine="708"/>
        <w:jc w:val="both"/>
        <w:rPr>
          <w:sz w:val="28"/>
          <w:szCs w:val="28"/>
        </w:rPr>
      </w:pPr>
      <w:r>
        <w:rPr>
          <w:sz w:val="28"/>
          <w:szCs w:val="28"/>
        </w:rPr>
        <w:t>- Федеральным</w:t>
      </w:r>
      <w:r w:rsidRPr="00225591">
        <w:rPr>
          <w:sz w:val="28"/>
          <w:szCs w:val="28"/>
        </w:rPr>
        <w:t xml:space="preserve"> закон</w:t>
      </w:r>
      <w:r>
        <w:rPr>
          <w:sz w:val="28"/>
          <w:szCs w:val="28"/>
        </w:rPr>
        <w:t>ом</w:t>
      </w:r>
      <w:r w:rsidRPr="00225591">
        <w:rPr>
          <w:sz w:val="28"/>
          <w:szCs w:val="28"/>
        </w:rPr>
        <w:t xml:space="preserve"> от 27 июля </w:t>
      </w:r>
      <w:smartTag w:uri="urn:schemas-microsoft-com:office:smarttags" w:element="metricconverter">
        <w:smartTagPr>
          <w:attr w:name="ProductID" w:val="2010 г"/>
        </w:smartTagPr>
        <w:r w:rsidRPr="00225591">
          <w:rPr>
            <w:sz w:val="28"/>
            <w:szCs w:val="28"/>
          </w:rPr>
          <w:t>2010 г</w:t>
        </w:r>
      </w:smartTag>
      <w:r w:rsidRPr="00225591">
        <w:rPr>
          <w:sz w:val="28"/>
          <w:szCs w:val="28"/>
        </w:rPr>
        <w:t>. N 210-ФЗ "Об организации предоставления государственных и муниципальных услуг"</w:t>
      </w:r>
      <w:r>
        <w:rPr>
          <w:sz w:val="28"/>
          <w:szCs w:val="28"/>
        </w:rPr>
        <w:t>;</w:t>
      </w:r>
    </w:p>
    <w:p w:rsidR="00B67B35" w:rsidRPr="00225591" w:rsidRDefault="00B67B35" w:rsidP="00B67B35">
      <w:pPr>
        <w:ind w:firstLine="708"/>
        <w:jc w:val="both"/>
        <w:rPr>
          <w:sz w:val="28"/>
          <w:szCs w:val="28"/>
        </w:rPr>
      </w:pPr>
      <w:r w:rsidRPr="00225591">
        <w:rPr>
          <w:sz w:val="28"/>
          <w:szCs w:val="28"/>
        </w:rPr>
        <w:t>- Федеральным законом от 02.05.2006 г. № 59 «О порядке рассмотрения обращений граждан РФ»;</w:t>
      </w:r>
    </w:p>
    <w:p w:rsidR="00B67B35" w:rsidRDefault="00B67B35" w:rsidP="00B67B35">
      <w:pPr>
        <w:ind w:firstLine="708"/>
        <w:jc w:val="both"/>
        <w:rPr>
          <w:sz w:val="28"/>
          <w:szCs w:val="28"/>
        </w:rPr>
      </w:pPr>
      <w:r w:rsidRPr="008E4714">
        <w:rPr>
          <w:sz w:val="28"/>
          <w:szCs w:val="28"/>
        </w:rPr>
        <w:t>- Постановлением Правительства РФ от 28.01.2006 г.</w:t>
      </w:r>
      <w:r>
        <w:rPr>
          <w:sz w:val="28"/>
          <w:szCs w:val="28"/>
        </w:rPr>
        <w:t xml:space="preserve"> </w:t>
      </w:r>
      <w:r w:rsidRPr="008E4714">
        <w:rPr>
          <w:sz w:val="28"/>
          <w:szCs w:val="28"/>
        </w:rP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r w:rsidRPr="008E4714">
        <w:rPr>
          <w:sz w:val="28"/>
          <w:szCs w:val="28"/>
        </w:rPr>
        <w:t>.</w:t>
      </w:r>
    </w:p>
    <w:p w:rsidR="00B67B35" w:rsidRPr="00B30BEE" w:rsidRDefault="00B67B35" w:rsidP="00B67B35">
      <w:pPr>
        <w:ind w:firstLine="708"/>
        <w:jc w:val="both"/>
        <w:rPr>
          <w:sz w:val="28"/>
          <w:szCs w:val="28"/>
        </w:rPr>
      </w:pPr>
      <w:r>
        <w:rPr>
          <w:sz w:val="28"/>
          <w:szCs w:val="28"/>
        </w:rPr>
        <w:t>2.6.</w:t>
      </w:r>
      <w:r w:rsidRPr="00B30BEE">
        <w:rPr>
          <w:sz w:val="28"/>
          <w:szCs w:val="28"/>
        </w:rPr>
        <w:t>Исчерпывающий перечень документов, необходимых для предоставления муниципальной услуги:</w:t>
      </w:r>
    </w:p>
    <w:p w:rsidR="00B67B35" w:rsidRPr="00B30BEE" w:rsidRDefault="00B67B35" w:rsidP="00B67B35">
      <w:pPr>
        <w:ind w:firstLine="708"/>
        <w:jc w:val="both"/>
        <w:rPr>
          <w:sz w:val="28"/>
          <w:szCs w:val="28"/>
        </w:rPr>
      </w:pPr>
      <w:r w:rsidRPr="00571B3E">
        <w:rPr>
          <w:sz w:val="28"/>
          <w:szCs w:val="28"/>
        </w:rPr>
        <w:lastRenderedPageBreak/>
        <w:t>а) заявление о признании помещения жилым помещением или жилого помещения непригодным</w:t>
      </w:r>
      <w:r w:rsidRPr="00B30BEE">
        <w:rPr>
          <w:sz w:val="28"/>
          <w:szCs w:val="28"/>
        </w:rPr>
        <w:t xml:space="preserve"> для проживания и (или) многоквартирного дома аварийным и подлежащим сносу или реконструкции;</w:t>
      </w:r>
      <w:r>
        <w:rPr>
          <w:sz w:val="28"/>
          <w:szCs w:val="28"/>
        </w:rPr>
        <w:t xml:space="preserve"> </w:t>
      </w:r>
      <w:r w:rsidRPr="002F5F68">
        <w:rPr>
          <w:sz w:val="28"/>
          <w:szCs w:val="28"/>
        </w:rPr>
        <w:t>(Приложение № 2)</w:t>
      </w:r>
      <w:r>
        <w:rPr>
          <w:sz w:val="28"/>
          <w:szCs w:val="28"/>
        </w:rPr>
        <w:t>.</w:t>
      </w:r>
    </w:p>
    <w:p w:rsidR="00B67B35" w:rsidRDefault="00B67B35" w:rsidP="00B67B35">
      <w:pPr>
        <w:ind w:firstLine="708"/>
        <w:jc w:val="both"/>
        <w:rPr>
          <w:sz w:val="28"/>
          <w:szCs w:val="28"/>
        </w:rPr>
      </w:pPr>
      <w:r>
        <w:rPr>
          <w:sz w:val="28"/>
          <w:szCs w:val="28"/>
        </w:rPr>
        <w:t>б</w:t>
      </w:r>
      <w:r w:rsidRPr="00B30BEE">
        <w:rPr>
          <w:sz w:val="28"/>
          <w:szCs w:val="28"/>
        </w:rPr>
        <w:t>) </w:t>
      </w:r>
      <w:r w:rsidRPr="00571B3E">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67B35" w:rsidRPr="00B30BEE" w:rsidRDefault="00B67B35" w:rsidP="00B67B35">
      <w:pPr>
        <w:ind w:firstLine="708"/>
        <w:jc w:val="both"/>
        <w:rPr>
          <w:sz w:val="28"/>
          <w:szCs w:val="28"/>
        </w:rPr>
      </w:pPr>
      <w:r>
        <w:rPr>
          <w:sz w:val="28"/>
          <w:szCs w:val="28"/>
        </w:rPr>
        <w:t>в</w:t>
      </w:r>
      <w:r w:rsidRPr="00B30BEE">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7B35" w:rsidRPr="00852DB3" w:rsidRDefault="00B67B35" w:rsidP="00B67B35">
      <w:pPr>
        <w:ind w:firstLine="708"/>
        <w:jc w:val="both"/>
        <w:rPr>
          <w:sz w:val="28"/>
          <w:szCs w:val="28"/>
        </w:rPr>
      </w:pPr>
      <w:r>
        <w:rPr>
          <w:sz w:val="28"/>
          <w:szCs w:val="28"/>
        </w:rPr>
        <w:t>г</w:t>
      </w:r>
      <w:r w:rsidRPr="00B30BEE">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w:t>
      </w:r>
      <w:r>
        <w:rPr>
          <w:sz w:val="28"/>
          <w:szCs w:val="28"/>
        </w:rPr>
        <w:t xml:space="preserve"> </w:t>
      </w:r>
      <w:hyperlink w:anchor="Par146" w:tooltip="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 w:history="1">
        <w:r w:rsidRPr="00852DB3">
          <w:rPr>
            <w:sz w:val="28"/>
            <w:szCs w:val="28"/>
          </w:rPr>
          <w:t>абзацем третьим пункта 44</w:t>
        </w:r>
      </w:hyperlink>
      <w:r w:rsidRPr="00852DB3">
        <w:rPr>
          <w:sz w:val="28"/>
          <w:szCs w:val="28"/>
        </w:rPr>
        <w:t xml:space="preserve"> Положени</w:t>
      </w:r>
      <w:r>
        <w:rPr>
          <w:sz w:val="28"/>
          <w:szCs w:val="28"/>
        </w:rPr>
        <w:t xml:space="preserve">я </w:t>
      </w:r>
      <w:r w:rsidRPr="00852DB3">
        <w:rPr>
          <w:sz w:val="28"/>
          <w:szCs w:val="28"/>
        </w:rPr>
        <w:t>о признании помещения жилым помещением, жилого помещения</w:t>
      </w:r>
    </w:p>
    <w:p w:rsidR="00B67B35" w:rsidRPr="004E47A1" w:rsidRDefault="00B67B35" w:rsidP="00B67B35">
      <w:pPr>
        <w:jc w:val="both"/>
        <w:rPr>
          <w:bCs/>
          <w:sz w:val="28"/>
          <w:szCs w:val="28"/>
        </w:rPr>
      </w:pPr>
      <w:r w:rsidRPr="002760C9">
        <w:rPr>
          <w:bCs/>
          <w:sz w:val="28"/>
          <w:szCs w:val="28"/>
        </w:rPr>
        <w:t>непригодным для проживания и многоквартирного дома</w:t>
      </w:r>
      <w:r>
        <w:rPr>
          <w:bCs/>
          <w:sz w:val="28"/>
          <w:szCs w:val="28"/>
        </w:rPr>
        <w:t xml:space="preserve"> </w:t>
      </w:r>
      <w:r w:rsidRPr="00852DB3">
        <w:rPr>
          <w:sz w:val="28"/>
          <w:szCs w:val="28"/>
        </w:rPr>
        <w:t>аварийным и подлежащим сносу или реконструкции</w:t>
      </w:r>
      <w:r>
        <w:rPr>
          <w:sz w:val="28"/>
          <w:szCs w:val="28"/>
        </w:rPr>
        <w:t xml:space="preserve"> (</w:t>
      </w:r>
      <w:r w:rsidRPr="002760C9">
        <w:rPr>
          <w:bCs/>
          <w:sz w:val="28"/>
          <w:szCs w:val="28"/>
        </w:rPr>
        <w:t xml:space="preserve">утверждено </w:t>
      </w:r>
      <w:hyperlink r:id="rId9" w:history="1">
        <w:r w:rsidRPr="002760C9">
          <w:rPr>
            <w:rStyle w:val="af5"/>
            <w:bCs/>
            <w:sz w:val="28"/>
            <w:szCs w:val="28"/>
          </w:rPr>
          <w:t>постановлением</w:t>
        </w:r>
      </w:hyperlink>
      <w:r w:rsidRPr="002760C9">
        <w:rPr>
          <w:bCs/>
          <w:sz w:val="28"/>
          <w:szCs w:val="28"/>
        </w:rPr>
        <w:t xml:space="preserve"> Правительства РФ от 28.01.2006 г. N 47</w:t>
      </w:r>
      <w:r w:rsidRPr="002760C9">
        <w:rPr>
          <w:sz w:val="28"/>
          <w:szCs w:val="28"/>
        </w:rPr>
        <w:t>)</w:t>
      </w:r>
      <w:r>
        <w:rPr>
          <w:bCs/>
          <w:sz w:val="28"/>
          <w:szCs w:val="28"/>
        </w:rPr>
        <w:t xml:space="preserve"> </w:t>
      </w:r>
      <w:r w:rsidRPr="00B30BEE">
        <w:rPr>
          <w:sz w:val="28"/>
          <w:szCs w:val="28"/>
        </w:rPr>
        <w:t>предоставление такого заключения является необходимым для принятия решения о признании жилого помещения соответствующим (не соответствующ</w:t>
      </w:r>
      <w:r>
        <w:rPr>
          <w:sz w:val="28"/>
          <w:szCs w:val="28"/>
        </w:rPr>
        <w:t xml:space="preserve">им) установленным </w:t>
      </w:r>
      <w:r w:rsidRPr="00B30BEE">
        <w:rPr>
          <w:sz w:val="28"/>
          <w:szCs w:val="28"/>
        </w:rPr>
        <w:t>требованиям;</w:t>
      </w:r>
    </w:p>
    <w:p w:rsidR="00B67B35" w:rsidRDefault="00B67B35" w:rsidP="00B67B35">
      <w:pPr>
        <w:ind w:firstLine="708"/>
        <w:jc w:val="both"/>
        <w:rPr>
          <w:sz w:val="28"/>
          <w:szCs w:val="28"/>
        </w:rPr>
      </w:pPr>
      <w:r>
        <w:rPr>
          <w:sz w:val="28"/>
          <w:szCs w:val="28"/>
        </w:rPr>
        <w:t>д</w:t>
      </w:r>
      <w:r w:rsidRPr="00B30BEE">
        <w:rPr>
          <w:sz w:val="28"/>
          <w:szCs w:val="28"/>
        </w:rPr>
        <w:t>) заявления, письма, жалобы граждан на неудовлетворительные условия проживания - по усмотрению заявителя</w:t>
      </w:r>
      <w:r>
        <w:rPr>
          <w:sz w:val="28"/>
          <w:szCs w:val="28"/>
        </w:rPr>
        <w:t>;</w:t>
      </w:r>
    </w:p>
    <w:p w:rsidR="00B67B35" w:rsidRDefault="00B67B35" w:rsidP="00B67B35">
      <w:pPr>
        <w:pStyle w:val="23"/>
        <w:spacing w:after="0" w:line="240" w:lineRule="auto"/>
        <w:ind w:firstLine="709"/>
        <w:jc w:val="both"/>
        <w:rPr>
          <w:sz w:val="28"/>
          <w:szCs w:val="28"/>
        </w:rPr>
      </w:pPr>
      <w:r>
        <w:rPr>
          <w:sz w:val="28"/>
          <w:szCs w:val="28"/>
        </w:rPr>
        <w:t>е)</w:t>
      </w:r>
      <w:r w:rsidRPr="00171ACC">
        <w:rPr>
          <w:sz w:val="28"/>
          <w:szCs w:val="28"/>
        </w:rPr>
        <w:t xml:space="preserve"> </w:t>
      </w:r>
      <w:r w:rsidRPr="00571B3E">
        <w:rPr>
          <w:sz w:val="28"/>
          <w:szCs w:val="28"/>
        </w:rPr>
        <w:t>копии правоустанавливающих документов на жилое помещение</w:t>
      </w:r>
      <w:r>
        <w:rPr>
          <w:sz w:val="28"/>
          <w:szCs w:val="28"/>
        </w:rPr>
        <w:t xml:space="preserve"> (</w:t>
      </w:r>
      <w:r w:rsidRPr="0038592C">
        <w:rPr>
          <w:sz w:val="28"/>
          <w:szCs w:val="28"/>
        </w:rPr>
        <w:t>свидетельств</w:t>
      </w:r>
      <w:r>
        <w:rPr>
          <w:sz w:val="28"/>
          <w:szCs w:val="28"/>
        </w:rPr>
        <w:t>о</w:t>
      </w:r>
      <w:r w:rsidRPr="0038592C">
        <w:rPr>
          <w:sz w:val="28"/>
          <w:szCs w:val="28"/>
        </w:rPr>
        <w:t xml:space="preserve"> о государственной регистрации</w:t>
      </w:r>
      <w:r>
        <w:rPr>
          <w:sz w:val="28"/>
          <w:szCs w:val="28"/>
        </w:rPr>
        <w:t xml:space="preserve"> права, выписка из Единого государственного реестра </w:t>
      </w:r>
      <w:r w:rsidRPr="00571B3E">
        <w:rPr>
          <w:sz w:val="28"/>
          <w:szCs w:val="28"/>
        </w:rPr>
        <w:t>прав</w:t>
      </w:r>
      <w:r>
        <w:rPr>
          <w:sz w:val="28"/>
          <w:szCs w:val="28"/>
        </w:rPr>
        <w:t>);</w:t>
      </w:r>
    </w:p>
    <w:p w:rsidR="00B67B35" w:rsidRDefault="00B67B35" w:rsidP="00B67B35">
      <w:pPr>
        <w:pStyle w:val="23"/>
        <w:spacing w:after="0" w:line="240" w:lineRule="auto"/>
        <w:ind w:firstLine="709"/>
        <w:jc w:val="both"/>
        <w:rPr>
          <w:sz w:val="28"/>
          <w:szCs w:val="28"/>
        </w:rPr>
      </w:pPr>
      <w:r>
        <w:rPr>
          <w:sz w:val="28"/>
          <w:szCs w:val="28"/>
        </w:rPr>
        <w:t>ж)</w:t>
      </w:r>
      <w:r w:rsidRPr="00171ACC">
        <w:rPr>
          <w:sz w:val="28"/>
          <w:szCs w:val="28"/>
        </w:rPr>
        <w:t xml:space="preserve"> </w:t>
      </w:r>
      <w:r>
        <w:rPr>
          <w:sz w:val="28"/>
          <w:szCs w:val="28"/>
        </w:rPr>
        <w:t>с</w:t>
      </w:r>
      <w:r w:rsidRPr="0038592C">
        <w:rPr>
          <w:sz w:val="28"/>
          <w:szCs w:val="28"/>
        </w:rPr>
        <w:t>правка администрации о том, что в данном помещении никто не зарегистрирован и не проживает</w:t>
      </w:r>
      <w:r>
        <w:rPr>
          <w:sz w:val="28"/>
          <w:szCs w:val="28"/>
        </w:rPr>
        <w:t>;</w:t>
      </w:r>
    </w:p>
    <w:p w:rsidR="00B67B35" w:rsidRDefault="00B67B35" w:rsidP="00B67B35">
      <w:pPr>
        <w:pStyle w:val="23"/>
        <w:spacing w:after="0" w:line="240" w:lineRule="auto"/>
        <w:ind w:firstLine="709"/>
        <w:jc w:val="both"/>
        <w:rPr>
          <w:sz w:val="28"/>
          <w:szCs w:val="28"/>
        </w:rPr>
      </w:pPr>
      <w:r>
        <w:rPr>
          <w:sz w:val="28"/>
          <w:szCs w:val="28"/>
        </w:rPr>
        <w:t>з) нотариально удостоверенные копии учредительных документов юридического лица или документы, подтверждающие полномочия представителя юридического лица (если собственником является юридическое лицо);</w:t>
      </w:r>
    </w:p>
    <w:p w:rsidR="00B67B35" w:rsidRPr="00E323DB" w:rsidRDefault="00B67B35" w:rsidP="00B67B35">
      <w:pPr>
        <w:ind w:firstLine="709"/>
        <w:jc w:val="both"/>
        <w:rPr>
          <w:sz w:val="28"/>
          <w:szCs w:val="28"/>
        </w:rPr>
      </w:pPr>
      <w:r w:rsidRPr="00E323DB">
        <w:rPr>
          <w:sz w:val="28"/>
          <w:szCs w:val="28"/>
        </w:rPr>
        <w:t>Для установления достоверности предоставляемых сведений</w:t>
      </w:r>
      <w:r>
        <w:rPr>
          <w:sz w:val="28"/>
          <w:szCs w:val="28"/>
        </w:rPr>
        <w:t>,</w:t>
      </w:r>
      <w:r w:rsidRPr="00E323DB">
        <w:rPr>
          <w:sz w:val="28"/>
          <w:szCs w:val="28"/>
        </w:rPr>
        <w:t xml:space="preserve"> с целью соблюдения условий признания жилых помещений непригодными для проживания, требований законодательства прав и законных интересов граждан, а также соответствия документации</w:t>
      </w:r>
      <w:r>
        <w:rPr>
          <w:sz w:val="28"/>
          <w:szCs w:val="28"/>
        </w:rPr>
        <w:t>,</w:t>
      </w:r>
      <w:r w:rsidRPr="00E323DB">
        <w:rPr>
          <w:sz w:val="28"/>
          <w:szCs w:val="28"/>
        </w:rPr>
        <w:t xml:space="preserve"> установленным нормам</w:t>
      </w:r>
      <w:r>
        <w:rPr>
          <w:sz w:val="28"/>
          <w:szCs w:val="28"/>
        </w:rPr>
        <w:t>,</w:t>
      </w:r>
      <w:r w:rsidRPr="00E323DB">
        <w:rPr>
          <w:sz w:val="28"/>
          <w:szCs w:val="28"/>
        </w:rPr>
        <w:t xml:space="preserve"> должны быть предъявлены:</w:t>
      </w:r>
    </w:p>
    <w:p w:rsidR="00B67B35" w:rsidRPr="00E323DB" w:rsidRDefault="00B67B35" w:rsidP="00B67B35">
      <w:pPr>
        <w:tabs>
          <w:tab w:val="left" w:pos="360"/>
        </w:tabs>
        <w:jc w:val="both"/>
        <w:rPr>
          <w:sz w:val="28"/>
          <w:szCs w:val="28"/>
        </w:rPr>
      </w:pPr>
      <w:r>
        <w:rPr>
          <w:sz w:val="28"/>
          <w:szCs w:val="28"/>
        </w:rPr>
        <w:tab/>
      </w:r>
      <w:r>
        <w:rPr>
          <w:sz w:val="28"/>
          <w:szCs w:val="28"/>
        </w:rPr>
        <w:tab/>
        <w:t xml:space="preserve">- </w:t>
      </w:r>
      <w:r w:rsidRPr="00E323DB">
        <w:rPr>
          <w:sz w:val="28"/>
          <w:szCs w:val="28"/>
        </w:rPr>
        <w:t>паспорт собственника, уполномоченного лица (при необходимости) и их копии;</w:t>
      </w:r>
    </w:p>
    <w:p w:rsidR="00B67B35" w:rsidRPr="00E323DB" w:rsidRDefault="00B67B35" w:rsidP="00B67B35">
      <w:pPr>
        <w:tabs>
          <w:tab w:val="left" w:pos="360"/>
        </w:tabs>
        <w:ind w:left="180"/>
        <w:jc w:val="both"/>
        <w:rPr>
          <w:sz w:val="28"/>
          <w:szCs w:val="28"/>
        </w:rPr>
      </w:pPr>
      <w:r>
        <w:rPr>
          <w:sz w:val="28"/>
          <w:szCs w:val="28"/>
        </w:rPr>
        <w:tab/>
      </w:r>
      <w:r>
        <w:rPr>
          <w:sz w:val="28"/>
          <w:szCs w:val="28"/>
        </w:rPr>
        <w:tab/>
        <w:t xml:space="preserve">- </w:t>
      </w:r>
      <w:r w:rsidRPr="00E323DB">
        <w:rPr>
          <w:sz w:val="28"/>
          <w:szCs w:val="28"/>
        </w:rPr>
        <w:t>документ, подтверждающий полномочия доверенного лица (при необходимости);</w:t>
      </w:r>
    </w:p>
    <w:p w:rsidR="00B67B35" w:rsidRPr="0038592C" w:rsidRDefault="00B67B35" w:rsidP="00B67B35">
      <w:pPr>
        <w:pStyle w:val="23"/>
        <w:spacing w:after="0" w:line="240" w:lineRule="auto"/>
        <w:ind w:firstLine="709"/>
        <w:jc w:val="both"/>
        <w:rPr>
          <w:sz w:val="28"/>
          <w:szCs w:val="28"/>
        </w:rPr>
      </w:pPr>
      <w:r>
        <w:rPr>
          <w:sz w:val="28"/>
          <w:szCs w:val="28"/>
        </w:rPr>
        <w:t xml:space="preserve">- </w:t>
      </w:r>
      <w:r w:rsidRPr="00E323DB">
        <w:rPr>
          <w:sz w:val="28"/>
          <w:szCs w:val="28"/>
        </w:rPr>
        <w:t>согласие органов опеки и попечительства на признание жилого помещения непригодным для проживания, в случае, если данное действие затрагивает интересы несовершеннолетних.</w:t>
      </w:r>
    </w:p>
    <w:p w:rsidR="00B67B35" w:rsidRPr="00D22D33" w:rsidRDefault="00B67B35" w:rsidP="00B67B35">
      <w:pPr>
        <w:ind w:firstLine="708"/>
        <w:jc w:val="both"/>
        <w:rPr>
          <w:sz w:val="28"/>
          <w:szCs w:val="28"/>
        </w:rPr>
      </w:pPr>
      <w:r w:rsidRPr="00D22D33">
        <w:rPr>
          <w:sz w:val="28"/>
          <w:szCs w:val="28"/>
        </w:rPr>
        <w:t>2.6.</w:t>
      </w:r>
      <w:r>
        <w:rPr>
          <w:sz w:val="28"/>
          <w:szCs w:val="28"/>
        </w:rPr>
        <w:t>1.</w:t>
      </w:r>
      <w:r w:rsidRPr="00D22D33">
        <w:rPr>
          <w:sz w:val="28"/>
          <w:szCs w:val="28"/>
        </w:rPr>
        <w:t>Запрещается требовать от заявителя:</w:t>
      </w:r>
    </w:p>
    <w:p w:rsidR="00B67B35" w:rsidRDefault="00B67B35" w:rsidP="00B67B35">
      <w:pPr>
        <w:ind w:firstLine="708"/>
        <w:jc w:val="both"/>
        <w:rPr>
          <w:sz w:val="28"/>
          <w:szCs w:val="28"/>
        </w:rPr>
      </w:pPr>
      <w:r>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sz w:val="28"/>
          <w:szCs w:val="28"/>
        </w:rPr>
        <w:lastRenderedPageBreak/>
        <w:t>правовыми актами, регулирующими отношения, возникающие в связи с предоставлением муниципальной услуги;</w:t>
      </w:r>
    </w:p>
    <w:p w:rsidR="00B67B35" w:rsidRDefault="00B67B35" w:rsidP="00B67B35">
      <w:pPr>
        <w:ind w:firstLine="708"/>
        <w:jc w:val="both"/>
        <w:rPr>
          <w:sz w:val="28"/>
          <w:szCs w:val="28"/>
        </w:rPr>
      </w:pPr>
      <w:r>
        <w:rPr>
          <w:sz w:val="28"/>
          <w:szCs w:val="28"/>
        </w:rPr>
        <w:t>- представления документов и информации,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67B35" w:rsidRPr="00D22D33" w:rsidRDefault="00B67B35" w:rsidP="00B67B35">
      <w:pPr>
        <w:ind w:firstLine="708"/>
        <w:jc w:val="both"/>
        <w:rPr>
          <w:sz w:val="28"/>
          <w:szCs w:val="28"/>
        </w:rPr>
      </w:pPr>
      <w:r>
        <w:rPr>
          <w:sz w:val="28"/>
          <w:szCs w:val="28"/>
        </w:rPr>
        <w:t>2.6.2.В случае не предоставления документов, указанных в подпунктах «е, ж» п. 2.6 настоящего регламента, они запрашиваются по средствам межведомственного взаимодействия.</w:t>
      </w:r>
    </w:p>
    <w:p w:rsidR="00B67B35" w:rsidRPr="00D87CCB" w:rsidRDefault="00B67B35" w:rsidP="00B67B35">
      <w:pPr>
        <w:ind w:firstLine="709"/>
        <w:jc w:val="both"/>
        <w:rPr>
          <w:sz w:val="28"/>
          <w:szCs w:val="28"/>
        </w:rPr>
      </w:pPr>
      <w:r w:rsidRPr="00D87CCB">
        <w:rPr>
          <w:sz w:val="28"/>
          <w:szCs w:val="28"/>
        </w:rPr>
        <w:t>2.7.Исчерпывающий перечень оснований для отказа в приеме документов, необходимых для предоставления муниципальной услуги.</w:t>
      </w:r>
    </w:p>
    <w:p w:rsidR="00B67B35" w:rsidRPr="00D87CCB" w:rsidRDefault="00B67B35" w:rsidP="00B67B35">
      <w:pPr>
        <w:ind w:firstLine="709"/>
        <w:jc w:val="both"/>
        <w:rPr>
          <w:sz w:val="28"/>
          <w:szCs w:val="28"/>
        </w:rPr>
      </w:pPr>
      <w:r w:rsidRPr="00D87CCB">
        <w:rPr>
          <w:sz w:val="28"/>
          <w:szCs w:val="28"/>
        </w:rPr>
        <w:t>Текст заявления о предоставлении муниципальной услуги не поддается прочтению.</w:t>
      </w:r>
    </w:p>
    <w:p w:rsidR="00B67B35" w:rsidRDefault="00B67B35" w:rsidP="00B67B35">
      <w:pPr>
        <w:ind w:firstLine="709"/>
        <w:jc w:val="both"/>
        <w:rPr>
          <w:sz w:val="28"/>
          <w:szCs w:val="28"/>
          <w:highlight w:val="yellow"/>
        </w:rPr>
      </w:pPr>
      <w:r w:rsidRPr="00D87CCB">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67B35" w:rsidRPr="00304A40" w:rsidRDefault="00B67B35" w:rsidP="00B67B35">
      <w:pPr>
        <w:ind w:firstLine="708"/>
        <w:jc w:val="both"/>
        <w:rPr>
          <w:sz w:val="28"/>
          <w:szCs w:val="28"/>
        </w:rPr>
      </w:pPr>
      <w:r w:rsidRPr="00304A40">
        <w:rPr>
          <w:sz w:val="28"/>
          <w:szCs w:val="28"/>
        </w:rPr>
        <w:t>2.8.</w:t>
      </w:r>
      <w:r w:rsidRPr="00D87CCB">
        <w:rPr>
          <w:sz w:val="28"/>
          <w:szCs w:val="28"/>
        </w:rPr>
        <w:t>Исчерпывающий перечень оснований для отказа в предоставлении муниципальной услуги</w:t>
      </w:r>
      <w:r>
        <w:rPr>
          <w:sz w:val="28"/>
          <w:szCs w:val="28"/>
        </w:rPr>
        <w:t>:</w:t>
      </w:r>
    </w:p>
    <w:p w:rsidR="00B67B35" w:rsidRDefault="00B67B35" w:rsidP="00B67B35">
      <w:pPr>
        <w:jc w:val="both"/>
        <w:rPr>
          <w:sz w:val="28"/>
          <w:szCs w:val="28"/>
        </w:rPr>
      </w:pPr>
      <w:r w:rsidRPr="00304A40">
        <w:rPr>
          <w:sz w:val="28"/>
          <w:szCs w:val="28"/>
        </w:rPr>
        <w:tab/>
        <w:t>-непред</w:t>
      </w:r>
      <w:r>
        <w:rPr>
          <w:sz w:val="28"/>
          <w:szCs w:val="28"/>
        </w:rPr>
        <w:t>с</w:t>
      </w:r>
      <w:r w:rsidRPr="00304A40">
        <w:rPr>
          <w:sz w:val="28"/>
          <w:szCs w:val="28"/>
        </w:rPr>
        <w:t xml:space="preserve">тавление </w:t>
      </w:r>
      <w:r w:rsidRPr="00A3173A">
        <w:rPr>
          <w:sz w:val="28"/>
          <w:szCs w:val="28"/>
        </w:rPr>
        <w:t xml:space="preserve">документов, предусмотренных </w:t>
      </w:r>
      <w:hyperlink r:id="rId10" w:history="1">
        <w:r w:rsidRPr="00A3173A">
          <w:rPr>
            <w:rStyle w:val="af5"/>
            <w:sz w:val="28"/>
            <w:szCs w:val="28"/>
          </w:rPr>
          <w:t xml:space="preserve">п. </w:t>
        </w:r>
      </w:hyperlink>
      <w:r w:rsidRPr="00A3173A">
        <w:rPr>
          <w:sz w:val="28"/>
          <w:szCs w:val="28"/>
        </w:rPr>
        <w:t>2.6. настоящего административного регламента</w:t>
      </w:r>
      <w:r>
        <w:rPr>
          <w:sz w:val="28"/>
          <w:szCs w:val="28"/>
        </w:rPr>
        <w:t>;</w:t>
      </w:r>
    </w:p>
    <w:p w:rsidR="00B67B35" w:rsidRPr="00304A40" w:rsidRDefault="00B67B35" w:rsidP="00B67B35">
      <w:pPr>
        <w:jc w:val="both"/>
        <w:rPr>
          <w:sz w:val="28"/>
          <w:szCs w:val="28"/>
        </w:rPr>
      </w:pPr>
      <w:r w:rsidRPr="00304A40">
        <w:rPr>
          <w:sz w:val="28"/>
          <w:szCs w:val="28"/>
        </w:rPr>
        <w:tab/>
        <w:t>-несоблюдени</w:t>
      </w:r>
      <w:r>
        <w:rPr>
          <w:sz w:val="28"/>
          <w:szCs w:val="28"/>
        </w:rPr>
        <w:t>е</w:t>
      </w:r>
      <w:r w:rsidRPr="00304A40">
        <w:rPr>
          <w:sz w:val="28"/>
          <w:szCs w:val="28"/>
        </w:rPr>
        <w:t xml:space="preserve"> предусмотренных условий ст.87 Жилищного кодекса РФ;</w:t>
      </w:r>
    </w:p>
    <w:p w:rsidR="00B67B35" w:rsidRPr="00304A40" w:rsidRDefault="00B67B35" w:rsidP="00B67B35">
      <w:pPr>
        <w:jc w:val="both"/>
        <w:rPr>
          <w:sz w:val="28"/>
          <w:szCs w:val="28"/>
        </w:rPr>
      </w:pPr>
      <w:r w:rsidRPr="00304A40">
        <w:rPr>
          <w:sz w:val="28"/>
          <w:szCs w:val="28"/>
        </w:rPr>
        <w:tab/>
        <w:t>-обращение заявителя в нетрезвом виде, либо являющегося недееспособным.</w:t>
      </w:r>
    </w:p>
    <w:p w:rsidR="00B67B35" w:rsidRDefault="00B67B35" w:rsidP="00B67B35">
      <w:pPr>
        <w:pStyle w:val="af8"/>
        <w:spacing w:before="0" w:beforeAutospacing="0" w:after="0" w:afterAutospacing="0"/>
        <w:ind w:right="-57" w:firstLine="720"/>
        <w:jc w:val="both"/>
        <w:rPr>
          <w:sz w:val="28"/>
          <w:szCs w:val="28"/>
        </w:rPr>
      </w:pPr>
      <w:r>
        <w:rPr>
          <w:sz w:val="28"/>
          <w:szCs w:val="28"/>
        </w:rPr>
        <w:t>2.9. И</w:t>
      </w:r>
      <w:r w:rsidRPr="005641E6">
        <w:rPr>
          <w:sz w:val="28"/>
          <w:szCs w:val="28"/>
        </w:rPr>
        <w:t xml:space="preserve">счерпывающий перечень оснований для приостановления предоставления </w:t>
      </w:r>
      <w:r>
        <w:rPr>
          <w:sz w:val="28"/>
          <w:szCs w:val="28"/>
        </w:rPr>
        <w:t>муниципальной услуги.</w:t>
      </w:r>
    </w:p>
    <w:p w:rsidR="00B67B35" w:rsidRDefault="00B67B35" w:rsidP="00B67B35">
      <w:pPr>
        <w:pStyle w:val="af8"/>
        <w:spacing w:before="0" w:beforeAutospacing="0" w:after="0" w:afterAutospacing="0"/>
        <w:ind w:right="-57" w:firstLine="720"/>
        <w:jc w:val="both"/>
        <w:rPr>
          <w:sz w:val="28"/>
          <w:szCs w:val="28"/>
        </w:rPr>
      </w:pPr>
      <w:r>
        <w:rPr>
          <w:sz w:val="28"/>
          <w:szCs w:val="28"/>
        </w:rPr>
        <w:t>2.9.1 О</w:t>
      </w:r>
      <w:r w:rsidRPr="005641E6">
        <w:rPr>
          <w:sz w:val="28"/>
          <w:szCs w:val="28"/>
        </w:rPr>
        <w:t xml:space="preserve">снований для приостановления предоставления муниципальной услуги </w:t>
      </w:r>
      <w:r>
        <w:rPr>
          <w:sz w:val="28"/>
          <w:szCs w:val="28"/>
        </w:rPr>
        <w:t>не имеется.</w:t>
      </w:r>
    </w:p>
    <w:p w:rsidR="00B67B35" w:rsidRDefault="00B67B35" w:rsidP="00B67B35">
      <w:pPr>
        <w:tabs>
          <w:tab w:val="left" w:pos="720"/>
        </w:tabs>
        <w:ind w:firstLine="708"/>
        <w:jc w:val="both"/>
        <w:rPr>
          <w:sz w:val="28"/>
          <w:szCs w:val="28"/>
        </w:rPr>
      </w:pPr>
      <w:r w:rsidRPr="00DE1C2C">
        <w:rPr>
          <w:sz w:val="28"/>
          <w:szCs w:val="28"/>
        </w:rPr>
        <w:t>2.</w:t>
      </w:r>
      <w:r>
        <w:rPr>
          <w:sz w:val="28"/>
          <w:szCs w:val="28"/>
        </w:rPr>
        <w:t>10</w:t>
      </w:r>
      <w:r w:rsidRPr="00DE1C2C">
        <w:rPr>
          <w:sz w:val="28"/>
          <w:szCs w:val="28"/>
        </w:rPr>
        <w:t>.</w:t>
      </w:r>
      <w:r>
        <w:rPr>
          <w:sz w:val="28"/>
          <w:szCs w:val="28"/>
        </w:rPr>
        <w:t>Размер платы, взимаемой с заявителя при предоставлении муниципальной услуги.</w:t>
      </w:r>
    </w:p>
    <w:p w:rsidR="00B67B35" w:rsidRDefault="00B67B35" w:rsidP="00B67B35">
      <w:pPr>
        <w:tabs>
          <w:tab w:val="left" w:pos="720"/>
        </w:tabs>
        <w:ind w:firstLine="708"/>
        <w:jc w:val="both"/>
        <w:rPr>
          <w:color w:val="FF0000"/>
          <w:sz w:val="28"/>
          <w:szCs w:val="28"/>
        </w:rPr>
      </w:pPr>
      <w:r w:rsidRPr="00A3173A">
        <w:rPr>
          <w:sz w:val="28"/>
          <w:szCs w:val="28"/>
        </w:rPr>
        <w:t>Муниципальная услуга предоставляется на бесплатной основе</w:t>
      </w:r>
      <w:r>
        <w:rPr>
          <w:sz w:val="28"/>
          <w:szCs w:val="28"/>
        </w:rPr>
        <w:t xml:space="preserve">. </w:t>
      </w:r>
    </w:p>
    <w:p w:rsidR="00B67B35" w:rsidRDefault="00B67B35" w:rsidP="00B67B35">
      <w:pPr>
        <w:tabs>
          <w:tab w:val="left" w:pos="720"/>
        </w:tabs>
        <w:ind w:firstLine="708"/>
        <w:jc w:val="both"/>
        <w:rPr>
          <w:sz w:val="28"/>
          <w:szCs w:val="28"/>
        </w:rPr>
      </w:pPr>
      <w:r>
        <w:rPr>
          <w:sz w:val="28"/>
          <w:szCs w:val="28"/>
        </w:rPr>
        <w:t>2.11.</w:t>
      </w:r>
      <w:r w:rsidRPr="00B848C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B67B35" w:rsidRPr="00791D96" w:rsidRDefault="00B67B35" w:rsidP="00B67B35">
      <w:pPr>
        <w:tabs>
          <w:tab w:val="left" w:pos="720"/>
        </w:tabs>
        <w:ind w:firstLine="708"/>
        <w:jc w:val="both"/>
        <w:rPr>
          <w:sz w:val="28"/>
          <w:szCs w:val="28"/>
        </w:rPr>
      </w:pPr>
      <w:r>
        <w:rPr>
          <w:sz w:val="28"/>
          <w:szCs w:val="28"/>
        </w:rPr>
        <w:t>2.12.</w:t>
      </w:r>
      <w:r w:rsidRPr="00791D96">
        <w:rPr>
          <w:sz w:val="28"/>
          <w:szCs w:val="28"/>
        </w:rPr>
        <w:t>Срок регистрации запроса заявителя о предоставлении муниципальной услуги.</w:t>
      </w:r>
    </w:p>
    <w:p w:rsidR="00B67B35" w:rsidRDefault="00B67B35" w:rsidP="00B67B35">
      <w:pPr>
        <w:autoSpaceDE w:val="0"/>
        <w:ind w:firstLine="709"/>
        <w:jc w:val="both"/>
        <w:rPr>
          <w:sz w:val="28"/>
          <w:szCs w:val="28"/>
        </w:rPr>
      </w:pPr>
      <w:r>
        <w:rPr>
          <w:sz w:val="28"/>
          <w:szCs w:val="28"/>
        </w:rPr>
        <w:t>- поступившее заявление заявителя регистрируется в день поступления специалистом управления строительства, транспорта, ЖКХ и топливно-энергетического комплекса администрации Ракитянского района.</w:t>
      </w:r>
    </w:p>
    <w:p w:rsidR="00B67B35" w:rsidRPr="001F30DD" w:rsidRDefault="00B67B35" w:rsidP="00B67B35">
      <w:pPr>
        <w:shd w:val="clear" w:color="auto" w:fill="FFFFFF"/>
        <w:tabs>
          <w:tab w:val="left" w:pos="691"/>
        </w:tabs>
        <w:spacing w:line="298" w:lineRule="exact"/>
        <w:ind w:right="5" w:firstLine="720"/>
        <w:jc w:val="both"/>
        <w:rPr>
          <w:sz w:val="28"/>
          <w:szCs w:val="28"/>
        </w:rPr>
      </w:pPr>
      <w:r>
        <w:rPr>
          <w:sz w:val="28"/>
          <w:szCs w:val="28"/>
        </w:rPr>
        <w:t>2.13.</w:t>
      </w:r>
      <w:r w:rsidRPr="00A3173A">
        <w:rPr>
          <w:sz w:val="28"/>
          <w:szCs w:val="28"/>
        </w:rPr>
        <w:t>Требования к помещениям, в которых предоставляется муниципальная услуга.</w:t>
      </w:r>
    </w:p>
    <w:p w:rsidR="00B67B35" w:rsidRPr="001F30DD" w:rsidRDefault="00B67B35" w:rsidP="00B67B35">
      <w:pPr>
        <w:shd w:val="clear" w:color="auto" w:fill="FFFFFF"/>
        <w:tabs>
          <w:tab w:val="left" w:pos="1757"/>
          <w:tab w:val="left" w:pos="2856"/>
        </w:tabs>
        <w:spacing w:line="298" w:lineRule="exact"/>
        <w:ind w:firstLine="720"/>
        <w:jc w:val="both"/>
        <w:rPr>
          <w:sz w:val="28"/>
          <w:szCs w:val="28"/>
        </w:rPr>
      </w:pPr>
      <w:r w:rsidRPr="001F30DD">
        <w:rPr>
          <w:sz w:val="28"/>
          <w:szCs w:val="28"/>
        </w:rPr>
        <w:lastRenderedPageBreak/>
        <w:t>2.1</w:t>
      </w:r>
      <w:r>
        <w:rPr>
          <w:sz w:val="28"/>
          <w:szCs w:val="28"/>
        </w:rPr>
        <w:t>3</w:t>
      </w:r>
      <w:r w:rsidRPr="001F30DD">
        <w:rPr>
          <w:sz w:val="28"/>
          <w:szCs w:val="28"/>
        </w:rPr>
        <w:t>.1</w:t>
      </w:r>
      <w:r>
        <w:rPr>
          <w:rFonts w:cs="Arial"/>
          <w:sz w:val="28"/>
          <w:szCs w:val="28"/>
        </w:rPr>
        <w:t>.</w:t>
      </w:r>
      <w:r w:rsidRPr="001F30DD">
        <w:rPr>
          <w:sz w:val="28"/>
          <w:szCs w:val="28"/>
        </w:rPr>
        <w:t>Места</w:t>
      </w:r>
      <w:r w:rsidRPr="001F30DD">
        <w:rPr>
          <w:rFonts w:cs="Arial"/>
          <w:sz w:val="28"/>
          <w:szCs w:val="28"/>
        </w:rPr>
        <w:t xml:space="preserve"> </w:t>
      </w:r>
      <w:r w:rsidRPr="001F30DD">
        <w:rPr>
          <w:sz w:val="28"/>
          <w:szCs w:val="28"/>
        </w:rPr>
        <w:t>предоставления муниципальной услуги должны отвечать следующим требованиям.</w:t>
      </w:r>
    </w:p>
    <w:p w:rsidR="00B67B35" w:rsidRPr="001F30DD" w:rsidRDefault="00B67B35" w:rsidP="00B67B35">
      <w:pPr>
        <w:shd w:val="clear" w:color="auto" w:fill="FFFFFF"/>
        <w:spacing w:line="298" w:lineRule="exact"/>
        <w:ind w:right="5" w:firstLine="720"/>
        <w:jc w:val="both"/>
        <w:rPr>
          <w:sz w:val="28"/>
          <w:szCs w:val="28"/>
        </w:rPr>
      </w:pPr>
      <w:r w:rsidRPr="001F30DD">
        <w:rPr>
          <w:sz w:val="28"/>
          <w:szCs w:val="28"/>
        </w:rPr>
        <w:t>Вход в здание, где располагается Отдел, должен быть оборудован информационной табличкой (вывеской), содержащей следующую информацию:</w:t>
      </w:r>
    </w:p>
    <w:p w:rsidR="00B67B35" w:rsidRPr="001F30DD" w:rsidRDefault="00B67B35" w:rsidP="00B67B35">
      <w:pPr>
        <w:widowControl w:val="0"/>
        <w:numPr>
          <w:ilvl w:val="0"/>
          <w:numId w:val="6"/>
        </w:numPr>
        <w:shd w:val="clear" w:color="auto" w:fill="FFFFFF"/>
        <w:tabs>
          <w:tab w:val="left" w:pos="605"/>
        </w:tabs>
        <w:autoSpaceDE w:val="0"/>
        <w:autoSpaceDN w:val="0"/>
        <w:adjustRightInd w:val="0"/>
        <w:spacing w:line="298" w:lineRule="exact"/>
        <w:ind w:firstLine="720"/>
        <w:rPr>
          <w:sz w:val="28"/>
          <w:szCs w:val="28"/>
        </w:rPr>
      </w:pPr>
      <w:r w:rsidRPr="001F30DD">
        <w:rPr>
          <w:sz w:val="28"/>
          <w:szCs w:val="28"/>
        </w:rPr>
        <w:t>наименование;</w:t>
      </w:r>
    </w:p>
    <w:p w:rsidR="00B67B35" w:rsidRPr="001F30DD" w:rsidRDefault="00B67B35" w:rsidP="00B67B35">
      <w:pPr>
        <w:widowControl w:val="0"/>
        <w:numPr>
          <w:ilvl w:val="0"/>
          <w:numId w:val="6"/>
        </w:numPr>
        <w:shd w:val="clear" w:color="auto" w:fill="FFFFFF"/>
        <w:tabs>
          <w:tab w:val="left" w:pos="605"/>
        </w:tabs>
        <w:autoSpaceDE w:val="0"/>
        <w:autoSpaceDN w:val="0"/>
        <w:adjustRightInd w:val="0"/>
        <w:spacing w:line="298" w:lineRule="exact"/>
        <w:ind w:firstLine="720"/>
        <w:rPr>
          <w:sz w:val="28"/>
          <w:szCs w:val="28"/>
        </w:rPr>
      </w:pPr>
      <w:r w:rsidRPr="001F30DD">
        <w:rPr>
          <w:sz w:val="28"/>
          <w:szCs w:val="28"/>
        </w:rPr>
        <w:t>местонахождение;</w:t>
      </w:r>
    </w:p>
    <w:p w:rsidR="00B67B35" w:rsidRPr="001F30DD" w:rsidRDefault="00B67B35" w:rsidP="00B67B35">
      <w:pPr>
        <w:widowControl w:val="0"/>
        <w:numPr>
          <w:ilvl w:val="0"/>
          <w:numId w:val="6"/>
        </w:numPr>
        <w:shd w:val="clear" w:color="auto" w:fill="FFFFFF"/>
        <w:tabs>
          <w:tab w:val="left" w:pos="605"/>
        </w:tabs>
        <w:autoSpaceDE w:val="0"/>
        <w:autoSpaceDN w:val="0"/>
        <w:adjustRightInd w:val="0"/>
        <w:spacing w:line="298" w:lineRule="exact"/>
        <w:ind w:firstLine="720"/>
        <w:rPr>
          <w:sz w:val="28"/>
          <w:szCs w:val="28"/>
        </w:rPr>
      </w:pPr>
      <w:r w:rsidRPr="001F30DD">
        <w:rPr>
          <w:sz w:val="28"/>
          <w:szCs w:val="28"/>
        </w:rPr>
        <w:t>режим работы.</w:t>
      </w:r>
    </w:p>
    <w:p w:rsidR="00B67B35" w:rsidRPr="001F30DD" w:rsidRDefault="00B67B35" w:rsidP="00B67B35">
      <w:pPr>
        <w:shd w:val="clear" w:color="auto" w:fill="FFFFFF"/>
        <w:tabs>
          <w:tab w:val="left" w:pos="1704"/>
        </w:tabs>
        <w:spacing w:line="298" w:lineRule="exact"/>
        <w:ind w:right="5" w:firstLine="720"/>
        <w:jc w:val="both"/>
        <w:rPr>
          <w:sz w:val="28"/>
          <w:szCs w:val="28"/>
        </w:rPr>
      </w:pPr>
      <w:r w:rsidRPr="001F30DD">
        <w:rPr>
          <w:sz w:val="28"/>
          <w:szCs w:val="28"/>
        </w:rPr>
        <w:t>2.1</w:t>
      </w:r>
      <w:r>
        <w:rPr>
          <w:sz w:val="28"/>
          <w:szCs w:val="28"/>
        </w:rPr>
        <w:t>3.2.</w:t>
      </w:r>
      <w:r w:rsidRPr="001F30DD">
        <w:rPr>
          <w:sz w:val="28"/>
          <w:szCs w:val="28"/>
        </w:rPr>
        <w:t>Места информирования, предназначенные для ознакомления заявителей муниципальной услуги с информационными материалами, оборудуются информационными стендами.</w:t>
      </w:r>
    </w:p>
    <w:p w:rsidR="00B67B35" w:rsidRPr="001F30DD" w:rsidRDefault="00B67B35" w:rsidP="00B67B35">
      <w:pPr>
        <w:shd w:val="clear" w:color="auto" w:fill="FFFFFF"/>
        <w:spacing w:line="298" w:lineRule="exact"/>
        <w:ind w:right="5" w:firstLine="720"/>
        <w:jc w:val="both"/>
        <w:rPr>
          <w:sz w:val="28"/>
          <w:szCs w:val="28"/>
        </w:rPr>
      </w:pPr>
      <w:r w:rsidRPr="001F30DD">
        <w:rPr>
          <w:sz w:val="28"/>
          <w:szCs w:val="28"/>
        </w:rPr>
        <w:t>На информационном стенде размещаются следующие информационные материалы:</w:t>
      </w:r>
    </w:p>
    <w:p w:rsidR="00B67B35" w:rsidRPr="001F30DD" w:rsidRDefault="00B67B35" w:rsidP="00B67B35">
      <w:pPr>
        <w:widowControl w:val="0"/>
        <w:numPr>
          <w:ilvl w:val="0"/>
          <w:numId w:val="7"/>
        </w:numPr>
        <w:shd w:val="clear" w:color="auto" w:fill="FFFFFF"/>
        <w:tabs>
          <w:tab w:val="left" w:pos="763"/>
        </w:tabs>
        <w:autoSpaceDE w:val="0"/>
        <w:autoSpaceDN w:val="0"/>
        <w:adjustRightInd w:val="0"/>
        <w:spacing w:line="298" w:lineRule="exact"/>
        <w:ind w:firstLine="720"/>
        <w:jc w:val="both"/>
        <w:rPr>
          <w:sz w:val="28"/>
          <w:szCs w:val="28"/>
        </w:rPr>
      </w:pPr>
      <w:r w:rsidRPr="001F30DD">
        <w:rPr>
          <w:sz w:val="28"/>
          <w:szCs w:val="28"/>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B67B35" w:rsidRPr="001F30DD" w:rsidRDefault="00B67B35" w:rsidP="00B67B35">
      <w:pPr>
        <w:widowControl w:val="0"/>
        <w:numPr>
          <w:ilvl w:val="0"/>
          <w:numId w:val="7"/>
        </w:numPr>
        <w:shd w:val="clear" w:color="auto" w:fill="FFFFFF"/>
        <w:tabs>
          <w:tab w:val="left" w:pos="763"/>
        </w:tabs>
        <w:autoSpaceDE w:val="0"/>
        <w:autoSpaceDN w:val="0"/>
        <w:adjustRightInd w:val="0"/>
        <w:spacing w:line="298" w:lineRule="exact"/>
        <w:ind w:right="5" w:firstLine="720"/>
        <w:jc w:val="both"/>
        <w:rPr>
          <w:sz w:val="28"/>
          <w:szCs w:val="28"/>
        </w:rPr>
      </w:pPr>
      <w:r w:rsidRPr="001F30DD">
        <w:rPr>
          <w:sz w:val="28"/>
          <w:szCs w:val="28"/>
        </w:rPr>
        <w:t>текст административного регламента с приложениями (полная версия на Интернет - сайте и извлечения на информационных стендах);</w:t>
      </w:r>
    </w:p>
    <w:p w:rsidR="00B67B35" w:rsidRPr="001F30DD" w:rsidRDefault="00B67B35" w:rsidP="00B67B35">
      <w:pPr>
        <w:widowControl w:val="0"/>
        <w:numPr>
          <w:ilvl w:val="0"/>
          <w:numId w:val="7"/>
        </w:numPr>
        <w:shd w:val="clear" w:color="auto" w:fill="FFFFFF"/>
        <w:tabs>
          <w:tab w:val="left" w:pos="763"/>
        </w:tabs>
        <w:autoSpaceDE w:val="0"/>
        <w:autoSpaceDN w:val="0"/>
        <w:adjustRightInd w:val="0"/>
        <w:spacing w:line="298" w:lineRule="exact"/>
        <w:ind w:firstLine="720"/>
        <w:jc w:val="both"/>
        <w:rPr>
          <w:sz w:val="28"/>
          <w:szCs w:val="28"/>
        </w:rPr>
      </w:pPr>
      <w:r w:rsidRPr="001F30DD">
        <w:rPr>
          <w:sz w:val="28"/>
          <w:szCs w:val="28"/>
        </w:rPr>
        <w:t>информация об Отделе, предоставляющем муниципальную услугу (месторасположение, график работы, график приема заявителей, номер телефона, факса), адреса Интернет - сайта и электронной почты администрации Ракитянского района;</w:t>
      </w:r>
    </w:p>
    <w:p w:rsidR="00B67B35" w:rsidRPr="001F30DD" w:rsidRDefault="00B67B35" w:rsidP="00B67B35">
      <w:pPr>
        <w:widowControl w:val="0"/>
        <w:numPr>
          <w:ilvl w:val="0"/>
          <w:numId w:val="5"/>
        </w:numPr>
        <w:shd w:val="clear" w:color="auto" w:fill="FFFFFF"/>
        <w:tabs>
          <w:tab w:val="left" w:pos="691"/>
        </w:tabs>
        <w:autoSpaceDE w:val="0"/>
        <w:autoSpaceDN w:val="0"/>
        <w:adjustRightInd w:val="0"/>
        <w:spacing w:line="298" w:lineRule="exact"/>
        <w:ind w:firstLine="720"/>
        <w:jc w:val="both"/>
        <w:rPr>
          <w:sz w:val="28"/>
          <w:szCs w:val="28"/>
        </w:rPr>
      </w:pPr>
      <w:r w:rsidRPr="001F30DD">
        <w:rPr>
          <w:sz w:val="28"/>
          <w:szCs w:val="28"/>
        </w:rPr>
        <w:t>перечень документов, представляемых заявителями муниципальной услуги, и требования, предъявляемые к этим документам;</w:t>
      </w:r>
    </w:p>
    <w:p w:rsidR="00B67B35" w:rsidRPr="001F30DD" w:rsidRDefault="00B67B35" w:rsidP="00B67B35">
      <w:pPr>
        <w:widowControl w:val="0"/>
        <w:numPr>
          <w:ilvl w:val="0"/>
          <w:numId w:val="5"/>
        </w:numPr>
        <w:shd w:val="clear" w:color="auto" w:fill="FFFFFF"/>
        <w:tabs>
          <w:tab w:val="left" w:pos="691"/>
        </w:tabs>
        <w:autoSpaceDE w:val="0"/>
        <w:autoSpaceDN w:val="0"/>
        <w:adjustRightInd w:val="0"/>
        <w:spacing w:line="298" w:lineRule="exact"/>
        <w:ind w:left="538" w:firstLine="182"/>
        <w:rPr>
          <w:sz w:val="28"/>
          <w:szCs w:val="28"/>
        </w:rPr>
      </w:pPr>
      <w:r w:rsidRPr="001F30DD">
        <w:rPr>
          <w:sz w:val="28"/>
          <w:szCs w:val="28"/>
        </w:rPr>
        <w:t>формы документов для заполнения, образцы заполнения документов;</w:t>
      </w:r>
    </w:p>
    <w:p w:rsidR="00B67B35" w:rsidRPr="001F30DD" w:rsidRDefault="00B67B35" w:rsidP="00B67B35">
      <w:pPr>
        <w:widowControl w:val="0"/>
        <w:numPr>
          <w:ilvl w:val="0"/>
          <w:numId w:val="5"/>
        </w:numPr>
        <w:shd w:val="clear" w:color="auto" w:fill="FFFFFF"/>
        <w:tabs>
          <w:tab w:val="left" w:pos="0"/>
        </w:tabs>
        <w:autoSpaceDE w:val="0"/>
        <w:autoSpaceDN w:val="0"/>
        <w:adjustRightInd w:val="0"/>
        <w:spacing w:line="298" w:lineRule="exact"/>
        <w:ind w:firstLine="722"/>
        <w:rPr>
          <w:sz w:val="28"/>
          <w:szCs w:val="28"/>
        </w:rPr>
      </w:pPr>
      <w:r w:rsidRPr="001F30DD">
        <w:rPr>
          <w:sz w:val="28"/>
          <w:szCs w:val="28"/>
        </w:rPr>
        <w:t>порядок информирования о ходе предоставления муниципальной услуги;</w:t>
      </w:r>
    </w:p>
    <w:p w:rsidR="00B67B35" w:rsidRPr="001F30DD" w:rsidRDefault="00B67B35" w:rsidP="00B67B35">
      <w:pPr>
        <w:widowControl w:val="0"/>
        <w:numPr>
          <w:ilvl w:val="0"/>
          <w:numId w:val="5"/>
        </w:numPr>
        <w:shd w:val="clear" w:color="auto" w:fill="FFFFFF"/>
        <w:tabs>
          <w:tab w:val="left" w:pos="691"/>
        </w:tabs>
        <w:autoSpaceDE w:val="0"/>
        <w:autoSpaceDN w:val="0"/>
        <w:adjustRightInd w:val="0"/>
        <w:spacing w:line="298" w:lineRule="exact"/>
        <w:ind w:left="538" w:firstLine="182"/>
        <w:rPr>
          <w:sz w:val="28"/>
          <w:szCs w:val="28"/>
        </w:rPr>
      </w:pPr>
      <w:r w:rsidRPr="001F30DD">
        <w:rPr>
          <w:sz w:val="28"/>
          <w:szCs w:val="28"/>
        </w:rPr>
        <w:t>порядок получения консультаций;</w:t>
      </w:r>
    </w:p>
    <w:p w:rsidR="00B67B35" w:rsidRPr="001F30DD" w:rsidRDefault="00B67B35" w:rsidP="00B67B35">
      <w:pPr>
        <w:widowControl w:val="0"/>
        <w:numPr>
          <w:ilvl w:val="0"/>
          <w:numId w:val="5"/>
        </w:numPr>
        <w:shd w:val="clear" w:color="auto" w:fill="FFFFFF"/>
        <w:tabs>
          <w:tab w:val="left" w:pos="691"/>
        </w:tabs>
        <w:autoSpaceDE w:val="0"/>
        <w:autoSpaceDN w:val="0"/>
        <w:adjustRightInd w:val="0"/>
        <w:spacing w:line="298" w:lineRule="exact"/>
        <w:ind w:firstLine="720"/>
        <w:rPr>
          <w:sz w:val="28"/>
          <w:szCs w:val="28"/>
        </w:rPr>
      </w:pPr>
      <w:r w:rsidRPr="001F30DD">
        <w:rPr>
          <w:sz w:val="28"/>
          <w:szCs w:val="28"/>
        </w:rPr>
        <w:t>перечень оснований для отказа в предоставлении муниципальной услуги;</w:t>
      </w:r>
    </w:p>
    <w:p w:rsidR="00B67B35" w:rsidRPr="001F30DD" w:rsidRDefault="00B67B35" w:rsidP="00B67B35">
      <w:pPr>
        <w:widowControl w:val="0"/>
        <w:numPr>
          <w:ilvl w:val="0"/>
          <w:numId w:val="5"/>
        </w:numPr>
        <w:shd w:val="clear" w:color="auto" w:fill="FFFFFF"/>
        <w:tabs>
          <w:tab w:val="left" w:pos="691"/>
        </w:tabs>
        <w:autoSpaceDE w:val="0"/>
        <w:autoSpaceDN w:val="0"/>
        <w:adjustRightInd w:val="0"/>
        <w:spacing w:line="298" w:lineRule="exact"/>
        <w:ind w:right="5" w:firstLine="720"/>
        <w:jc w:val="both"/>
        <w:rPr>
          <w:sz w:val="28"/>
          <w:szCs w:val="28"/>
        </w:rPr>
      </w:pPr>
      <w:r w:rsidRPr="001F30DD">
        <w:rPr>
          <w:sz w:val="28"/>
          <w:szCs w:val="28"/>
        </w:rPr>
        <w:t>порядок обжалования р</w:t>
      </w:r>
      <w:r>
        <w:rPr>
          <w:sz w:val="28"/>
          <w:szCs w:val="28"/>
        </w:rPr>
        <w:t>ешений, действий или бездействий</w:t>
      </w:r>
      <w:r w:rsidRPr="001F30DD">
        <w:rPr>
          <w:sz w:val="28"/>
          <w:szCs w:val="28"/>
        </w:rPr>
        <w:t xml:space="preserve"> должностных лиц, предоставляющих муниципальную услугу.</w:t>
      </w:r>
    </w:p>
    <w:p w:rsidR="00B67B35" w:rsidRPr="001F30DD" w:rsidRDefault="00B67B35" w:rsidP="00B67B35">
      <w:pPr>
        <w:shd w:val="clear" w:color="auto" w:fill="FFFFFF"/>
        <w:tabs>
          <w:tab w:val="left" w:pos="1526"/>
        </w:tabs>
        <w:spacing w:line="298" w:lineRule="exact"/>
        <w:ind w:firstLine="720"/>
        <w:jc w:val="both"/>
        <w:rPr>
          <w:sz w:val="28"/>
          <w:szCs w:val="28"/>
        </w:rPr>
      </w:pPr>
      <w:r>
        <w:rPr>
          <w:sz w:val="28"/>
          <w:szCs w:val="28"/>
        </w:rPr>
        <w:t>2.13.3.</w:t>
      </w:r>
      <w:r w:rsidRPr="00B95B49">
        <w:rPr>
          <w:sz w:val="28"/>
          <w:szCs w:val="28"/>
        </w:rPr>
        <w:t>Для</w:t>
      </w:r>
      <w:r w:rsidRPr="001F30DD">
        <w:rPr>
          <w:sz w:val="28"/>
          <w:szCs w:val="28"/>
        </w:rPr>
        <w:t xml:space="preserve"> ожидания приема заинтересованным лицам должны отводиться места, оборудованные стульями, столами для возможности оформления документов. На столах должны находиться писчая бумага, бланки заявлений и канцелярские принадлежности (шариковые ручки) в количестве, достаточном для </w:t>
      </w:r>
      <w:r>
        <w:rPr>
          <w:sz w:val="28"/>
          <w:szCs w:val="28"/>
        </w:rPr>
        <w:t>оформления документов заявителями</w:t>
      </w:r>
      <w:r w:rsidRPr="001F30DD">
        <w:rPr>
          <w:sz w:val="28"/>
          <w:szCs w:val="28"/>
        </w:rPr>
        <w:t>.</w:t>
      </w:r>
    </w:p>
    <w:p w:rsidR="00B67B35" w:rsidRDefault="00B67B35" w:rsidP="00B67B35">
      <w:pPr>
        <w:ind w:firstLine="708"/>
        <w:jc w:val="both"/>
        <w:rPr>
          <w:sz w:val="28"/>
          <w:szCs w:val="28"/>
        </w:rPr>
      </w:pPr>
      <w:r>
        <w:rPr>
          <w:sz w:val="28"/>
          <w:szCs w:val="28"/>
        </w:rPr>
        <w:t>2.13.4.</w:t>
      </w:r>
      <w:r w:rsidRPr="001F30DD">
        <w:rPr>
          <w:sz w:val="28"/>
          <w:szCs w:val="28"/>
        </w:rPr>
        <w:t>Рабочие</w:t>
      </w:r>
      <w:r>
        <w:rPr>
          <w:sz w:val="28"/>
          <w:szCs w:val="28"/>
        </w:rPr>
        <w:t xml:space="preserve"> </w:t>
      </w:r>
      <w:r w:rsidRPr="001F30DD">
        <w:rPr>
          <w:sz w:val="28"/>
          <w:szCs w:val="28"/>
        </w:rPr>
        <w:t>места</w:t>
      </w:r>
      <w:r>
        <w:rPr>
          <w:sz w:val="28"/>
          <w:szCs w:val="28"/>
        </w:rPr>
        <w:t xml:space="preserve"> </w:t>
      </w:r>
      <w:r w:rsidRPr="001F30DD">
        <w:rPr>
          <w:sz w:val="28"/>
          <w:szCs w:val="28"/>
        </w:rPr>
        <w:t>уполномоченных</w:t>
      </w:r>
      <w:r>
        <w:rPr>
          <w:sz w:val="28"/>
          <w:szCs w:val="28"/>
        </w:rPr>
        <w:t xml:space="preserve"> </w:t>
      </w:r>
      <w:r w:rsidRPr="001F30DD">
        <w:rPr>
          <w:sz w:val="28"/>
          <w:szCs w:val="28"/>
        </w:rPr>
        <w:t>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67B35" w:rsidRPr="001F30DD" w:rsidRDefault="00B67B35" w:rsidP="00B67B35">
      <w:pPr>
        <w:shd w:val="clear" w:color="auto" w:fill="FFFFFF"/>
        <w:spacing w:line="298" w:lineRule="exact"/>
        <w:ind w:left="706" w:firstLine="14"/>
        <w:rPr>
          <w:sz w:val="28"/>
          <w:szCs w:val="28"/>
        </w:rPr>
      </w:pPr>
      <w:r w:rsidRPr="001F30DD">
        <w:rPr>
          <w:sz w:val="28"/>
          <w:szCs w:val="28"/>
        </w:rPr>
        <w:t>2.1</w:t>
      </w:r>
      <w:r>
        <w:rPr>
          <w:sz w:val="28"/>
          <w:szCs w:val="28"/>
        </w:rPr>
        <w:t>4.</w:t>
      </w:r>
      <w:r w:rsidRPr="001F30DD">
        <w:rPr>
          <w:sz w:val="28"/>
          <w:szCs w:val="28"/>
        </w:rPr>
        <w:t>Показатели доступности и качества муниципальных услуг:</w:t>
      </w:r>
    </w:p>
    <w:p w:rsidR="00B67B35" w:rsidRPr="001F30DD" w:rsidRDefault="00B67B35" w:rsidP="00B67B35">
      <w:pPr>
        <w:widowControl w:val="0"/>
        <w:numPr>
          <w:ilvl w:val="0"/>
          <w:numId w:val="5"/>
        </w:numPr>
        <w:shd w:val="clear" w:color="auto" w:fill="FFFFFF"/>
        <w:tabs>
          <w:tab w:val="left" w:pos="859"/>
        </w:tabs>
        <w:autoSpaceDE w:val="0"/>
        <w:autoSpaceDN w:val="0"/>
        <w:adjustRightInd w:val="0"/>
        <w:spacing w:line="298" w:lineRule="exact"/>
        <w:ind w:left="706" w:firstLine="14"/>
        <w:rPr>
          <w:sz w:val="28"/>
          <w:szCs w:val="28"/>
        </w:rPr>
      </w:pPr>
      <w:r w:rsidRPr="001F30DD">
        <w:rPr>
          <w:sz w:val="28"/>
          <w:szCs w:val="28"/>
        </w:rPr>
        <w:t>отсутствие жалоб со стороны получателей муниципальной услуги;</w:t>
      </w:r>
    </w:p>
    <w:p w:rsidR="00B67B35" w:rsidRPr="001F30DD" w:rsidRDefault="00B67B35" w:rsidP="00B67B35">
      <w:pPr>
        <w:widowControl w:val="0"/>
        <w:numPr>
          <w:ilvl w:val="0"/>
          <w:numId w:val="5"/>
        </w:numPr>
        <w:shd w:val="clear" w:color="auto" w:fill="FFFFFF"/>
        <w:tabs>
          <w:tab w:val="left" w:pos="859"/>
        </w:tabs>
        <w:autoSpaceDE w:val="0"/>
        <w:autoSpaceDN w:val="0"/>
        <w:adjustRightInd w:val="0"/>
        <w:spacing w:line="298" w:lineRule="exact"/>
        <w:ind w:right="5" w:firstLine="720"/>
        <w:jc w:val="both"/>
        <w:rPr>
          <w:sz w:val="28"/>
          <w:szCs w:val="28"/>
        </w:rPr>
      </w:pPr>
      <w:r w:rsidRPr="001F30DD">
        <w:rPr>
          <w:sz w:val="28"/>
          <w:szCs w:val="28"/>
        </w:rPr>
        <w:t>удовлетворенность получателей доступностью и качеством муниципальной услуги;</w:t>
      </w:r>
    </w:p>
    <w:p w:rsidR="00B67B35" w:rsidRPr="001F30DD" w:rsidRDefault="00B67B35" w:rsidP="00B67B35">
      <w:pPr>
        <w:shd w:val="clear" w:color="auto" w:fill="FFFFFF"/>
        <w:tabs>
          <w:tab w:val="left" w:pos="974"/>
        </w:tabs>
        <w:spacing w:line="298" w:lineRule="exact"/>
        <w:ind w:firstLine="720"/>
        <w:jc w:val="both"/>
        <w:rPr>
          <w:sz w:val="28"/>
          <w:szCs w:val="28"/>
        </w:rPr>
      </w:pPr>
      <w:r w:rsidRPr="001F30DD">
        <w:rPr>
          <w:sz w:val="28"/>
          <w:szCs w:val="28"/>
        </w:rPr>
        <w:t>-</w:t>
      </w:r>
      <w:r w:rsidRPr="001F30DD">
        <w:rPr>
          <w:sz w:val="28"/>
          <w:szCs w:val="28"/>
        </w:rPr>
        <w:tab/>
        <w:t>предоставление муниципальной услуги на безвозмездной основе для получателей.</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lastRenderedPageBreak/>
        <w:t>2.15</w:t>
      </w:r>
      <w:r w:rsidRPr="008246A3">
        <w:rPr>
          <w:sz w:val="28"/>
          <w:szCs w:val="28"/>
        </w:rPr>
        <w:t>.Требования к</w:t>
      </w:r>
      <w:r w:rsidRPr="00B95B49">
        <w:rPr>
          <w:sz w:val="28"/>
          <w:szCs w:val="28"/>
        </w:rPr>
        <w:t xml:space="preserve">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2.15.1.</w:t>
      </w:r>
      <w:r w:rsidRPr="00B95B49">
        <w:rPr>
          <w:sz w:val="28"/>
          <w:szCs w:val="28"/>
        </w:rPr>
        <w:t xml:space="preserve">Возможность беспрепятственного входа </w:t>
      </w:r>
      <w:r w:rsidRPr="008246A3">
        <w:rPr>
          <w:sz w:val="28"/>
          <w:szCs w:val="28"/>
        </w:rPr>
        <w:t>в здание</w:t>
      </w:r>
      <w:r>
        <w:rPr>
          <w:sz w:val="28"/>
          <w:szCs w:val="28"/>
        </w:rPr>
        <w:t xml:space="preserve"> управления строительства, транспорта, ЖКХ и топливно-энергетического комплекса администрации Ракитянского района</w:t>
      </w:r>
      <w:r w:rsidRPr="00B95B49">
        <w:rPr>
          <w:sz w:val="28"/>
          <w:szCs w:val="28"/>
        </w:rPr>
        <w:t xml:space="preserve"> и выхода из него.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2.15.2.</w:t>
      </w:r>
      <w:r w:rsidRPr="00B95B49">
        <w:rPr>
          <w:sz w:val="28"/>
          <w:szCs w:val="28"/>
        </w:rPr>
        <w:t xml:space="preserve">Возможность самостоятельного передвижения по территории </w:t>
      </w:r>
      <w:r>
        <w:rPr>
          <w:sz w:val="28"/>
          <w:szCs w:val="28"/>
        </w:rPr>
        <w:t xml:space="preserve">управления строительства, транспорта, ЖКХ и топливно-энергетического комплекса </w:t>
      </w:r>
      <w:r w:rsidRPr="00B95B49">
        <w:rPr>
          <w:sz w:val="28"/>
          <w:szCs w:val="28"/>
        </w:rPr>
        <w:t>в целях доступа к месту предоставления услуги, в том числе с помощью работников</w:t>
      </w:r>
      <w:r>
        <w:rPr>
          <w:sz w:val="28"/>
          <w:szCs w:val="28"/>
        </w:rPr>
        <w:t xml:space="preserve"> управления строительства, транспорта, ЖКХ и топливно-энергетического комплекса</w:t>
      </w:r>
      <w:r w:rsidRPr="00B95B49">
        <w:rPr>
          <w:sz w:val="28"/>
          <w:szCs w:val="28"/>
        </w:rPr>
        <w:t xml:space="preserve">.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2.15.3.</w:t>
      </w:r>
      <w:r w:rsidRPr="00B95B49">
        <w:rPr>
          <w:sz w:val="28"/>
          <w:szCs w:val="28"/>
        </w:rPr>
        <w:t xml:space="preserve">Возможность посадки в транспортное средство и высадки из него перед входом в здание </w:t>
      </w:r>
      <w:r>
        <w:rPr>
          <w:sz w:val="28"/>
          <w:szCs w:val="28"/>
        </w:rPr>
        <w:t>управления строительства, транспорта, ЖКХ и топливно-энергетического комплекса</w:t>
      </w:r>
      <w:r w:rsidRPr="00B95B49">
        <w:rPr>
          <w:sz w:val="28"/>
          <w:szCs w:val="28"/>
        </w:rPr>
        <w:t xml:space="preserve">.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2.15.4.</w:t>
      </w:r>
      <w:r w:rsidRPr="009D4522">
        <w:rPr>
          <w:sz w:val="28"/>
          <w:szCs w:val="28"/>
        </w:rPr>
        <w:t>Сопровождение</w:t>
      </w:r>
      <w:r w:rsidRPr="00B95B49">
        <w:rPr>
          <w:sz w:val="28"/>
          <w:szCs w:val="28"/>
        </w:rPr>
        <w:t xml:space="preserve"> инвалидов, имеющих стойкие нарушения функции зрения и самостоятельного передвижения по территории </w:t>
      </w:r>
      <w:r>
        <w:rPr>
          <w:sz w:val="28"/>
          <w:szCs w:val="28"/>
        </w:rPr>
        <w:t>управления строительства, транспорта, ЖКХ и топливно-энергетического комплекса</w:t>
      </w:r>
      <w:r w:rsidRPr="00B95B49">
        <w:rPr>
          <w:sz w:val="28"/>
          <w:szCs w:val="28"/>
        </w:rPr>
        <w:t xml:space="preserve">.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2.15.5.</w:t>
      </w:r>
      <w:r w:rsidRPr="00B95B49">
        <w:rPr>
          <w:sz w:val="28"/>
          <w:szCs w:val="28"/>
        </w:rPr>
        <w:t xml:space="preserve">Содействие инвалиду при входе в здание </w:t>
      </w:r>
      <w:r>
        <w:rPr>
          <w:sz w:val="28"/>
          <w:szCs w:val="28"/>
        </w:rPr>
        <w:t xml:space="preserve">управления строительства, транспорта, ЖКХ и топливно-энергетического комплекса </w:t>
      </w:r>
      <w:r w:rsidRPr="00B95B49">
        <w:rPr>
          <w:sz w:val="28"/>
          <w:szCs w:val="28"/>
        </w:rPr>
        <w:t xml:space="preserve">и выходе из него, информирование инвалида о доступных маршрутах общественного транспорта.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2.15.6.</w:t>
      </w:r>
      <w:r w:rsidRPr="00B95B49">
        <w:rPr>
          <w:sz w:val="28"/>
          <w:szCs w:val="28"/>
        </w:rPr>
        <w:t xml:space="preserve">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2.15.7.</w:t>
      </w:r>
      <w:r w:rsidRPr="00B95B49">
        <w:rPr>
          <w:sz w:val="28"/>
          <w:szCs w:val="28"/>
        </w:rPr>
        <w:t xml:space="preserve">Обеспечение допуска в здание </w:t>
      </w:r>
      <w:r>
        <w:rPr>
          <w:sz w:val="28"/>
          <w:szCs w:val="28"/>
        </w:rPr>
        <w:t xml:space="preserve">управления строительства, транспорта, ЖКХ и топливно-энергетического комплекса </w:t>
      </w:r>
      <w:r w:rsidRPr="00B95B49">
        <w:rPr>
          <w:sz w:val="28"/>
          <w:szCs w:val="28"/>
        </w:rPr>
        <w:t xml:space="preserve">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2.15.8.</w:t>
      </w:r>
      <w:r w:rsidRPr="00B95B49">
        <w:rPr>
          <w:sz w:val="28"/>
          <w:szCs w:val="28"/>
        </w:rPr>
        <w:t xml:space="preserve">Оказание иных видов посторонней помощи.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2.15.9.</w:t>
      </w:r>
      <w:r w:rsidRPr="00B95B49">
        <w:rPr>
          <w:sz w:val="28"/>
          <w:szCs w:val="28"/>
        </w:rPr>
        <w:t xml:space="preserve">Требования к обеспечению инвалидам следующих условий доступности услуг в соответствии с требованиями, установленными законодательными и иными нормативными правовыми актами: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2.15.10.</w:t>
      </w:r>
      <w:r w:rsidRPr="00B95B49">
        <w:rPr>
          <w:sz w:val="28"/>
          <w:szCs w:val="28"/>
        </w:rPr>
        <w:t xml:space="preserve">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B67B35" w:rsidRPr="00B95B49" w:rsidRDefault="00B67B35" w:rsidP="00B67B35">
      <w:pPr>
        <w:shd w:val="clear" w:color="auto" w:fill="FFFFFF"/>
        <w:tabs>
          <w:tab w:val="left" w:pos="974"/>
        </w:tabs>
        <w:spacing w:line="298" w:lineRule="exact"/>
        <w:ind w:firstLine="720"/>
        <w:jc w:val="both"/>
        <w:rPr>
          <w:sz w:val="28"/>
          <w:szCs w:val="28"/>
        </w:rPr>
      </w:pPr>
      <w:r w:rsidRPr="00B95B49">
        <w:rPr>
          <w:sz w:val="28"/>
          <w:szCs w:val="28"/>
        </w:rPr>
        <w:t>2.1</w:t>
      </w:r>
      <w:r>
        <w:rPr>
          <w:sz w:val="28"/>
          <w:szCs w:val="28"/>
        </w:rPr>
        <w:t>5.11.</w:t>
      </w:r>
      <w:r w:rsidRPr="00B95B49">
        <w:rPr>
          <w:sz w:val="28"/>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 </w:t>
      </w:r>
    </w:p>
    <w:p w:rsidR="00B67B35" w:rsidRPr="00B95B49" w:rsidRDefault="00B67B35" w:rsidP="00B67B35">
      <w:pPr>
        <w:shd w:val="clear" w:color="auto" w:fill="FFFFFF"/>
        <w:tabs>
          <w:tab w:val="left" w:pos="974"/>
        </w:tabs>
        <w:spacing w:line="298" w:lineRule="exact"/>
        <w:ind w:firstLine="720"/>
        <w:jc w:val="both"/>
        <w:rPr>
          <w:sz w:val="28"/>
          <w:szCs w:val="28"/>
        </w:rPr>
      </w:pPr>
      <w:r>
        <w:rPr>
          <w:sz w:val="28"/>
          <w:szCs w:val="28"/>
        </w:rPr>
        <w:t>2.15.12.</w:t>
      </w:r>
      <w:r w:rsidRPr="00B95B49">
        <w:rPr>
          <w:sz w:val="28"/>
          <w:szCs w:val="28"/>
        </w:rPr>
        <w:t xml:space="preserve">Оказание работниками </w:t>
      </w:r>
      <w:r>
        <w:rPr>
          <w:sz w:val="28"/>
          <w:szCs w:val="28"/>
        </w:rPr>
        <w:t xml:space="preserve">управления строительства, транспорта, ЖКХ и топливно-энергетического комплекса </w:t>
      </w:r>
      <w:r w:rsidRPr="00B95B49">
        <w:rPr>
          <w:sz w:val="28"/>
          <w:szCs w:val="28"/>
        </w:rPr>
        <w:t xml:space="preserve">иной необходимой инвалидам помощи в преодолении барьеров, мешающих получению ими услуг наравне с другими лицами. </w:t>
      </w:r>
    </w:p>
    <w:p w:rsidR="00B67B35" w:rsidRPr="00B95B49" w:rsidRDefault="00B67B35" w:rsidP="00B67B35">
      <w:pPr>
        <w:shd w:val="clear" w:color="auto" w:fill="FFFFFF"/>
        <w:tabs>
          <w:tab w:val="left" w:pos="974"/>
        </w:tabs>
        <w:spacing w:line="298" w:lineRule="exact"/>
        <w:ind w:firstLine="720"/>
        <w:jc w:val="both"/>
        <w:rPr>
          <w:sz w:val="28"/>
          <w:szCs w:val="28"/>
        </w:rPr>
      </w:pPr>
      <w:r w:rsidRPr="00B95B49">
        <w:rPr>
          <w:sz w:val="28"/>
          <w:szCs w:val="28"/>
        </w:rPr>
        <w:lastRenderedPageBreak/>
        <w:t>2.1</w:t>
      </w:r>
      <w:r>
        <w:rPr>
          <w:sz w:val="28"/>
          <w:szCs w:val="28"/>
        </w:rPr>
        <w:t>5.13.</w:t>
      </w:r>
      <w:r w:rsidRPr="00B95B49">
        <w:rPr>
          <w:sz w:val="28"/>
          <w:szCs w:val="28"/>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B67B35" w:rsidRPr="00AE7540" w:rsidRDefault="00B67B35" w:rsidP="00B67B35">
      <w:pPr>
        <w:autoSpaceDE w:val="0"/>
        <w:ind w:left="720"/>
        <w:jc w:val="both"/>
      </w:pPr>
    </w:p>
    <w:p w:rsidR="00B67B35" w:rsidRDefault="00B67B35" w:rsidP="00B67B35">
      <w:pPr>
        <w:jc w:val="center"/>
        <w:rPr>
          <w:b/>
          <w:sz w:val="28"/>
          <w:szCs w:val="28"/>
        </w:rPr>
      </w:pPr>
      <w:r w:rsidRPr="00671DD5">
        <w:rPr>
          <w:b/>
          <w:sz w:val="28"/>
          <w:szCs w:val="28"/>
        </w:rPr>
        <w:t>3</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B67B35" w:rsidRPr="00671DD5" w:rsidRDefault="00B67B35" w:rsidP="00B67B35">
      <w:pPr>
        <w:jc w:val="center"/>
        <w:rPr>
          <w:b/>
          <w:sz w:val="28"/>
          <w:szCs w:val="28"/>
        </w:rPr>
      </w:pPr>
    </w:p>
    <w:p w:rsidR="00B67B35" w:rsidRDefault="00B67B35" w:rsidP="00B67B35">
      <w:pPr>
        <w:ind w:firstLine="708"/>
        <w:jc w:val="both"/>
        <w:rPr>
          <w:sz w:val="28"/>
          <w:szCs w:val="28"/>
        </w:rPr>
      </w:pPr>
      <w:r>
        <w:rPr>
          <w:sz w:val="28"/>
          <w:szCs w:val="28"/>
        </w:rPr>
        <w:t>3.1.Предоставление муниципальной услуги включает в себя следующие административные процедуры:</w:t>
      </w:r>
    </w:p>
    <w:p w:rsidR="00B67B35" w:rsidRPr="00671DD5" w:rsidRDefault="00B67B35" w:rsidP="00B67B35">
      <w:pPr>
        <w:jc w:val="both"/>
        <w:rPr>
          <w:sz w:val="28"/>
          <w:szCs w:val="28"/>
        </w:rPr>
      </w:pPr>
      <w:r>
        <w:rPr>
          <w:sz w:val="28"/>
          <w:szCs w:val="28"/>
        </w:rPr>
        <w:t xml:space="preserve">         -  п</w:t>
      </w:r>
      <w:r w:rsidRPr="00671DD5">
        <w:rPr>
          <w:sz w:val="28"/>
          <w:szCs w:val="28"/>
        </w:rPr>
        <w:t>рием, обработка и регистрация документов для предоставления муниципальной услуги</w:t>
      </w:r>
      <w:r>
        <w:rPr>
          <w:sz w:val="28"/>
          <w:szCs w:val="28"/>
        </w:rPr>
        <w:t xml:space="preserve"> от заявителя;</w:t>
      </w:r>
    </w:p>
    <w:p w:rsidR="00B67B35" w:rsidRDefault="00B67B35" w:rsidP="00B67B35">
      <w:pPr>
        <w:jc w:val="both"/>
        <w:rPr>
          <w:sz w:val="28"/>
          <w:szCs w:val="28"/>
        </w:rPr>
      </w:pPr>
      <w:r>
        <w:rPr>
          <w:sz w:val="28"/>
          <w:szCs w:val="28"/>
        </w:rPr>
        <w:t xml:space="preserve">         - п</w:t>
      </w:r>
      <w:r w:rsidRPr="00671DD5">
        <w:rPr>
          <w:sz w:val="28"/>
          <w:szCs w:val="28"/>
        </w:rPr>
        <w:t>ринятие решения о предоставлении (об отказе в предоставлении) муниципальной услуги.</w:t>
      </w:r>
    </w:p>
    <w:p w:rsidR="00B67B35" w:rsidRPr="00671DD5" w:rsidRDefault="00B67B35" w:rsidP="00B67B35">
      <w:pPr>
        <w:ind w:firstLine="708"/>
        <w:jc w:val="both"/>
        <w:rPr>
          <w:sz w:val="28"/>
          <w:szCs w:val="28"/>
        </w:rPr>
      </w:pPr>
      <w:r w:rsidRPr="00671DD5">
        <w:rPr>
          <w:sz w:val="28"/>
          <w:szCs w:val="28"/>
        </w:rPr>
        <w:t>3.</w:t>
      </w:r>
      <w:r>
        <w:rPr>
          <w:sz w:val="28"/>
          <w:szCs w:val="28"/>
        </w:rPr>
        <w:t>2</w:t>
      </w:r>
      <w:r w:rsidRPr="00671DD5">
        <w:rPr>
          <w:sz w:val="28"/>
          <w:szCs w:val="28"/>
        </w:rPr>
        <w:t>.Описание последовательности предоставления муниципальной услуги</w:t>
      </w:r>
      <w:r>
        <w:rPr>
          <w:sz w:val="28"/>
          <w:szCs w:val="28"/>
        </w:rPr>
        <w:t xml:space="preserve"> приведено на</w:t>
      </w:r>
      <w:r w:rsidRPr="00671DD5">
        <w:rPr>
          <w:sz w:val="28"/>
          <w:szCs w:val="28"/>
        </w:rPr>
        <w:t xml:space="preserve"> </w:t>
      </w:r>
      <w:r>
        <w:rPr>
          <w:sz w:val="28"/>
          <w:szCs w:val="28"/>
        </w:rPr>
        <w:t>блок-</w:t>
      </w:r>
      <w:r w:rsidRPr="00671DD5">
        <w:rPr>
          <w:sz w:val="28"/>
          <w:szCs w:val="28"/>
        </w:rPr>
        <w:t xml:space="preserve">схеме </w:t>
      </w:r>
      <w:r>
        <w:rPr>
          <w:sz w:val="28"/>
          <w:szCs w:val="28"/>
        </w:rPr>
        <w:t xml:space="preserve">в </w:t>
      </w:r>
      <w:r w:rsidRPr="00E10531">
        <w:rPr>
          <w:sz w:val="28"/>
          <w:szCs w:val="28"/>
        </w:rPr>
        <w:t>приложении № 3</w:t>
      </w:r>
      <w:r w:rsidRPr="00671DD5">
        <w:rPr>
          <w:sz w:val="28"/>
          <w:szCs w:val="28"/>
        </w:rPr>
        <w:t xml:space="preserve"> к настоящему </w:t>
      </w:r>
      <w:r>
        <w:rPr>
          <w:sz w:val="28"/>
          <w:szCs w:val="28"/>
        </w:rPr>
        <w:t>Административному р</w:t>
      </w:r>
      <w:r w:rsidRPr="00671DD5">
        <w:rPr>
          <w:sz w:val="28"/>
          <w:szCs w:val="28"/>
        </w:rPr>
        <w:t>егламенту.</w:t>
      </w:r>
    </w:p>
    <w:p w:rsidR="00B67B35" w:rsidRPr="00671DD5" w:rsidRDefault="00B67B35" w:rsidP="00B67B35">
      <w:pPr>
        <w:jc w:val="both"/>
        <w:rPr>
          <w:sz w:val="28"/>
          <w:szCs w:val="28"/>
        </w:rPr>
      </w:pPr>
      <w:r>
        <w:rPr>
          <w:sz w:val="28"/>
          <w:szCs w:val="28"/>
        </w:rPr>
        <w:tab/>
        <w:t>3.3</w:t>
      </w:r>
      <w:r w:rsidRPr="00671DD5">
        <w:rPr>
          <w:sz w:val="28"/>
          <w:szCs w:val="28"/>
        </w:rPr>
        <w:t>.Прием, обработка и регистрация документов для предоставления муниципальной услуги от заявителя.</w:t>
      </w:r>
    </w:p>
    <w:p w:rsidR="00B67B35" w:rsidRPr="00671DD5" w:rsidRDefault="00B67B35" w:rsidP="00B67B35">
      <w:pPr>
        <w:jc w:val="both"/>
        <w:rPr>
          <w:sz w:val="28"/>
          <w:szCs w:val="28"/>
        </w:rPr>
      </w:pPr>
      <w:r>
        <w:rPr>
          <w:sz w:val="28"/>
          <w:szCs w:val="28"/>
        </w:rPr>
        <w:tab/>
        <w:t>3.3</w:t>
      </w:r>
      <w:r w:rsidRPr="00671DD5">
        <w:rPr>
          <w:sz w:val="28"/>
          <w:szCs w:val="28"/>
        </w:rPr>
        <w:t xml:space="preserve">.1.Заявитель предоставляет заявление со всеми необходимыми документами для </w:t>
      </w:r>
      <w:r>
        <w:rPr>
          <w:sz w:val="28"/>
          <w:szCs w:val="28"/>
        </w:rPr>
        <w:t>получения</w:t>
      </w:r>
      <w:r w:rsidRPr="00671DD5">
        <w:rPr>
          <w:sz w:val="28"/>
          <w:szCs w:val="28"/>
        </w:rPr>
        <w:t xml:space="preserve"> муниципальной услуги:</w:t>
      </w:r>
    </w:p>
    <w:p w:rsidR="00B67B35" w:rsidRPr="00671DD5" w:rsidRDefault="00B67B35" w:rsidP="00B67B35">
      <w:pPr>
        <w:jc w:val="both"/>
        <w:rPr>
          <w:sz w:val="28"/>
          <w:szCs w:val="28"/>
        </w:rPr>
      </w:pPr>
      <w:r w:rsidRPr="00671DD5">
        <w:rPr>
          <w:sz w:val="28"/>
          <w:szCs w:val="28"/>
        </w:rPr>
        <w:tab/>
        <w:t xml:space="preserve">-лично в </w:t>
      </w:r>
      <w:r>
        <w:rPr>
          <w:sz w:val="28"/>
          <w:szCs w:val="28"/>
        </w:rPr>
        <w:t>отдел</w:t>
      </w:r>
      <w:r w:rsidRPr="00671DD5">
        <w:rPr>
          <w:sz w:val="28"/>
          <w:szCs w:val="28"/>
        </w:rPr>
        <w:t>;</w:t>
      </w:r>
    </w:p>
    <w:p w:rsidR="00B67B35" w:rsidRPr="00671DD5" w:rsidRDefault="00B67B35" w:rsidP="00B67B35">
      <w:pPr>
        <w:jc w:val="both"/>
        <w:rPr>
          <w:sz w:val="28"/>
          <w:szCs w:val="28"/>
        </w:rPr>
      </w:pPr>
      <w:r w:rsidRPr="00671DD5">
        <w:rPr>
          <w:sz w:val="28"/>
          <w:szCs w:val="28"/>
        </w:rPr>
        <w:tab/>
        <w:t>-через представителя по доверенности, оформленной в установленном порядке.</w:t>
      </w:r>
    </w:p>
    <w:p w:rsidR="00B67B35" w:rsidRPr="00671DD5" w:rsidRDefault="00B67B35" w:rsidP="00B67B35">
      <w:pPr>
        <w:jc w:val="both"/>
        <w:rPr>
          <w:sz w:val="28"/>
          <w:szCs w:val="28"/>
        </w:rPr>
      </w:pPr>
      <w:r w:rsidRPr="00671DD5">
        <w:rPr>
          <w:sz w:val="28"/>
          <w:szCs w:val="28"/>
        </w:rPr>
        <w:tab/>
        <w:t>3.</w:t>
      </w:r>
      <w:r>
        <w:rPr>
          <w:sz w:val="28"/>
          <w:szCs w:val="28"/>
        </w:rPr>
        <w:t>3</w:t>
      </w:r>
      <w:r w:rsidRPr="00671DD5">
        <w:rPr>
          <w:sz w:val="28"/>
          <w:szCs w:val="28"/>
        </w:rPr>
        <w:t xml:space="preserve">.2.Основанием для начала предоставления муниципальной услуги является обращение заявителя в </w:t>
      </w:r>
      <w:r>
        <w:rPr>
          <w:sz w:val="28"/>
          <w:szCs w:val="28"/>
        </w:rPr>
        <w:t>отдел</w:t>
      </w:r>
      <w:r w:rsidRPr="00671DD5">
        <w:rPr>
          <w:sz w:val="28"/>
          <w:szCs w:val="28"/>
        </w:rPr>
        <w:t xml:space="preserve"> </w:t>
      </w:r>
      <w:r>
        <w:rPr>
          <w:sz w:val="28"/>
          <w:szCs w:val="28"/>
        </w:rPr>
        <w:t>ЖКХ и ТЭК</w:t>
      </w:r>
      <w:r w:rsidRPr="00671DD5">
        <w:rPr>
          <w:sz w:val="28"/>
          <w:szCs w:val="28"/>
        </w:rPr>
        <w:t xml:space="preserve"> с комплектом документов согласно </w:t>
      </w:r>
      <w:r>
        <w:rPr>
          <w:sz w:val="28"/>
          <w:szCs w:val="28"/>
        </w:rPr>
        <w:t>п.2.6.</w:t>
      </w:r>
      <w:r w:rsidRPr="00671DD5">
        <w:rPr>
          <w:sz w:val="28"/>
          <w:szCs w:val="28"/>
        </w:rPr>
        <w:t xml:space="preserve"> </w:t>
      </w:r>
      <w:r>
        <w:rPr>
          <w:sz w:val="28"/>
          <w:szCs w:val="28"/>
        </w:rPr>
        <w:t>настоящего</w:t>
      </w:r>
      <w:r w:rsidRPr="00671DD5">
        <w:rPr>
          <w:sz w:val="28"/>
          <w:szCs w:val="28"/>
        </w:rPr>
        <w:t xml:space="preserve"> </w:t>
      </w:r>
      <w:r>
        <w:rPr>
          <w:sz w:val="28"/>
          <w:szCs w:val="28"/>
        </w:rPr>
        <w:t>Административного регламента</w:t>
      </w:r>
      <w:r w:rsidRPr="00671DD5">
        <w:rPr>
          <w:sz w:val="28"/>
          <w:szCs w:val="28"/>
        </w:rPr>
        <w:t>.</w:t>
      </w:r>
    </w:p>
    <w:p w:rsidR="00B67B35" w:rsidRPr="00671DD5" w:rsidRDefault="00B67B35" w:rsidP="00B67B35">
      <w:pPr>
        <w:jc w:val="both"/>
        <w:rPr>
          <w:sz w:val="28"/>
          <w:szCs w:val="28"/>
        </w:rPr>
      </w:pPr>
      <w:r w:rsidRPr="00671DD5">
        <w:rPr>
          <w:sz w:val="28"/>
          <w:szCs w:val="28"/>
        </w:rPr>
        <w:tab/>
      </w:r>
      <w:r>
        <w:rPr>
          <w:sz w:val="28"/>
          <w:szCs w:val="28"/>
        </w:rPr>
        <w:t>3.3</w:t>
      </w:r>
      <w:r w:rsidRPr="00671DD5">
        <w:rPr>
          <w:sz w:val="28"/>
          <w:szCs w:val="28"/>
        </w:rPr>
        <w:t>.3.Специалист отдела, ответственный за прием документов,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 Специалист отдела, ответственный за прием документов, изучает каждый представленный документ по отдельности, а затем сравнивает сведения, содержащиеся в разных документах. Критерием полноты комплекта документов является представление всех документов. При наличии сомнений в подлинности документов, выявлении ошибок либо несоответствий в сведениях, содержащихся в документах специалист отдела, ответственный за прием документов, сообщает об этом заявителю, а также составляет памятку, в которую вносит список недостающих документов, а именно:</w:t>
      </w:r>
    </w:p>
    <w:p w:rsidR="00B67B35" w:rsidRPr="00671DD5" w:rsidRDefault="00B67B35" w:rsidP="00B67B35">
      <w:pPr>
        <w:jc w:val="both"/>
        <w:rPr>
          <w:sz w:val="28"/>
          <w:szCs w:val="28"/>
        </w:rPr>
      </w:pPr>
      <w:r w:rsidRPr="00671DD5">
        <w:rPr>
          <w:sz w:val="28"/>
          <w:szCs w:val="28"/>
        </w:rPr>
        <w:tab/>
        <w:t>-документы, которые необходимо предоставить взамен содержащих ошибки;</w:t>
      </w:r>
    </w:p>
    <w:p w:rsidR="00B67B35" w:rsidRPr="00671DD5" w:rsidRDefault="00B67B35" w:rsidP="00B67B35">
      <w:pPr>
        <w:jc w:val="both"/>
        <w:rPr>
          <w:sz w:val="28"/>
          <w:szCs w:val="28"/>
        </w:rPr>
      </w:pPr>
      <w:r w:rsidRPr="00671DD5">
        <w:rPr>
          <w:sz w:val="28"/>
          <w:szCs w:val="28"/>
        </w:rPr>
        <w:tab/>
        <w:t>-дополнительные подтверждающие документы при выявлении несоответствия в сведениях, содержащихся в документах, представленных заявителем.</w:t>
      </w:r>
    </w:p>
    <w:p w:rsidR="00B67B35" w:rsidRPr="00671DD5" w:rsidRDefault="00B67B35" w:rsidP="00B67B35">
      <w:pPr>
        <w:jc w:val="both"/>
        <w:rPr>
          <w:sz w:val="28"/>
          <w:szCs w:val="28"/>
        </w:rPr>
      </w:pPr>
      <w:r w:rsidRPr="00671DD5">
        <w:rPr>
          <w:sz w:val="28"/>
          <w:szCs w:val="28"/>
        </w:rPr>
        <w:tab/>
        <w:t xml:space="preserve">Максимальная длительность выполнения действия составляет </w:t>
      </w:r>
      <w:r>
        <w:rPr>
          <w:sz w:val="28"/>
          <w:szCs w:val="28"/>
        </w:rPr>
        <w:t>30</w:t>
      </w:r>
      <w:r w:rsidRPr="00671DD5">
        <w:rPr>
          <w:sz w:val="28"/>
          <w:szCs w:val="28"/>
        </w:rPr>
        <w:t xml:space="preserve"> минут.</w:t>
      </w:r>
    </w:p>
    <w:p w:rsidR="00B67B35" w:rsidRPr="00671DD5" w:rsidRDefault="00B67B35" w:rsidP="00B67B35">
      <w:pPr>
        <w:jc w:val="both"/>
        <w:rPr>
          <w:sz w:val="28"/>
          <w:szCs w:val="28"/>
        </w:rPr>
      </w:pPr>
      <w:r w:rsidRPr="00671DD5">
        <w:rPr>
          <w:sz w:val="28"/>
          <w:szCs w:val="28"/>
        </w:rPr>
        <w:lastRenderedPageBreak/>
        <w:tab/>
      </w:r>
      <w:r w:rsidRPr="00825182">
        <w:rPr>
          <w:sz w:val="28"/>
          <w:szCs w:val="28"/>
        </w:rPr>
        <w:t>3.3.4.Если в расписку</w:t>
      </w:r>
      <w:r w:rsidRPr="00671DD5">
        <w:rPr>
          <w:sz w:val="28"/>
          <w:szCs w:val="28"/>
        </w:rPr>
        <w:t xml:space="preserve"> недостающих документов была внесена</w:t>
      </w:r>
      <w:r>
        <w:rPr>
          <w:sz w:val="28"/>
          <w:szCs w:val="28"/>
        </w:rPr>
        <w:t>,</w:t>
      </w:r>
      <w:r w:rsidRPr="00671DD5">
        <w:rPr>
          <w:sz w:val="28"/>
          <w:szCs w:val="28"/>
        </w:rPr>
        <w:t xml:space="preserve"> хотя бы одна запись, специалист отдела, ответственный за прием документов, сообщает заявителю об отказе в предоставлении муниципальной услуги в связи с неполнотой документов. Специалист отдела, ответственный за прием документов, возвращает заявителю все представленные документы и передает ему заполненную </w:t>
      </w:r>
      <w:r>
        <w:rPr>
          <w:sz w:val="28"/>
          <w:szCs w:val="28"/>
        </w:rPr>
        <w:t>расписку</w:t>
      </w:r>
      <w:r w:rsidRPr="00671DD5">
        <w:rPr>
          <w:sz w:val="28"/>
          <w:szCs w:val="28"/>
        </w:rPr>
        <w:t xml:space="preserve">. Прием заявителя завершается. Выдача </w:t>
      </w:r>
      <w:r>
        <w:rPr>
          <w:sz w:val="28"/>
          <w:szCs w:val="28"/>
        </w:rPr>
        <w:t>расписки</w:t>
      </w:r>
      <w:r w:rsidRPr="00671DD5">
        <w:rPr>
          <w:sz w:val="28"/>
          <w:szCs w:val="28"/>
        </w:rPr>
        <w:t xml:space="preserve"> регистрируется в журнале личного приема граждан.</w:t>
      </w:r>
    </w:p>
    <w:p w:rsidR="00B67B35" w:rsidRPr="00671DD5" w:rsidRDefault="00B67B35" w:rsidP="00B67B35">
      <w:pPr>
        <w:jc w:val="both"/>
        <w:rPr>
          <w:sz w:val="28"/>
          <w:szCs w:val="28"/>
        </w:rPr>
      </w:pPr>
      <w:r w:rsidRPr="00671DD5">
        <w:rPr>
          <w:sz w:val="28"/>
          <w:szCs w:val="28"/>
        </w:rPr>
        <w:tab/>
        <w:t>Максимальная длительность выполнения действия составляет 10 минут.</w:t>
      </w:r>
    </w:p>
    <w:p w:rsidR="00B67B35" w:rsidRPr="00671DD5" w:rsidRDefault="00B67B35" w:rsidP="00B67B35">
      <w:pPr>
        <w:jc w:val="both"/>
        <w:rPr>
          <w:sz w:val="28"/>
          <w:szCs w:val="28"/>
        </w:rPr>
      </w:pPr>
      <w:r w:rsidRPr="00671DD5">
        <w:rPr>
          <w:sz w:val="28"/>
          <w:szCs w:val="28"/>
        </w:rPr>
        <w:tab/>
        <w:t>Отказ в приеме документов по причине их неполного перечня или ненадлежащего оформления не препятствует повторной подаче документов.</w:t>
      </w:r>
    </w:p>
    <w:p w:rsidR="00B67B35" w:rsidRPr="00671DD5" w:rsidRDefault="00B67B35" w:rsidP="00B67B35">
      <w:pPr>
        <w:jc w:val="both"/>
        <w:rPr>
          <w:sz w:val="28"/>
          <w:szCs w:val="28"/>
        </w:rPr>
      </w:pPr>
      <w:r w:rsidRPr="00671DD5">
        <w:rPr>
          <w:sz w:val="28"/>
          <w:szCs w:val="28"/>
        </w:rPr>
        <w:tab/>
        <w:t>3.</w:t>
      </w:r>
      <w:r>
        <w:rPr>
          <w:sz w:val="28"/>
          <w:szCs w:val="28"/>
        </w:rPr>
        <w:t>3</w:t>
      </w:r>
      <w:r w:rsidRPr="00671DD5">
        <w:rPr>
          <w:sz w:val="28"/>
          <w:szCs w:val="28"/>
        </w:rPr>
        <w:t>.5.При предоставлении полного комплекта документов, специалист отдела, ответственный за прием документов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B67B35" w:rsidRPr="00671DD5" w:rsidRDefault="00B67B35" w:rsidP="00B67B35">
      <w:pPr>
        <w:ind w:firstLine="708"/>
        <w:jc w:val="both"/>
        <w:rPr>
          <w:sz w:val="28"/>
          <w:szCs w:val="28"/>
        </w:rPr>
      </w:pPr>
      <w:r w:rsidRPr="00671DD5">
        <w:rPr>
          <w:sz w:val="28"/>
          <w:szCs w:val="28"/>
        </w:rPr>
        <w:t>Максимальная длительность выполнения действия составляет 10 минут.</w:t>
      </w:r>
    </w:p>
    <w:p w:rsidR="00B67B35" w:rsidRPr="00671DD5" w:rsidRDefault="00B67B35" w:rsidP="00B67B35">
      <w:pPr>
        <w:jc w:val="both"/>
        <w:rPr>
          <w:sz w:val="28"/>
          <w:szCs w:val="28"/>
        </w:rPr>
      </w:pPr>
      <w:r w:rsidRPr="00671DD5">
        <w:rPr>
          <w:sz w:val="28"/>
          <w:szCs w:val="28"/>
        </w:rPr>
        <w:tab/>
        <w:t>3.</w:t>
      </w:r>
      <w:r>
        <w:rPr>
          <w:sz w:val="28"/>
          <w:szCs w:val="28"/>
        </w:rPr>
        <w:t>3</w:t>
      </w:r>
      <w:r w:rsidRPr="00671DD5">
        <w:rPr>
          <w:sz w:val="28"/>
          <w:szCs w:val="28"/>
        </w:rPr>
        <w:t>.6.</w:t>
      </w:r>
      <w:r w:rsidRPr="00EB517F">
        <w:rPr>
          <w:sz w:val="28"/>
          <w:szCs w:val="28"/>
        </w:rPr>
        <w:t>При получении комплекта документов по почте (предоставляются подлинники или копии, которые должны быть удостоверены в установленном законом</w:t>
      </w:r>
      <w:r w:rsidRPr="00671DD5">
        <w:rPr>
          <w:sz w:val="28"/>
          <w:szCs w:val="28"/>
        </w:rPr>
        <w:t xml:space="preserve"> порядке, предоставленные документы не копируются.</w:t>
      </w:r>
    </w:p>
    <w:p w:rsidR="00B67B35" w:rsidRPr="00671DD5" w:rsidRDefault="00B67B35" w:rsidP="00B67B35">
      <w:pPr>
        <w:jc w:val="both"/>
        <w:rPr>
          <w:sz w:val="28"/>
          <w:szCs w:val="28"/>
        </w:rPr>
      </w:pPr>
      <w:r w:rsidRPr="00671DD5">
        <w:rPr>
          <w:sz w:val="28"/>
          <w:szCs w:val="28"/>
        </w:rPr>
        <w:tab/>
        <w:t>3.</w:t>
      </w:r>
      <w:r>
        <w:rPr>
          <w:sz w:val="28"/>
          <w:szCs w:val="28"/>
        </w:rPr>
        <w:t>3</w:t>
      </w:r>
      <w:r w:rsidRPr="00671DD5">
        <w:rPr>
          <w:sz w:val="28"/>
          <w:szCs w:val="28"/>
        </w:rPr>
        <w:t>.</w:t>
      </w:r>
      <w:r>
        <w:rPr>
          <w:sz w:val="28"/>
          <w:szCs w:val="28"/>
        </w:rPr>
        <w:t>7</w:t>
      </w:r>
      <w:r w:rsidRPr="00671DD5">
        <w:rPr>
          <w:sz w:val="28"/>
          <w:szCs w:val="28"/>
        </w:rPr>
        <w:t>.Специалист отдела, ответственный за прием документов, регистрирует заявление в журнале регистрации учета заявлений на предоставление муниципальной услуги. Журнал регистрации обращений находится у специалиста отдела, ответственного за прием документов.</w:t>
      </w:r>
    </w:p>
    <w:p w:rsidR="00B67B35" w:rsidRPr="00671DD5" w:rsidRDefault="00B67B35" w:rsidP="00B67B35">
      <w:pPr>
        <w:jc w:val="both"/>
        <w:rPr>
          <w:sz w:val="28"/>
          <w:szCs w:val="28"/>
        </w:rPr>
      </w:pPr>
      <w:r w:rsidRPr="00671DD5">
        <w:rPr>
          <w:sz w:val="28"/>
          <w:szCs w:val="28"/>
        </w:rPr>
        <w:tab/>
        <w:t>Максимальная длительность выполнения действия специалистом составляет 5 минут.</w:t>
      </w:r>
    </w:p>
    <w:p w:rsidR="00B67B35" w:rsidRPr="00671DD5" w:rsidRDefault="00B67B35" w:rsidP="00B67B35">
      <w:pPr>
        <w:jc w:val="both"/>
        <w:rPr>
          <w:sz w:val="28"/>
          <w:szCs w:val="28"/>
        </w:rPr>
      </w:pPr>
      <w:r w:rsidRPr="00671DD5">
        <w:rPr>
          <w:sz w:val="28"/>
          <w:szCs w:val="28"/>
        </w:rPr>
        <w:tab/>
        <w:t>3.</w:t>
      </w:r>
      <w:r>
        <w:rPr>
          <w:sz w:val="28"/>
          <w:szCs w:val="28"/>
        </w:rPr>
        <w:t>3</w:t>
      </w:r>
      <w:r w:rsidRPr="00671DD5">
        <w:rPr>
          <w:sz w:val="28"/>
          <w:szCs w:val="28"/>
        </w:rPr>
        <w:t>.</w:t>
      </w:r>
      <w:r>
        <w:rPr>
          <w:sz w:val="28"/>
          <w:szCs w:val="28"/>
        </w:rPr>
        <w:t>8</w:t>
      </w:r>
      <w:r w:rsidRPr="00671DD5">
        <w:rPr>
          <w:sz w:val="28"/>
          <w:szCs w:val="28"/>
        </w:rPr>
        <w:t xml:space="preserve">.Специалист отдела, ответственный за прием документов, </w:t>
      </w:r>
      <w:r>
        <w:rPr>
          <w:sz w:val="28"/>
          <w:szCs w:val="28"/>
        </w:rPr>
        <w:t xml:space="preserve">направляет по средствам почтовой связи </w:t>
      </w:r>
      <w:r w:rsidRPr="00671DD5">
        <w:rPr>
          <w:sz w:val="28"/>
          <w:szCs w:val="28"/>
        </w:rPr>
        <w:t>заявителю расписку о принятии документов и сообщает заявителю дату получения сведений о предоставлении (об отказе в предоставлении) муниципальной услуги.</w:t>
      </w:r>
    </w:p>
    <w:p w:rsidR="00B67B35" w:rsidRPr="00671DD5" w:rsidRDefault="00B67B35" w:rsidP="00B67B35">
      <w:pPr>
        <w:jc w:val="both"/>
        <w:rPr>
          <w:sz w:val="28"/>
          <w:szCs w:val="28"/>
        </w:rPr>
      </w:pPr>
      <w:r w:rsidRPr="00671DD5">
        <w:rPr>
          <w:sz w:val="28"/>
          <w:szCs w:val="28"/>
        </w:rPr>
        <w:tab/>
        <w:t>Максимальная длительность выполнения действия составляет 5 минут.</w:t>
      </w:r>
    </w:p>
    <w:p w:rsidR="00B67B35" w:rsidRDefault="00B67B35" w:rsidP="00B67B35">
      <w:pPr>
        <w:jc w:val="both"/>
        <w:rPr>
          <w:sz w:val="28"/>
          <w:szCs w:val="28"/>
        </w:rPr>
      </w:pPr>
      <w:r w:rsidRPr="00671DD5">
        <w:rPr>
          <w:sz w:val="28"/>
          <w:szCs w:val="28"/>
        </w:rPr>
        <w:tab/>
        <w:t>3</w:t>
      </w:r>
      <w:r w:rsidRPr="00EB517F">
        <w:rPr>
          <w:sz w:val="28"/>
          <w:szCs w:val="28"/>
        </w:rPr>
        <w:t>.3.9.Специалист отдела, ответственный за прием документов, производит тщательную проверку документов и направляет документы заявителя для экспертизы.</w:t>
      </w:r>
    </w:p>
    <w:p w:rsidR="00B67B35" w:rsidRPr="00671DD5" w:rsidRDefault="00B67B35" w:rsidP="00B67B35">
      <w:pPr>
        <w:jc w:val="both"/>
        <w:rPr>
          <w:sz w:val="28"/>
          <w:szCs w:val="28"/>
        </w:rPr>
      </w:pPr>
      <w:r w:rsidRPr="00671DD5">
        <w:rPr>
          <w:sz w:val="28"/>
          <w:szCs w:val="28"/>
        </w:rPr>
        <w:tab/>
        <w:t>3.</w:t>
      </w:r>
      <w:r>
        <w:rPr>
          <w:sz w:val="28"/>
          <w:szCs w:val="28"/>
        </w:rPr>
        <w:t>4</w:t>
      </w:r>
      <w:r w:rsidRPr="00671DD5">
        <w:rPr>
          <w:sz w:val="28"/>
          <w:szCs w:val="28"/>
        </w:rPr>
        <w:t>.Принятие решения о предоставлении (об отказе в предоставлении) муниципальной услуги.</w:t>
      </w:r>
    </w:p>
    <w:p w:rsidR="00B67B35" w:rsidRPr="00671DD5" w:rsidRDefault="00B67B35" w:rsidP="00B67B35">
      <w:pPr>
        <w:jc w:val="both"/>
        <w:rPr>
          <w:sz w:val="28"/>
          <w:szCs w:val="28"/>
        </w:rPr>
      </w:pPr>
      <w:r w:rsidRPr="00671DD5">
        <w:rPr>
          <w:sz w:val="28"/>
          <w:szCs w:val="28"/>
        </w:rPr>
        <w:tab/>
        <w:t>3.</w:t>
      </w:r>
      <w:r>
        <w:rPr>
          <w:sz w:val="28"/>
          <w:szCs w:val="28"/>
        </w:rPr>
        <w:t>4</w:t>
      </w:r>
      <w:r w:rsidRPr="00671DD5">
        <w:rPr>
          <w:sz w:val="28"/>
          <w:szCs w:val="28"/>
        </w:rPr>
        <w:t>.1.Специалист отдела, ответственный за проведение экспертизы документов проводит экспертизу предоставленного пакета документов и ставит свою подпись.</w:t>
      </w:r>
    </w:p>
    <w:p w:rsidR="00B67B35" w:rsidRPr="00671DD5" w:rsidRDefault="00B67B35" w:rsidP="00B67B35">
      <w:pPr>
        <w:jc w:val="both"/>
        <w:rPr>
          <w:sz w:val="28"/>
          <w:szCs w:val="28"/>
        </w:rPr>
      </w:pPr>
      <w:r w:rsidRPr="00671DD5">
        <w:rPr>
          <w:sz w:val="28"/>
          <w:szCs w:val="28"/>
        </w:rPr>
        <w:tab/>
        <w:t>Максимальная длительность проведения экспертизы 14 дней.</w:t>
      </w:r>
      <w:r w:rsidRPr="00671DD5">
        <w:rPr>
          <w:sz w:val="28"/>
          <w:szCs w:val="28"/>
        </w:rPr>
        <w:tab/>
      </w:r>
    </w:p>
    <w:p w:rsidR="00B67B35" w:rsidRPr="00671DD5" w:rsidRDefault="00B67B35" w:rsidP="00B67B35">
      <w:pPr>
        <w:jc w:val="both"/>
        <w:rPr>
          <w:sz w:val="28"/>
          <w:szCs w:val="28"/>
        </w:rPr>
      </w:pPr>
      <w:r w:rsidRPr="00671DD5">
        <w:rPr>
          <w:sz w:val="28"/>
          <w:szCs w:val="28"/>
        </w:rPr>
        <w:tab/>
        <w:t>3.</w:t>
      </w:r>
      <w:r>
        <w:rPr>
          <w:sz w:val="28"/>
          <w:szCs w:val="28"/>
        </w:rPr>
        <w:t>4</w:t>
      </w:r>
      <w:r w:rsidRPr="00671DD5">
        <w:rPr>
          <w:sz w:val="28"/>
          <w:szCs w:val="28"/>
        </w:rPr>
        <w:t>.2.Если в процессе проведения экспертизы пакета документов выявлены недостатки, либо несоответствие предоставленных документов действующему законодательству специалист, ответственный за прием документов, уведомляет заявителя и предлагает ему написать заявление о приостановке оформления документов и внести соответствующие изменения и доработки, либо ему будет отказано в предоставлении муниципальной услуги.</w:t>
      </w:r>
    </w:p>
    <w:p w:rsidR="00B67B35" w:rsidRPr="00671DD5" w:rsidRDefault="00B67B35" w:rsidP="00B67B35">
      <w:pPr>
        <w:jc w:val="both"/>
        <w:rPr>
          <w:sz w:val="28"/>
          <w:szCs w:val="28"/>
        </w:rPr>
      </w:pPr>
      <w:r w:rsidRPr="00671DD5">
        <w:rPr>
          <w:sz w:val="28"/>
          <w:szCs w:val="28"/>
        </w:rPr>
        <w:lastRenderedPageBreak/>
        <w:tab/>
      </w:r>
      <w:r w:rsidRPr="00EB517F">
        <w:rPr>
          <w:sz w:val="28"/>
          <w:szCs w:val="28"/>
        </w:rPr>
        <w:t>3.4.3.Решение об</w:t>
      </w:r>
      <w:r w:rsidRPr="00671DD5">
        <w:rPr>
          <w:sz w:val="28"/>
          <w:szCs w:val="28"/>
        </w:rPr>
        <w:t xml:space="preserve"> отказе в предоставлении муниципальной услуги принимается при наличии оснований, указ</w:t>
      </w:r>
      <w:r>
        <w:rPr>
          <w:sz w:val="28"/>
          <w:szCs w:val="28"/>
        </w:rPr>
        <w:t>анных в пункте 2.8</w:t>
      </w:r>
      <w:r w:rsidRPr="00671DD5">
        <w:rPr>
          <w:sz w:val="28"/>
          <w:szCs w:val="28"/>
        </w:rPr>
        <w:t xml:space="preserve">. настоящего </w:t>
      </w:r>
      <w:r>
        <w:rPr>
          <w:sz w:val="28"/>
          <w:szCs w:val="28"/>
        </w:rPr>
        <w:t>Административного р</w:t>
      </w:r>
      <w:r w:rsidRPr="00671DD5">
        <w:rPr>
          <w:sz w:val="28"/>
          <w:szCs w:val="28"/>
        </w:rPr>
        <w:t>егламента.</w:t>
      </w:r>
    </w:p>
    <w:p w:rsidR="00B67B35" w:rsidRPr="00671DD5" w:rsidRDefault="00B67B35" w:rsidP="00B67B35">
      <w:pPr>
        <w:jc w:val="both"/>
        <w:rPr>
          <w:sz w:val="28"/>
          <w:szCs w:val="28"/>
        </w:rPr>
      </w:pPr>
      <w:r w:rsidRPr="00671DD5">
        <w:rPr>
          <w:sz w:val="28"/>
          <w:szCs w:val="28"/>
        </w:rPr>
        <w:tab/>
        <w:t>3.</w:t>
      </w:r>
      <w:r>
        <w:rPr>
          <w:sz w:val="28"/>
          <w:szCs w:val="28"/>
        </w:rPr>
        <w:t>4</w:t>
      </w:r>
      <w:r w:rsidRPr="00671DD5">
        <w:rPr>
          <w:sz w:val="28"/>
          <w:szCs w:val="28"/>
        </w:rPr>
        <w:t>.4.Уведомление об отказе в предоставлении муниципальной услуги выдается заявителю на руки в назначенный день получения документов, либо направляется по почте.</w:t>
      </w:r>
    </w:p>
    <w:p w:rsidR="00B67B35" w:rsidRPr="005307AE" w:rsidRDefault="00B67B35" w:rsidP="00B67B35">
      <w:pPr>
        <w:jc w:val="both"/>
        <w:rPr>
          <w:bCs/>
          <w:sz w:val="28"/>
          <w:szCs w:val="28"/>
        </w:rPr>
      </w:pPr>
      <w:r w:rsidRPr="00671DD5">
        <w:rPr>
          <w:sz w:val="28"/>
          <w:szCs w:val="28"/>
        </w:rPr>
        <w:tab/>
        <w:t>3.</w:t>
      </w:r>
      <w:r>
        <w:rPr>
          <w:sz w:val="28"/>
          <w:szCs w:val="28"/>
        </w:rPr>
        <w:t>4</w:t>
      </w:r>
      <w:r w:rsidRPr="00671DD5">
        <w:rPr>
          <w:sz w:val="28"/>
          <w:szCs w:val="28"/>
        </w:rPr>
        <w:t xml:space="preserve">.5.Если собственником предоставлены документы в полном объеме специалист, ответственный за прием документов подготавливает </w:t>
      </w:r>
      <w:r w:rsidRPr="005307AE">
        <w:rPr>
          <w:bCs/>
          <w:sz w:val="28"/>
          <w:szCs w:val="28"/>
        </w:rPr>
        <w:t xml:space="preserve">заключение о признании жилого помещения непригодным для проживания согласно </w:t>
      </w:r>
      <w:r w:rsidRPr="00E10531">
        <w:rPr>
          <w:bCs/>
          <w:sz w:val="28"/>
          <w:szCs w:val="28"/>
        </w:rPr>
        <w:t xml:space="preserve">приложению № 4 </w:t>
      </w:r>
      <w:r w:rsidRPr="005307AE">
        <w:rPr>
          <w:bCs/>
          <w:sz w:val="28"/>
          <w:szCs w:val="28"/>
        </w:rPr>
        <w:t>к настоящему Административному регламенту</w:t>
      </w:r>
      <w:r>
        <w:rPr>
          <w:bCs/>
          <w:sz w:val="28"/>
          <w:szCs w:val="28"/>
        </w:rPr>
        <w:t>.</w:t>
      </w:r>
      <w:r w:rsidRPr="005307AE">
        <w:rPr>
          <w:bCs/>
          <w:sz w:val="28"/>
          <w:szCs w:val="28"/>
        </w:rPr>
        <w:t xml:space="preserve"> </w:t>
      </w:r>
    </w:p>
    <w:p w:rsidR="00B67B35" w:rsidRPr="00671DD5" w:rsidRDefault="00B67B35" w:rsidP="00B67B35">
      <w:pPr>
        <w:autoSpaceDE w:val="0"/>
        <w:autoSpaceDN w:val="0"/>
        <w:adjustRightInd w:val="0"/>
        <w:ind w:firstLine="708"/>
        <w:jc w:val="both"/>
        <w:outlineLvl w:val="1"/>
        <w:rPr>
          <w:sz w:val="28"/>
          <w:szCs w:val="28"/>
        </w:rPr>
      </w:pPr>
      <w:r w:rsidRPr="00671DD5">
        <w:rPr>
          <w:bCs/>
          <w:sz w:val="28"/>
          <w:szCs w:val="28"/>
        </w:rPr>
        <w:t>3.</w:t>
      </w:r>
      <w:r>
        <w:rPr>
          <w:bCs/>
          <w:sz w:val="28"/>
          <w:szCs w:val="28"/>
        </w:rPr>
        <w:t>4</w:t>
      </w:r>
      <w:r w:rsidRPr="00671DD5">
        <w:rPr>
          <w:bCs/>
          <w:sz w:val="28"/>
          <w:szCs w:val="28"/>
        </w:rPr>
        <w:t xml:space="preserve">.6.Составление акта обследования помещения (в случае принятия комиссией решения о необходимости проведения обследования помещения, </w:t>
      </w:r>
      <w:r w:rsidRPr="00E10531">
        <w:rPr>
          <w:bCs/>
          <w:sz w:val="28"/>
          <w:szCs w:val="28"/>
        </w:rPr>
        <w:t>приложение № 5</w:t>
      </w:r>
      <w:r w:rsidRPr="00671DD5">
        <w:rPr>
          <w:bCs/>
          <w:sz w:val="28"/>
          <w:szCs w:val="28"/>
        </w:rPr>
        <w:t xml:space="preserve">) и подготовка </w:t>
      </w:r>
      <w:r w:rsidRPr="00671DD5">
        <w:rPr>
          <w:sz w:val="28"/>
          <w:szCs w:val="28"/>
        </w:rPr>
        <w:t>проекта распоряжения «О признании непригодным для проживания и исключении из реестра жилищного фонда», которое подписывается главой администрации Ракитянского района.</w:t>
      </w:r>
    </w:p>
    <w:p w:rsidR="00B67B35" w:rsidRDefault="00B67B35" w:rsidP="00B67B35">
      <w:pPr>
        <w:tabs>
          <w:tab w:val="left" w:pos="720"/>
        </w:tabs>
        <w:jc w:val="both"/>
        <w:rPr>
          <w:sz w:val="28"/>
          <w:szCs w:val="28"/>
        </w:rPr>
      </w:pPr>
      <w:r w:rsidRPr="00671DD5">
        <w:rPr>
          <w:sz w:val="28"/>
          <w:szCs w:val="28"/>
        </w:rPr>
        <w:tab/>
        <w:t>3.</w:t>
      </w:r>
      <w:r>
        <w:rPr>
          <w:sz w:val="28"/>
          <w:szCs w:val="28"/>
        </w:rPr>
        <w:t>4</w:t>
      </w:r>
      <w:r w:rsidRPr="00671DD5">
        <w:rPr>
          <w:sz w:val="28"/>
          <w:szCs w:val="28"/>
        </w:rPr>
        <w:t>.7.Специалист отдела ответственный за оформление документов, не позднее чем через пять рабочих дней со дня принятия</w:t>
      </w:r>
      <w:r>
        <w:rPr>
          <w:sz w:val="28"/>
          <w:szCs w:val="28"/>
        </w:rPr>
        <w:t xml:space="preserve"> одного из решений:</w:t>
      </w:r>
    </w:p>
    <w:p w:rsidR="00B67B35" w:rsidRDefault="00B67B35" w:rsidP="00B67B35">
      <w:pPr>
        <w:tabs>
          <w:tab w:val="left" w:pos="720"/>
        </w:tabs>
        <w:jc w:val="both"/>
        <w:rPr>
          <w:sz w:val="28"/>
          <w:szCs w:val="28"/>
        </w:rPr>
      </w:pPr>
      <w:r>
        <w:rPr>
          <w:sz w:val="28"/>
          <w:szCs w:val="28"/>
        </w:rPr>
        <w:tab/>
      </w:r>
      <w:r w:rsidRPr="008C7DA1">
        <w:rPr>
          <w:sz w:val="28"/>
          <w:szCs w:val="28"/>
        </w:rPr>
        <w:t>- о соответствии помещения требованиям, предъявляемым к жилому помещению, и его пригодности для проживания</w:t>
      </w:r>
      <w:r>
        <w:rPr>
          <w:sz w:val="28"/>
          <w:szCs w:val="28"/>
        </w:rPr>
        <w:t>;</w:t>
      </w:r>
    </w:p>
    <w:p w:rsidR="00B67B35" w:rsidRDefault="00B67B35" w:rsidP="00B67B35">
      <w:pPr>
        <w:tabs>
          <w:tab w:val="left" w:pos="720"/>
        </w:tabs>
        <w:jc w:val="both"/>
        <w:rPr>
          <w:sz w:val="28"/>
          <w:szCs w:val="28"/>
        </w:rPr>
      </w:pPr>
      <w:r>
        <w:rPr>
          <w:sz w:val="28"/>
          <w:szCs w:val="28"/>
        </w:rPr>
        <w:tab/>
      </w:r>
      <w:r w:rsidRPr="00CC4C24">
        <w:rPr>
          <w:sz w:val="28"/>
          <w:szCs w:val="28"/>
        </w:rPr>
        <w:t xml:space="preserve">-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требованиями; </w:t>
      </w:r>
    </w:p>
    <w:p w:rsidR="00B67B35" w:rsidRDefault="00B67B35" w:rsidP="00B67B35">
      <w:pPr>
        <w:tabs>
          <w:tab w:val="left" w:pos="720"/>
        </w:tabs>
        <w:jc w:val="both"/>
        <w:rPr>
          <w:sz w:val="28"/>
          <w:szCs w:val="28"/>
        </w:rPr>
      </w:pPr>
      <w:r>
        <w:rPr>
          <w:sz w:val="28"/>
          <w:szCs w:val="28"/>
        </w:rPr>
        <w:tab/>
        <w:t xml:space="preserve">- </w:t>
      </w:r>
      <w:r w:rsidRPr="00CC4C24">
        <w:rPr>
          <w:sz w:val="28"/>
          <w:szCs w:val="28"/>
        </w:rPr>
        <w:t>о выявлении оснований для признания помещения непригодным для проживания;</w:t>
      </w:r>
    </w:p>
    <w:p w:rsidR="00B67B35" w:rsidRDefault="00B67B35" w:rsidP="00B67B35">
      <w:pPr>
        <w:pStyle w:val="ConsPlusNormal"/>
        <w:ind w:firstLine="540"/>
        <w:jc w:val="both"/>
        <w:rPr>
          <w:rFonts w:ascii="Times New Roman" w:hAnsi="Times New Roman"/>
          <w:sz w:val="28"/>
          <w:szCs w:val="28"/>
        </w:rPr>
      </w:pPr>
      <w:r>
        <w:rPr>
          <w:sz w:val="28"/>
          <w:szCs w:val="28"/>
        </w:rPr>
        <w:tab/>
        <w:t xml:space="preserve">- </w:t>
      </w:r>
      <w:r w:rsidRPr="00366A82">
        <w:rPr>
          <w:rFonts w:ascii="Times New Roman" w:hAnsi="Times New Roman"/>
          <w:sz w:val="28"/>
          <w:szCs w:val="28"/>
        </w:rPr>
        <w:t>о выявлении оснований для признания многоквартирного дома аварийным и подлежащим сносу;</w:t>
      </w:r>
    </w:p>
    <w:p w:rsidR="00B67B35" w:rsidRDefault="00B67B35" w:rsidP="00B67B35">
      <w:pPr>
        <w:pStyle w:val="ConsPlusNormal"/>
        <w:ind w:firstLine="709"/>
        <w:jc w:val="both"/>
        <w:rPr>
          <w:rFonts w:ascii="Times New Roman" w:hAnsi="Times New Roman"/>
          <w:sz w:val="28"/>
          <w:szCs w:val="28"/>
        </w:rPr>
      </w:pPr>
      <w:r>
        <w:rPr>
          <w:sz w:val="28"/>
          <w:szCs w:val="28"/>
        </w:rPr>
        <w:t xml:space="preserve">- </w:t>
      </w:r>
      <w:r w:rsidRPr="00366A82">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B67B35" w:rsidRPr="00366A82" w:rsidRDefault="00B67B35" w:rsidP="00B67B3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66A82">
        <w:rPr>
          <w:rFonts w:ascii="Times New Roman" w:hAnsi="Times New Roman"/>
          <w:sz w:val="28"/>
          <w:szCs w:val="28"/>
        </w:rPr>
        <w:t>об отсутствии оснований для признания многоквартирного дома аварийным и подлежащим сносу ил</w:t>
      </w:r>
      <w:r>
        <w:rPr>
          <w:rFonts w:ascii="Times New Roman" w:hAnsi="Times New Roman"/>
          <w:sz w:val="28"/>
          <w:szCs w:val="28"/>
        </w:rPr>
        <w:t xml:space="preserve">и реконструкции, </w:t>
      </w:r>
      <w:r w:rsidRPr="00366A82">
        <w:rPr>
          <w:rFonts w:ascii="Times New Roman" w:hAnsi="Times New Roman"/>
          <w:sz w:val="28"/>
          <w:szCs w:val="28"/>
        </w:rPr>
        <w:t>выдает или направляет по адресу, указанному в заявлении, заявителю документ, подтверждающий принятие одного из указанных решений.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 регистрирует его в книге регистрации и вносит в электронную базу.</w:t>
      </w:r>
    </w:p>
    <w:p w:rsidR="00B67B35" w:rsidRPr="00671DD5" w:rsidRDefault="00B67B35" w:rsidP="00B67B35">
      <w:pPr>
        <w:tabs>
          <w:tab w:val="left" w:pos="720"/>
        </w:tabs>
        <w:jc w:val="both"/>
        <w:rPr>
          <w:sz w:val="28"/>
          <w:szCs w:val="28"/>
        </w:rPr>
      </w:pPr>
      <w:r w:rsidRPr="00671DD5">
        <w:rPr>
          <w:sz w:val="28"/>
          <w:szCs w:val="28"/>
        </w:rPr>
        <w:tab/>
        <w:t>3.</w:t>
      </w:r>
      <w:r>
        <w:rPr>
          <w:sz w:val="28"/>
          <w:szCs w:val="28"/>
        </w:rPr>
        <w:t>4</w:t>
      </w:r>
      <w:r w:rsidRPr="00671DD5">
        <w:rPr>
          <w:sz w:val="28"/>
          <w:szCs w:val="28"/>
        </w:rPr>
        <w:t xml:space="preserve">.8.После получения </w:t>
      </w:r>
      <w:r>
        <w:rPr>
          <w:sz w:val="28"/>
          <w:szCs w:val="28"/>
        </w:rPr>
        <w:t xml:space="preserve">распоряжения (о </w:t>
      </w:r>
      <w:r w:rsidRPr="008C7DA1">
        <w:rPr>
          <w:sz w:val="28"/>
          <w:szCs w:val="28"/>
        </w:rPr>
        <w:t>несоответствии помещения требованиям, пр</w:t>
      </w:r>
      <w:r>
        <w:rPr>
          <w:sz w:val="28"/>
          <w:szCs w:val="28"/>
        </w:rPr>
        <w:t xml:space="preserve">едъявляемым к жилому помещению и его признании </w:t>
      </w:r>
      <w:r w:rsidRPr="008C7DA1">
        <w:rPr>
          <w:sz w:val="28"/>
          <w:szCs w:val="28"/>
        </w:rPr>
        <w:t>непригодным для проживания</w:t>
      </w:r>
      <w:r>
        <w:rPr>
          <w:sz w:val="28"/>
          <w:szCs w:val="28"/>
        </w:rPr>
        <w:t xml:space="preserve"> или </w:t>
      </w:r>
      <w:r w:rsidRPr="008C7DA1">
        <w:rPr>
          <w:sz w:val="28"/>
          <w:szCs w:val="28"/>
        </w:rPr>
        <w:t>о признании многоквартирного дома аварийным и подлежащим сносу</w:t>
      </w:r>
      <w:r>
        <w:rPr>
          <w:sz w:val="28"/>
          <w:szCs w:val="28"/>
        </w:rPr>
        <w:t>)</w:t>
      </w:r>
      <w:r w:rsidRPr="00671DD5">
        <w:rPr>
          <w:sz w:val="28"/>
          <w:szCs w:val="28"/>
        </w:rPr>
        <w:t xml:space="preserve"> </w:t>
      </w:r>
      <w:r>
        <w:rPr>
          <w:sz w:val="28"/>
          <w:szCs w:val="28"/>
        </w:rPr>
        <w:t xml:space="preserve">отдел ЖКХ и ТЭК управления строительства, транспорта, ЖКХ и топливно-энергетического комплекса администрации Ракитянского района </w:t>
      </w:r>
      <w:r w:rsidRPr="00671DD5">
        <w:rPr>
          <w:sz w:val="28"/>
          <w:szCs w:val="28"/>
        </w:rPr>
        <w:t>выдает заявителю 2 (два) экземпляра распоряжения на руки для предоставления в Ракитянский филиал «Белоблтехинвентаризация» с целью исключения его из реестра жилищного фонда.</w:t>
      </w:r>
    </w:p>
    <w:p w:rsidR="00B67B35" w:rsidRDefault="00B67B35" w:rsidP="00B67B35">
      <w:pPr>
        <w:ind w:firstLine="708"/>
        <w:jc w:val="both"/>
        <w:rPr>
          <w:sz w:val="28"/>
          <w:szCs w:val="28"/>
        </w:rPr>
      </w:pPr>
      <w:r w:rsidRPr="00671DD5">
        <w:rPr>
          <w:sz w:val="28"/>
          <w:szCs w:val="28"/>
        </w:rPr>
        <w:lastRenderedPageBreak/>
        <w:t>3.</w:t>
      </w:r>
      <w:r>
        <w:rPr>
          <w:sz w:val="28"/>
          <w:szCs w:val="28"/>
        </w:rPr>
        <w:t>4</w:t>
      </w:r>
      <w:r w:rsidRPr="00671DD5">
        <w:rPr>
          <w:sz w:val="28"/>
          <w:szCs w:val="28"/>
        </w:rPr>
        <w:t>.9.Прекращение права собственности возникает с момента ликвидации записи в Едином государственном реестре прав на недвижимое имущество и сделок с ним управления Федеральной регистрационной службы государственной регистрации, кадастра и картографии по Белгородской области</w:t>
      </w:r>
      <w:r>
        <w:rPr>
          <w:sz w:val="28"/>
          <w:szCs w:val="28"/>
        </w:rPr>
        <w:t>.</w:t>
      </w:r>
    </w:p>
    <w:p w:rsidR="00B67B35" w:rsidRPr="00BA3A4C" w:rsidRDefault="00B67B35" w:rsidP="00B67B35">
      <w:pPr>
        <w:ind w:firstLine="720"/>
        <w:jc w:val="both"/>
        <w:rPr>
          <w:sz w:val="28"/>
          <w:szCs w:val="28"/>
        </w:rPr>
      </w:pPr>
      <w:r w:rsidRPr="001F30DD">
        <w:rPr>
          <w:sz w:val="28"/>
          <w:szCs w:val="28"/>
        </w:rPr>
        <w:t>3.</w:t>
      </w:r>
      <w:r>
        <w:rPr>
          <w:sz w:val="28"/>
          <w:szCs w:val="28"/>
        </w:rPr>
        <w:t>5.</w:t>
      </w:r>
      <w:r w:rsidRPr="00BA3A4C">
        <w:rPr>
          <w:sz w:val="28"/>
          <w:szCs w:val="28"/>
        </w:rPr>
        <w:t>Специалист отдела, ответственный за предоставление муниципальной услуги осуществляет запрос документов (в случае не предоставления заявителем самостоятельно) указанных в подпункте «</w:t>
      </w:r>
      <w:r>
        <w:rPr>
          <w:sz w:val="28"/>
          <w:szCs w:val="28"/>
        </w:rPr>
        <w:t>е, ж</w:t>
      </w:r>
      <w:r w:rsidRPr="00BA3A4C">
        <w:rPr>
          <w:sz w:val="28"/>
          <w:szCs w:val="28"/>
        </w:rPr>
        <w:t>» пункта 2.6 по межведомственному взаимодействию.</w:t>
      </w:r>
    </w:p>
    <w:p w:rsidR="00B67B35" w:rsidRPr="00671DD5" w:rsidRDefault="00B67B35" w:rsidP="00B67B35">
      <w:pPr>
        <w:ind w:firstLine="708"/>
        <w:jc w:val="both"/>
        <w:rPr>
          <w:sz w:val="28"/>
          <w:szCs w:val="28"/>
        </w:rPr>
      </w:pPr>
    </w:p>
    <w:p w:rsidR="00B67B35" w:rsidRDefault="00B67B35" w:rsidP="00B67B35">
      <w:pPr>
        <w:ind w:left="720"/>
        <w:rPr>
          <w:b/>
          <w:sz w:val="28"/>
          <w:szCs w:val="28"/>
        </w:rPr>
      </w:pPr>
      <w:r w:rsidRPr="00095F4C">
        <w:rPr>
          <w:b/>
          <w:sz w:val="28"/>
          <w:szCs w:val="28"/>
        </w:rPr>
        <w:t>4.</w:t>
      </w:r>
      <w:r>
        <w:rPr>
          <w:b/>
          <w:sz w:val="28"/>
          <w:szCs w:val="28"/>
        </w:rPr>
        <w:t>Ф</w:t>
      </w:r>
      <w:r w:rsidRPr="00671DD5">
        <w:rPr>
          <w:b/>
          <w:sz w:val="28"/>
          <w:szCs w:val="28"/>
        </w:rPr>
        <w:t xml:space="preserve">ормы контроля за </w:t>
      </w:r>
      <w:r>
        <w:rPr>
          <w:b/>
          <w:sz w:val="28"/>
          <w:szCs w:val="28"/>
        </w:rPr>
        <w:t>исполнением административного регламента</w:t>
      </w:r>
    </w:p>
    <w:p w:rsidR="00B67B35" w:rsidRPr="00671DD5" w:rsidRDefault="00B67B35" w:rsidP="00B67B35">
      <w:pPr>
        <w:ind w:left="360"/>
        <w:rPr>
          <w:b/>
          <w:sz w:val="28"/>
          <w:szCs w:val="28"/>
        </w:rPr>
      </w:pPr>
    </w:p>
    <w:p w:rsidR="00B67B35" w:rsidRDefault="00B67B35" w:rsidP="00B67B35">
      <w:pPr>
        <w:ind w:firstLine="840"/>
        <w:jc w:val="both"/>
        <w:rPr>
          <w:spacing w:val="-1"/>
          <w:sz w:val="28"/>
          <w:szCs w:val="28"/>
        </w:rPr>
      </w:pPr>
      <w:r>
        <w:rPr>
          <w:spacing w:val="1"/>
          <w:sz w:val="28"/>
          <w:szCs w:val="28"/>
        </w:rPr>
        <w:t xml:space="preserve">4.1. </w:t>
      </w:r>
      <w:r>
        <w:rPr>
          <w:sz w:val="28"/>
          <w:szCs w:val="28"/>
        </w:rPr>
        <w:t>Текущий контроль за соблюдением и исполнением должностными лицами положений настоящего Регламента и иных нормативных правовых актов, а также принятием решений ответственными должностными лицами осуществляет начальник отдела ЖКХ и ТЭК управления строительства, транспорта, ЖКХ и топливно-энергетического комплекса администрации Ракитянского района.</w:t>
      </w:r>
    </w:p>
    <w:p w:rsidR="00B67B35" w:rsidRDefault="00B67B35" w:rsidP="00B67B35">
      <w:pPr>
        <w:widowControl w:val="0"/>
        <w:numPr>
          <w:ilvl w:val="1"/>
          <w:numId w:val="14"/>
        </w:numPr>
        <w:shd w:val="clear" w:color="auto" w:fill="FFFFFF"/>
        <w:tabs>
          <w:tab w:val="left" w:pos="1159"/>
        </w:tabs>
        <w:autoSpaceDE w:val="0"/>
        <w:ind w:left="0" w:firstLine="709"/>
        <w:jc w:val="both"/>
        <w:rPr>
          <w:spacing w:val="-6"/>
          <w:sz w:val="28"/>
          <w:szCs w:val="28"/>
        </w:rPr>
      </w:pPr>
      <w:r>
        <w:rPr>
          <w:spacing w:val="-4"/>
          <w:sz w:val="28"/>
          <w:szCs w:val="28"/>
        </w:rPr>
        <w:t xml:space="preserve">Контроль за </w:t>
      </w:r>
      <w:r>
        <w:rPr>
          <w:sz w:val="28"/>
          <w:szCs w:val="28"/>
        </w:rPr>
        <w:t xml:space="preserve">полнотой и качеством предоставления муниципальной услуги </w:t>
      </w:r>
      <w:r>
        <w:rPr>
          <w:spacing w:val="-4"/>
          <w:sz w:val="28"/>
          <w:szCs w:val="28"/>
        </w:rPr>
        <w:t xml:space="preserve">осуществляется </w:t>
      </w:r>
      <w:r>
        <w:rPr>
          <w:spacing w:val="-6"/>
          <w:sz w:val="28"/>
          <w:szCs w:val="28"/>
        </w:rPr>
        <w:t>путем проведения проверок.</w:t>
      </w:r>
    </w:p>
    <w:p w:rsidR="00B67B35" w:rsidRPr="00191F3D" w:rsidRDefault="00B67B35" w:rsidP="00B67B35">
      <w:pPr>
        <w:spacing w:before="100" w:beforeAutospacing="1" w:after="100" w:afterAutospacing="1"/>
        <w:ind w:firstLine="708"/>
        <w:contextualSpacing/>
        <w:jc w:val="both"/>
        <w:rPr>
          <w:sz w:val="28"/>
          <w:szCs w:val="28"/>
        </w:rPr>
      </w:pPr>
      <w:r w:rsidRPr="00191F3D">
        <w:rPr>
          <w:sz w:val="28"/>
          <w:szCs w:val="28"/>
        </w:rPr>
        <w:t xml:space="preserve">Проверки могут быть плановыми на основании планов работы </w:t>
      </w:r>
      <w:r>
        <w:rPr>
          <w:sz w:val="28"/>
          <w:szCs w:val="28"/>
        </w:rPr>
        <w:t>а</w:t>
      </w:r>
      <w:r w:rsidRPr="00191F3D">
        <w:rPr>
          <w:sz w:val="28"/>
          <w:szCs w:val="28"/>
        </w:rPr>
        <w:t xml:space="preserve">дминистрации </w:t>
      </w:r>
      <w:r>
        <w:rPr>
          <w:sz w:val="28"/>
          <w:szCs w:val="28"/>
        </w:rPr>
        <w:t xml:space="preserve">Ракитянского района </w:t>
      </w:r>
      <w:r w:rsidRPr="00191F3D">
        <w:rPr>
          <w:sz w:val="28"/>
          <w:szCs w:val="28"/>
        </w:rPr>
        <w:t xml:space="preserve">либо внеплановыми, проводимыми, в том числе по жалобе заявителей на своевременность, полноту и качество предоставления муниципальной услуги. </w:t>
      </w:r>
    </w:p>
    <w:p w:rsidR="00B67B35" w:rsidRPr="00191F3D" w:rsidRDefault="00B67B35" w:rsidP="00B67B35">
      <w:pPr>
        <w:spacing w:before="100" w:beforeAutospacing="1" w:after="100" w:afterAutospacing="1" w:line="240" w:lineRule="atLeast"/>
        <w:contextualSpacing/>
        <w:jc w:val="both"/>
        <w:rPr>
          <w:sz w:val="28"/>
          <w:szCs w:val="28"/>
        </w:rPr>
      </w:pPr>
      <w:r>
        <w:rPr>
          <w:sz w:val="28"/>
          <w:szCs w:val="28"/>
        </w:rPr>
        <w:t xml:space="preserve">         </w:t>
      </w:r>
      <w:r w:rsidRPr="00191F3D">
        <w:rPr>
          <w:sz w:val="28"/>
          <w:szCs w:val="28"/>
        </w:rPr>
        <w:t>4.</w:t>
      </w:r>
      <w:r>
        <w:rPr>
          <w:sz w:val="28"/>
          <w:szCs w:val="28"/>
        </w:rPr>
        <w:t>3</w:t>
      </w:r>
      <w:r w:rsidRPr="00191F3D">
        <w:rPr>
          <w:sz w:val="28"/>
          <w:szCs w:val="28"/>
        </w:rPr>
        <w:t xml:space="preserve">. По результатам проведенной проверки составляется справка, в которой описываются выявленные недостатки и предложения по их устранению. </w:t>
      </w:r>
    </w:p>
    <w:p w:rsidR="00B67B35" w:rsidRDefault="00B67B35" w:rsidP="00B67B35">
      <w:pPr>
        <w:widowControl w:val="0"/>
        <w:shd w:val="clear" w:color="auto" w:fill="FFFFFF"/>
        <w:tabs>
          <w:tab w:val="left" w:pos="1051"/>
        </w:tabs>
        <w:autoSpaceDE w:val="0"/>
        <w:spacing w:line="240" w:lineRule="atLeast"/>
        <w:jc w:val="both"/>
        <w:rPr>
          <w:spacing w:val="-4"/>
          <w:sz w:val="28"/>
          <w:szCs w:val="28"/>
        </w:rPr>
      </w:pPr>
      <w:r>
        <w:rPr>
          <w:spacing w:val="4"/>
          <w:sz w:val="28"/>
          <w:szCs w:val="28"/>
        </w:rPr>
        <w:t xml:space="preserve">        4.4.Контроль за предоставлением муниципальной услуги может быть </w:t>
      </w:r>
      <w:r>
        <w:rPr>
          <w:spacing w:val="-2"/>
          <w:sz w:val="28"/>
          <w:szCs w:val="28"/>
        </w:rPr>
        <w:t>осуществлен со стороны граждан, их объединений и организаций в соответ</w:t>
      </w:r>
      <w:r>
        <w:rPr>
          <w:spacing w:val="-4"/>
          <w:sz w:val="28"/>
          <w:szCs w:val="28"/>
        </w:rPr>
        <w:t>ствии с законодательством Российской Федерации.</w:t>
      </w:r>
    </w:p>
    <w:p w:rsidR="00B67B35" w:rsidRDefault="00B67B35" w:rsidP="00B67B35">
      <w:pPr>
        <w:widowControl w:val="0"/>
        <w:shd w:val="clear" w:color="auto" w:fill="FFFFFF"/>
        <w:tabs>
          <w:tab w:val="left" w:pos="1051"/>
        </w:tabs>
        <w:autoSpaceDE w:val="0"/>
        <w:jc w:val="both"/>
        <w:rPr>
          <w:spacing w:val="-5"/>
          <w:sz w:val="28"/>
          <w:szCs w:val="28"/>
        </w:rPr>
      </w:pPr>
      <w:r>
        <w:rPr>
          <w:spacing w:val="1"/>
          <w:sz w:val="28"/>
          <w:szCs w:val="28"/>
        </w:rPr>
        <w:t xml:space="preserve">        4.5.Должностные лица структурного подразделения, виновные в несоблюдении или </w:t>
      </w:r>
      <w:r>
        <w:rPr>
          <w:spacing w:val="-4"/>
          <w:sz w:val="28"/>
          <w:szCs w:val="28"/>
        </w:rPr>
        <w:t>ненадлежащем соблюдении требований настоящего административного регламента, привлекают</w:t>
      </w:r>
      <w:r>
        <w:rPr>
          <w:spacing w:val="-2"/>
          <w:sz w:val="28"/>
          <w:szCs w:val="28"/>
        </w:rPr>
        <w:t xml:space="preserve">ся к дисциплинарной ответственности, а также несут гражданско-правовую, </w:t>
      </w:r>
      <w:r>
        <w:rPr>
          <w:spacing w:val="-1"/>
          <w:sz w:val="28"/>
          <w:szCs w:val="28"/>
        </w:rPr>
        <w:t xml:space="preserve">административную и уголовную ответственность в порядке, установленном </w:t>
      </w:r>
      <w:r>
        <w:rPr>
          <w:spacing w:val="-5"/>
          <w:sz w:val="28"/>
          <w:szCs w:val="28"/>
        </w:rPr>
        <w:t>федеральными законами.</w:t>
      </w:r>
    </w:p>
    <w:p w:rsidR="00B67B35" w:rsidRDefault="00B67B35" w:rsidP="00B67B35">
      <w:pPr>
        <w:widowControl w:val="0"/>
        <w:shd w:val="clear" w:color="auto" w:fill="FFFFFF"/>
        <w:tabs>
          <w:tab w:val="left" w:pos="1051"/>
        </w:tabs>
        <w:autoSpaceDE w:val="0"/>
        <w:jc w:val="both"/>
        <w:rPr>
          <w:spacing w:val="-4"/>
          <w:sz w:val="28"/>
          <w:szCs w:val="28"/>
        </w:rPr>
      </w:pPr>
      <w:r>
        <w:rPr>
          <w:spacing w:val="-2"/>
          <w:sz w:val="28"/>
          <w:szCs w:val="28"/>
        </w:rPr>
        <w:t xml:space="preserve">         4.6.Персональная ответственность должностных лиц структурного подразделения за</w:t>
      </w:r>
      <w:r>
        <w:rPr>
          <w:spacing w:val="-4"/>
          <w:sz w:val="28"/>
          <w:szCs w:val="28"/>
        </w:rPr>
        <w:t>крепляется в их должностных инструкциях.</w:t>
      </w:r>
    </w:p>
    <w:p w:rsidR="00B67B35" w:rsidRPr="00B67B35" w:rsidRDefault="00B67B35" w:rsidP="00B67B35">
      <w:pPr>
        <w:ind w:firstLine="840"/>
        <w:jc w:val="both"/>
        <w:rPr>
          <w:sz w:val="32"/>
          <w:szCs w:val="32"/>
        </w:rPr>
      </w:pPr>
    </w:p>
    <w:p w:rsidR="00B67B35" w:rsidRPr="002F2293" w:rsidRDefault="00B67B35" w:rsidP="00B67B35">
      <w:pPr>
        <w:numPr>
          <w:ilvl w:val="0"/>
          <w:numId w:val="14"/>
        </w:numPr>
        <w:jc w:val="center"/>
        <w:rPr>
          <w:b/>
          <w:sz w:val="28"/>
          <w:szCs w:val="28"/>
        </w:rPr>
      </w:pPr>
      <w:r w:rsidRPr="002F2293">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B67B35" w:rsidRPr="002F2293" w:rsidRDefault="00B67B35" w:rsidP="00B67B35">
      <w:pPr>
        <w:ind w:left="1080"/>
        <w:rPr>
          <w:b/>
          <w:sz w:val="22"/>
          <w:szCs w:val="22"/>
        </w:rPr>
      </w:pP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830B16">
        <w:rPr>
          <w:sz w:val="28"/>
          <w:szCs w:val="28"/>
        </w:rPr>
        <w:lastRenderedPageBreak/>
        <w:t>либо муниципального служащего.</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Предметом досудебного (внесудебного) обжалования является:</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1) нарушение срока регистрации запроса заявителя о предоставлении муниципальной услуги;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2) нарушение срока предоставления муниципальной услуги;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B67B35" w:rsidRDefault="00B67B35" w:rsidP="00B67B35">
      <w:pPr>
        <w:widowControl w:val="0"/>
        <w:autoSpaceDE w:val="0"/>
        <w:autoSpaceDN w:val="0"/>
        <w:adjustRightInd w:val="0"/>
        <w:ind w:firstLine="540"/>
        <w:jc w:val="both"/>
        <w:rPr>
          <w:sz w:val="28"/>
          <w:szCs w:val="28"/>
        </w:rPr>
      </w:pPr>
      <w:r w:rsidRPr="00830B1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B67B35" w:rsidRPr="005932C0" w:rsidRDefault="00B67B35" w:rsidP="00B67B35">
      <w:pPr>
        <w:widowControl w:val="0"/>
        <w:autoSpaceDE w:val="0"/>
        <w:autoSpaceDN w:val="0"/>
        <w:adjustRightInd w:val="0"/>
        <w:ind w:firstLine="720"/>
        <w:jc w:val="both"/>
        <w:rPr>
          <w:sz w:val="28"/>
          <w:szCs w:val="28"/>
        </w:rPr>
      </w:pPr>
      <w:r w:rsidRPr="005932C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67B35" w:rsidRDefault="00B67B35" w:rsidP="00B67B35">
      <w:pPr>
        <w:widowControl w:val="0"/>
        <w:autoSpaceDE w:val="0"/>
        <w:autoSpaceDN w:val="0"/>
        <w:adjustRightInd w:val="0"/>
        <w:ind w:firstLine="720"/>
        <w:jc w:val="both"/>
        <w:rPr>
          <w:sz w:val="28"/>
          <w:szCs w:val="28"/>
        </w:rPr>
      </w:pPr>
      <w:r w:rsidRPr="005932C0">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Pr>
          <w:sz w:val="28"/>
          <w:szCs w:val="28"/>
        </w:rPr>
        <w:t>объеме в порядке:</w:t>
      </w:r>
      <w:r w:rsidRPr="005932C0">
        <w:rPr>
          <w:sz w:val="28"/>
          <w:szCs w:val="28"/>
        </w:rPr>
        <w:t xml:space="preserve"> </w:t>
      </w:r>
    </w:p>
    <w:p w:rsidR="00B67B35" w:rsidRPr="00FE54BA" w:rsidRDefault="00B67B35" w:rsidP="00B67B35">
      <w:pPr>
        <w:widowControl w:val="0"/>
        <w:autoSpaceDE w:val="0"/>
        <w:autoSpaceDN w:val="0"/>
        <w:adjustRightInd w:val="0"/>
        <w:ind w:firstLine="720"/>
        <w:jc w:val="both"/>
        <w:rPr>
          <w:sz w:val="28"/>
          <w:szCs w:val="28"/>
        </w:rPr>
      </w:pPr>
      <w:r>
        <w:rPr>
          <w:sz w:val="28"/>
          <w:szCs w:val="28"/>
        </w:rPr>
        <w:t xml:space="preserve">9.1)  </w:t>
      </w:r>
      <w:r w:rsidRPr="00EE0DD4">
        <w:rPr>
          <w:sz w:val="28"/>
          <w:szCs w:val="28"/>
        </w:rPr>
        <w:t xml:space="preserve">В соответствии с нормативными правовыми актами Российской Федерации (для государственных услуг, предоставляемых федеральными </w:t>
      </w:r>
      <w:r w:rsidRPr="00EE0DD4">
        <w:rPr>
          <w:sz w:val="28"/>
          <w:szCs w:val="28"/>
        </w:rPr>
        <w:lastRenderedPageBreak/>
        <w:t>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5.2. Основанием для начала процедуры досудебного (внесудебного) обжалования является обращение заявителя как в устной, так и в письменной форме.</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Заявитель имеет право на получение информации и документов, необходимых для обоснования и рассмотрения жалобы (претензии)</w:t>
      </w:r>
      <w:r>
        <w:rPr>
          <w:sz w:val="28"/>
          <w:szCs w:val="28"/>
        </w:rPr>
        <w:t xml:space="preserve"> по телефону: 57-3-76; электронный адрес: </w:t>
      </w:r>
      <w:r w:rsidRPr="000E18E4">
        <w:rPr>
          <w:sz w:val="28"/>
          <w:szCs w:val="28"/>
        </w:rPr>
        <w:t>А0880075@</w:t>
      </w:r>
      <w:r w:rsidRPr="000E18E4">
        <w:t xml:space="preserve"> </w:t>
      </w:r>
      <w:r w:rsidRPr="000E18E4">
        <w:rPr>
          <w:sz w:val="28"/>
          <w:szCs w:val="28"/>
          <w:lang w:val="en-US"/>
        </w:rPr>
        <w:t>yandex</w:t>
      </w:r>
      <w:r w:rsidRPr="000E18E4">
        <w:rPr>
          <w:sz w:val="28"/>
          <w:szCs w:val="28"/>
        </w:rPr>
        <w:t>.</w:t>
      </w:r>
      <w:r w:rsidRPr="000E18E4">
        <w:rPr>
          <w:sz w:val="28"/>
          <w:szCs w:val="28"/>
          <w:lang w:val="en-US"/>
        </w:rPr>
        <w:t>ru</w:t>
      </w:r>
      <w:r w:rsidRPr="00830B16">
        <w:rPr>
          <w:sz w:val="28"/>
          <w:szCs w:val="28"/>
        </w:rPr>
        <w:t>.</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5.3. Общие требования к порядку подачи и рассмотрения жалобы.</w:t>
      </w:r>
    </w:p>
    <w:p w:rsidR="00B67B35" w:rsidRPr="002A2BB6" w:rsidRDefault="00B67B35" w:rsidP="00B67B35">
      <w:pPr>
        <w:shd w:val="clear" w:color="auto" w:fill="FFFFFF"/>
        <w:spacing w:line="290" w:lineRule="atLeast"/>
        <w:ind w:firstLine="540"/>
        <w:jc w:val="both"/>
        <w:rPr>
          <w:color w:val="333333"/>
          <w:sz w:val="28"/>
          <w:szCs w:val="28"/>
        </w:rPr>
      </w:pPr>
      <w:r w:rsidRPr="002A2BB6">
        <w:rPr>
          <w:rStyle w:val="blk"/>
          <w:color w:val="333333"/>
          <w:sz w:val="28"/>
          <w:szCs w:val="28"/>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2A2BB6">
        <w:rPr>
          <w:rStyle w:val="apple-converted-space"/>
          <w:color w:val="333333"/>
          <w:sz w:val="28"/>
          <w:szCs w:val="28"/>
        </w:rPr>
        <w:t> </w:t>
      </w:r>
      <w:hyperlink r:id="rId11" w:anchor="dst100352" w:history="1">
        <w:r w:rsidRPr="001B71B6">
          <w:rPr>
            <w:rStyle w:val="af5"/>
            <w:color w:val="auto"/>
            <w:sz w:val="28"/>
            <w:szCs w:val="28"/>
            <w:u w:val="none"/>
          </w:rPr>
          <w:t>частью 1.1 статьи 16</w:t>
        </w:r>
      </w:hyperlink>
      <w:r w:rsidRPr="002A2BB6">
        <w:rPr>
          <w:rStyle w:val="apple-converted-space"/>
          <w:sz w:val="28"/>
          <w:szCs w:val="28"/>
        </w:rPr>
        <w:t> </w:t>
      </w:r>
      <w:r w:rsidRPr="002A2BB6">
        <w:rPr>
          <w:rStyle w:val="blk"/>
          <w:sz w:val="28"/>
          <w:szCs w:val="28"/>
        </w:rPr>
        <w:t xml:space="preserve">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2A2BB6">
        <w:rPr>
          <w:rStyle w:val="apple-converted-space"/>
          <w:color w:val="333333"/>
          <w:sz w:val="28"/>
          <w:szCs w:val="28"/>
        </w:rPr>
        <w:t> </w:t>
      </w:r>
      <w:hyperlink r:id="rId12" w:anchor="dst100352" w:history="1">
        <w:r w:rsidRPr="001B71B6">
          <w:rPr>
            <w:rStyle w:val="af5"/>
            <w:color w:val="auto"/>
            <w:sz w:val="28"/>
            <w:szCs w:val="28"/>
            <w:u w:val="none"/>
          </w:rPr>
          <w:t>частью 1.1 статьи 16</w:t>
        </w:r>
      </w:hyperlink>
      <w:r w:rsidRPr="002A2BB6">
        <w:rPr>
          <w:rStyle w:val="apple-converted-space"/>
          <w:sz w:val="28"/>
          <w:szCs w:val="28"/>
        </w:rPr>
        <w:t>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подаются руководителям этих организаций.</w:t>
      </w:r>
    </w:p>
    <w:p w:rsidR="00B67B35" w:rsidRPr="002A2BB6" w:rsidRDefault="00B67B35" w:rsidP="00B67B35">
      <w:pPr>
        <w:shd w:val="clear" w:color="auto" w:fill="FFFFFF"/>
        <w:spacing w:line="290" w:lineRule="atLeast"/>
        <w:ind w:firstLine="540"/>
        <w:jc w:val="both"/>
        <w:rPr>
          <w:color w:val="333333"/>
          <w:sz w:val="28"/>
          <w:szCs w:val="28"/>
        </w:rPr>
      </w:pPr>
      <w:r w:rsidRPr="002A2BB6">
        <w:rPr>
          <w:rStyle w:val="blk"/>
          <w:color w:val="333333"/>
          <w:sz w:val="28"/>
          <w:szCs w:val="28"/>
        </w:rPr>
        <w:lastRenderedPageBreak/>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2A2BB6">
        <w:rPr>
          <w:rStyle w:val="apple-converted-space"/>
          <w:color w:val="333333"/>
          <w:sz w:val="28"/>
          <w:szCs w:val="28"/>
        </w:rPr>
        <w:t> </w:t>
      </w:r>
      <w:hyperlink r:id="rId13" w:anchor="dst100352" w:history="1">
        <w:r w:rsidRPr="001B71B6">
          <w:rPr>
            <w:rStyle w:val="af5"/>
            <w:color w:val="auto"/>
            <w:sz w:val="28"/>
            <w:szCs w:val="28"/>
            <w:u w:val="none"/>
          </w:rPr>
          <w:t>частью 1.1 статьи 16</w:t>
        </w:r>
      </w:hyperlink>
      <w:r w:rsidRPr="001B71B6">
        <w:rPr>
          <w:rStyle w:val="apple-converted-space"/>
          <w:sz w:val="28"/>
          <w:szCs w:val="28"/>
        </w:rPr>
        <w:t>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7B35" w:rsidRPr="002A2BB6" w:rsidRDefault="00B67B35" w:rsidP="00B67B35">
      <w:pPr>
        <w:shd w:val="clear" w:color="auto" w:fill="FFFFFF"/>
        <w:spacing w:line="290" w:lineRule="atLeast"/>
        <w:ind w:firstLine="540"/>
        <w:jc w:val="both"/>
        <w:rPr>
          <w:color w:val="333333"/>
          <w:sz w:val="28"/>
          <w:szCs w:val="28"/>
        </w:rPr>
      </w:pPr>
      <w:r w:rsidRPr="002A2BB6">
        <w:rPr>
          <w:rStyle w:val="blk"/>
          <w:color w:val="333333"/>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2A2BB6">
        <w:rPr>
          <w:rStyle w:val="apple-converted-space"/>
          <w:color w:val="333333"/>
          <w:sz w:val="28"/>
          <w:szCs w:val="28"/>
        </w:rPr>
        <w:t> </w:t>
      </w:r>
      <w:hyperlink r:id="rId14" w:anchor="dst100352" w:history="1">
        <w:r w:rsidRPr="001B71B6">
          <w:rPr>
            <w:rStyle w:val="af5"/>
            <w:color w:val="auto"/>
            <w:sz w:val="28"/>
            <w:szCs w:val="28"/>
            <w:u w:val="none"/>
          </w:rPr>
          <w:t>частью 1.1 статьи 16</w:t>
        </w:r>
      </w:hyperlink>
      <w:r w:rsidRPr="002A2BB6">
        <w:rPr>
          <w:rStyle w:val="apple-converted-space"/>
          <w:color w:val="333333"/>
          <w:sz w:val="28"/>
          <w:szCs w:val="28"/>
        </w:rPr>
        <w:t>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67B35" w:rsidRPr="002A2BB6" w:rsidRDefault="00B67B35" w:rsidP="00B67B35">
      <w:pPr>
        <w:shd w:val="clear" w:color="auto" w:fill="FFFFFF"/>
        <w:spacing w:line="290" w:lineRule="atLeast"/>
        <w:ind w:firstLine="540"/>
        <w:jc w:val="both"/>
        <w:rPr>
          <w:color w:val="333333"/>
          <w:sz w:val="28"/>
          <w:szCs w:val="28"/>
        </w:rPr>
      </w:pPr>
      <w:r w:rsidRPr="002A2BB6">
        <w:rPr>
          <w:rStyle w:val="blk"/>
          <w:color w:val="333333"/>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Pr="002A2BB6">
        <w:rPr>
          <w:rStyle w:val="apple-converted-space"/>
          <w:color w:val="333333"/>
          <w:sz w:val="28"/>
          <w:szCs w:val="28"/>
        </w:rPr>
        <w:t> </w:t>
      </w:r>
      <w:hyperlink r:id="rId15" w:anchor="dst98" w:history="1">
        <w:r w:rsidRPr="001B71B6">
          <w:rPr>
            <w:rStyle w:val="af5"/>
            <w:color w:val="auto"/>
            <w:sz w:val="28"/>
            <w:szCs w:val="28"/>
            <w:u w:val="none"/>
          </w:rPr>
          <w:t>статьи 11.1</w:t>
        </w:r>
      </w:hyperlink>
      <w:r w:rsidRPr="002A2BB6">
        <w:rPr>
          <w:rStyle w:val="apple-converted-space"/>
          <w:color w:val="333333"/>
          <w:sz w:val="28"/>
          <w:szCs w:val="28"/>
        </w:rPr>
        <w:t> </w:t>
      </w:r>
      <w:r w:rsidRPr="002A2BB6">
        <w:rPr>
          <w:rStyle w:val="blk"/>
          <w:color w:val="333333"/>
          <w:sz w:val="28"/>
          <w:szCs w:val="28"/>
        </w:rPr>
        <w:t>Федерального закона</w:t>
      </w:r>
      <w:r>
        <w:rPr>
          <w:rStyle w:val="blk"/>
          <w:color w:val="333333"/>
          <w:sz w:val="28"/>
          <w:szCs w:val="28"/>
        </w:rPr>
        <w:t xml:space="preserve"> от 27.07.2010 г. № 210-ФЗ</w:t>
      </w:r>
      <w:r w:rsidRPr="002A2BB6">
        <w:rPr>
          <w:rStyle w:val="blk"/>
          <w:color w:val="333333"/>
          <w:sz w:val="28"/>
          <w:szCs w:val="28"/>
        </w:rPr>
        <w:t xml:space="preserve"> и настоящей статьи не применяются.</w:t>
      </w:r>
    </w:p>
    <w:p w:rsidR="00B67B35" w:rsidRPr="002A2BB6" w:rsidRDefault="00B67B35" w:rsidP="00B67B35">
      <w:pPr>
        <w:shd w:val="clear" w:color="auto" w:fill="FFFFFF"/>
        <w:spacing w:line="290" w:lineRule="atLeast"/>
        <w:ind w:firstLine="540"/>
        <w:jc w:val="both"/>
        <w:rPr>
          <w:color w:val="333333"/>
          <w:sz w:val="28"/>
          <w:szCs w:val="28"/>
        </w:rPr>
      </w:pPr>
      <w:r w:rsidRPr="002A2BB6">
        <w:rPr>
          <w:rStyle w:val="blk"/>
          <w:color w:val="333333"/>
          <w:sz w:val="28"/>
          <w:szCs w:val="28"/>
        </w:rPr>
        <w:lastRenderedPageBreak/>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2A2BB6">
        <w:rPr>
          <w:rStyle w:val="apple-converted-space"/>
          <w:color w:val="333333"/>
          <w:sz w:val="28"/>
          <w:szCs w:val="28"/>
        </w:rPr>
        <w:t> </w:t>
      </w:r>
      <w:hyperlink r:id="rId16" w:anchor="dst101816" w:history="1">
        <w:r w:rsidRPr="001B71B6">
          <w:rPr>
            <w:rStyle w:val="af5"/>
            <w:color w:val="auto"/>
            <w:sz w:val="28"/>
            <w:szCs w:val="28"/>
            <w:u w:val="none"/>
          </w:rPr>
          <w:t>частью 2 статьи 6</w:t>
        </w:r>
      </w:hyperlink>
      <w:r w:rsidRPr="002A2BB6">
        <w:rPr>
          <w:rStyle w:val="apple-converted-space"/>
          <w:color w:val="333333"/>
          <w:sz w:val="28"/>
          <w:szCs w:val="28"/>
        </w:rPr>
        <w:t> </w:t>
      </w:r>
      <w:r w:rsidRPr="002A2BB6">
        <w:rPr>
          <w:rStyle w:val="blk"/>
          <w:color w:val="333333"/>
          <w:sz w:val="28"/>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5.3.3. Жалоба должна содержать:</w:t>
      </w:r>
    </w:p>
    <w:p w:rsidR="00B67B35" w:rsidRPr="00095F4C" w:rsidRDefault="00B67B35" w:rsidP="00B67B35">
      <w:pPr>
        <w:widowControl w:val="0"/>
        <w:autoSpaceDE w:val="0"/>
        <w:autoSpaceDN w:val="0"/>
        <w:adjustRightInd w:val="0"/>
        <w:ind w:firstLine="540"/>
        <w:jc w:val="both"/>
        <w:rPr>
          <w:sz w:val="28"/>
          <w:szCs w:val="28"/>
        </w:rPr>
      </w:pPr>
      <w:r w:rsidRPr="00830B1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w:t>
      </w:r>
    </w:p>
    <w:p w:rsidR="00B67B35" w:rsidRDefault="00B67B35" w:rsidP="00B67B35">
      <w:pPr>
        <w:widowControl w:val="0"/>
        <w:autoSpaceDE w:val="0"/>
        <w:autoSpaceDN w:val="0"/>
        <w:adjustRightInd w:val="0"/>
        <w:jc w:val="both"/>
        <w:rPr>
          <w:sz w:val="28"/>
          <w:szCs w:val="28"/>
        </w:rPr>
      </w:pPr>
      <w:r w:rsidRPr="00830B16">
        <w:rPr>
          <w:sz w:val="28"/>
          <w:szCs w:val="28"/>
        </w:rPr>
        <w:t>жалуются;</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5.3.5. По результатам рассмотрения жалобы орган, предоставляющий муниципальную услугу, принимает одно из следующих решений:</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 xml:space="preserve">1) удовлетворяет жалобу, в том числе в форме отмены принятого решения, </w:t>
      </w:r>
      <w:r w:rsidRPr="00830B16">
        <w:rPr>
          <w:sz w:val="28"/>
          <w:szCs w:val="28"/>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w:t>
      </w:r>
      <w:r>
        <w:rPr>
          <w:sz w:val="28"/>
          <w:szCs w:val="28"/>
        </w:rPr>
        <w:t>н</w:t>
      </w:r>
      <w:r w:rsidRPr="00830B16">
        <w:rPr>
          <w:sz w:val="28"/>
          <w:szCs w:val="28"/>
        </w:rPr>
        <w:t>ие</w:t>
      </w:r>
      <w:r>
        <w:rPr>
          <w:sz w:val="28"/>
          <w:szCs w:val="28"/>
        </w:rPr>
        <w:t>,</w:t>
      </w:r>
      <w:r w:rsidRPr="00830B16">
        <w:rPr>
          <w:sz w:val="28"/>
          <w:szCs w:val="28"/>
        </w:rPr>
        <w:t xml:space="preserve"> которых не предусмотрено нор</w:t>
      </w:r>
      <w:r>
        <w:rPr>
          <w:sz w:val="28"/>
          <w:szCs w:val="28"/>
        </w:rPr>
        <w:t>м</w:t>
      </w:r>
      <w:r w:rsidRPr="00830B16">
        <w:rPr>
          <w:sz w:val="28"/>
          <w:szCs w:val="28"/>
        </w:rPr>
        <w:t>ативными правовыми актами Россий</w:t>
      </w:r>
      <w:r>
        <w:rPr>
          <w:sz w:val="28"/>
          <w:szCs w:val="28"/>
        </w:rPr>
        <w:t>с</w:t>
      </w:r>
      <w:r w:rsidRPr="00830B16">
        <w:rPr>
          <w:sz w:val="28"/>
          <w:szCs w:val="28"/>
        </w:rPr>
        <w:t>кой Федерации, нормативными правовыми актами области, муниципальными правовыми актами, а также в иных формах;</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2) отказывает в удовлетворении жалобы.</w:t>
      </w:r>
    </w:p>
    <w:p w:rsidR="00B67B35" w:rsidRPr="00830B16" w:rsidRDefault="00B67B35" w:rsidP="00B67B35">
      <w:pPr>
        <w:widowControl w:val="0"/>
        <w:autoSpaceDE w:val="0"/>
        <w:autoSpaceDN w:val="0"/>
        <w:adjustRightInd w:val="0"/>
        <w:ind w:firstLine="540"/>
        <w:jc w:val="both"/>
        <w:rPr>
          <w:sz w:val="28"/>
          <w:szCs w:val="28"/>
        </w:rPr>
      </w:pPr>
      <w:r w:rsidRPr="00830B16">
        <w:rPr>
          <w:sz w:val="28"/>
          <w:szCs w:val="28"/>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7B35" w:rsidRDefault="00B67B35" w:rsidP="00B67B35">
      <w:pPr>
        <w:widowControl w:val="0"/>
        <w:autoSpaceDE w:val="0"/>
        <w:autoSpaceDN w:val="0"/>
        <w:adjustRightInd w:val="0"/>
        <w:ind w:firstLine="540"/>
        <w:jc w:val="both"/>
        <w:rPr>
          <w:sz w:val="28"/>
          <w:szCs w:val="28"/>
        </w:rPr>
      </w:pPr>
      <w:r w:rsidRPr="00830B16">
        <w:rPr>
          <w:sz w:val="28"/>
          <w:szCs w:val="28"/>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7B35" w:rsidRDefault="00B67B35" w:rsidP="00B67B35">
      <w:pPr>
        <w:widowControl w:val="0"/>
        <w:autoSpaceDE w:val="0"/>
        <w:autoSpaceDN w:val="0"/>
        <w:adjustRightInd w:val="0"/>
        <w:ind w:firstLine="540"/>
        <w:jc w:val="both"/>
        <w:rPr>
          <w:sz w:val="28"/>
          <w:szCs w:val="28"/>
        </w:rPr>
      </w:pPr>
    </w:p>
    <w:p w:rsidR="00B67B35" w:rsidRDefault="00B67B35" w:rsidP="00B67B35">
      <w:pPr>
        <w:widowControl w:val="0"/>
        <w:autoSpaceDE w:val="0"/>
        <w:autoSpaceDN w:val="0"/>
        <w:adjustRightInd w:val="0"/>
        <w:ind w:firstLine="540"/>
        <w:jc w:val="both"/>
        <w:rPr>
          <w:sz w:val="28"/>
          <w:szCs w:val="28"/>
        </w:rPr>
      </w:pPr>
    </w:p>
    <w:p w:rsidR="00B67B35" w:rsidRPr="00F656E9" w:rsidRDefault="00B67B35" w:rsidP="00B67B35">
      <w:pPr>
        <w:widowControl w:val="0"/>
        <w:autoSpaceDE w:val="0"/>
        <w:autoSpaceDN w:val="0"/>
        <w:adjustRightInd w:val="0"/>
        <w:jc w:val="both"/>
        <w:rPr>
          <w:b/>
          <w:sz w:val="28"/>
          <w:szCs w:val="28"/>
        </w:rPr>
      </w:pPr>
      <w:r w:rsidRPr="00F656E9">
        <w:rPr>
          <w:b/>
          <w:sz w:val="28"/>
          <w:szCs w:val="28"/>
        </w:rPr>
        <w:t xml:space="preserve">Начальник отдела ЖКХ и ТЭК управления </w:t>
      </w:r>
    </w:p>
    <w:p w:rsidR="00B67B35" w:rsidRPr="00F656E9" w:rsidRDefault="00B67B35" w:rsidP="00B67B35">
      <w:pPr>
        <w:widowControl w:val="0"/>
        <w:autoSpaceDE w:val="0"/>
        <w:autoSpaceDN w:val="0"/>
        <w:adjustRightInd w:val="0"/>
        <w:jc w:val="both"/>
        <w:rPr>
          <w:b/>
          <w:sz w:val="28"/>
          <w:szCs w:val="28"/>
        </w:rPr>
      </w:pPr>
      <w:r w:rsidRPr="00F656E9">
        <w:rPr>
          <w:b/>
          <w:sz w:val="28"/>
          <w:szCs w:val="28"/>
        </w:rPr>
        <w:t xml:space="preserve">строительства, транспорта, ЖКХ и </w:t>
      </w:r>
    </w:p>
    <w:p w:rsidR="00B67B35" w:rsidRPr="00F656E9" w:rsidRDefault="00B67B35" w:rsidP="00B67B35">
      <w:pPr>
        <w:widowControl w:val="0"/>
        <w:autoSpaceDE w:val="0"/>
        <w:autoSpaceDN w:val="0"/>
        <w:adjustRightInd w:val="0"/>
        <w:jc w:val="both"/>
        <w:rPr>
          <w:b/>
          <w:sz w:val="28"/>
          <w:szCs w:val="28"/>
        </w:rPr>
      </w:pPr>
      <w:r w:rsidRPr="00F656E9">
        <w:rPr>
          <w:b/>
          <w:sz w:val="28"/>
          <w:szCs w:val="28"/>
        </w:rPr>
        <w:t xml:space="preserve">топливно-энергетического комплекса </w:t>
      </w:r>
    </w:p>
    <w:p w:rsidR="00B67B35" w:rsidRPr="00F656E9" w:rsidRDefault="00B67B35" w:rsidP="00B67B35">
      <w:pPr>
        <w:widowControl w:val="0"/>
        <w:autoSpaceDE w:val="0"/>
        <w:autoSpaceDN w:val="0"/>
        <w:adjustRightInd w:val="0"/>
        <w:jc w:val="both"/>
        <w:rPr>
          <w:b/>
          <w:sz w:val="28"/>
          <w:szCs w:val="28"/>
        </w:rPr>
      </w:pPr>
      <w:r w:rsidRPr="00F656E9">
        <w:rPr>
          <w:b/>
          <w:sz w:val="28"/>
          <w:szCs w:val="28"/>
        </w:rPr>
        <w:t xml:space="preserve">администрации Ракитянского района </w:t>
      </w:r>
      <w:r w:rsidRPr="00F656E9">
        <w:rPr>
          <w:b/>
          <w:sz w:val="28"/>
          <w:szCs w:val="28"/>
        </w:rPr>
        <w:tab/>
      </w:r>
      <w:r w:rsidRPr="00F656E9">
        <w:rPr>
          <w:b/>
          <w:sz w:val="28"/>
          <w:szCs w:val="28"/>
        </w:rPr>
        <w:tab/>
      </w:r>
      <w:r w:rsidRPr="00F656E9">
        <w:rPr>
          <w:b/>
          <w:sz w:val="28"/>
          <w:szCs w:val="28"/>
        </w:rPr>
        <w:tab/>
      </w:r>
      <w:r w:rsidRPr="00F656E9">
        <w:rPr>
          <w:b/>
          <w:sz w:val="28"/>
          <w:szCs w:val="28"/>
        </w:rPr>
        <w:tab/>
      </w:r>
      <w:r w:rsidRPr="00F656E9">
        <w:rPr>
          <w:b/>
          <w:sz w:val="28"/>
          <w:szCs w:val="28"/>
        </w:rPr>
        <w:tab/>
        <w:t xml:space="preserve">       И. Кукса</w:t>
      </w:r>
    </w:p>
    <w:p w:rsidR="00B67B35" w:rsidRDefault="00B67B35" w:rsidP="00B67B35">
      <w:pPr>
        <w:widowControl w:val="0"/>
        <w:autoSpaceDE w:val="0"/>
        <w:autoSpaceDN w:val="0"/>
        <w:adjustRightInd w:val="0"/>
        <w:jc w:val="both"/>
        <w:rPr>
          <w:sz w:val="28"/>
          <w:szCs w:val="28"/>
        </w:rPr>
      </w:pPr>
    </w:p>
    <w:p w:rsidR="00B67B35" w:rsidRDefault="00B67B35" w:rsidP="00B67B35">
      <w:pPr>
        <w:widowControl w:val="0"/>
        <w:shd w:val="clear" w:color="auto" w:fill="FFFFFF"/>
        <w:tabs>
          <w:tab w:val="left" w:pos="605"/>
        </w:tabs>
        <w:autoSpaceDE w:val="0"/>
        <w:autoSpaceDN w:val="0"/>
        <w:adjustRightInd w:val="0"/>
        <w:jc w:val="both"/>
        <w:rPr>
          <w:b/>
          <w:sz w:val="27"/>
          <w:szCs w:val="27"/>
        </w:rPr>
      </w:pPr>
    </w:p>
    <w:p w:rsidR="00B67B35" w:rsidRDefault="00B67B35" w:rsidP="00B67B35">
      <w:pPr>
        <w:widowControl w:val="0"/>
        <w:shd w:val="clear" w:color="auto" w:fill="FFFFFF"/>
        <w:tabs>
          <w:tab w:val="left" w:pos="605"/>
        </w:tabs>
        <w:autoSpaceDE w:val="0"/>
        <w:autoSpaceDN w:val="0"/>
        <w:adjustRightInd w:val="0"/>
        <w:jc w:val="both"/>
        <w:rPr>
          <w:b/>
          <w:sz w:val="27"/>
          <w:szCs w:val="27"/>
        </w:rPr>
      </w:pPr>
    </w:p>
    <w:p w:rsidR="00B67B35" w:rsidRDefault="00B67B35" w:rsidP="00B67B35">
      <w:pPr>
        <w:widowControl w:val="0"/>
        <w:shd w:val="clear" w:color="auto" w:fill="FFFFFF"/>
        <w:tabs>
          <w:tab w:val="left" w:pos="605"/>
        </w:tabs>
        <w:autoSpaceDE w:val="0"/>
        <w:autoSpaceDN w:val="0"/>
        <w:adjustRightInd w:val="0"/>
        <w:jc w:val="both"/>
        <w:rPr>
          <w:b/>
          <w:sz w:val="27"/>
          <w:szCs w:val="27"/>
        </w:rPr>
      </w:pPr>
    </w:p>
    <w:p w:rsidR="00B67B35" w:rsidRDefault="00B67B35" w:rsidP="00B67B35">
      <w:pPr>
        <w:widowControl w:val="0"/>
        <w:shd w:val="clear" w:color="auto" w:fill="FFFFFF"/>
        <w:tabs>
          <w:tab w:val="left" w:pos="605"/>
        </w:tabs>
        <w:autoSpaceDE w:val="0"/>
        <w:autoSpaceDN w:val="0"/>
        <w:adjustRightInd w:val="0"/>
        <w:jc w:val="both"/>
        <w:rPr>
          <w:b/>
          <w:sz w:val="27"/>
          <w:szCs w:val="27"/>
        </w:rPr>
      </w:pPr>
    </w:p>
    <w:p w:rsidR="00B67B35" w:rsidRDefault="00B67B35" w:rsidP="00B67B35">
      <w:pPr>
        <w:widowControl w:val="0"/>
        <w:shd w:val="clear" w:color="auto" w:fill="FFFFFF"/>
        <w:tabs>
          <w:tab w:val="left" w:pos="605"/>
        </w:tabs>
        <w:autoSpaceDE w:val="0"/>
        <w:autoSpaceDN w:val="0"/>
        <w:adjustRightInd w:val="0"/>
        <w:jc w:val="both"/>
        <w:rPr>
          <w:b/>
          <w:sz w:val="27"/>
          <w:szCs w:val="27"/>
        </w:rPr>
      </w:pPr>
    </w:p>
    <w:p w:rsidR="00B67B35" w:rsidRDefault="00B67B35" w:rsidP="00B67B35">
      <w:pPr>
        <w:widowControl w:val="0"/>
        <w:shd w:val="clear" w:color="auto" w:fill="FFFFFF"/>
        <w:tabs>
          <w:tab w:val="left" w:pos="605"/>
        </w:tabs>
        <w:autoSpaceDE w:val="0"/>
        <w:autoSpaceDN w:val="0"/>
        <w:adjustRightInd w:val="0"/>
        <w:jc w:val="both"/>
        <w:rPr>
          <w:b/>
          <w:sz w:val="27"/>
          <w:szCs w:val="27"/>
        </w:rPr>
      </w:pPr>
    </w:p>
    <w:p w:rsidR="00B67B35" w:rsidRDefault="00B67B35" w:rsidP="00B67B35">
      <w:pPr>
        <w:jc w:val="center"/>
        <w:rPr>
          <w:b/>
          <w:sz w:val="28"/>
          <w:szCs w:val="28"/>
        </w:rPr>
      </w:pPr>
      <w:r>
        <w:rPr>
          <w:b/>
          <w:sz w:val="28"/>
          <w:szCs w:val="28"/>
        </w:rPr>
        <w:t xml:space="preserve">                                                   </w:t>
      </w:r>
    </w:p>
    <w:p w:rsidR="00B67B35" w:rsidRPr="00E323DB" w:rsidRDefault="00B67B35" w:rsidP="00B67B35">
      <w:pPr>
        <w:jc w:val="center"/>
        <w:rPr>
          <w:b/>
          <w:sz w:val="28"/>
          <w:szCs w:val="28"/>
        </w:rPr>
      </w:pPr>
      <w:r>
        <w:rPr>
          <w:b/>
          <w:sz w:val="28"/>
          <w:szCs w:val="28"/>
        </w:rPr>
        <w:br w:type="page"/>
      </w:r>
      <w:r>
        <w:rPr>
          <w:b/>
          <w:sz w:val="28"/>
          <w:szCs w:val="28"/>
        </w:rPr>
        <w:lastRenderedPageBreak/>
        <w:t xml:space="preserve">                                                              </w:t>
      </w:r>
      <w:r w:rsidRPr="00E323DB">
        <w:rPr>
          <w:b/>
          <w:sz w:val="28"/>
          <w:szCs w:val="28"/>
        </w:rPr>
        <w:t xml:space="preserve">Приложение № </w:t>
      </w:r>
      <w:r>
        <w:rPr>
          <w:b/>
          <w:sz w:val="28"/>
          <w:szCs w:val="28"/>
        </w:rPr>
        <w:t>1</w:t>
      </w:r>
    </w:p>
    <w:p w:rsidR="00B67B35" w:rsidRPr="00E323DB" w:rsidRDefault="00B67B35" w:rsidP="00B67B35">
      <w:pPr>
        <w:jc w:val="center"/>
        <w:rPr>
          <w:b/>
          <w:sz w:val="28"/>
          <w:szCs w:val="28"/>
        </w:rPr>
      </w:pPr>
      <w:r w:rsidRPr="00E323DB">
        <w:rPr>
          <w:sz w:val="28"/>
          <w:szCs w:val="28"/>
        </w:rPr>
        <w:t xml:space="preserve">                   </w:t>
      </w:r>
      <w:r w:rsidRPr="00E323DB">
        <w:rPr>
          <w:b/>
          <w:sz w:val="28"/>
          <w:szCs w:val="28"/>
        </w:rPr>
        <w:t xml:space="preserve">                                       к административному регламенту                                                                              </w:t>
      </w:r>
    </w:p>
    <w:p w:rsidR="00B67B35" w:rsidRPr="00E323DB" w:rsidRDefault="00B67B35" w:rsidP="00B67B35">
      <w:pPr>
        <w:jc w:val="center"/>
        <w:rPr>
          <w:b/>
          <w:sz w:val="28"/>
          <w:szCs w:val="28"/>
        </w:rPr>
      </w:pPr>
      <w:r w:rsidRPr="00E323DB">
        <w:rPr>
          <w:b/>
          <w:sz w:val="28"/>
          <w:szCs w:val="28"/>
        </w:rPr>
        <w:t xml:space="preserve">                                      </w:t>
      </w:r>
      <w:r>
        <w:rPr>
          <w:b/>
          <w:sz w:val="28"/>
          <w:szCs w:val="28"/>
        </w:rPr>
        <w:t xml:space="preserve">                     </w:t>
      </w:r>
      <w:r w:rsidRPr="00E323DB">
        <w:rPr>
          <w:b/>
          <w:sz w:val="28"/>
          <w:szCs w:val="28"/>
        </w:rPr>
        <w:t>предоставления муниципальной услуги</w:t>
      </w:r>
    </w:p>
    <w:p w:rsidR="00F656E9" w:rsidRDefault="00B67B35" w:rsidP="00F656E9">
      <w:pPr>
        <w:ind w:left="3544"/>
        <w:jc w:val="center"/>
        <w:rPr>
          <w:b/>
          <w:sz w:val="28"/>
          <w:szCs w:val="28"/>
        </w:rPr>
      </w:pPr>
      <w:r>
        <w:rPr>
          <w:b/>
          <w:sz w:val="28"/>
          <w:szCs w:val="28"/>
        </w:rPr>
        <w:t xml:space="preserve">            «П</w:t>
      </w:r>
      <w:r w:rsidRPr="00E323DB">
        <w:rPr>
          <w:b/>
          <w:sz w:val="28"/>
          <w:szCs w:val="28"/>
        </w:rPr>
        <w:t>ризнани</w:t>
      </w:r>
      <w:r>
        <w:rPr>
          <w:b/>
          <w:sz w:val="28"/>
          <w:szCs w:val="28"/>
        </w:rPr>
        <w:t>е</w:t>
      </w:r>
      <w:r w:rsidRPr="00E323DB">
        <w:rPr>
          <w:b/>
          <w:sz w:val="28"/>
          <w:szCs w:val="28"/>
        </w:rPr>
        <w:t xml:space="preserve"> в установленном </w:t>
      </w:r>
      <w:r>
        <w:rPr>
          <w:b/>
          <w:sz w:val="28"/>
          <w:szCs w:val="28"/>
        </w:rPr>
        <w:t xml:space="preserve">порядке      </w:t>
      </w:r>
      <w:r w:rsidR="00F656E9">
        <w:rPr>
          <w:b/>
          <w:sz w:val="28"/>
          <w:szCs w:val="28"/>
        </w:rPr>
        <w:t xml:space="preserve">     </w:t>
      </w:r>
      <w:r w:rsidRPr="00E323DB">
        <w:rPr>
          <w:b/>
          <w:sz w:val="28"/>
          <w:szCs w:val="28"/>
        </w:rPr>
        <w:t>жил</w:t>
      </w:r>
      <w:r>
        <w:rPr>
          <w:b/>
          <w:sz w:val="28"/>
          <w:szCs w:val="28"/>
        </w:rPr>
        <w:t>ого</w:t>
      </w:r>
      <w:r w:rsidRPr="00E323DB">
        <w:rPr>
          <w:b/>
          <w:sz w:val="28"/>
          <w:szCs w:val="28"/>
        </w:rPr>
        <w:t xml:space="preserve"> </w:t>
      </w:r>
      <w:r>
        <w:rPr>
          <w:b/>
          <w:sz w:val="28"/>
          <w:szCs w:val="28"/>
        </w:rPr>
        <w:t xml:space="preserve">помещения </w:t>
      </w:r>
      <w:r w:rsidRPr="00E323DB">
        <w:rPr>
          <w:b/>
          <w:sz w:val="28"/>
          <w:szCs w:val="28"/>
        </w:rPr>
        <w:t>непригодным для проживания</w:t>
      </w:r>
      <w:r>
        <w:rPr>
          <w:b/>
          <w:sz w:val="28"/>
          <w:szCs w:val="28"/>
        </w:rPr>
        <w:t>» на тер</w:t>
      </w:r>
      <w:r w:rsidR="00F656E9">
        <w:rPr>
          <w:b/>
          <w:sz w:val="28"/>
          <w:szCs w:val="28"/>
        </w:rPr>
        <w:t xml:space="preserve">ритории </w:t>
      </w:r>
    </w:p>
    <w:p w:rsidR="00B67B35" w:rsidRPr="00E323DB" w:rsidRDefault="00F656E9" w:rsidP="00F656E9">
      <w:pPr>
        <w:ind w:left="3544"/>
        <w:jc w:val="center"/>
        <w:rPr>
          <w:b/>
          <w:sz w:val="28"/>
          <w:szCs w:val="28"/>
        </w:rPr>
      </w:pPr>
      <w:r>
        <w:rPr>
          <w:b/>
          <w:sz w:val="28"/>
          <w:szCs w:val="28"/>
        </w:rPr>
        <w:t>муниципального района</w:t>
      </w:r>
      <w:r w:rsidR="00B67B35">
        <w:rPr>
          <w:b/>
          <w:sz w:val="28"/>
          <w:szCs w:val="28"/>
        </w:rPr>
        <w:t xml:space="preserve"> «Ракитянский район»</w:t>
      </w:r>
      <w:r w:rsidR="00B67B35" w:rsidRPr="00E323DB">
        <w:rPr>
          <w:b/>
          <w:sz w:val="28"/>
          <w:szCs w:val="28"/>
        </w:rPr>
        <w:t xml:space="preserve">                                           </w:t>
      </w:r>
    </w:p>
    <w:p w:rsidR="00B67B35" w:rsidRPr="00E323DB" w:rsidRDefault="00B67B35" w:rsidP="00B67B35">
      <w:pPr>
        <w:rPr>
          <w:sz w:val="28"/>
          <w:szCs w:val="28"/>
        </w:rPr>
      </w:pPr>
    </w:p>
    <w:p w:rsidR="00B67B35" w:rsidRPr="00E323DB" w:rsidRDefault="00B67B35" w:rsidP="00B67B35">
      <w:pPr>
        <w:rPr>
          <w:sz w:val="28"/>
          <w:szCs w:val="28"/>
        </w:rPr>
      </w:pPr>
    </w:p>
    <w:p w:rsidR="00B67B35" w:rsidRPr="00E323DB" w:rsidRDefault="00B67B35" w:rsidP="00B67B35">
      <w:pPr>
        <w:jc w:val="center"/>
        <w:rPr>
          <w:b/>
          <w:sz w:val="28"/>
          <w:szCs w:val="28"/>
        </w:rPr>
      </w:pPr>
      <w:r w:rsidRPr="00E323DB">
        <w:rPr>
          <w:b/>
          <w:sz w:val="28"/>
          <w:szCs w:val="28"/>
        </w:rPr>
        <w:t>РАСПИСКА</w:t>
      </w:r>
    </w:p>
    <w:p w:rsidR="00B67B35" w:rsidRPr="00E323DB" w:rsidRDefault="00B67B35" w:rsidP="00B67B35">
      <w:pPr>
        <w:spacing w:line="360" w:lineRule="auto"/>
        <w:rPr>
          <w:b/>
          <w:sz w:val="28"/>
          <w:szCs w:val="28"/>
        </w:rPr>
      </w:pPr>
      <w:r w:rsidRPr="00E323DB">
        <w:rPr>
          <w:b/>
          <w:sz w:val="28"/>
          <w:szCs w:val="28"/>
          <w:u w:val="single"/>
        </w:rPr>
        <w:t xml:space="preserve">в получении документов на признание жилого помещения непригодным для проживания по адресу: __________        </w:t>
      </w:r>
      <w:r>
        <w:rPr>
          <w:b/>
          <w:sz w:val="28"/>
          <w:szCs w:val="28"/>
          <w:u w:val="single"/>
        </w:rPr>
        <w:t xml:space="preserve">                       ________________</w:t>
      </w:r>
      <w:r w:rsidRPr="00E323DB">
        <w:rPr>
          <w:b/>
          <w:sz w:val="28"/>
          <w:szCs w:val="28"/>
          <w:u w:val="single"/>
        </w:rPr>
        <w:t xml:space="preserve"> </w:t>
      </w:r>
      <w:r w:rsidRPr="00E323DB">
        <w:rPr>
          <w:b/>
          <w:sz w:val="28"/>
          <w:szCs w:val="28"/>
        </w:rPr>
        <w:t>_____________________________________________________________</w:t>
      </w:r>
      <w:r>
        <w:rPr>
          <w:b/>
          <w:sz w:val="28"/>
          <w:szCs w:val="28"/>
        </w:rPr>
        <w:t>_____</w:t>
      </w:r>
    </w:p>
    <w:p w:rsidR="00B67B35" w:rsidRPr="00E323DB" w:rsidRDefault="00B67B35" w:rsidP="00B67B35">
      <w:pPr>
        <w:spacing w:line="480" w:lineRule="auto"/>
        <w:rPr>
          <w:sz w:val="28"/>
          <w:szCs w:val="28"/>
        </w:rPr>
      </w:pPr>
      <w:r w:rsidRPr="00E323DB">
        <w:rPr>
          <w:sz w:val="28"/>
          <w:szCs w:val="28"/>
        </w:rPr>
        <w:t>_____________________________________________________________</w:t>
      </w:r>
      <w:r>
        <w:rPr>
          <w:sz w:val="28"/>
          <w:szCs w:val="28"/>
        </w:rPr>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040"/>
        <w:gridCol w:w="1980"/>
        <w:gridCol w:w="2160"/>
      </w:tblGrid>
      <w:tr w:rsidR="00B67B35" w:rsidRPr="00E702A8" w:rsidTr="00544574">
        <w:tc>
          <w:tcPr>
            <w:tcW w:w="1108" w:type="dxa"/>
            <w:shd w:val="clear" w:color="auto" w:fill="auto"/>
          </w:tcPr>
          <w:p w:rsidR="00B67B35" w:rsidRPr="00E702A8" w:rsidRDefault="00B67B35" w:rsidP="00544574">
            <w:pPr>
              <w:jc w:val="center"/>
              <w:rPr>
                <w:sz w:val="28"/>
                <w:szCs w:val="28"/>
              </w:rPr>
            </w:pPr>
            <w:r w:rsidRPr="00E702A8">
              <w:rPr>
                <w:sz w:val="28"/>
                <w:szCs w:val="28"/>
              </w:rPr>
              <w:t>№ п/п</w:t>
            </w:r>
          </w:p>
        </w:tc>
        <w:tc>
          <w:tcPr>
            <w:tcW w:w="4040" w:type="dxa"/>
            <w:shd w:val="clear" w:color="auto" w:fill="auto"/>
          </w:tcPr>
          <w:p w:rsidR="00B67B35" w:rsidRPr="00E702A8" w:rsidRDefault="00B67B35" w:rsidP="00544574">
            <w:pPr>
              <w:jc w:val="center"/>
              <w:rPr>
                <w:sz w:val="28"/>
                <w:szCs w:val="28"/>
              </w:rPr>
            </w:pPr>
            <w:r w:rsidRPr="00E702A8">
              <w:rPr>
                <w:sz w:val="28"/>
                <w:szCs w:val="28"/>
              </w:rPr>
              <w:t>Наименование документа</w:t>
            </w:r>
          </w:p>
        </w:tc>
        <w:tc>
          <w:tcPr>
            <w:tcW w:w="1980" w:type="dxa"/>
            <w:shd w:val="clear" w:color="auto" w:fill="auto"/>
          </w:tcPr>
          <w:p w:rsidR="00B67B35" w:rsidRPr="00E702A8" w:rsidRDefault="00B67B35" w:rsidP="00544574">
            <w:pPr>
              <w:jc w:val="center"/>
              <w:rPr>
                <w:sz w:val="28"/>
                <w:szCs w:val="28"/>
              </w:rPr>
            </w:pPr>
            <w:r w:rsidRPr="00E702A8">
              <w:rPr>
                <w:sz w:val="28"/>
                <w:szCs w:val="28"/>
              </w:rPr>
              <w:t xml:space="preserve">Количество </w:t>
            </w:r>
          </w:p>
          <w:p w:rsidR="00B67B35" w:rsidRPr="00E702A8" w:rsidRDefault="00B67B35" w:rsidP="00544574">
            <w:pPr>
              <w:jc w:val="center"/>
              <w:rPr>
                <w:sz w:val="28"/>
                <w:szCs w:val="28"/>
              </w:rPr>
            </w:pPr>
            <w:r w:rsidRPr="00E702A8">
              <w:rPr>
                <w:sz w:val="28"/>
                <w:szCs w:val="28"/>
              </w:rPr>
              <w:t>экземпляров</w:t>
            </w:r>
          </w:p>
        </w:tc>
        <w:tc>
          <w:tcPr>
            <w:tcW w:w="2160" w:type="dxa"/>
            <w:shd w:val="clear" w:color="auto" w:fill="auto"/>
          </w:tcPr>
          <w:p w:rsidR="00B67B35" w:rsidRPr="00E702A8" w:rsidRDefault="00B67B35" w:rsidP="00544574">
            <w:pPr>
              <w:jc w:val="center"/>
              <w:rPr>
                <w:sz w:val="28"/>
                <w:szCs w:val="28"/>
              </w:rPr>
            </w:pPr>
            <w:r w:rsidRPr="00E702A8">
              <w:rPr>
                <w:sz w:val="28"/>
                <w:szCs w:val="28"/>
              </w:rPr>
              <w:t>Примечание</w:t>
            </w:r>
          </w:p>
        </w:tc>
      </w:tr>
      <w:tr w:rsidR="00B67B35" w:rsidRPr="00E702A8" w:rsidTr="00544574">
        <w:tc>
          <w:tcPr>
            <w:tcW w:w="1108" w:type="dxa"/>
            <w:shd w:val="clear" w:color="auto" w:fill="auto"/>
          </w:tcPr>
          <w:p w:rsidR="00B67B35" w:rsidRPr="00E702A8" w:rsidRDefault="00B67B35" w:rsidP="00544574">
            <w:pPr>
              <w:jc w:val="center"/>
              <w:rPr>
                <w:sz w:val="28"/>
                <w:szCs w:val="28"/>
              </w:rPr>
            </w:pPr>
            <w:r w:rsidRPr="00E702A8">
              <w:rPr>
                <w:sz w:val="28"/>
                <w:szCs w:val="28"/>
              </w:rPr>
              <w:t>1.</w:t>
            </w:r>
          </w:p>
        </w:tc>
        <w:tc>
          <w:tcPr>
            <w:tcW w:w="4040" w:type="dxa"/>
            <w:shd w:val="clear" w:color="auto" w:fill="auto"/>
          </w:tcPr>
          <w:p w:rsidR="00B67B35" w:rsidRPr="00E702A8" w:rsidRDefault="00B67B35" w:rsidP="00544574">
            <w:pPr>
              <w:rPr>
                <w:sz w:val="28"/>
                <w:szCs w:val="28"/>
              </w:rPr>
            </w:pPr>
          </w:p>
        </w:tc>
        <w:tc>
          <w:tcPr>
            <w:tcW w:w="1980" w:type="dxa"/>
            <w:shd w:val="clear" w:color="auto" w:fill="auto"/>
          </w:tcPr>
          <w:p w:rsidR="00B67B35" w:rsidRPr="00E702A8" w:rsidRDefault="00B67B35" w:rsidP="00544574">
            <w:pPr>
              <w:rPr>
                <w:sz w:val="28"/>
                <w:szCs w:val="28"/>
              </w:rPr>
            </w:pPr>
          </w:p>
        </w:tc>
        <w:tc>
          <w:tcPr>
            <w:tcW w:w="2160" w:type="dxa"/>
            <w:shd w:val="clear" w:color="auto" w:fill="auto"/>
          </w:tcPr>
          <w:p w:rsidR="00B67B35" w:rsidRPr="00E702A8" w:rsidRDefault="00B67B35" w:rsidP="00544574">
            <w:pPr>
              <w:rPr>
                <w:sz w:val="28"/>
                <w:szCs w:val="28"/>
              </w:rPr>
            </w:pPr>
          </w:p>
        </w:tc>
      </w:tr>
      <w:tr w:rsidR="00B67B35" w:rsidRPr="00E702A8" w:rsidTr="00544574">
        <w:tc>
          <w:tcPr>
            <w:tcW w:w="1108" w:type="dxa"/>
            <w:shd w:val="clear" w:color="auto" w:fill="auto"/>
          </w:tcPr>
          <w:p w:rsidR="00B67B35" w:rsidRPr="00E702A8" w:rsidRDefault="00B67B35" w:rsidP="00544574">
            <w:pPr>
              <w:jc w:val="center"/>
              <w:rPr>
                <w:sz w:val="28"/>
                <w:szCs w:val="28"/>
              </w:rPr>
            </w:pPr>
            <w:r w:rsidRPr="00E702A8">
              <w:rPr>
                <w:sz w:val="28"/>
                <w:szCs w:val="28"/>
              </w:rPr>
              <w:t>2.</w:t>
            </w:r>
          </w:p>
        </w:tc>
        <w:tc>
          <w:tcPr>
            <w:tcW w:w="4040" w:type="dxa"/>
            <w:shd w:val="clear" w:color="auto" w:fill="auto"/>
          </w:tcPr>
          <w:p w:rsidR="00B67B35" w:rsidRPr="00E702A8" w:rsidRDefault="00B67B35" w:rsidP="00544574">
            <w:pPr>
              <w:rPr>
                <w:sz w:val="28"/>
                <w:szCs w:val="28"/>
              </w:rPr>
            </w:pPr>
          </w:p>
        </w:tc>
        <w:tc>
          <w:tcPr>
            <w:tcW w:w="1980" w:type="dxa"/>
            <w:shd w:val="clear" w:color="auto" w:fill="auto"/>
          </w:tcPr>
          <w:p w:rsidR="00B67B35" w:rsidRPr="00E702A8" w:rsidRDefault="00B67B35" w:rsidP="00544574">
            <w:pPr>
              <w:rPr>
                <w:sz w:val="28"/>
                <w:szCs w:val="28"/>
              </w:rPr>
            </w:pPr>
          </w:p>
        </w:tc>
        <w:tc>
          <w:tcPr>
            <w:tcW w:w="2160" w:type="dxa"/>
            <w:shd w:val="clear" w:color="auto" w:fill="auto"/>
          </w:tcPr>
          <w:p w:rsidR="00B67B35" w:rsidRPr="00E702A8" w:rsidRDefault="00B67B35" w:rsidP="00544574">
            <w:pPr>
              <w:rPr>
                <w:sz w:val="28"/>
                <w:szCs w:val="28"/>
              </w:rPr>
            </w:pPr>
          </w:p>
        </w:tc>
      </w:tr>
      <w:tr w:rsidR="00B67B35" w:rsidRPr="00E702A8" w:rsidTr="00544574">
        <w:tc>
          <w:tcPr>
            <w:tcW w:w="1108" w:type="dxa"/>
            <w:shd w:val="clear" w:color="auto" w:fill="auto"/>
          </w:tcPr>
          <w:p w:rsidR="00B67B35" w:rsidRPr="00E702A8" w:rsidRDefault="00B67B35" w:rsidP="00544574">
            <w:pPr>
              <w:jc w:val="center"/>
              <w:rPr>
                <w:sz w:val="28"/>
                <w:szCs w:val="28"/>
              </w:rPr>
            </w:pPr>
            <w:r w:rsidRPr="00E702A8">
              <w:rPr>
                <w:sz w:val="28"/>
                <w:szCs w:val="28"/>
              </w:rPr>
              <w:t>3.</w:t>
            </w:r>
          </w:p>
        </w:tc>
        <w:tc>
          <w:tcPr>
            <w:tcW w:w="4040" w:type="dxa"/>
            <w:shd w:val="clear" w:color="auto" w:fill="auto"/>
          </w:tcPr>
          <w:p w:rsidR="00B67B35" w:rsidRPr="00E702A8" w:rsidRDefault="00B67B35" w:rsidP="00544574">
            <w:pPr>
              <w:rPr>
                <w:sz w:val="28"/>
                <w:szCs w:val="28"/>
              </w:rPr>
            </w:pPr>
          </w:p>
        </w:tc>
        <w:tc>
          <w:tcPr>
            <w:tcW w:w="1980" w:type="dxa"/>
            <w:shd w:val="clear" w:color="auto" w:fill="auto"/>
          </w:tcPr>
          <w:p w:rsidR="00B67B35" w:rsidRPr="00E702A8" w:rsidRDefault="00B67B35" w:rsidP="00544574">
            <w:pPr>
              <w:rPr>
                <w:sz w:val="28"/>
                <w:szCs w:val="28"/>
              </w:rPr>
            </w:pPr>
          </w:p>
        </w:tc>
        <w:tc>
          <w:tcPr>
            <w:tcW w:w="2160" w:type="dxa"/>
            <w:shd w:val="clear" w:color="auto" w:fill="auto"/>
          </w:tcPr>
          <w:p w:rsidR="00B67B35" w:rsidRPr="00E702A8" w:rsidRDefault="00B67B35" w:rsidP="00544574">
            <w:pPr>
              <w:rPr>
                <w:sz w:val="28"/>
                <w:szCs w:val="28"/>
              </w:rPr>
            </w:pPr>
          </w:p>
        </w:tc>
      </w:tr>
      <w:tr w:rsidR="00B67B35" w:rsidRPr="00E702A8" w:rsidTr="00544574">
        <w:trPr>
          <w:trHeight w:val="452"/>
        </w:trPr>
        <w:tc>
          <w:tcPr>
            <w:tcW w:w="1108" w:type="dxa"/>
            <w:shd w:val="clear" w:color="auto" w:fill="auto"/>
          </w:tcPr>
          <w:p w:rsidR="00B67B35" w:rsidRPr="00E702A8" w:rsidRDefault="00B67B35" w:rsidP="00544574">
            <w:pPr>
              <w:jc w:val="center"/>
              <w:rPr>
                <w:sz w:val="28"/>
                <w:szCs w:val="28"/>
              </w:rPr>
            </w:pPr>
            <w:r w:rsidRPr="00E702A8">
              <w:rPr>
                <w:sz w:val="28"/>
                <w:szCs w:val="28"/>
              </w:rPr>
              <w:t>4.</w:t>
            </w:r>
          </w:p>
        </w:tc>
        <w:tc>
          <w:tcPr>
            <w:tcW w:w="4040" w:type="dxa"/>
            <w:shd w:val="clear" w:color="auto" w:fill="auto"/>
          </w:tcPr>
          <w:p w:rsidR="00B67B35" w:rsidRPr="00E702A8" w:rsidRDefault="00B67B35" w:rsidP="00544574">
            <w:pPr>
              <w:rPr>
                <w:sz w:val="28"/>
                <w:szCs w:val="28"/>
              </w:rPr>
            </w:pPr>
          </w:p>
        </w:tc>
        <w:tc>
          <w:tcPr>
            <w:tcW w:w="1980" w:type="dxa"/>
            <w:shd w:val="clear" w:color="auto" w:fill="auto"/>
          </w:tcPr>
          <w:p w:rsidR="00B67B35" w:rsidRPr="00E702A8" w:rsidRDefault="00B67B35" w:rsidP="00544574">
            <w:pPr>
              <w:rPr>
                <w:sz w:val="28"/>
                <w:szCs w:val="28"/>
              </w:rPr>
            </w:pPr>
          </w:p>
        </w:tc>
        <w:tc>
          <w:tcPr>
            <w:tcW w:w="2160" w:type="dxa"/>
            <w:shd w:val="clear" w:color="auto" w:fill="auto"/>
          </w:tcPr>
          <w:p w:rsidR="00B67B35" w:rsidRPr="00E702A8" w:rsidRDefault="00B67B35" w:rsidP="00544574">
            <w:pPr>
              <w:rPr>
                <w:sz w:val="28"/>
                <w:szCs w:val="28"/>
              </w:rPr>
            </w:pPr>
          </w:p>
        </w:tc>
      </w:tr>
    </w:tbl>
    <w:p w:rsidR="00B67B35" w:rsidRPr="00E323DB" w:rsidRDefault="00B67B35" w:rsidP="00B67B35">
      <w:pPr>
        <w:rPr>
          <w:sz w:val="28"/>
          <w:szCs w:val="28"/>
        </w:rPr>
      </w:pPr>
      <w:r w:rsidRPr="00E323DB">
        <w:rPr>
          <w:sz w:val="28"/>
          <w:szCs w:val="28"/>
        </w:rPr>
        <w:t>Вышеуказанные документы получил ________________________________</w:t>
      </w:r>
    </w:p>
    <w:p w:rsidR="00B67B35" w:rsidRPr="00053591" w:rsidRDefault="00B67B35" w:rsidP="00B67B35">
      <w:pPr>
        <w:rPr>
          <w:sz w:val="20"/>
        </w:rPr>
      </w:pPr>
      <w:r w:rsidRPr="00E323DB">
        <w:rPr>
          <w:sz w:val="28"/>
          <w:szCs w:val="28"/>
        </w:rPr>
        <w:t xml:space="preserve">                             </w:t>
      </w:r>
      <w:r>
        <w:rPr>
          <w:sz w:val="28"/>
          <w:szCs w:val="28"/>
        </w:rPr>
        <w:t xml:space="preserve">     </w:t>
      </w:r>
      <w:r w:rsidRPr="00053591">
        <w:rPr>
          <w:sz w:val="20"/>
        </w:rPr>
        <w:t xml:space="preserve"> (должность, Ф. И. О. специалиста, принявшего документы)</w:t>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r w:rsidRPr="00053591">
        <w:rPr>
          <w:sz w:val="20"/>
        </w:rPr>
        <w:tab/>
      </w:r>
    </w:p>
    <w:p w:rsidR="00B67B35" w:rsidRPr="00E323DB" w:rsidRDefault="00B67B35" w:rsidP="00B67B35">
      <w:pPr>
        <w:rPr>
          <w:sz w:val="28"/>
          <w:szCs w:val="28"/>
        </w:rPr>
      </w:pPr>
      <w:r w:rsidRPr="00E323DB">
        <w:rPr>
          <w:sz w:val="28"/>
          <w:szCs w:val="28"/>
        </w:rPr>
        <w:t>«_____»____________20___года                                        __________________</w:t>
      </w:r>
    </w:p>
    <w:p w:rsidR="00B67B35" w:rsidRPr="00053591" w:rsidRDefault="00B67B35" w:rsidP="00B67B35">
      <w:pPr>
        <w:tabs>
          <w:tab w:val="left" w:pos="6915"/>
        </w:tabs>
        <w:rPr>
          <w:sz w:val="20"/>
        </w:rPr>
      </w:pPr>
      <w:r w:rsidRPr="00E323DB">
        <w:rPr>
          <w:sz w:val="28"/>
          <w:szCs w:val="28"/>
        </w:rPr>
        <w:tab/>
        <w:t xml:space="preserve">        </w:t>
      </w:r>
      <w:r w:rsidRPr="00053591">
        <w:rPr>
          <w:sz w:val="20"/>
        </w:rPr>
        <w:t xml:space="preserve">(подпись) </w:t>
      </w:r>
    </w:p>
    <w:p w:rsidR="00B67B35" w:rsidRPr="00E323DB" w:rsidRDefault="00B67B35" w:rsidP="00B67B35">
      <w:pPr>
        <w:tabs>
          <w:tab w:val="left" w:pos="6915"/>
        </w:tabs>
        <w:rPr>
          <w:sz w:val="28"/>
          <w:szCs w:val="28"/>
        </w:rPr>
      </w:pPr>
    </w:p>
    <w:p w:rsidR="00B67B35" w:rsidRPr="00E323DB" w:rsidRDefault="00B67B35" w:rsidP="00B67B35">
      <w:pPr>
        <w:tabs>
          <w:tab w:val="left" w:pos="6915"/>
        </w:tabs>
        <w:rPr>
          <w:sz w:val="28"/>
          <w:szCs w:val="28"/>
        </w:rPr>
      </w:pPr>
      <w:r w:rsidRPr="00E323DB">
        <w:rPr>
          <w:sz w:val="28"/>
          <w:szCs w:val="28"/>
        </w:rPr>
        <w:t>С распиской согласен:______________________________________________</w:t>
      </w:r>
    </w:p>
    <w:p w:rsidR="00B67B35" w:rsidRPr="00053591" w:rsidRDefault="00B67B35" w:rsidP="00B67B35">
      <w:pPr>
        <w:tabs>
          <w:tab w:val="left" w:pos="6915"/>
        </w:tabs>
        <w:rPr>
          <w:sz w:val="20"/>
        </w:rPr>
      </w:pPr>
      <w:r w:rsidRPr="00053591">
        <w:rPr>
          <w:sz w:val="20"/>
        </w:rPr>
        <w:t xml:space="preserve">                                                                  (Ф.И.О. полностью)</w:t>
      </w:r>
    </w:p>
    <w:p w:rsidR="00B67B35" w:rsidRPr="00053591" w:rsidRDefault="00B67B35" w:rsidP="00B67B35">
      <w:pPr>
        <w:tabs>
          <w:tab w:val="left" w:pos="6915"/>
        </w:tabs>
        <w:rPr>
          <w:sz w:val="20"/>
        </w:rPr>
      </w:pPr>
    </w:p>
    <w:p w:rsidR="00B67B35" w:rsidRPr="00E323DB" w:rsidRDefault="00B67B35" w:rsidP="00B67B35">
      <w:pPr>
        <w:rPr>
          <w:sz w:val="28"/>
          <w:szCs w:val="28"/>
        </w:rPr>
      </w:pPr>
      <w:r w:rsidRPr="00E323DB">
        <w:rPr>
          <w:sz w:val="28"/>
          <w:szCs w:val="28"/>
        </w:rPr>
        <w:t>«_____»____________20___года                                        __________________</w:t>
      </w:r>
    </w:p>
    <w:p w:rsidR="00B67B35" w:rsidRPr="00053591" w:rsidRDefault="00B67B35" w:rsidP="00B67B35">
      <w:pPr>
        <w:tabs>
          <w:tab w:val="left" w:pos="6915"/>
        </w:tabs>
        <w:rPr>
          <w:sz w:val="20"/>
        </w:rPr>
      </w:pPr>
      <w:r w:rsidRPr="00E323DB">
        <w:rPr>
          <w:sz w:val="28"/>
          <w:szCs w:val="28"/>
        </w:rPr>
        <w:tab/>
        <w:t xml:space="preserve">        </w:t>
      </w:r>
      <w:r w:rsidRPr="00053591">
        <w:rPr>
          <w:sz w:val="20"/>
        </w:rPr>
        <w:t xml:space="preserve">(подпись) </w:t>
      </w:r>
    </w:p>
    <w:p w:rsidR="00B67B35" w:rsidRPr="00E323DB" w:rsidRDefault="00B67B35" w:rsidP="00B67B35">
      <w:pPr>
        <w:tabs>
          <w:tab w:val="left" w:pos="7545"/>
        </w:tabs>
        <w:jc w:val="center"/>
        <w:rPr>
          <w:b/>
          <w:sz w:val="28"/>
          <w:szCs w:val="28"/>
        </w:rPr>
      </w:pPr>
      <w:r w:rsidRPr="00E323DB">
        <w:rPr>
          <w:b/>
          <w:sz w:val="28"/>
          <w:szCs w:val="28"/>
        </w:rPr>
        <w:t>Документы выданы:</w:t>
      </w:r>
    </w:p>
    <w:p w:rsidR="00B67B35" w:rsidRPr="00E323DB" w:rsidRDefault="00B67B35" w:rsidP="00B67B35">
      <w:pPr>
        <w:tabs>
          <w:tab w:val="left" w:pos="7545"/>
        </w:tabs>
        <w:jc w:val="both"/>
        <w:rPr>
          <w:sz w:val="28"/>
          <w:szCs w:val="28"/>
        </w:rPr>
      </w:pPr>
      <w:r w:rsidRPr="00E323DB">
        <w:rPr>
          <w:sz w:val="28"/>
          <w:szCs w:val="28"/>
        </w:rPr>
        <w:t>_______________________________</w:t>
      </w:r>
      <w:r>
        <w:rPr>
          <w:sz w:val="28"/>
          <w:szCs w:val="28"/>
        </w:rPr>
        <w:t>__________</w:t>
      </w:r>
    </w:p>
    <w:p w:rsidR="00B67B35" w:rsidRPr="00053591" w:rsidRDefault="00B67B35" w:rsidP="00B67B35">
      <w:pPr>
        <w:tabs>
          <w:tab w:val="left" w:pos="7545"/>
        </w:tabs>
        <w:jc w:val="both"/>
        <w:rPr>
          <w:sz w:val="20"/>
        </w:rPr>
      </w:pPr>
      <w:r w:rsidRPr="00053591">
        <w:rPr>
          <w:sz w:val="20"/>
        </w:rPr>
        <w:t>(должность, Ф.И.О. сотрудника выдававшего документы)</w:t>
      </w:r>
    </w:p>
    <w:p w:rsidR="00B67B35" w:rsidRDefault="00B67B35" w:rsidP="00B67B35">
      <w:pPr>
        <w:tabs>
          <w:tab w:val="left" w:pos="7545"/>
        </w:tabs>
        <w:jc w:val="both"/>
        <w:rPr>
          <w:sz w:val="28"/>
          <w:szCs w:val="28"/>
        </w:rPr>
      </w:pPr>
      <w:r w:rsidRPr="00E323DB">
        <w:rPr>
          <w:sz w:val="28"/>
          <w:szCs w:val="28"/>
        </w:rPr>
        <w:t>_______________________________</w:t>
      </w:r>
      <w:r>
        <w:rPr>
          <w:sz w:val="28"/>
          <w:szCs w:val="28"/>
        </w:rPr>
        <w:t>__________</w:t>
      </w:r>
      <w:r w:rsidRPr="00E323DB">
        <w:rPr>
          <w:sz w:val="28"/>
          <w:szCs w:val="28"/>
        </w:rPr>
        <w:t xml:space="preserve">       </w:t>
      </w:r>
      <w:r>
        <w:rPr>
          <w:sz w:val="28"/>
          <w:szCs w:val="28"/>
        </w:rPr>
        <w:t xml:space="preserve"> </w:t>
      </w:r>
      <w:r w:rsidRPr="00E323DB">
        <w:rPr>
          <w:sz w:val="28"/>
          <w:szCs w:val="28"/>
        </w:rPr>
        <w:t xml:space="preserve">       __________________</w:t>
      </w:r>
    </w:p>
    <w:p w:rsidR="00B67B35" w:rsidRPr="00E323DB" w:rsidRDefault="00B67B35" w:rsidP="00B67B35">
      <w:pPr>
        <w:tabs>
          <w:tab w:val="left" w:pos="7545"/>
        </w:tabs>
        <w:jc w:val="both"/>
        <w:rPr>
          <w:sz w:val="28"/>
          <w:szCs w:val="28"/>
        </w:rPr>
      </w:pPr>
      <w:r w:rsidRPr="00053591">
        <w:rPr>
          <w:sz w:val="20"/>
        </w:rPr>
        <w:t>(Ф.И.О., подпись лица, получившего документы)</w:t>
      </w:r>
      <w:r>
        <w:rPr>
          <w:sz w:val="28"/>
          <w:szCs w:val="28"/>
        </w:rPr>
        <w:t xml:space="preserve">                        </w:t>
      </w:r>
      <w:r w:rsidRPr="00053591">
        <w:rPr>
          <w:sz w:val="20"/>
        </w:rPr>
        <w:t>(дата выдачи (получения)</w:t>
      </w:r>
      <w:r w:rsidRPr="00E323DB">
        <w:rPr>
          <w:sz w:val="28"/>
          <w:szCs w:val="28"/>
        </w:rPr>
        <w:t xml:space="preserve"> </w:t>
      </w:r>
      <w:r w:rsidRPr="00053591">
        <w:rPr>
          <w:sz w:val="20"/>
        </w:rPr>
        <w:t>документов)</w:t>
      </w: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r w:rsidRPr="0038592C">
        <w:rPr>
          <w:b/>
          <w:sz w:val="28"/>
          <w:szCs w:val="28"/>
        </w:rPr>
        <w:t xml:space="preserve">                                                             </w:t>
      </w:r>
    </w:p>
    <w:p w:rsidR="00B67B35" w:rsidRPr="00E323DB" w:rsidRDefault="00B67B35" w:rsidP="00B67B35">
      <w:pPr>
        <w:jc w:val="center"/>
        <w:rPr>
          <w:b/>
          <w:sz w:val="28"/>
          <w:szCs w:val="28"/>
        </w:rPr>
      </w:pPr>
      <w:r>
        <w:rPr>
          <w:b/>
          <w:sz w:val="28"/>
          <w:szCs w:val="28"/>
        </w:rPr>
        <w:br w:type="page"/>
      </w:r>
      <w:r>
        <w:rPr>
          <w:b/>
          <w:sz w:val="28"/>
          <w:szCs w:val="28"/>
        </w:rPr>
        <w:lastRenderedPageBreak/>
        <w:t xml:space="preserve">                                                              </w:t>
      </w:r>
      <w:r w:rsidRPr="00E323DB">
        <w:rPr>
          <w:b/>
          <w:sz w:val="28"/>
          <w:szCs w:val="28"/>
        </w:rPr>
        <w:t xml:space="preserve">Приложение № </w:t>
      </w:r>
      <w:r>
        <w:rPr>
          <w:b/>
          <w:sz w:val="28"/>
          <w:szCs w:val="28"/>
        </w:rPr>
        <w:t>2</w:t>
      </w:r>
    </w:p>
    <w:p w:rsidR="00B67B35" w:rsidRPr="00E323DB" w:rsidRDefault="00B67B35" w:rsidP="00B67B35">
      <w:pPr>
        <w:jc w:val="center"/>
        <w:rPr>
          <w:b/>
          <w:sz w:val="28"/>
          <w:szCs w:val="28"/>
        </w:rPr>
      </w:pPr>
      <w:r w:rsidRPr="00E323DB">
        <w:rPr>
          <w:sz w:val="28"/>
          <w:szCs w:val="28"/>
        </w:rPr>
        <w:t xml:space="preserve">                   </w:t>
      </w:r>
      <w:r w:rsidRPr="00E323DB">
        <w:rPr>
          <w:b/>
          <w:sz w:val="28"/>
          <w:szCs w:val="28"/>
        </w:rPr>
        <w:t xml:space="preserve">                                       к административному регламенту                                                                              </w:t>
      </w:r>
    </w:p>
    <w:p w:rsidR="00B67B35" w:rsidRPr="00E323DB" w:rsidRDefault="00B67B35" w:rsidP="00B67B35">
      <w:pPr>
        <w:jc w:val="center"/>
        <w:rPr>
          <w:b/>
          <w:sz w:val="28"/>
          <w:szCs w:val="28"/>
        </w:rPr>
      </w:pPr>
      <w:r w:rsidRPr="00E323DB">
        <w:rPr>
          <w:b/>
          <w:sz w:val="28"/>
          <w:szCs w:val="28"/>
        </w:rPr>
        <w:t xml:space="preserve">                                      </w:t>
      </w:r>
      <w:r>
        <w:rPr>
          <w:b/>
          <w:sz w:val="28"/>
          <w:szCs w:val="28"/>
        </w:rPr>
        <w:t xml:space="preserve">                     </w:t>
      </w:r>
      <w:r w:rsidRPr="00E323DB">
        <w:rPr>
          <w:b/>
          <w:sz w:val="28"/>
          <w:szCs w:val="28"/>
        </w:rPr>
        <w:t>предоставления муниципальной услуги</w:t>
      </w:r>
    </w:p>
    <w:p w:rsidR="00B67B35" w:rsidRPr="0038592C" w:rsidRDefault="00B67B35" w:rsidP="00E9613A">
      <w:pPr>
        <w:ind w:left="3544"/>
        <w:jc w:val="center"/>
        <w:rPr>
          <w:b/>
          <w:sz w:val="28"/>
          <w:szCs w:val="28"/>
        </w:rPr>
      </w:pPr>
      <w:r>
        <w:rPr>
          <w:b/>
          <w:sz w:val="28"/>
          <w:szCs w:val="28"/>
        </w:rPr>
        <w:t xml:space="preserve">            «П</w:t>
      </w:r>
      <w:r w:rsidRPr="00E323DB">
        <w:rPr>
          <w:b/>
          <w:sz w:val="28"/>
          <w:szCs w:val="28"/>
        </w:rPr>
        <w:t>ризнани</w:t>
      </w:r>
      <w:r>
        <w:rPr>
          <w:b/>
          <w:sz w:val="28"/>
          <w:szCs w:val="28"/>
        </w:rPr>
        <w:t>е</w:t>
      </w:r>
      <w:r w:rsidRPr="00E323DB">
        <w:rPr>
          <w:b/>
          <w:sz w:val="28"/>
          <w:szCs w:val="28"/>
        </w:rPr>
        <w:t xml:space="preserve"> в установленном </w:t>
      </w:r>
      <w:r>
        <w:rPr>
          <w:b/>
          <w:sz w:val="28"/>
          <w:szCs w:val="28"/>
        </w:rPr>
        <w:t xml:space="preserve">порядке      </w:t>
      </w:r>
      <w:r w:rsidRPr="00E323DB">
        <w:rPr>
          <w:b/>
          <w:sz w:val="28"/>
          <w:szCs w:val="28"/>
        </w:rPr>
        <w:t>жил</w:t>
      </w:r>
      <w:r>
        <w:rPr>
          <w:b/>
          <w:sz w:val="28"/>
          <w:szCs w:val="28"/>
        </w:rPr>
        <w:t>ого</w:t>
      </w:r>
      <w:r w:rsidRPr="00E323DB">
        <w:rPr>
          <w:b/>
          <w:sz w:val="28"/>
          <w:szCs w:val="28"/>
        </w:rPr>
        <w:t xml:space="preserve"> </w:t>
      </w:r>
      <w:r>
        <w:rPr>
          <w:b/>
          <w:sz w:val="28"/>
          <w:szCs w:val="28"/>
        </w:rPr>
        <w:t xml:space="preserve">помещения </w:t>
      </w:r>
      <w:r w:rsidRPr="00E323DB">
        <w:rPr>
          <w:b/>
          <w:sz w:val="28"/>
          <w:szCs w:val="28"/>
        </w:rPr>
        <w:t>непригодным для проживания</w:t>
      </w:r>
      <w:r>
        <w:rPr>
          <w:b/>
          <w:sz w:val="28"/>
          <w:szCs w:val="28"/>
        </w:rPr>
        <w:t>» на территории муниципального района                                                    «Ракитянский район»</w:t>
      </w:r>
    </w:p>
    <w:p w:rsidR="00B67B35" w:rsidRPr="0038592C" w:rsidRDefault="00B67B35" w:rsidP="00B67B35">
      <w:pPr>
        <w:ind w:left="2832"/>
        <w:jc w:val="center"/>
        <w:rPr>
          <w:b/>
          <w:sz w:val="28"/>
          <w:szCs w:val="28"/>
        </w:rPr>
      </w:pPr>
    </w:p>
    <w:p w:rsidR="00B67B35" w:rsidRDefault="00B67B35" w:rsidP="00B67B35">
      <w:pPr>
        <w:ind w:left="3402"/>
        <w:rPr>
          <w:b/>
          <w:bCs/>
          <w:sz w:val="28"/>
          <w:szCs w:val="28"/>
        </w:rPr>
      </w:pPr>
      <w:r w:rsidRPr="002F5F68">
        <w:rPr>
          <w:b/>
          <w:bCs/>
          <w:sz w:val="28"/>
          <w:szCs w:val="28"/>
        </w:rPr>
        <w:t>Заместителю</w:t>
      </w:r>
      <w:r>
        <w:rPr>
          <w:b/>
          <w:bCs/>
          <w:sz w:val="28"/>
          <w:szCs w:val="28"/>
        </w:rPr>
        <w:t xml:space="preserve"> главы администрации р</w:t>
      </w:r>
      <w:r w:rsidRPr="002F5F68">
        <w:rPr>
          <w:b/>
          <w:bCs/>
          <w:sz w:val="28"/>
          <w:szCs w:val="28"/>
        </w:rPr>
        <w:t>айона</w:t>
      </w:r>
      <w:r>
        <w:rPr>
          <w:b/>
          <w:bCs/>
          <w:sz w:val="28"/>
          <w:szCs w:val="28"/>
        </w:rPr>
        <w:t xml:space="preserve"> </w:t>
      </w:r>
      <w:r w:rsidRPr="002F5F68">
        <w:rPr>
          <w:b/>
          <w:bCs/>
          <w:sz w:val="28"/>
          <w:szCs w:val="28"/>
        </w:rPr>
        <w:t>по строительству, транспорту,</w:t>
      </w:r>
      <w:r>
        <w:rPr>
          <w:b/>
          <w:bCs/>
          <w:sz w:val="28"/>
          <w:szCs w:val="28"/>
        </w:rPr>
        <w:t xml:space="preserve"> ЖКХ и т</w:t>
      </w:r>
      <w:r w:rsidRPr="002F5F68">
        <w:rPr>
          <w:b/>
          <w:bCs/>
          <w:sz w:val="28"/>
          <w:szCs w:val="28"/>
        </w:rPr>
        <w:t>опливно-энергетическому комплексу - начальник</w:t>
      </w:r>
      <w:r>
        <w:rPr>
          <w:b/>
          <w:bCs/>
          <w:sz w:val="28"/>
          <w:szCs w:val="28"/>
        </w:rPr>
        <w:t>у</w:t>
      </w:r>
      <w:r w:rsidRPr="002F5F68">
        <w:rPr>
          <w:b/>
          <w:bCs/>
          <w:sz w:val="28"/>
          <w:szCs w:val="28"/>
        </w:rPr>
        <w:t xml:space="preserve"> управления строительства, транспорта,</w:t>
      </w:r>
      <w:r>
        <w:rPr>
          <w:b/>
          <w:bCs/>
          <w:sz w:val="28"/>
          <w:szCs w:val="28"/>
        </w:rPr>
        <w:t xml:space="preserve"> </w:t>
      </w:r>
      <w:r w:rsidRPr="002F5F68">
        <w:rPr>
          <w:b/>
          <w:bCs/>
          <w:sz w:val="28"/>
          <w:szCs w:val="28"/>
        </w:rPr>
        <w:t xml:space="preserve">ЖКХ и </w:t>
      </w:r>
      <w:r>
        <w:rPr>
          <w:b/>
          <w:bCs/>
          <w:sz w:val="28"/>
          <w:szCs w:val="28"/>
        </w:rPr>
        <w:t>ТЭК</w:t>
      </w:r>
    </w:p>
    <w:p w:rsidR="00B67B35" w:rsidRPr="00E323DB" w:rsidRDefault="00B67B35" w:rsidP="00B67B35">
      <w:pPr>
        <w:ind w:left="3402"/>
        <w:rPr>
          <w:sz w:val="28"/>
          <w:szCs w:val="28"/>
        </w:rPr>
      </w:pPr>
      <w:r w:rsidRPr="00E323DB">
        <w:rPr>
          <w:sz w:val="28"/>
          <w:szCs w:val="28"/>
        </w:rPr>
        <w:t>____________________________________</w:t>
      </w:r>
      <w:r>
        <w:rPr>
          <w:sz w:val="28"/>
          <w:szCs w:val="28"/>
        </w:rPr>
        <w:t>______</w:t>
      </w:r>
    </w:p>
    <w:p w:rsidR="00B67B35" w:rsidRPr="00B001E0" w:rsidRDefault="00B67B35" w:rsidP="00B67B35">
      <w:pPr>
        <w:ind w:left="3544"/>
        <w:rPr>
          <w:bCs/>
          <w:sz w:val="16"/>
          <w:szCs w:val="16"/>
        </w:rPr>
      </w:pPr>
      <w:r>
        <w:rPr>
          <w:sz w:val="28"/>
          <w:szCs w:val="28"/>
        </w:rPr>
        <w:tab/>
      </w:r>
      <w:r w:rsidRPr="00B001E0">
        <w:rPr>
          <w:sz w:val="16"/>
          <w:szCs w:val="16"/>
        </w:rPr>
        <w:t xml:space="preserve">                        </w:t>
      </w:r>
      <w:r>
        <w:rPr>
          <w:sz w:val="16"/>
          <w:szCs w:val="16"/>
        </w:rPr>
        <w:t xml:space="preserve">                  </w:t>
      </w:r>
      <w:r w:rsidRPr="00B001E0">
        <w:rPr>
          <w:sz w:val="16"/>
          <w:szCs w:val="16"/>
        </w:rPr>
        <w:t xml:space="preserve"> (Ф.И.О.)</w:t>
      </w:r>
    </w:p>
    <w:p w:rsidR="00B67B35" w:rsidRDefault="00B67B35" w:rsidP="00B67B35">
      <w:pPr>
        <w:spacing w:before="120"/>
        <w:ind w:left="3402"/>
      </w:pPr>
      <w:r>
        <w:t>от кого:</w:t>
      </w:r>
    </w:p>
    <w:p w:rsidR="00B67B35" w:rsidRPr="00B309D8" w:rsidRDefault="00B67B35" w:rsidP="00B67B35">
      <w:pPr>
        <w:pBdr>
          <w:top w:val="single" w:sz="4" w:space="1" w:color="auto"/>
        </w:pBdr>
        <w:ind w:left="3402"/>
        <w:jc w:val="center"/>
        <w:rPr>
          <w:sz w:val="16"/>
          <w:szCs w:val="16"/>
        </w:rPr>
      </w:pPr>
      <w:r w:rsidRPr="00B309D8">
        <w:rPr>
          <w:sz w:val="16"/>
          <w:szCs w:val="16"/>
        </w:rPr>
        <w:t xml:space="preserve">(Ф.И.О. </w:t>
      </w:r>
      <w:r>
        <w:rPr>
          <w:sz w:val="16"/>
          <w:szCs w:val="16"/>
        </w:rPr>
        <w:t>и регистрационные данные</w:t>
      </w:r>
    </w:p>
    <w:p w:rsidR="00B67B35" w:rsidRPr="00372AB5" w:rsidRDefault="00B67B35" w:rsidP="00B67B35">
      <w:pPr>
        <w:spacing w:before="120"/>
        <w:ind w:left="3402"/>
      </w:pPr>
    </w:p>
    <w:p w:rsidR="00B67B35" w:rsidRDefault="00B67B35" w:rsidP="00B67B35">
      <w:pPr>
        <w:pBdr>
          <w:top w:val="single" w:sz="4" w:space="1" w:color="auto"/>
        </w:pBdr>
        <w:ind w:left="3402"/>
        <w:jc w:val="center"/>
      </w:pPr>
      <w:r w:rsidRPr="00B309D8">
        <w:rPr>
          <w:sz w:val="16"/>
          <w:szCs w:val="16"/>
        </w:rPr>
        <w:t>адрес: индекс, субъект Российской Федерации, муниципальный район</w:t>
      </w:r>
      <w:r>
        <w:rPr>
          <w:sz w:val="16"/>
          <w:szCs w:val="16"/>
        </w:rPr>
        <w:t>,</w:t>
      </w:r>
    </w:p>
    <w:p w:rsidR="00B67B35" w:rsidRPr="00372AB5" w:rsidRDefault="00B67B35" w:rsidP="00B67B35">
      <w:pPr>
        <w:spacing w:before="120"/>
        <w:ind w:left="3402"/>
      </w:pPr>
    </w:p>
    <w:p w:rsidR="00B67B35" w:rsidRPr="00B309D8" w:rsidRDefault="00B67B35" w:rsidP="00B67B35">
      <w:pPr>
        <w:pBdr>
          <w:top w:val="single" w:sz="4" w:space="1" w:color="auto"/>
        </w:pBdr>
        <w:ind w:left="3402"/>
        <w:jc w:val="center"/>
        <w:rPr>
          <w:sz w:val="16"/>
          <w:szCs w:val="16"/>
        </w:rPr>
      </w:pPr>
      <w:r w:rsidRPr="00B309D8">
        <w:rPr>
          <w:sz w:val="16"/>
          <w:szCs w:val="16"/>
        </w:rPr>
        <w:t>посёлок (село, хутор),</w:t>
      </w:r>
    </w:p>
    <w:p w:rsidR="00B67B35" w:rsidRDefault="00B67B35" w:rsidP="00B67B35">
      <w:pPr>
        <w:spacing w:before="120"/>
        <w:ind w:left="3402"/>
      </w:pPr>
    </w:p>
    <w:p w:rsidR="00B67B35" w:rsidRPr="00B309D8" w:rsidRDefault="00B67B35" w:rsidP="00B67B35">
      <w:pPr>
        <w:pBdr>
          <w:top w:val="single" w:sz="4" w:space="1" w:color="auto"/>
        </w:pBdr>
        <w:ind w:left="3402"/>
        <w:jc w:val="center"/>
        <w:rPr>
          <w:sz w:val="16"/>
          <w:szCs w:val="16"/>
        </w:rPr>
      </w:pPr>
      <w:r w:rsidRPr="00B309D8">
        <w:rPr>
          <w:sz w:val="16"/>
          <w:szCs w:val="16"/>
        </w:rPr>
        <w:t>улица, дом, корпус, квартира</w:t>
      </w:r>
    </w:p>
    <w:p w:rsidR="00B67B35" w:rsidRDefault="00B67B35" w:rsidP="00B67B35">
      <w:pPr>
        <w:spacing w:before="120"/>
        <w:ind w:left="3402"/>
        <w:jc w:val="right"/>
      </w:pPr>
    </w:p>
    <w:p w:rsidR="00B67B35" w:rsidRPr="00B309D8" w:rsidRDefault="00B67B35" w:rsidP="00B67B35">
      <w:pPr>
        <w:pBdr>
          <w:top w:val="single" w:sz="4" w:space="1" w:color="auto"/>
        </w:pBdr>
        <w:ind w:left="3402"/>
        <w:jc w:val="center"/>
        <w:rPr>
          <w:sz w:val="16"/>
          <w:szCs w:val="16"/>
        </w:rPr>
      </w:pPr>
      <w:r>
        <w:rPr>
          <w:sz w:val="16"/>
          <w:szCs w:val="16"/>
        </w:rPr>
        <w:t>номер контактного телефона</w:t>
      </w:r>
      <w:r w:rsidRPr="00B309D8">
        <w:rPr>
          <w:sz w:val="16"/>
          <w:szCs w:val="16"/>
        </w:rPr>
        <w:t>)</w:t>
      </w:r>
    </w:p>
    <w:p w:rsidR="00B67B35" w:rsidRPr="00B001E0" w:rsidRDefault="00B67B35" w:rsidP="00B67B35">
      <w:pPr>
        <w:rPr>
          <w:b/>
          <w:bCs/>
          <w:sz w:val="16"/>
          <w:szCs w:val="16"/>
        </w:rPr>
      </w:pPr>
      <w:r w:rsidRPr="00A33303">
        <w:rPr>
          <w:b/>
          <w:bCs/>
          <w:sz w:val="28"/>
          <w:szCs w:val="28"/>
        </w:rPr>
        <w:t xml:space="preserve">      </w:t>
      </w:r>
    </w:p>
    <w:p w:rsidR="00B67B35" w:rsidRPr="0038592C" w:rsidRDefault="00B67B35" w:rsidP="00B67B35">
      <w:pPr>
        <w:pStyle w:val="2"/>
        <w:jc w:val="center"/>
        <w:rPr>
          <w:rFonts w:ascii="Times New Roman" w:hAnsi="Times New Roman"/>
          <w:i w:val="0"/>
        </w:rPr>
      </w:pPr>
      <w:r w:rsidRPr="002F5F68">
        <w:rPr>
          <w:rFonts w:ascii="Times New Roman" w:hAnsi="Times New Roman"/>
          <w:bCs w:val="0"/>
          <w:i w:val="0"/>
          <w:iCs w:val="0"/>
          <w:caps/>
          <w:sz w:val="26"/>
          <w:szCs w:val="26"/>
        </w:rPr>
        <w:t>Заявление</w:t>
      </w:r>
    </w:p>
    <w:p w:rsidR="00B67B35" w:rsidRPr="00C1092A" w:rsidRDefault="00B67B35" w:rsidP="00B67B35">
      <w:pPr>
        <w:pStyle w:val="afa"/>
        <w:jc w:val="both"/>
        <w:rPr>
          <w:sz w:val="28"/>
          <w:szCs w:val="28"/>
        </w:rPr>
      </w:pPr>
      <w:r w:rsidRPr="00C1092A">
        <w:rPr>
          <w:iCs/>
          <w:sz w:val="28"/>
          <w:szCs w:val="28"/>
        </w:rPr>
        <w:t xml:space="preserve">Прошу произвести обследование межведомственной комиссией жилого помещения, расположенного по адресу: </w:t>
      </w:r>
    </w:p>
    <w:p w:rsidR="00B67B35" w:rsidRPr="00C1092A" w:rsidRDefault="00B67B35" w:rsidP="00B67B35">
      <w:pPr>
        <w:pStyle w:val="afa"/>
        <w:jc w:val="both"/>
        <w:rPr>
          <w:sz w:val="28"/>
          <w:szCs w:val="28"/>
        </w:rPr>
      </w:pPr>
      <w:r w:rsidRPr="00C1092A">
        <w:rPr>
          <w:iCs/>
          <w:sz w:val="28"/>
          <w:szCs w:val="28"/>
        </w:rPr>
        <w:t>__________________________________________________________________,</w:t>
      </w:r>
    </w:p>
    <w:p w:rsidR="00B67B35" w:rsidRPr="00C1092A" w:rsidRDefault="00B67B35" w:rsidP="00B67B35">
      <w:pPr>
        <w:pStyle w:val="afa"/>
        <w:jc w:val="both"/>
        <w:rPr>
          <w:sz w:val="28"/>
          <w:szCs w:val="28"/>
        </w:rPr>
      </w:pPr>
      <w:r w:rsidRPr="00C1092A">
        <w:rPr>
          <w:iCs/>
          <w:sz w:val="28"/>
          <w:szCs w:val="28"/>
        </w:rPr>
        <w:t>с целью признания жилого помещения пригодным (непригодным) для проживания, многоквартирного дома аварийным и подлежащим сносу или реконструкции.</w:t>
      </w:r>
    </w:p>
    <w:p w:rsidR="00B67B35" w:rsidRPr="00B001E0" w:rsidRDefault="00B67B35" w:rsidP="00B67B35">
      <w:pPr>
        <w:rPr>
          <w:sz w:val="16"/>
          <w:szCs w:val="16"/>
        </w:rPr>
      </w:pPr>
    </w:p>
    <w:p w:rsidR="00B67B35" w:rsidRPr="00F46FE0" w:rsidRDefault="00B67B35" w:rsidP="00B67B35">
      <w:pPr>
        <w:pStyle w:val="23"/>
        <w:spacing w:after="0" w:line="240" w:lineRule="auto"/>
        <w:rPr>
          <w:sz w:val="28"/>
          <w:szCs w:val="28"/>
        </w:rPr>
      </w:pPr>
      <w:r w:rsidRPr="00F46FE0">
        <w:rPr>
          <w:sz w:val="28"/>
          <w:szCs w:val="28"/>
        </w:rPr>
        <w:t>К заявлению прилагаю:</w:t>
      </w:r>
    </w:p>
    <w:p w:rsidR="00B67B35" w:rsidRDefault="00B67B35" w:rsidP="00B67B35">
      <w:pPr>
        <w:pStyle w:val="23"/>
        <w:numPr>
          <w:ilvl w:val="0"/>
          <w:numId w:val="20"/>
        </w:numPr>
        <w:tabs>
          <w:tab w:val="left" w:pos="993"/>
        </w:tabs>
        <w:spacing w:after="0" w:line="240" w:lineRule="auto"/>
        <w:ind w:left="0" w:firstLine="709"/>
        <w:jc w:val="both"/>
        <w:rPr>
          <w:sz w:val="28"/>
          <w:szCs w:val="28"/>
        </w:rPr>
      </w:pPr>
      <w:r>
        <w:rPr>
          <w:sz w:val="28"/>
          <w:szCs w:val="28"/>
        </w:rPr>
        <w:t>Копия паспорта;</w:t>
      </w:r>
    </w:p>
    <w:p w:rsidR="00B67B35" w:rsidRPr="00947CCF" w:rsidRDefault="00B67B35" w:rsidP="00B67B35">
      <w:pPr>
        <w:pStyle w:val="23"/>
        <w:numPr>
          <w:ilvl w:val="0"/>
          <w:numId w:val="20"/>
        </w:numPr>
        <w:tabs>
          <w:tab w:val="left" w:pos="993"/>
        </w:tabs>
        <w:spacing w:after="0" w:line="240" w:lineRule="auto"/>
        <w:ind w:left="0" w:firstLine="709"/>
        <w:jc w:val="both"/>
        <w:rPr>
          <w:sz w:val="28"/>
          <w:szCs w:val="28"/>
        </w:rPr>
      </w:pPr>
      <w:r>
        <w:rPr>
          <w:sz w:val="28"/>
          <w:szCs w:val="28"/>
        </w:rPr>
        <w:t>К</w:t>
      </w:r>
      <w:r w:rsidRPr="00F46FE0">
        <w:rPr>
          <w:sz w:val="28"/>
          <w:szCs w:val="28"/>
        </w:rPr>
        <w:t>опии правоустанавливающих</w:t>
      </w:r>
      <w:r>
        <w:rPr>
          <w:sz w:val="28"/>
          <w:szCs w:val="28"/>
        </w:rPr>
        <w:t xml:space="preserve"> документов на жилое помещение;</w:t>
      </w:r>
      <w:r w:rsidRPr="00947CCF">
        <w:rPr>
          <w:sz w:val="28"/>
          <w:szCs w:val="28"/>
          <w:vertAlign w:val="superscript"/>
        </w:rPr>
        <w:t xml:space="preserve"> </w:t>
      </w:r>
      <w:r w:rsidRPr="00F46FE0">
        <w:rPr>
          <w:sz w:val="28"/>
          <w:szCs w:val="28"/>
          <w:vertAlign w:val="superscript"/>
        </w:rPr>
        <w:footnoteReference w:id="1"/>
      </w:r>
    </w:p>
    <w:p w:rsidR="00B67B35" w:rsidRDefault="00B67B35" w:rsidP="00B67B35">
      <w:pPr>
        <w:pStyle w:val="23"/>
        <w:numPr>
          <w:ilvl w:val="0"/>
          <w:numId w:val="20"/>
        </w:numPr>
        <w:tabs>
          <w:tab w:val="left" w:pos="993"/>
        </w:tabs>
        <w:spacing w:after="0" w:line="240" w:lineRule="auto"/>
        <w:ind w:left="0" w:firstLine="709"/>
        <w:jc w:val="both"/>
        <w:rPr>
          <w:sz w:val="28"/>
          <w:szCs w:val="28"/>
        </w:rPr>
      </w:pPr>
      <w:r>
        <w:rPr>
          <w:sz w:val="28"/>
          <w:szCs w:val="28"/>
        </w:rPr>
        <w:t>З</w:t>
      </w:r>
      <w:r w:rsidRPr="00947CCF">
        <w:rPr>
          <w:sz w:val="28"/>
          <w:szCs w:val="28"/>
        </w:rPr>
        <w:t>аключение специализированной организации, проводившей обс</w:t>
      </w:r>
      <w:r>
        <w:rPr>
          <w:sz w:val="28"/>
          <w:szCs w:val="28"/>
        </w:rPr>
        <w:t>ледование многоквартирного дома (</w:t>
      </w:r>
      <w:r w:rsidRPr="00947CCF">
        <w:rPr>
          <w:sz w:val="28"/>
          <w:szCs w:val="28"/>
        </w:rPr>
        <w:t>в случае постановки вопроса о признании многоквартирного дома аварийным и подлежащим сносу или реконструкции</w:t>
      </w:r>
      <w:r>
        <w:rPr>
          <w:sz w:val="28"/>
          <w:szCs w:val="28"/>
        </w:rPr>
        <w:t>)</w:t>
      </w:r>
      <w:r w:rsidRPr="00947CCF">
        <w:rPr>
          <w:sz w:val="28"/>
          <w:szCs w:val="28"/>
        </w:rPr>
        <w:t>;</w:t>
      </w:r>
    </w:p>
    <w:p w:rsidR="00B67B35" w:rsidRPr="000A3065" w:rsidRDefault="00B67B35" w:rsidP="00B67B35">
      <w:pPr>
        <w:pStyle w:val="23"/>
        <w:numPr>
          <w:ilvl w:val="0"/>
          <w:numId w:val="20"/>
        </w:numPr>
        <w:tabs>
          <w:tab w:val="left" w:pos="993"/>
        </w:tabs>
        <w:spacing w:after="0" w:line="240" w:lineRule="auto"/>
        <w:ind w:left="0" w:firstLine="709"/>
        <w:jc w:val="both"/>
        <w:rPr>
          <w:sz w:val="28"/>
          <w:szCs w:val="28"/>
        </w:rPr>
      </w:pPr>
      <w:r w:rsidRPr="000A3065">
        <w:rPr>
          <w:sz w:val="28"/>
          <w:szCs w:val="28"/>
        </w:rPr>
        <w:lastRenderedPageBreak/>
        <w:t xml:space="preserve">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w:t>
      </w:r>
      <w:hyperlink w:anchor="Par146" w:tooltip="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 w:history="1">
        <w:r w:rsidRPr="000A3065">
          <w:rPr>
            <w:sz w:val="28"/>
            <w:szCs w:val="28"/>
          </w:rPr>
          <w:t>абзацем третьим пункта 44</w:t>
        </w:r>
      </w:hyperlink>
      <w:r w:rsidRPr="000A3065">
        <w:rPr>
          <w:sz w:val="28"/>
          <w:szCs w:val="28"/>
        </w:rPr>
        <w:t xml:space="preserve"> Положения о признании помещения жилым помещением, жилого помещения</w:t>
      </w:r>
    </w:p>
    <w:p w:rsidR="00B67B35" w:rsidRDefault="00B67B35" w:rsidP="00B67B35">
      <w:pPr>
        <w:pStyle w:val="23"/>
        <w:tabs>
          <w:tab w:val="left" w:pos="993"/>
        </w:tabs>
        <w:spacing w:after="0" w:line="240" w:lineRule="auto"/>
        <w:jc w:val="both"/>
        <w:rPr>
          <w:sz w:val="28"/>
          <w:szCs w:val="28"/>
        </w:rPr>
      </w:pPr>
      <w:r w:rsidRPr="002760C9">
        <w:rPr>
          <w:bCs/>
          <w:sz w:val="28"/>
          <w:szCs w:val="28"/>
        </w:rPr>
        <w:t>непригодным для проживания и многоквартирного дома</w:t>
      </w:r>
      <w:r>
        <w:rPr>
          <w:bCs/>
          <w:sz w:val="28"/>
          <w:szCs w:val="28"/>
        </w:rPr>
        <w:t xml:space="preserve"> </w:t>
      </w:r>
      <w:r w:rsidRPr="00852DB3">
        <w:rPr>
          <w:sz w:val="28"/>
          <w:szCs w:val="28"/>
        </w:rPr>
        <w:t>аварийным и подлежащим сносу или реконструкции</w:t>
      </w:r>
      <w:r>
        <w:rPr>
          <w:sz w:val="28"/>
          <w:szCs w:val="28"/>
        </w:rPr>
        <w:t xml:space="preserve"> (</w:t>
      </w:r>
      <w:r w:rsidRPr="002760C9">
        <w:rPr>
          <w:bCs/>
          <w:sz w:val="28"/>
          <w:szCs w:val="28"/>
        </w:rPr>
        <w:t xml:space="preserve">утверждено </w:t>
      </w:r>
      <w:hyperlink r:id="rId17" w:history="1">
        <w:r w:rsidRPr="002760C9">
          <w:rPr>
            <w:rStyle w:val="af5"/>
            <w:bCs/>
            <w:sz w:val="28"/>
            <w:szCs w:val="28"/>
          </w:rPr>
          <w:t>постановлением</w:t>
        </w:r>
      </w:hyperlink>
      <w:r w:rsidRPr="002760C9">
        <w:rPr>
          <w:bCs/>
          <w:sz w:val="28"/>
          <w:szCs w:val="28"/>
        </w:rPr>
        <w:t xml:space="preserve"> Правительства РФ от 28.01.2006 г. N 47</w:t>
      </w:r>
      <w:r w:rsidRPr="002760C9">
        <w:rPr>
          <w:sz w:val="28"/>
          <w:szCs w:val="28"/>
        </w:rPr>
        <w:t>)</w:t>
      </w:r>
      <w:r>
        <w:rPr>
          <w:bCs/>
          <w:sz w:val="28"/>
          <w:szCs w:val="28"/>
        </w:rPr>
        <w:t xml:space="preserve"> </w:t>
      </w:r>
      <w:r w:rsidRPr="00B30BEE">
        <w:rPr>
          <w:sz w:val="28"/>
          <w:szCs w:val="28"/>
        </w:rPr>
        <w:t>предоставление такого заключения является необходимым для принятия решения о признании жилого помещения соответствующим (не соответствующ</w:t>
      </w:r>
      <w:r>
        <w:rPr>
          <w:sz w:val="28"/>
          <w:szCs w:val="28"/>
        </w:rPr>
        <w:t xml:space="preserve">им) установленным </w:t>
      </w:r>
      <w:r w:rsidRPr="00B30BEE">
        <w:rPr>
          <w:sz w:val="28"/>
          <w:szCs w:val="28"/>
        </w:rPr>
        <w:t>требованиям</w:t>
      </w:r>
      <w:r>
        <w:rPr>
          <w:sz w:val="28"/>
          <w:szCs w:val="28"/>
        </w:rPr>
        <w:t>);</w:t>
      </w:r>
    </w:p>
    <w:p w:rsidR="00B67B35" w:rsidRPr="000A3065" w:rsidRDefault="00B67B35" w:rsidP="00B67B35">
      <w:pPr>
        <w:pStyle w:val="23"/>
        <w:tabs>
          <w:tab w:val="left" w:pos="993"/>
        </w:tabs>
        <w:spacing w:after="0" w:line="240" w:lineRule="auto"/>
        <w:ind w:firstLine="709"/>
        <w:jc w:val="both"/>
        <w:rPr>
          <w:sz w:val="28"/>
          <w:szCs w:val="28"/>
          <w:vertAlign w:val="superscript"/>
        </w:rPr>
      </w:pPr>
      <w:r w:rsidRPr="000A3065">
        <w:rPr>
          <w:b/>
          <w:sz w:val="26"/>
          <w:szCs w:val="26"/>
        </w:rPr>
        <w:t>5</w:t>
      </w:r>
      <w:r>
        <w:rPr>
          <w:sz w:val="28"/>
          <w:szCs w:val="28"/>
        </w:rPr>
        <w:t>. З</w:t>
      </w:r>
      <w:r w:rsidRPr="000A3065">
        <w:rPr>
          <w:sz w:val="28"/>
          <w:szCs w:val="28"/>
        </w:rPr>
        <w:t>аявления, письма, жалобы граждан на неудовлетв</w:t>
      </w:r>
      <w:r>
        <w:rPr>
          <w:sz w:val="28"/>
          <w:szCs w:val="28"/>
        </w:rPr>
        <w:t>орительные условия проживания (</w:t>
      </w:r>
      <w:r w:rsidRPr="000A3065">
        <w:rPr>
          <w:sz w:val="28"/>
          <w:szCs w:val="28"/>
        </w:rPr>
        <w:t>по усмотрению заявителя</w:t>
      </w:r>
      <w:r>
        <w:rPr>
          <w:sz w:val="28"/>
          <w:szCs w:val="28"/>
        </w:rPr>
        <w:t>)</w:t>
      </w:r>
      <w:r w:rsidRPr="000A3065">
        <w:rPr>
          <w:sz w:val="28"/>
          <w:szCs w:val="28"/>
        </w:rPr>
        <w:t>.</w:t>
      </w:r>
      <w:r w:rsidRPr="000A3065">
        <w:rPr>
          <w:sz w:val="28"/>
          <w:szCs w:val="28"/>
          <w:vertAlign w:val="superscript"/>
        </w:rPr>
        <w:t xml:space="preserve"> </w:t>
      </w:r>
      <w:r w:rsidRPr="00F46FE0">
        <w:rPr>
          <w:sz w:val="28"/>
          <w:szCs w:val="28"/>
          <w:vertAlign w:val="superscript"/>
        </w:rPr>
        <w:footnoteReference w:id="2"/>
      </w:r>
    </w:p>
    <w:p w:rsidR="00B67B35" w:rsidRPr="000A3065" w:rsidRDefault="00B67B35" w:rsidP="00B67B35">
      <w:pPr>
        <w:pStyle w:val="23"/>
        <w:tabs>
          <w:tab w:val="left" w:pos="993"/>
        </w:tabs>
        <w:spacing w:after="0" w:line="240" w:lineRule="auto"/>
        <w:jc w:val="both"/>
      </w:pPr>
    </w:p>
    <w:p w:rsidR="00B67B35" w:rsidRDefault="00B67B35" w:rsidP="00B67B35">
      <w:pPr>
        <w:pStyle w:val="23"/>
        <w:tabs>
          <w:tab w:val="left" w:pos="993"/>
        </w:tabs>
        <w:spacing w:after="0" w:line="240" w:lineRule="auto"/>
        <w:jc w:val="both"/>
        <w:rPr>
          <w:sz w:val="28"/>
          <w:szCs w:val="28"/>
        </w:rPr>
      </w:pPr>
    </w:p>
    <w:p w:rsidR="00B67B35" w:rsidRPr="00F46FE0" w:rsidRDefault="00B67B35" w:rsidP="00B67B35">
      <w:pPr>
        <w:pStyle w:val="23"/>
        <w:spacing w:after="0" w:line="240" w:lineRule="auto"/>
        <w:rPr>
          <w:sz w:val="28"/>
          <w:szCs w:val="28"/>
        </w:rPr>
      </w:pPr>
      <w:r w:rsidRPr="00F46FE0">
        <w:rPr>
          <w:sz w:val="28"/>
          <w:szCs w:val="28"/>
        </w:rPr>
        <w:t xml:space="preserve">«____»________________201__г.    </w:t>
      </w:r>
      <w:r>
        <w:rPr>
          <w:sz w:val="28"/>
          <w:szCs w:val="28"/>
        </w:rPr>
        <w:t xml:space="preserve">                  </w:t>
      </w:r>
      <w:r w:rsidRPr="00F46FE0">
        <w:rPr>
          <w:sz w:val="28"/>
          <w:szCs w:val="28"/>
        </w:rPr>
        <w:t xml:space="preserve">                ___________________</w:t>
      </w:r>
    </w:p>
    <w:p w:rsidR="00B67B35" w:rsidRPr="00FA5794" w:rsidRDefault="00B67B35" w:rsidP="00B67B35">
      <w:pPr>
        <w:pStyle w:val="23"/>
        <w:spacing w:after="0" w:line="240" w:lineRule="auto"/>
      </w:pPr>
      <w:r w:rsidRPr="00FA5794">
        <w:t xml:space="preserve">                               (Дата)                                                                                                    (Подпись заявителя)</w:t>
      </w:r>
    </w:p>
    <w:p w:rsidR="00B67B35" w:rsidRDefault="00B67B35" w:rsidP="00B67B35">
      <w:pPr>
        <w:jc w:val="center"/>
        <w:rPr>
          <w:b/>
          <w:sz w:val="28"/>
          <w:szCs w:val="28"/>
        </w:rPr>
      </w:pPr>
      <w:r w:rsidRPr="0066786C">
        <w:rPr>
          <w:b/>
          <w:color w:val="FF0000"/>
          <w:sz w:val="28"/>
          <w:szCs w:val="28"/>
        </w:rPr>
        <w:t xml:space="preserve">                                        </w:t>
      </w:r>
      <w:r>
        <w:rPr>
          <w:b/>
          <w:sz w:val="28"/>
          <w:szCs w:val="28"/>
        </w:rPr>
        <w:t xml:space="preserve">                        </w:t>
      </w:r>
    </w:p>
    <w:p w:rsidR="00B67B35" w:rsidRPr="00E323DB" w:rsidRDefault="00B67B35" w:rsidP="00B67B35">
      <w:pPr>
        <w:jc w:val="center"/>
        <w:rPr>
          <w:b/>
          <w:sz w:val="28"/>
          <w:szCs w:val="28"/>
        </w:rPr>
      </w:pPr>
      <w:r>
        <w:rPr>
          <w:b/>
          <w:sz w:val="28"/>
          <w:szCs w:val="28"/>
        </w:rPr>
        <w:br w:type="page"/>
      </w:r>
      <w:r>
        <w:rPr>
          <w:b/>
          <w:sz w:val="28"/>
          <w:szCs w:val="28"/>
        </w:rPr>
        <w:lastRenderedPageBreak/>
        <w:t xml:space="preserve">                                                             </w:t>
      </w:r>
      <w:r w:rsidRPr="00E323DB">
        <w:rPr>
          <w:b/>
          <w:sz w:val="28"/>
          <w:szCs w:val="28"/>
        </w:rPr>
        <w:t xml:space="preserve">Приложение № </w:t>
      </w:r>
      <w:r>
        <w:rPr>
          <w:b/>
          <w:sz w:val="28"/>
          <w:szCs w:val="28"/>
        </w:rPr>
        <w:t>3</w:t>
      </w:r>
    </w:p>
    <w:p w:rsidR="00B67B35" w:rsidRPr="00E323DB" w:rsidRDefault="00B67B35" w:rsidP="00B67B35">
      <w:pPr>
        <w:jc w:val="center"/>
        <w:rPr>
          <w:b/>
          <w:sz w:val="28"/>
          <w:szCs w:val="28"/>
        </w:rPr>
      </w:pPr>
      <w:r w:rsidRPr="00E323DB">
        <w:rPr>
          <w:sz w:val="28"/>
          <w:szCs w:val="28"/>
        </w:rPr>
        <w:t xml:space="preserve">                   </w:t>
      </w:r>
      <w:r w:rsidRPr="00E323DB">
        <w:rPr>
          <w:b/>
          <w:sz w:val="28"/>
          <w:szCs w:val="28"/>
        </w:rPr>
        <w:t xml:space="preserve">                                       к административному регламенту                                                                              </w:t>
      </w:r>
    </w:p>
    <w:p w:rsidR="00B67B35" w:rsidRPr="00E323DB" w:rsidRDefault="00B67B35" w:rsidP="00B67B35">
      <w:pPr>
        <w:jc w:val="center"/>
        <w:rPr>
          <w:b/>
          <w:sz w:val="28"/>
          <w:szCs w:val="28"/>
        </w:rPr>
      </w:pPr>
      <w:r w:rsidRPr="00E323DB">
        <w:rPr>
          <w:b/>
          <w:sz w:val="28"/>
          <w:szCs w:val="28"/>
        </w:rPr>
        <w:t xml:space="preserve">                                      </w:t>
      </w:r>
      <w:r>
        <w:rPr>
          <w:b/>
          <w:sz w:val="28"/>
          <w:szCs w:val="28"/>
        </w:rPr>
        <w:t xml:space="preserve">                     </w:t>
      </w:r>
      <w:r w:rsidRPr="00E323DB">
        <w:rPr>
          <w:b/>
          <w:sz w:val="28"/>
          <w:szCs w:val="28"/>
        </w:rPr>
        <w:t>предоставления муниципальной услуги</w:t>
      </w:r>
    </w:p>
    <w:p w:rsidR="00B67B35" w:rsidRDefault="00B67B35" w:rsidP="00B67B35">
      <w:pPr>
        <w:ind w:left="3544"/>
        <w:jc w:val="center"/>
        <w:rPr>
          <w:b/>
          <w:sz w:val="28"/>
          <w:szCs w:val="28"/>
        </w:rPr>
      </w:pPr>
      <w:r>
        <w:rPr>
          <w:b/>
          <w:sz w:val="28"/>
          <w:szCs w:val="28"/>
        </w:rPr>
        <w:t xml:space="preserve">            «П</w:t>
      </w:r>
      <w:r w:rsidRPr="00E323DB">
        <w:rPr>
          <w:b/>
          <w:sz w:val="28"/>
          <w:szCs w:val="28"/>
        </w:rPr>
        <w:t>ризнани</w:t>
      </w:r>
      <w:r>
        <w:rPr>
          <w:b/>
          <w:sz w:val="28"/>
          <w:szCs w:val="28"/>
        </w:rPr>
        <w:t>е</w:t>
      </w:r>
      <w:r w:rsidRPr="00E323DB">
        <w:rPr>
          <w:b/>
          <w:sz w:val="28"/>
          <w:szCs w:val="28"/>
        </w:rPr>
        <w:t xml:space="preserve"> в установленном </w:t>
      </w:r>
      <w:r>
        <w:rPr>
          <w:b/>
          <w:sz w:val="28"/>
          <w:szCs w:val="28"/>
        </w:rPr>
        <w:t xml:space="preserve">порядке      </w:t>
      </w:r>
      <w:r w:rsidRPr="00E323DB">
        <w:rPr>
          <w:b/>
          <w:sz w:val="28"/>
          <w:szCs w:val="28"/>
        </w:rPr>
        <w:t>жил</w:t>
      </w:r>
      <w:r>
        <w:rPr>
          <w:b/>
          <w:sz w:val="28"/>
          <w:szCs w:val="28"/>
        </w:rPr>
        <w:t>ого</w:t>
      </w:r>
      <w:r w:rsidRPr="00E323DB">
        <w:rPr>
          <w:b/>
          <w:sz w:val="28"/>
          <w:szCs w:val="28"/>
        </w:rPr>
        <w:t xml:space="preserve"> </w:t>
      </w:r>
      <w:r>
        <w:rPr>
          <w:b/>
          <w:sz w:val="28"/>
          <w:szCs w:val="28"/>
        </w:rPr>
        <w:t xml:space="preserve">помещения </w:t>
      </w:r>
      <w:r w:rsidRPr="00E323DB">
        <w:rPr>
          <w:b/>
          <w:sz w:val="28"/>
          <w:szCs w:val="28"/>
        </w:rPr>
        <w:t>непригодным для проживания</w:t>
      </w:r>
      <w:r>
        <w:rPr>
          <w:b/>
          <w:sz w:val="28"/>
          <w:szCs w:val="28"/>
        </w:rPr>
        <w:t xml:space="preserve">» на территории муниципального района    </w:t>
      </w:r>
    </w:p>
    <w:p w:rsidR="00B67B35" w:rsidRPr="00E323DB" w:rsidRDefault="00B67B35" w:rsidP="00B67B35">
      <w:pPr>
        <w:ind w:left="2832"/>
        <w:jc w:val="center"/>
        <w:rPr>
          <w:b/>
          <w:sz w:val="28"/>
          <w:szCs w:val="28"/>
        </w:rPr>
      </w:pPr>
      <w:r>
        <w:rPr>
          <w:b/>
          <w:sz w:val="28"/>
          <w:szCs w:val="28"/>
        </w:rPr>
        <w:t xml:space="preserve">               «Ракитянский район»</w:t>
      </w:r>
      <w:r w:rsidRPr="00E323DB">
        <w:rPr>
          <w:b/>
          <w:sz w:val="28"/>
          <w:szCs w:val="28"/>
        </w:rPr>
        <w:t xml:space="preserve">                    </w:t>
      </w:r>
    </w:p>
    <w:p w:rsidR="00B67B35" w:rsidRPr="00E323DB" w:rsidRDefault="00B67B35" w:rsidP="00B67B35">
      <w:pPr>
        <w:jc w:val="center"/>
        <w:rPr>
          <w:b/>
          <w:sz w:val="28"/>
          <w:szCs w:val="28"/>
        </w:rPr>
      </w:pPr>
    </w:p>
    <w:p w:rsidR="00B67B35" w:rsidRPr="008569BF" w:rsidRDefault="00B67B35" w:rsidP="00B67B35">
      <w:pPr>
        <w:jc w:val="center"/>
        <w:rPr>
          <w:b/>
          <w:sz w:val="27"/>
          <w:szCs w:val="27"/>
        </w:rPr>
      </w:pPr>
    </w:p>
    <w:p w:rsidR="00B67B35" w:rsidRPr="00081CDD" w:rsidRDefault="00B67B35" w:rsidP="00B67B35">
      <w:pPr>
        <w:jc w:val="center"/>
        <w:rPr>
          <w:b/>
          <w:sz w:val="28"/>
          <w:szCs w:val="28"/>
        </w:rPr>
      </w:pPr>
      <w:r w:rsidRPr="00081CDD">
        <w:rPr>
          <w:b/>
          <w:sz w:val="28"/>
          <w:szCs w:val="28"/>
        </w:rPr>
        <w:t>БЛОК – СХЕМА</w:t>
      </w:r>
    </w:p>
    <w:p w:rsidR="00B67B35" w:rsidRPr="00081CDD" w:rsidRDefault="00B67B35" w:rsidP="00B67B35">
      <w:pPr>
        <w:jc w:val="center"/>
        <w:rPr>
          <w:b/>
          <w:sz w:val="28"/>
          <w:szCs w:val="28"/>
        </w:rPr>
      </w:pPr>
      <w:r w:rsidRPr="00081CDD">
        <w:rPr>
          <w:b/>
          <w:sz w:val="28"/>
          <w:szCs w:val="28"/>
        </w:rPr>
        <w:t>последовательности действий при предоставлении муниципальной услуги</w:t>
      </w:r>
    </w:p>
    <w:p w:rsidR="00B67B35" w:rsidRDefault="00D70DBF" w:rsidP="00B67B35">
      <w:pPr>
        <w:rPr>
          <w:sz w:val="26"/>
          <w:szCs w:val="26"/>
        </w:rPr>
      </w:pPr>
      <w:r>
        <w:rPr>
          <w:noProof/>
          <w:sz w:val="26"/>
          <w:szCs w:val="26"/>
        </w:rPr>
        <w:pict>
          <v:roundrect id="_x0000_s1046" style="position:absolute;margin-left:-26.9pt;margin-top:12pt;width:527.1pt;height:96pt;z-index:251680768" arcsize="10923f">
            <v:textbox style="mso-next-textbox:#_x0000_s1046">
              <w:txbxContent>
                <w:p w:rsidR="00F10896" w:rsidRDefault="00F10896" w:rsidP="00B67B35">
                  <w:pPr>
                    <w:jc w:val="center"/>
                    <w:rPr>
                      <w:sz w:val="28"/>
                      <w:szCs w:val="28"/>
                    </w:rPr>
                  </w:pPr>
                </w:p>
                <w:p w:rsidR="00F10896" w:rsidRDefault="00F10896" w:rsidP="00B67B35">
                  <w:pPr>
                    <w:jc w:val="center"/>
                    <w:rPr>
                      <w:sz w:val="28"/>
                      <w:szCs w:val="28"/>
                    </w:rPr>
                  </w:pPr>
                  <w:r w:rsidRPr="00A053E9">
                    <w:rPr>
                      <w:sz w:val="28"/>
                      <w:szCs w:val="28"/>
                    </w:rPr>
                    <w:t xml:space="preserve">Заявитель желает получить информацию </w:t>
                  </w:r>
                  <w:r>
                    <w:rPr>
                      <w:sz w:val="28"/>
                      <w:szCs w:val="28"/>
                    </w:rPr>
                    <w:t>по признанию жилого помещения в установленном порядке непригодным для проживания</w:t>
                  </w:r>
                </w:p>
                <w:p w:rsidR="00F10896" w:rsidRPr="00A053E9" w:rsidRDefault="00F10896" w:rsidP="00B67B35">
                  <w:pPr>
                    <w:jc w:val="center"/>
                    <w:rPr>
                      <w:sz w:val="28"/>
                      <w:szCs w:val="28"/>
                    </w:rPr>
                  </w:pPr>
                  <w:r w:rsidRPr="00A053E9">
                    <w:rPr>
                      <w:sz w:val="28"/>
                      <w:szCs w:val="28"/>
                    </w:rPr>
                    <w:t>на территории Ракитянского района</w:t>
                  </w:r>
                </w:p>
              </w:txbxContent>
            </v:textbox>
          </v:roundrect>
        </w:pict>
      </w:r>
    </w:p>
    <w:p w:rsidR="00B67B35" w:rsidRPr="007E24EF" w:rsidRDefault="00B67B35" w:rsidP="00B67B35">
      <w:pPr>
        <w:rPr>
          <w:sz w:val="26"/>
          <w:szCs w:val="26"/>
        </w:rPr>
      </w:pPr>
    </w:p>
    <w:p w:rsidR="00B67B35" w:rsidRDefault="00B67B35" w:rsidP="00B67B35">
      <w:pPr>
        <w:rPr>
          <w:sz w:val="26"/>
          <w:szCs w:val="26"/>
        </w:rPr>
      </w:pPr>
      <w:r>
        <w:rPr>
          <w:sz w:val="26"/>
          <w:szCs w:val="26"/>
        </w:rPr>
        <w:tab/>
      </w:r>
    </w:p>
    <w:p w:rsidR="00B67B35" w:rsidRDefault="00B67B35" w:rsidP="00B67B35">
      <w:pPr>
        <w:rPr>
          <w:sz w:val="26"/>
          <w:szCs w:val="26"/>
        </w:rPr>
      </w:pPr>
    </w:p>
    <w:p w:rsidR="00B67B35" w:rsidRDefault="00D70DBF" w:rsidP="00B67B35">
      <w:pPr>
        <w:rPr>
          <w:sz w:val="26"/>
          <w:szCs w:val="26"/>
        </w:rPr>
      </w:pPr>
      <w:r>
        <w:rPr>
          <w:b/>
          <w:noProof/>
          <w:sz w:val="28"/>
          <w:szCs w:val="28"/>
        </w:rPr>
        <w:pict>
          <v:rect id="_x0000_s1063" style="position:absolute;margin-left:59.8pt;margin-top:288.35pt;width:358.2pt;height:41.8pt;z-index:251698176">
            <v:textbox>
              <w:txbxContent>
                <w:p w:rsidR="00F10896" w:rsidRPr="00EE7B58" w:rsidRDefault="00F10896" w:rsidP="00B67B35">
                  <w:pPr>
                    <w:jc w:val="center"/>
                    <w:rPr>
                      <w:sz w:val="26"/>
                      <w:szCs w:val="26"/>
                    </w:rPr>
                  </w:pPr>
                  <w:r w:rsidRPr="00EE7B58">
                    <w:rPr>
                      <w:sz w:val="26"/>
                      <w:szCs w:val="26"/>
                    </w:rPr>
                    <w:t xml:space="preserve">Специалист, ответственный за прием документов, </w:t>
                  </w:r>
                </w:p>
                <w:p w:rsidR="00F10896" w:rsidRPr="00EE7B58" w:rsidRDefault="00F10896" w:rsidP="00B67B35">
                  <w:pPr>
                    <w:jc w:val="center"/>
                    <w:rPr>
                      <w:sz w:val="26"/>
                      <w:szCs w:val="26"/>
                    </w:rPr>
                  </w:pPr>
                  <w:r w:rsidRPr="00EE7B58">
                    <w:rPr>
                      <w:sz w:val="26"/>
                      <w:szCs w:val="26"/>
                    </w:rPr>
                    <w:t xml:space="preserve">принимает и регистрирует </w:t>
                  </w:r>
                  <w:r>
                    <w:rPr>
                      <w:sz w:val="26"/>
                      <w:szCs w:val="26"/>
                    </w:rPr>
                    <w:t>заявление</w:t>
                  </w:r>
                  <w:r w:rsidRPr="00EE7B58">
                    <w:rPr>
                      <w:sz w:val="26"/>
                      <w:szCs w:val="26"/>
                    </w:rPr>
                    <w:t xml:space="preserve"> заявителя</w:t>
                  </w:r>
                </w:p>
                <w:p w:rsidR="00F10896" w:rsidRDefault="00F10896" w:rsidP="00B67B35"/>
              </w:txbxContent>
            </v:textbox>
          </v:rect>
        </w:pict>
      </w:r>
      <w:r>
        <w:rPr>
          <w:b/>
          <w:noProof/>
          <w:sz w:val="28"/>
          <w:szCs w:val="28"/>
        </w:rPr>
        <w:pict>
          <v:shapetype id="_x0000_t32" coordsize="21600,21600" o:spt="32" o:oned="t" path="m,l21600,21600e" filled="f">
            <v:path arrowok="t" fillok="f" o:connecttype="none"/>
            <o:lock v:ext="edit" shapetype="t"/>
          </v:shapetype>
          <v:shape id="_x0000_s1062" type="#_x0000_t32" style="position:absolute;margin-left:361.1pt;margin-top:271.5pt;width:0;height:16.85pt;z-index:251697152" o:connectortype="straight">
            <v:stroke endarrow="block"/>
          </v:shape>
        </w:pict>
      </w:r>
      <w:r>
        <w:rPr>
          <w:b/>
          <w:noProof/>
          <w:sz w:val="28"/>
          <w:szCs w:val="28"/>
        </w:rPr>
        <w:pict>
          <v:shape id="_x0000_s1061" type="#_x0000_t32" style="position:absolute;margin-left:241.95pt;margin-top:271.45pt;width:.05pt;height:16.9pt;flip:x;z-index:251696128" o:connectortype="straight">
            <v:stroke endarrow="block"/>
          </v:shape>
        </w:pict>
      </w:r>
      <w:r>
        <w:rPr>
          <w:b/>
          <w:noProof/>
          <w:sz w:val="28"/>
          <w:szCs w:val="28"/>
        </w:rPr>
        <w:pict>
          <v:shape id="_x0000_s1060" type="#_x0000_t32" style="position:absolute;margin-left:145.6pt;margin-top:271.45pt;width:.2pt;height:16.9pt;flip:x;z-index:251695104" o:connectortype="straight">
            <v:stroke endarrow="block"/>
          </v:shape>
        </w:pict>
      </w:r>
      <w:r>
        <w:rPr>
          <w:b/>
          <w:noProof/>
          <w:sz w:val="28"/>
          <w:szCs w:val="28"/>
        </w:rPr>
        <w:pict>
          <v:shape id="_x0000_s1049" type="#_x0000_t32" style="position:absolute;margin-left:410pt;margin-top:138.9pt;width:.05pt;height:83.7pt;flip:x;z-index:251683840" o:connectortype="straight"/>
        </w:pict>
      </w:r>
      <w:r>
        <w:rPr>
          <w:b/>
          <w:noProof/>
          <w:sz w:val="28"/>
          <w:szCs w:val="28"/>
        </w:rPr>
        <w:pict>
          <v:rect id="_x0000_s1059" style="position:absolute;margin-left:287.3pt;margin-top:244.6pt;width:143.1pt;height:26.65pt;z-index:251694080">
            <v:textbox>
              <w:txbxContent>
                <w:p w:rsidR="00F10896" w:rsidRPr="00A053E9" w:rsidRDefault="00F10896" w:rsidP="00B67B35">
                  <w:pPr>
                    <w:jc w:val="center"/>
                    <w:rPr>
                      <w:sz w:val="26"/>
                      <w:szCs w:val="26"/>
                    </w:rPr>
                  </w:pPr>
                  <w:r w:rsidRPr="00A053E9">
                    <w:rPr>
                      <w:sz w:val="26"/>
                      <w:szCs w:val="26"/>
                    </w:rPr>
                    <w:t>по электронной почте</w:t>
                  </w:r>
                </w:p>
              </w:txbxContent>
            </v:textbox>
          </v:rect>
        </w:pict>
      </w:r>
      <w:r>
        <w:rPr>
          <w:b/>
          <w:noProof/>
          <w:sz w:val="28"/>
          <w:szCs w:val="28"/>
        </w:rPr>
        <w:pict>
          <v:rect id="_x0000_s1058" style="position:absolute;margin-left:204.7pt;margin-top:244.85pt;width:77.35pt;height:26.6pt;z-index:251693056">
            <v:textbox>
              <w:txbxContent>
                <w:p w:rsidR="00F10896" w:rsidRPr="00A053E9" w:rsidRDefault="00F10896" w:rsidP="00B67B35">
                  <w:pPr>
                    <w:jc w:val="center"/>
                    <w:rPr>
                      <w:sz w:val="26"/>
                      <w:szCs w:val="26"/>
                    </w:rPr>
                  </w:pPr>
                  <w:r w:rsidRPr="00A053E9">
                    <w:rPr>
                      <w:sz w:val="26"/>
                      <w:szCs w:val="26"/>
                    </w:rPr>
                    <w:t>по почте</w:t>
                  </w:r>
                </w:p>
              </w:txbxContent>
            </v:textbox>
          </v:rect>
        </w:pict>
      </w:r>
      <w:r>
        <w:rPr>
          <w:b/>
          <w:noProof/>
          <w:sz w:val="28"/>
          <w:szCs w:val="28"/>
        </w:rPr>
        <w:pict>
          <v:rect id="_x0000_s1057" style="position:absolute;margin-left:105.25pt;margin-top:244.65pt;width:81.3pt;height:26.6pt;z-index:251692032">
            <v:textbox>
              <w:txbxContent>
                <w:p w:rsidR="00F10896" w:rsidRPr="00A053E9" w:rsidRDefault="00F10896" w:rsidP="00B67B35">
                  <w:pPr>
                    <w:jc w:val="center"/>
                    <w:rPr>
                      <w:sz w:val="26"/>
                      <w:szCs w:val="26"/>
                    </w:rPr>
                  </w:pPr>
                  <w:r w:rsidRPr="00A053E9">
                    <w:rPr>
                      <w:sz w:val="26"/>
                      <w:szCs w:val="26"/>
                    </w:rPr>
                    <w:t>лично</w:t>
                  </w:r>
                </w:p>
              </w:txbxContent>
            </v:textbox>
          </v:rect>
        </w:pict>
      </w:r>
      <w:r>
        <w:rPr>
          <w:b/>
          <w:noProof/>
          <w:sz w:val="28"/>
          <w:szCs w:val="28"/>
        </w:rPr>
        <w:pict>
          <v:shape id="_x0000_s1056" type="#_x0000_t32" style="position:absolute;margin-left:361.1pt;margin-top:222.45pt;width:0;height:22.2pt;z-index:251691008" o:connectortype="straight">
            <v:stroke endarrow="block"/>
          </v:shape>
        </w:pict>
      </w:r>
      <w:r>
        <w:rPr>
          <w:b/>
          <w:noProof/>
          <w:sz w:val="28"/>
          <w:szCs w:val="28"/>
        </w:rPr>
        <w:pict>
          <v:shape id="_x0000_s1055" type="#_x0000_t32" style="position:absolute;margin-left:241.9pt;margin-top:222.45pt;width:.05pt;height:22.35pt;z-index:251689984" o:connectortype="straight">
            <v:stroke endarrow="block"/>
          </v:shape>
        </w:pict>
      </w:r>
      <w:r>
        <w:rPr>
          <w:b/>
          <w:noProof/>
          <w:sz w:val="28"/>
          <w:szCs w:val="28"/>
        </w:rPr>
        <w:pict>
          <v:shape id="_x0000_s1054" type="#_x0000_t32" style="position:absolute;margin-left:145.3pt;margin-top:222.45pt;width:.3pt;height:22.4pt;z-index:251688960" o:connectortype="straight">
            <v:stroke endarrow="block"/>
          </v:shape>
        </w:pict>
      </w:r>
      <w:r>
        <w:rPr>
          <w:b/>
          <w:noProof/>
          <w:sz w:val="28"/>
          <w:szCs w:val="28"/>
        </w:rPr>
        <w:pict>
          <v:shape id="_x0000_s1053" type="#_x0000_t32" style="position:absolute;margin-left:144.75pt;margin-top:222.45pt;width:265.25pt;height:.15pt;z-index:251687936" o:connectortype="straight"/>
        </w:pict>
      </w:r>
      <w:r>
        <w:rPr>
          <w:b/>
          <w:noProof/>
          <w:sz w:val="28"/>
          <w:szCs w:val="28"/>
        </w:rPr>
        <w:pict>
          <v:shape id="_x0000_s1052" type="#_x0000_t32" style="position:absolute;margin-left:222.45pt;margin-top:48.25pt;width:0;height:14.25pt;z-index:251686912" o:connectortype="straight">
            <v:stroke endarrow="block"/>
          </v:shape>
        </w:pict>
      </w:r>
      <w:r>
        <w:rPr>
          <w:b/>
          <w:noProof/>
          <w:sz w:val="28"/>
          <w:szCs w:val="28"/>
        </w:rPr>
        <w:pict>
          <v:shape id="_x0000_s1048" type="#_x0000_t32" style="position:absolute;margin-left:366.45pt;margin-top:138.9pt;width:43.55pt;height:0;z-index:251682816" o:connectortype="straight"/>
        </w:pict>
      </w:r>
      <w:r>
        <w:rPr>
          <w:b/>
          <w:noProof/>
          <w:sz w:val="28"/>
          <w:szCs w:val="28"/>
        </w:rPr>
        <w:pict>
          <v:shapetype id="_x0000_t4" coordsize="21600,21600" o:spt="4" path="m10800,l,10800,10800,21600,21600,10800xe">
            <v:stroke joinstyle="miter"/>
            <v:path gradientshapeok="t" o:connecttype="rect" textboxrect="5400,5400,16200,16200"/>
          </v:shapetype>
          <v:shape id="_x0000_s1047" type="#_x0000_t4" style="position:absolute;margin-left:78.45pt;margin-top:62.5pt;width:4in;height:154.65pt;z-index:251681792">
            <v:textbox style="mso-next-textbox:#_x0000_s1047">
              <w:txbxContent>
                <w:p w:rsidR="00F10896" w:rsidRPr="00A053E9" w:rsidRDefault="00F10896" w:rsidP="00B67B35">
                  <w:pPr>
                    <w:jc w:val="center"/>
                    <w:rPr>
                      <w:sz w:val="26"/>
                      <w:szCs w:val="26"/>
                    </w:rPr>
                  </w:pPr>
                  <w:r w:rsidRPr="00A053E9">
                    <w:rPr>
                      <w:sz w:val="26"/>
                      <w:szCs w:val="26"/>
                    </w:rPr>
                    <w:t xml:space="preserve">Заявитель обращается в </w:t>
                  </w:r>
                  <w:r>
                    <w:rPr>
                      <w:sz w:val="26"/>
                      <w:szCs w:val="26"/>
                    </w:rPr>
                    <w:t>отдел ЖКХ и ТЭК с заявлением и пакетом документов</w:t>
                  </w:r>
                </w:p>
              </w:txbxContent>
            </v:textbox>
          </v:shape>
        </w:pict>
      </w: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D70DBF" w:rsidP="00B67B35">
      <w:pPr>
        <w:rPr>
          <w:sz w:val="26"/>
          <w:szCs w:val="26"/>
        </w:rPr>
      </w:pPr>
      <w:r>
        <w:rPr>
          <w:b/>
          <w:noProof/>
          <w:sz w:val="28"/>
          <w:szCs w:val="28"/>
        </w:rPr>
        <w:pict>
          <v:shape id="_x0000_s1050" type="#_x0000_t32" style="position:absolute;margin-left:94.2pt;margin-top:3.4pt;width:.05pt;height:84.8pt;z-index:251684864" o:connectortype="straight">
            <v:stroke endarrow="block"/>
          </v:shape>
        </w:pict>
      </w:r>
      <w:r>
        <w:rPr>
          <w:b/>
          <w:noProof/>
          <w:sz w:val="28"/>
          <w:szCs w:val="28"/>
        </w:rPr>
        <w:pict>
          <v:rect id="_x0000_s1051" style="position:absolute;margin-left:-48.65pt;margin-top:20.7pt;width:171.55pt;height:39.1pt;z-index:251685888">
            <v:textbox style="mso-next-textbox:#_x0000_s1051">
              <w:txbxContent>
                <w:p w:rsidR="00F10896" w:rsidRPr="00EE7B58" w:rsidRDefault="00F10896" w:rsidP="00B67B35">
                  <w:pPr>
                    <w:jc w:val="center"/>
                    <w:rPr>
                      <w:sz w:val="26"/>
                      <w:szCs w:val="26"/>
                    </w:rPr>
                  </w:pPr>
                  <w:r w:rsidRPr="00EE7B58">
                    <w:rPr>
                      <w:sz w:val="26"/>
                      <w:szCs w:val="26"/>
                    </w:rPr>
                    <w:t>Специалист устно информирует заявителя</w:t>
                  </w:r>
                </w:p>
              </w:txbxContent>
            </v:textbox>
          </v:rect>
        </w:pict>
      </w: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B67B35" w:rsidP="00B67B35">
      <w:pPr>
        <w:rPr>
          <w:sz w:val="26"/>
          <w:szCs w:val="26"/>
        </w:rPr>
      </w:pPr>
    </w:p>
    <w:p w:rsidR="00B67B35" w:rsidRPr="00EE7B58" w:rsidRDefault="00D70DBF" w:rsidP="00B67B35">
      <w:pPr>
        <w:rPr>
          <w:sz w:val="26"/>
          <w:szCs w:val="26"/>
        </w:rPr>
      </w:pPr>
      <w:r>
        <w:rPr>
          <w:noProof/>
          <w:sz w:val="26"/>
          <w:szCs w:val="26"/>
        </w:rPr>
        <w:pict>
          <v:shape id="_x0000_s1080" type="#_x0000_t32" style="position:absolute;margin-left:418pt;margin-top:10.6pt;width:48pt;height:.05pt;flip:x;z-index:251715584" o:connectortype="straight">
            <v:stroke endarrow="block"/>
          </v:shape>
        </w:pict>
      </w:r>
      <w:r>
        <w:rPr>
          <w:noProof/>
          <w:sz w:val="26"/>
          <w:szCs w:val="26"/>
        </w:rPr>
        <w:pict>
          <v:shape id="_x0000_s1082" type="#_x0000_t32" style="position:absolute;margin-left:466pt;margin-top:10.6pt;width:0;height:158.3pt;z-index:251717632" o:connectortype="straight"/>
        </w:pict>
      </w:r>
    </w:p>
    <w:p w:rsidR="00B67B35" w:rsidRPr="00EE7B58" w:rsidRDefault="00B67B35" w:rsidP="00B67B35">
      <w:pPr>
        <w:rPr>
          <w:sz w:val="26"/>
          <w:szCs w:val="26"/>
        </w:rPr>
      </w:pPr>
    </w:p>
    <w:p w:rsidR="00B67B35" w:rsidRDefault="00D70DBF" w:rsidP="00B67B35">
      <w:pPr>
        <w:rPr>
          <w:sz w:val="26"/>
          <w:szCs w:val="26"/>
        </w:rPr>
      </w:pPr>
      <w:r>
        <w:rPr>
          <w:noProof/>
          <w:sz w:val="26"/>
          <w:szCs w:val="26"/>
        </w:rPr>
        <w:pict>
          <v:shape id="_x0000_s1065" type="#_x0000_t4" style="position:absolute;margin-left:92.8pt;margin-top:18.15pt;width:294.15pt;height:64.55pt;z-index:251700224">
            <v:textbox style="mso-next-textbox:#_x0000_s1065">
              <w:txbxContent>
                <w:p w:rsidR="00F10896" w:rsidRPr="00EE7B58" w:rsidRDefault="00F10896" w:rsidP="00B67B35">
                  <w:pPr>
                    <w:jc w:val="center"/>
                    <w:rPr>
                      <w:sz w:val="26"/>
                      <w:szCs w:val="26"/>
                    </w:rPr>
                  </w:pPr>
                  <w:r>
                    <w:rPr>
                      <w:sz w:val="26"/>
                      <w:szCs w:val="26"/>
                    </w:rPr>
                    <w:t>документы</w:t>
                  </w:r>
                  <w:r w:rsidRPr="00EE7B58">
                    <w:rPr>
                      <w:sz w:val="26"/>
                      <w:szCs w:val="26"/>
                    </w:rPr>
                    <w:t xml:space="preserve"> соответству</w:t>
                  </w:r>
                  <w:r>
                    <w:rPr>
                      <w:sz w:val="26"/>
                      <w:szCs w:val="26"/>
                    </w:rPr>
                    <w:t>ют</w:t>
                  </w:r>
                  <w:r w:rsidRPr="00EE7B58">
                    <w:rPr>
                      <w:sz w:val="26"/>
                      <w:szCs w:val="26"/>
                    </w:rPr>
                    <w:t xml:space="preserve"> требованиям</w:t>
                  </w:r>
                </w:p>
              </w:txbxContent>
            </v:textbox>
          </v:shape>
        </w:pict>
      </w:r>
      <w:r>
        <w:rPr>
          <w:noProof/>
          <w:sz w:val="26"/>
          <w:szCs w:val="26"/>
        </w:rPr>
        <w:pict>
          <v:shape id="_x0000_s1064" type="#_x0000_t32" style="position:absolute;margin-left:242pt;margin-top:1.25pt;width:.05pt;height:16.9pt;flip:x;z-index:251699200" o:connectortype="straight">
            <v:stroke endarrow="block"/>
          </v:shape>
        </w:pict>
      </w:r>
    </w:p>
    <w:p w:rsidR="00B67B35" w:rsidRPr="00EE7B58" w:rsidRDefault="00B67B35" w:rsidP="00B67B35">
      <w:pPr>
        <w:rPr>
          <w:sz w:val="26"/>
          <w:szCs w:val="26"/>
        </w:rPr>
      </w:pPr>
    </w:p>
    <w:p w:rsidR="00B67B35" w:rsidRDefault="00B67B35" w:rsidP="00B67B35">
      <w:pPr>
        <w:tabs>
          <w:tab w:val="left" w:pos="1209"/>
        </w:tabs>
        <w:rPr>
          <w:sz w:val="26"/>
          <w:szCs w:val="26"/>
        </w:rPr>
      </w:pPr>
      <w:r>
        <w:rPr>
          <w:sz w:val="26"/>
          <w:szCs w:val="26"/>
        </w:rPr>
        <w:tab/>
        <w:t>да                                                                                                 нет</w:t>
      </w:r>
    </w:p>
    <w:p w:rsidR="00B67B35" w:rsidRDefault="00D70DBF" w:rsidP="00B67B35">
      <w:pPr>
        <w:tabs>
          <w:tab w:val="left" w:pos="996"/>
        </w:tabs>
        <w:rPr>
          <w:sz w:val="26"/>
          <w:szCs w:val="26"/>
        </w:rPr>
      </w:pPr>
      <w:r>
        <w:rPr>
          <w:noProof/>
          <w:sz w:val="26"/>
          <w:szCs w:val="26"/>
        </w:rPr>
        <w:pict>
          <v:shape id="_x0000_s1067" type="#_x0000_t32" style="position:absolute;margin-left:418pt;margin-top:4.15pt;width:0;height:33.7pt;z-index:251702272" o:connectortype="straight">
            <v:stroke endarrow="block"/>
          </v:shape>
        </w:pict>
      </w:r>
      <w:r>
        <w:rPr>
          <w:noProof/>
          <w:sz w:val="26"/>
          <w:szCs w:val="26"/>
        </w:rPr>
        <w:pict>
          <v:shape id="_x0000_s1069" type="#_x0000_t32" style="position:absolute;margin-left:386.95pt;margin-top:4.15pt;width:31.05pt;height:.2pt;flip:y;z-index:251704320" o:connectortype="straight"/>
        </w:pict>
      </w:r>
      <w:r>
        <w:rPr>
          <w:noProof/>
          <w:sz w:val="26"/>
          <w:szCs w:val="26"/>
        </w:rPr>
        <w:pict>
          <v:shape id="_x0000_s1068" type="#_x0000_t32" style="position:absolute;margin-left:40.5pt;margin-top:4.35pt;width:0;height:33.5pt;z-index:251703296" o:connectortype="straight">
            <v:stroke endarrow="block"/>
          </v:shape>
        </w:pict>
      </w:r>
      <w:r>
        <w:rPr>
          <w:noProof/>
          <w:sz w:val="26"/>
          <w:szCs w:val="26"/>
        </w:rPr>
        <w:pict>
          <v:shape id="_x0000_s1066" type="#_x0000_t32" style="position:absolute;margin-left:40.5pt;margin-top:4.15pt;width:52.3pt;height:.1pt;flip:y;z-index:251701248" o:connectortype="straight"/>
        </w:pict>
      </w:r>
      <w:r w:rsidR="00B67B35">
        <w:rPr>
          <w:sz w:val="26"/>
          <w:szCs w:val="26"/>
        </w:rPr>
        <w:tab/>
      </w:r>
    </w:p>
    <w:p w:rsidR="00B67B35" w:rsidRPr="00EE7B58" w:rsidRDefault="00B67B35" w:rsidP="00B67B35">
      <w:pPr>
        <w:tabs>
          <w:tab w:val="left" w:pos="996"/>
        </w:tabs>
        <w:rPr>
          <w:sz w:val="26"/>
          <w:szCs w:val="26"/>
        </w:rPr>
      </w:pPr>
      <w:r>
        <w:rPr>
          <w:sz w:val="26"/>
          <w:szCs w:val="26"/>
        </w:rPr>
        <w:br w:type="page"/>
      </w:r>
      <w:r w:rsidR="00D70DBF">
        <w:rPr>
          <w:noProof/>
          <w:sz w:val="26"/>
          <w:szCs w:val="26"/>
        </w:rPr>
        <w:pict>
          <v:shape id="_x0000_s1081" type="#_x0000_t32" style="position:absolute;margin-left:462.45pt;margin-top:-5.25pt;width:.05pt;height:38.25pt;z-index:251716608" o:connectortype="straight"/>
        </w:pict>
      </w:r>
      <w:r w:rsidR="00D70DBF">
        <w:rPr>
          <w:noProof/>
          <w:sz w:val="26"/>
          <w:szCs w:val="26"/>
        </w:rPr>
        <w:pict>
          <v:shape id="_x0000_s1070" type="#_x0000_t32" style="position:absolute;margin-left:418pt;margin-top:-5.25pt;width:.05pt;height:38.25pt;z-index:251705344" o:connectortype="straight">
            <v:stroke endarrow="block"/>
          </v:shape>
        </w:pict>
      </w:r>
      <w:r w:rsidR="00D70DBF">
        <w:rPr>
          <w:noProof/>
          <w:sz w:val="26"/>
          <w:szCs w:val="26"/>
        </w:rPr>
        <w:pict>
          <v:shape id="_x0000_s1071" type="#_x0000_t32" style="position:absolute;margin-left:41.1pt;margin-top:.2pt;width:.05pt;height:41.65pt;z-index:251706368" o:connectortype="straight">
            <v:stroke endarrow="block"/>
          </v:shape>
        </w:pict>
      </w:r>
    </w:p>
    <w:p w:rsidR="00B67B35" w:rsidRDefault="00D70DBF" w:rsidP="00B67B35">
      <w:pPr>
        <w:tabs>
          <w:tab w:val="left" w:pos="996"/>
        </w:tabs>
        <w:rPr>
          <w:sz w:val="26"/>
          <w:szCs w:val="26"/>
        </w:rPr>
      </w:pPr>
      <w:r>
        <w:rPr>
          <w:noProof/>
          <w:sz w:val="26"/>
          <w:szCs w:val="26"/>
        </w:rPr>
        <w:lastRenderedPageBreak/>
        <w:pict>
          <v:shape id="_x0000_s1078" type="#_x0000_t32" style="position:absolute;margin-left:9.95pt;margin-top:234.95pt;width:0;height:63.95pt;z-index:251713536" o:connectortype="straight">
            <v:stroke endarrow="block"/>
          </v:shape>
        </w:pict>
      </w:r>
      <w:r>
        <w:rPr>
          <w:noProof/>
          <w:sz w:val="26"/>
          <w:szCs w:val="26"/>
        </w:rPr>
        <w:pict>
          <v:shape id="_x0000_s1077" type="#_x0000_t32" style="position:absolute;margin-left:9.95pt;margin-top:234.9pt;width:54.2pt;height:.05pt;z-index:251712512" o:connectortype="straight"/>
        </w:pict>
      </w:r>
      <w:r>
        <w:rPr>
          <w:noProof/>
          <w:sz w:val="26"/>
          <w:szCs w:val="26"/>
        </w:rPr>
        <w:pict>
          <v:shape id="_x0000_s1076" type="#_x0000_t4" style="position:absolute;margin-left:64.15pt;margin-top:201pt;width:307.2pt;height:1in;z-index:251711488">
            <v:textbox>
              <w:txbxContent>
                <w:p w:rsidR="00F10896" w:rsidRPr="00D437F1" w:rsidRDefault="00F10896" w:rsidP="00B67B35">
                  <w:pPr>
                    <w:jc w:val="center"/>
                    <w:rPr>
                      <w:sz w:val="26"/>
                      <w:szCs w:val="26"/>
                    </w:rPr>
                  </w:pPr>
                  <w:r w:rsidRPr="00D437F1">
                    <w:rPr>
                      <w:sz w:val="26"/>
                      <w:szCs w:val="26"/>
                    </w:rPr>
                    <w:t>Специалист направляет ответ заявителю</w:t>
                  </w:r>
                </w:p>
              </w:txbxContent>
            </v:textbox>
          </v:shape>
        </w:pict>
      </w:r>
      <w:r>
        <w:rPr>
          <w:noProof/>
          <w:sz w:val="26"/>
          <w:szCs w:val="26"/>
        </w:rPr>
        <w:pict>
          <v:rect id="_x0000_s1072" style="position:absolute;margin-left:359.3pt;margin-top:18.05pt;width:141pt;height:189.3pt;z-index:251707392">
            <v:textbox>
              <w:txbxContent>
                <w:p w:rsidR="00F10896" w:rsidRPr="00EE7B58" w:rsidRDefault="00F10896" w:rsidP="00B67B35">
                  <w:pPr>
                    <w:jc w:val="center"/>
                    <w:rPr>
                      <w:sz w:val="26"/>
                      <w:szCs w:val="26"/>
                    </w:rPr>
                  </w:pPr>
                  <w:r w:rsidRPr="00EE7B58">
                    <w:rPr>
                      <w:sz w:val="26"/>
                      <w:szCs w:val="26"/>
                    </w:rPr>
                    <w:t>Специалист, уведомляет заявителя</w:t>
                  </w:r>
                </w:p>
                <w:p w:rsidR="00F10896" w:rsidRPr="00EE7B58" w:rsidRDefault="00F10896" w:rsidP="00B67B35">
                  <w:pPr>
                    <w:jc w:val="center"/>
                    <w:rPr>
                      <w:sz w:val="26"/>
                      <w:szCs w:val="26"/>
                    </w:rPr>
                  </w:pPr>
                  <w:r w:rsidRPr="00EE7B58">
                    <w:rPr>
                      <w:sz w:val="26"/>
                      <w:szCs w:val="26"/>
                    </w:rPr>
                    <w:t>о наличии препятствий для рассмотрения запроса, объясняет заявителю содержание выявленных недостатков и предлагает принять меры по их устранению</w:t>
                  </w:r>
                </w:p>
              </w:txbxContent>
            </v:textbox>
          </v:rect>
        </w:pict>
      </w:r>
      <w:r>
        <w:rPr>
          <w:noProof/>
          <w:sz w:val="26"/>
          <w:szCs w:val="26"/>
        </w:rPr>
        <w:pict>
          <v:shape id="_x0000_s1074" type="#_x0000_t32" style="position:absolute;margin-left:179.65pt;margin-top:67.75pt;width:.1pt;height:31.05pt;flip:x;z-index:251709440" o:connectortype="straight">
            <v:stroke endarrow="block"/>
          </v:shape>
        </w:pict>
      </w:r>
      <w:r>
        <w:rPr>
          <w:noProof/>
          <w:sz w:val="26"/>
          <w:szCs w:val="26"/>
        </w:rPr>
        <w:pict>
          <v:rect id="_x0000_s1073" style="position:absolute;margin-left:10.85pt;margin-top:26.9pt;width:336.05pt;height:40.85pt;z-index:251708416">
            <v:textbox>
              <w:txbxContent>
                <w:p w:rsidR="00F10896" w:rsidRPr="00EE7B58" w:rsidRDefault="00F10896" w:rsidP="00B67B35">
                  <w:pPr>
                    <w:jc w:val="center"/>
                    <w:rPr>
                      <w:sz w:val="26"/>
                      <w:szCs w:val="26"/>
                    </w:rPr>
                  </w:pPr>
                  <w:r w:rsidRPr="00EE7B58">
                    <w:rPr>
                      <w:sz w:val="26"/>
                      <w:szCs w:val="26"/>
                    </w:rPr>
                    <w:t xml:space="preserve">Руководитель определяет специалиста для рассмотрения обращения и подготовки проекта </w:t>
                  </w:r>
                  <w:r>
                    <w:rPr>
                      <w:sz w:val="26"/>
                      <w:szCs w:val="26"/>
                    </w:rPr>
                    <w:t>распоряжения</w:t>
                  </w:r>
                  <w:r w:rsidRPr="00EE7B58">
                    <w:rPr>
                      <w:sz w:val="26"/>
                      <w:szCs w:val="26"/>
                    </w:rPr>
                    <w:t xml:space="preserve"> заявителю </w:t>
                  </w:r>
                </w:p>
                <w:p w:rsidR="00F10896" w:rsidRPr="00EE7B58" w:rsidRDefault="00F10896" w:rsidP="00B67B35">
                  <w:pPr>
                    <w:rPr>
                      <w:sz w:val="26"/>
                      <w:szCs w:val="26"/>
                    </w:rPr>
                  </w:pPr>
                </w:p>
              </w:txbxContent>
            </v:textbox>
          </v:rect>
        </w:pict>
      </w:r>
    </w:p>
    <w:p w:rsidR="00B67B35" w:rsidRPr="00D437F1" w:rsidRDefault="00B67B35" w:rsidP="00B67B35">
      <w:pPr>
        <w:rPr>
          <w:sz w:val="26"/>
          <w:szCs w:val="26"/>
        </w:rPr>
      </w:pPr>
    </w:p>
    <w:p w:rsidR="00B67B35" w:rsidRPr="00D437F1" w:rsidRDefault="00B67B35" w:rsidP="00B67B35">
      <w:pPr>
        <w:rPr>
          <w:sz w:val="26"/>
          <w:szCs w:val="26"/>
        </w:rPr>
      </w:pPr>
    </w:p>
    <w:p w:rsidR="00B67B35" w:rsidRPr="00D437F1" w:rsidRDefault="00B67B35" w:rsidP="00B67B35">
      <w:pPr>
        <w:rPr>
          <w:sz w:val="26"/>
          <w:szCs w:val="26"/>
        </w:rPr>
      </w:pPr>
    </w:p>
    <w:p w:rsidR="00B67B35" w:rsidRPr="00D437F1" w:rsidRDefault="00B67B35" w:rsidP="00B67B35">
      <w:pPr>
        <w:rPr>
          <w:sz w:val="26"/>
          <w:szCs w:val="26"/>
        </w:rPr>
      </w:pPr>
    </w:p>
    <w:p w:rsidR="00B67B35" w:rsidRPr="00D437F1" w:rsidRDefault="00B67B35" w:rsidP="00B67B35">
      <w:pPr>
        <w:rPr>
          <w:sz w:val="26"/>
          <w:szCs w:val="26"/>
        </w:rPr>
      </w:pPr>
    </w:p>
    <w:p w:rsidR="00B67B35" w:rsidRPr="00D437F1" w:rsidRDefault="00D70DBF" w:rsidP="00B67B35">
      <w:pPr>
        <w:rPr>
          <w:sz w:val="26"/>
          <w:szCs w:val="26"/>
        </w:rPr>
      </w:pPr>
      <w:r>
        <w:rPr>
          <w:noProof/>
          <w:sz w:val="26"/>
          <w:szCs w:val="26"/>
        </w:rPr>
        <w:pict>
          <v:rect id="_x0000_s1075" style="position:absolute;margin-left:10.85pt;margin-top:9.1pt;width:336.05pt;height:57.25pt;z-index:251710464">
            <v:textbox>
              <w:txbxContent>
                <w:p w:rsidR="00F10896" w:rsidRPr="00EE7B58" w:rsidRDefault="00F10896" w:rsidP="00B67B35">
                  <w:pPr>
                    <w:jc w:val="center"/>
                    <w:rPr>
                      <w:sz w:val="26"/>
                      <w:szCs w:val="26"/>
                    </w:rPr>
                  </w:pPr>
                  <w:r w:rsidRPr="00EE7B58">
                    <w:rPr>
                      <w:sz w:val="26"/>
                      <w:szCs w:val="26"/>
                    </w:rPr>
                    <w:t xml:space="preserve">Специалист рассматривает письменное обращение, </w:t>
                  </w:r>
                </w:p>
                <w:p w:rsidR="00F10896" w:rsidRPr="00EE7B58" w:rsidRDefault="00F10896" w:rsidP="00B67B35">
                  <w:pPr>
                    <w:jc w:val="center"/>
                    <w:rPr>
                      <w:sz w:val="26"/>
                      <w:szCs w:val="26"/>
                    </w:rPr>
                  </w:pPr>
                  <w:r w:rsidRPr="00EE7B58">
                    <w:rPr>
                      <w:sz w:val="26"/>
                      <w:szCs w:val="26"/>
                    </w:rPr>
                    <w:t xml:space="preserve">готовит </w:t>
                  </w:r>
                  <w:r>
                    <w:rPr>
                      <w:sz w:val="26"/>
                      <w:szCs w:val="26"/>
                    </w:rPr>
                    <w:t>распоряжение администрации, согласовывает со службами</w:t>
                  </w:r>
                  <w:r w:rsidRPr="00EE7B58">
                    <w:rPr>
                      <w:sz w:val="26"/>
                      <w:szCs w:val="26"/>
                    </w:rPr>
                    <w:t xml:space="preserve"> </w:t>
                  </w:r>
                </w:p>
                <w:p w:rsidR="00F10896" w:rsidRDefault="00F10896" w:rsidP="00B67B35"/>
              </w:txbxContent>
            </v:textbox>
          </v:rect>
        </w:pict>
      </w:r>
    </w:p>
    <w:p w:rsidR="00B67B35" w:rsidRPr="00D437F1" w:rsidRDefault="00B67B35" w:rsidP="00B67B35">
      <w:pPr>
        <w:rPr>
          <w:sz w:val="26"/>
          <w:szCs w:val="26"/>
        </w:rPr>
      </w:pPr>
    </w:p>
    <w:p w:rsidR="00B67B35" w:rsidRPr="00D437F1" w:rsidRDefault="00B67B35" w:rsidP="00B67B35">
      <w:pPr>
        <w:rPr>
          <w:sz w:val="26"/>
          <w:szCs w:val="26"/>
        </w:rPr>
      </w:pPr>
    </w:p>
    <w:p w:rsidR="00B67B35" w:rsidRPr="00D437F1" w:rsidRDefault="00B67B35" w:rsidP="00B67B35">
      <w:pPr>
        <w:rPr>
          <w:sz w:val="26"/>
          <w:szCs w:val="26"/>
        </w:rPr>
      </w:pPr>
    </w:p>
    <w:p w:rsidR="00B67B35" w:rsidRPr="00D437F1" w:rsidRDefault="00D70DBF" w:rsidP="00B67B35">
      <w:pPr>
        <w:rPr>
          <w:sz w:val="26"/>
          <w:szCs w:val="26"/>
        </w:rPr>
      </w:pPr>
      <w:r>
        <w:rPr>
          <w:noProof/>
          <w:sz w:val="26"/>
          <w:szCs w:val="26"/>
        </w:rPr>
        <w:pict>
          <v:shape id="_x0000_s1083" type="#_x0000_t32" style="position:absolute;margin-left:217.2pt;margin-top:6.55pt;width:.75pt;height:43.8pt;z-index:251718656" o:connectortype="straight">
            <v:stroke endarrow="block"/>
          </v:shape>
        </w:pict>
      </w:r>
    </w:p>
    <w:p w:rsidR="00B67B35" w:rsidRPr="00D437F1" w:rsidRDefault="00B67B35" w:rsidP="00B67B35">
      <w:pPr>
        <w:rPr>
          <w:sz w:val="26"/>
          <w:szCs w:val="26"/>
        </w:rPr>
      </w:pPr>
    </w:p>
    <w:p w:rsidR="00B67B35" w:rsidRDefault="00B67B35" w:rsidP="00B67B35">
      <w:pPr>
        <w:rPr>
          <w:sz w:val="26"/>
          <w:szCs w:val="26"/>
        </w:rPr>
      </w:pPr>
    </w:p>
    <w:p w:rsidR="00B67B35" w:rsidRDefault="00B67B35" w:rsidP="00B67B35">
      <w:pPr>
        <w:rPr>
          <w:sz w:val="26"/>
          <w:szCs w:val="26"/>
        </w:rPr>
      </w:pPr>
    </w:p>
    <w:p w:rsidR="00B67B35" w:rsidRDefault="00D70DBF" w:rsidP="00B67B35">
      <w:r>
        <w:rPr>
          <w:noProof/>
          <w:sz w:val="26"/>
          <w:szCs w:val="26"/>
        </w:rPr>
        <w:pict>
          <v:roundrect id="_x0000_s1079" style="position:absolute;margin-left:-55.8pt;margin-top:89.6pt;width:561.8pt;height:55.15pt;z-index:251714560" arcsize="10923f">
            <v:textbox>
              <w:txbxContent>
                <w:p w:rsidR="00F10896" w:rsidRPr="00D437F1" w:rsidRDefault="00F10896" w:rsidP="00B67B35">
                  <w:pPr>
                    <w:jc w:val="center"/>
                    <w:rPr>
                      <w:sz w:val="26"/>
                      <w:szCs w:val="26"/>
                    </w:rPr>
                  </w:pPr>
                  <w:r w:rsidRPr="00D437F1">
                    <w:rPr>
                      <w:sz w:val="26"/>
                      <w:szCs w:val="26"/>
                    </w:rPr>
                    <w:t xml:space="preserve">Заявителю </w:t>
                  </w:r>
                  <w:r>
                    <w:rPr>
                      <w:sz w:val="26"/>
                      <w:szCs w:val="26"/>
                    </w:rPr>
                    <w:t>выдается на руки распоряжение администрации Ракитянского района о признании непригодным для проживания жилого помещения</w:t>
                  </w:r>
                </w:p>
              </w:txbxContent>
            </v:textbox>
          </v:roundrect>
        </w:pict>
      </w: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F656E9" w:rsidRDefault="00F656E9" w:rsidP="00B67B35">
      <w:pPr>
        <w:jc w:val="center"/>
        <w:rPr>
          <w:b/>
          <w:sz w:val="27"/>
          <w:szCs w:val="27"/>
        </w:rPr>
      </w:pPr>
    </w:p>
    <w:p w:rsidR="00B67B35" w:rsidRDefault="00B67B35" w:rsidP="00B67B35">
      <w:pPr>
        <w:jc w:val="center"/>
        <w:rPr>
          <w:b/>
          <w:sz w:val="27"/>
          <w:szCs w:val="27"/>
        </w:rPr>
      </w:pPr>
    </w:p>
    <w:p w:rsidR="00B67B35" w:rsidRDefault="00B67B35" w:rsidP="00B67B35">
      <w:pPr>
        <w:jc w:val="center"/>
        <w:rPr>
          <w:b/>
          <w:sz w:val="27"/>
          <w:szCs w:val="27"/>
        </w:rPr>
      </w:pPr>
    </w:p>
    <w:p w:rsidR="00B67B35" w:rsidRPr="00E323DB" w:rsidRDefault="00B67B35" w:rsidP="00B67B35">
      <w:pPr>
        <w:jc w:val="center"/>
        <w:rPr>
          <w:b/>
          <w:sz w:val="28"/>
          <w:szCs w:val="28"/>
        </w:rPr>
      </w:pPr>
      <w:r>
        <w:rPr>
          <w:b/>
          <w:sz w:val="28"/>
          <w:szCs w:val="28"/>
        </w:rPr>
        <w:lastRenderedPageBreak/>
        <w:t xml:space="preserve">                                                               </w:t>
      </w:r>
      <w:r w:rsidRPr="00E323DB">
        <w:rPr>
          <w:b/>
          <w:sz w:val="28"/>
          <w:szCs w:val="28"/>
        </w:rPr>
        <w:t xml:space="preserve">Приложение № </w:t>
      </w:r>
      <w:r>
        <w:rPr>
          <w:b/>
          <w:sz w:val="28"/>
          <w:szCs w:val="28"/>
        </w:rPr>
        <w:t>4</w:t>
      </w:r>
    </w:p>
    <w:p w:rsidR="00B67B35" w:rsidRPr="00E323DB" w:rsidRDefault="00B67B35" w:rsidP="00B67B35">
      <w:pPr>
        <w:jc w:val="center"/>
        <w:rPr>
          <w:b/>
          <w:sz w:val="28"/>
          <w:szCs w:val="28"/>
        </w:rPr>
      </w:pPr>
      <w:r w:rsidRPr="00E323DB">
        <w:rPr>
          <w:sz w:val="28"/>
          <w:szCs w:val="28"/>
        </w:rPr>
        <w:t xml:space="preserve">                   </w:t>
      </w:r>
      <w:r w:rsidRPr="00E323DB">
        <w:rPr>
          <w:b/>
          <w:sz w:val="28"/>
          <w:szCs w:val="28"/>
        </w:rPr>
        <w:t xml:space="preserve">                                       к административному регламенту                                                                              </w:t>
      </w:r>
    </w:p>
    <w:p w:rsidR="00B67B35" w:rsidRPr="00E323DB" w:rsidRDefault="00B67B35" w:rsidP="00B67B35">
      <w:pPr>
        <w:jc w:val="center"/>
        <w:rPr>
          <w:b/>
          <w:sz w:val="28"/>
          <w:szCs w:val="28"/>
        </w:rPr>
      </w:pPr>
      <w:r w:rsidRPr="00E323DB">
        <w:rPr>
          <w:b/>
          <w:sz w:val="28"/>
          <w:szCs w:val="28"/>
        </w:rPr>
        <w:t xml:space="preserve">                                      </w:t>
      </w:r>
      <w:r>
        <w:rPr>
          <w:b/>
          <w:sz w:val="28"/>
          <w:szCs w:val="28"/>
        </w:rPr>
        <w:t xml:space="preserve">                     </w:t>
      </w:r>
      <w:r w:rsidRPr="00E323DB">
        <w:rPr>
          <w:b/>
          <w:sz w:val="28"/>
          <w:szCs w:val="28"/>
        </w:rPr>
        <w:t>предоставления муниципальной услуги</w:t>
      </w:r>
    </w:p>
    <w:p w:rsidR="00B67B35" w:rsidRDefault="00B67B35" w:rsidP="00B67B35">
      <w:pPr>
        <w:ind w:left="3544"/>
        <w:jc w:val="center"/>
        <w:rPr>
          <w:b/>
          <w:sz w:val="28"/>
          <w:szCs w:val="28"/>
        </w:rPr>
      </w:pPr>
      <w:r>
        <w:rPr>
          <w:b/>
          <w:sz w:val="28"/>
          <w:szCs w:val="28"/>
        </w:rPr>
        <w:t xml:space="preserve">            «П</w:t>
      </w:r>
      <w:r w:rsidRPr="00E323DB">
        <w:rPr>
          <w:b/>
          <w:sz w:val="28"/>
          <w:szCs w:val="28"/>
        </w:rPr>
        <w:t>ризнани</w:t>
      </w:r>
      <w:r>
        <w:rPr>
          <w:b/>
          <w:sz w:val="28"/>
          <w:szCs w:val="28"/>
        </w:rPr>
        <w:t>е</w:t>
      </w:r>
      <w:r w:rsidRPr="00E323DB">
        <w:rPr>
          <w:b/>
          <w:sz w:val="28"/>
          <w:szCs w:val="28"/>
        </w:rPr>
        <w:t xml:space="preserve"> в установленном </w:t>
      </w:r>
      <w:r>
        <w:rPr>
          <w:b/>
          <w:sz w:val="28"/>
          <w:szCs w:val="28"/>
        </w:rPr>
        <w:t xml:space="preserve">порядке      </w:t>
      </w:r>
      <w:r w:rsidRPr="00E323DB">
        <w:rPr>
          <w:b/>
          <w:sz w:val="28"/>
          <w:szCs w:val="28"/>
        </w:rPr>
        <w:t>жил</w:t>
      </w:r>
      <w:r>
        <w:rPr>
          <w:b/>
          <w:sz w:val="28"/>
          <w:szCs w:val="28"/>
        </w:rPr>
        <w:t>ого</w:t>
      </w:r>
      <w:r w:rsidRPr="00E323DB">
        <w:rPr>
          <w:b/>
          <w:sz w:val="28"/>
          <w:szCs w:val="28"/>
        </w:rPr>
        <w:t xml:space="preserve"> </w:t>
      </w:r>
      <w:r>
        <w:rPr>
          <w:b/>
          <w:sz w:val="28"/>
          <w:szCs w:val="28"/>
        </w:rPr>
        <w:t xml:space="preserve">помещения </w:t>
      </w:r>
      <w:r w:rsidRPr="00E323DB">
        <w:rPr>
          <w:b/>
          <w:sz w:val="28"/>
          <w:szCs w:val="28"/>
        </w:rPr>
        <w:t>непригодным для проживания</w:t>
      </w:r>
      <w:r>
        <w:rPr>
          <w:b/>
          <w:sz w:val="28"/>
          <w:szCs w:val="28"/>
        </w:rPr>
        <w:t xml:space="preserve">» на территории муниципального района    </w:t>
      </w:r>
    </w:p>
    <w:p w:rsidR="00B67B35" w:rsidRPr="0038592C" w:rsidRDefault="00B67B35" w:rsidP="00B67B35">
      <w:pPr>
        <w:ind w:left="2832"/>
        <w:jc w:val="center"/>
        <w:rPr>
          <w:b/>
          <w:sz w:val="28"/>
          <w:szCs w:val="28"/>
        </w:rPr>
      </w:pPr>
      <w:r>
        <w:rPr>
          <w:b/>
          <w:sz w:val="28"/>
          <w:szCs w:val="28"/>
        </w:rPr>
        <w:t xml:space="preserve">                  «Ракитянский район»</w:t>
      </w:r>
    </w:p>
    <w:p w:rsidR="00B67B35" w:rsidRDefault="00B67B35" w:rsidP="00B67B35">
      <w:pPr>
        <w:jc w:val="center"/>
        <w:rPr>
          <w:b/>
          <w:bCs/>
          <w:spacing w:val="60"/>
        </w:rPr>
      </w:pPr>
    </w:p>
    <w:p w:rsidR="00B67B35" w:rsidRPr="00B93D8F" w:rsidRDefault="00B67B35" w:rsidP="00B67B35">
      <w:pPr>
        <w:jc w:val="center"/>
        <w:rPr>
          <w:b/>
          <w:bCs/>
          <w:spacing w:val="60"/>
        </w:rPr>
      </w:pPr>
      <w:r w:rsidRPr="00B93D8F">
        <w:rPr>
          <w:b/>
          <w:bCs/>
          <w:spacing w:val="60"/>
        </w:rPr>
        <w:t>ЗАКЛЮЧЕНИЕ</w:t>
      </w:r>
    </w:p>
    <w:p w:rsidR="00B67B35" w:rsidRPr="00B93D8F" w:rsidRDefault="00B67B35" w:rsidP="00B67B35">
      <w:pPr>
        <w:jc w:val="center"/>
        <w:rPr>
          <w:b/>
          <w:bCs/>
        </w:rPr>
      </w:pPr>
      <w:r w:rsidRPr="00B93D8F">
        <w:rPr>
          <w:b/>
          <w:bCs/>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w:t>
      </w:r>
      <w:r w:rsidRPr="00B93D8F">
        <w:rPr>
          <w:b/>
          <w:bCs/>
        </w:rPr>
        <w:br/>
        <w:t>аварийным и подлежащим сносу или реконструкции</w:t>
      </w:r>
    </w:p>
    <w:p w:rsidR="00B67B35" w:rsidRPr="00B93D8F" w:rsidRDefault="00B67B35" w:rsidP="00B67B35">
      <w:pPr>
        <w:jc w:val="center"/>
        <w:rPr>
          <w:color w:val="000000"/>
        </w:rPr>
      </w:pPr>
    </w:p>
    <w:p w:rsidR="00B67B35" w:rsidRPr="00B93D8F" w:rsidRDefault="00B67B35" w:rsidP="00B67B35">
      <w:pPr>
        <w:jc w:val="center"/>
        <w:rPr>
          <w:sz w:val="20"/>
        </w:rPr>
      </w:pPr>
      <w:r w:rsidRPr="00B93D8F">
        <w:rPr>
          <w:sz w:val="20"/>
        </w:rPr>
        <w:t>N ____________________________                                           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16"/>
          <w:szCs w:val="16"/>
        </w:rPr>
      </w:pPr>
      <w:r w:rsidRPr="00B93D8F">
        <w:rPr>
          <w:color w:val="000000"/>
          <w:sz w:val="18"/>
          <w:szCs w:val="18"/>
        </w:rPr>
        <w:t xml:space="preserve">                                                                                                                                                                     </w:t>
      </w:r>
      <w:r w:rsidRPr="00B93D8F">
        <w:rPr>
          <w:color w:val="000000"/>
          <w:sz w:val="16"/>
          <w:szCs w:val="16"/>
        </w:rPr>
        <w:t>(дата)</w:t>
      </w:r>
    </w:p>
    <w:p w:rsidR="00B67B35" w:rsidRPr="00B93D8F" w:rsidRDefault="00B67B35" w:rsidP="00B67B35">
      <w:pPr>
        <w:rPr>
          <w:sz w:val="10"/>
          <w:szCs w:val="10"/>
        </w:rPr>
      </w:pPr>
    </w:p>
    <w:p w:rsidR="00B67B35" w:rsidRPr="00B93D8F" w:rsidRDefault="00B67B35" w:rsidP="00B67B35">
      <w:pPr>
        <w:rPr>
          <w:sz w:val="20"/>
        </w:rPr>
      </w:pPr>
      <w:r w:rsidRPr="00B93D8F">
        <w:rPr>
          <w:sz w:val="20"/>
        </w:rPr>
        <w:t>__________________________________________________________________________________________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(месторасположение помещения, в том числе наименования населенного пункта и улицы, номера дома и квартиры)</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4"/>
          <w:szCs w:val="4"/>
        </w:rPr>
      </w:pP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color w:val="000000"/>
        </w:rPr>
        <w:t>Межведомственная комиссия, назначенная</w:t>
      </w:r>
      <w:r w:rsidRPr="00B93D8F">
        <w:rPr>
          <w:rFonts w:ascii="Courier New" w:hAnsi="Courier New" w:cs="Courier New"/>
          <w:color w:val="000000"/>
          <w:sz w:val="18"/>
          <w:szCs w:val="18"/>
        </w:rPr>
        <w:t>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16"/>
          <w:szCs w:val="16"/>
        </w:rPr>
      </w:pPr>
      <w:r w:rsidRPr="00B93D8F">
        <w:rPr>
          <w:color w:val="000000"/>
          <w:sz w:val="16"/>
          <w:szCs w:val="16"/>
        </w:rPr>
        <w:t xml:space="preserve">                                                                                                                       (кем назначена, наименование федерального органа </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16"/>
          <w:szCs w:val="16"/>
        </w:rPr>
      </w:pP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органа исполнительной власти субъекта Российской Федерации, органа местного самоуправления, дата, номер решения о составе комиссии)</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в составе председателя:</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(Ф.И.О., занимаемая должность и место работы)</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и членов комиссии:</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(Ф.И.О., занимаемая должность и место работы)</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при участии приглашенных экспертов</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(Ф.И.О., занимаемая должность и место работы)</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и приглашенного собственника помещения или уполномоченного им лица</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(Ф.И.О., занимаемая должность и место работы)</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 xml:space="preserve">по </w:t>
      </w:r>
      <w:r w:rsidRPr="00B93D8F">
        <w:t xml:space="preserve">результатам </w:t>
      </w:r>
      <w:r w:rsidRPr="00B93D8F">
        <w:rPr>
          <w:color w:val="000000"/>
        </w:rPr>
        <w:t>рассмотренных документов:</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(приводится перечень документов)</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и на основании акта межведомственной комиссии, составленного по результатам</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обследования,</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(приводится заключение, взятое из акта обследования</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(в случае проведения обследования), или указывается, что на основании</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решения межведомственной комиссии обследование не проводилось)</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t>приняла з</w:t>
      </w:r>
      <w:r w:rsidRPr="00B93D8F">
        <w:rPr>
          <w:color w:val="000000"/>
        </w:rPr>
        <w:t>аключение о:</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B93D8F">
        <w:rPr>
          <w:rFonts w:ascii="Courier New" w:hAnsi="Courier New" w:cs="Courier New"/>
          <w:color w:val="000000"/>
          <w:sz w:val="18"/>
          <w:szCs w:val="18"/>
        </w:rPr>
        <w:t>___________________________________________________________________________________</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B93D8F">
        <w:rPr>
          <w:color w:val="000000"/>
          <w:sz w:val="16"/>
          <w:szCs w:val="16"/>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B93D8F">
        <w:t>Приложения к заключению:</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lastRenderedPageBreak/>
        <w:t>1. Перечень рассматриваемых документов</w:t>
      </w:r>
      <w:r w:rsidRPr="00B93D8F">
        <w:rPr>
          <w:color w:val="000000"/>
        </w:rPr>
        <w:t>.</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2. Акт обследования помещения (в случае проведения обследования).</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3. Перечень других материалов, запрошенных межведомственной комиссией.</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B93D8F">
        <w:rPr>
          <w:color w:val="000000"/>
        </w:rPr>
        <w:t>4. Особое мнение членов межведомственной комиссии:</w:t>
      </w:r>
    </w:p>
    <w:p w:rsidR="00B67B35" w:rsidRPr="00B93D8F"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4"/>
          <w:szCs w:val="4"/>
        </w:rPr>
      </w:pPr>
    </w:p>
    <w:p w:rsidR="00B67B35" w:rsidRPr="0038592C" w:rsidRDefault="00B67B35" w:rsidP="00B67B35">
      <w:pPr>
        <w:tabs>
          <w:tab w:val="right" w:pos="10205"/>
        </w:tabs>
        <w:rPr>
          <w:sz w:val="28"/>
          <w:szCs w:val="28"/>
        </w:rPr>
      </w:pPr>
      <w:r w:rsidRPr="0038592C">
        <w:rPr>
          <w:sz w:val="28"/>
          <w:szCs w:val="28"/>
        </w:rPr>
        <w:tab/>
      </w:r>
    </w:p>
    <w:p w:rsidR="00B67B35" w:rsidRPr="00D02670" w:rsidRDefault="00B67B35" w:rsidP="00B67B35">
      <w:r w:rsidRPr="00D02670">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E10531" w:rsidRDefault="00B67B35" w:rsidP="00544574">
            <w:pPr>
              <w:ind w:left="-170"/>
              <w:jc w:val="center"/>
              <w:rPr>
                <w:sz w:val="16"/>
                <w:szCs w:val="16"/>
              </w:rPr>
            </w:pPr>
            <w:r w:rsidRPr="00E10531">
              <w:rPr>
                <w:sz w:val="16"/>
                <w:szCs w:val="16"/>
              </w:rPr>
              <w:t>(подпись)</w:t>
            </w:r>
          </w:p>
        </w:tc>
        <w:tc>
          <w:tcPr>
            <w:tcW w:w="1276" w:type="dxa"/>
            <w:tcBorders>
              <w:top w:val="nil"/>
              <w:left w:val="nil"/>
              <w:bottom w:val="nil"/>
              <w:right w:val="nil"/>
            </w:tcBorders>
          </w:tcPr>
          <w:p w:rsidR="00B67B35" w:rsidRPr="00E10531" w:rsidRDefault="00B67B35" w:rsidP="00544574">
            <w:pPr>
              <w:ind w:left="-170"/>
              <w:jc w:val="center"/>
              <w:rPr>
                <w:sz w:val="16"/>
                <w:szCs w:val="16"/>
              </w:rPr>
            </w:pPr>
          </w:p>
        </w:tc>
        <w:tc>
          <w:tcPr>
            <w:tcW w:w="4989" w:type="dxa"/>
            <w:tcBorders>
              <w:top w:val="nil"/>
              <w:left w:val="nil"/>
              <w:bottom w:val="nil"/>
              <w:right w:val="nil"/>
            </w:tcBorders>
          </w:tcPr>
          <w:p w:rsidR="00B67B35" w:rsidRPr="00E10531" w:rsidRDefault="00B67B35" w:rsidP="00544574">
            <w:pPr>
              <w:ind w:left="-170"/>
              <w:jc w:val="center"/>
              <w:rPr>
                <w:sz w:val="16"/>
                <w:szCs w:val="16"/>
              </w:rPr>
            </w:pPr>
            <w:r w:rsidRPr="00E10531">
              <w:rPr>
                <w:sz w:val="16"/>
                <w:szCs w:val="16"/>
              </w:rPr>
              <w:t>(Ф.И.О.)</w:t>
            </w:r>
          </w:p>
        </w:tc>
      </w:tr>
    </w:tbl>
    <w:p w:rsidR="00B67B35" w:rsidRPr="00D02670" w:rsidRDefault="00B67B35" w:rsidP="00B67B35">
      <w:pPr>
        <w:spacing w:before="240"/>
      </w:pPr>
      <w:r w:rsidRPr="00D02670">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E10531" w:rsidRDefault="00B67B35" w:rsidP="00544574">
            <w:pPr>
              <w:ind w:left="-170"/>
              <w:jc w:val="center"/>
              <w:rPr>
                <w:sz w:val="16"/>
                <w:szCs w:val="16"/>
              </w:rPr>
            </w:pPr>
            <w:r w:rsidRPr="00E10531">
              <w:rPr>
                <w:sz w:val="16"/>
                <w:szCs w:val="16"/>
              </w:rPr>
              <w:t>(подпись)</w:t>
            </w:r>
          </w:p>
        </w:tc>
        <w:tc>
          <w:tcPr>
            <w:tcW w:w="1276" w:type="dxa"/>
            <w:tcBorders>
              <w:top w:val="nil"/>
              <w:left w:val="nil"/>
              <w:bottom w:val="nil"/>
              <w:right w:val="nil"/>
            </w:tcBorders>
          </w:tcPr>
          <w:p w:rsidR="00B67B35" w:rsidRPr="00E10531" w:rsidRDefault="00B67B35" w:rsidP="00544574">
            <w:pPr>
              <w:ind w:left="-170"/>
              <w:jc w:val="center"/>
              <w:rPr>
                <w:sz w:val="16"/>
                <w:szCs w:val="16"/>
              </w:rPr>
            </w:pPr>
          </w:p>
        </w:tc>
        <w:tc>
          <w:tcPr>
            <w:tcW w:w="4989" w:type="dxa"/>
            <w:tcBorders>
              <w:top w:val="nil"/>
              <w:left w:val="nil"/>
              <w:bottom w:val="nil"/>
              <w:right w:val="nil"/>
            </w:tcBorders>
          </w:tcPr>
          <w:p w:rsidR="00B67B35" w:rsidRPr="00E10531" w:rsidRDefault="00B67B35" w:rsidP="00544574">
            <w:pPr>
              <w:ind w:left="-170"/>
              <w:jc w:val="center"/>
              <w:rPr>
                <w:sz w:val="16"/>
                <w:szCs w:val="16"/>
              </w:rPr>
            </w:pPr>
            <w:r w:rsidRPr="00E10531">
              <w:rPr>
                <w:sz w:val="16"/>
                <w:szCs w:val="16"/>
              </w:rPr>
              <w:t>(Ф.И.О.)</w:t>
            </w:r>
          </w:p>
        </w:tc>
      </w:tr>
    </w:tbl>
    <w:p w:rsidR="00B67B35" w:rsidRPr="0038592C" w:rsidRDefault="00B67B35" w:rsidP="00B67B35">
      <w:pPr>
        <w:rPr>
          <w:sz w:val="28"/>
          <w:szCs w:val="2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E10531" w:rsidRDefault="00B67B35" w:rsidP="00544574">
            <w:pPr>
              <w:ind w:left="-170"/>
              <w:jc w:val="center"/>
              <w:rPr>
                <w:sz w:val="16"/>
                <w:szCs w:val="16"/>
              </w:rPr>
            </w:pPr>
            <w:r w:rsidRPr="00E10531">
              <w:rPr>
                <w:sz w:val="16"/>
                <w:szCs w:val="16"/>
              </w:rPr>
              <w:t>(подпись)</w:t>
            </w:r>
          </w:p>
        </w:tc>
        <w:tc>
          <w:tcPr>
            <w:tcW w:w="1276" w:type="dxa"/>
            <w:tcBorders>
              <w:top w:val="nil"/>
              <w:left w:val="nil"/>
              <w:bottom w:val="nil"/>
              <w:right w:val="nil"/>
            </w:tcBorders>
          </w:tcPr>
          <w:p w:rsidR="00B67B35" w:rsidRPr="00E10531" w:rsidRDefault="00B67B35" w:rsidP="00544574">
            <w:pPr>
              <w:ind w:left="-170"/>
              <w:jc w:val="center"/>
              <w:rPr>
                <w:sz w:val="16"/>
                <w:szCs w:val="16"/>
              </w:rPr>
            </w:pPr>
          </w:p>
        </w:tc>
        <w:tc>
          <w:tcPr>
            <w:tcW w:w="4989" w:type="dxa"/>
            <w:tcBorders>
              <w:top w:val="nil"/>
              <w:left w:val="nil"/>
              <w:bottom w:val="nil"/>
              <w:right w:val="nil"/>
            </w:tcBorders>
          </w:tcPr>
          <w:p w:rsidR="00B67B35" w:rsidRPr="00E10531" w:rsidRDefault="00B67B35" w:rsidP="00544574">
            <w:pPr>
              <w:ind w:left="-170"/>
              <w:jc w:val="center"/>
              <w:rPr>
                <w:sz w:val="16"/>
                <w:szCs w:val="16"/>
              </w:rPr>
            </w:pPr>
            <w:r w:rsidRPr="00E10531">
              <w:rPr>
                <w:sz w:val="16"/>
                <w:szCs w:val="16"/>
              </w:rPr>
              <w:t>(Ф.И.О.)</w:t>
            </w:r>
          </w:p>
        </w:tc>
      </w:tr>
    </w:tbl>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Default="00B67B35" w:rsidP="00B67B35">
      <w:pPr>
        <w:jc w:val="center"/>
        <w:rPr>
          <w:b/>
          <w:sz w:val="28"/>
          <w:szCs w:val="28"/>
        </w:rPr>
      </w:pPr>
    </w:p>
    <w:p w:rsidR="00B67B35" w:rsidRPr="0038592C" w:rsidRDefault="00B67B35" w:rsidP="00B67B35">
      <w:pPr>
        <w:jc w:val="center"/>
        <w:rPr>
          <w:b/>
          <w:sz w:val="28"/>
          <w:szCs w:val="28"/>
        </w:rPr>
      </w:pPr>
    </w:p>
    <w:p w:rsidR="00B67B35" w:rsidRDefault="00B67B35" w:rsidP="00B67B35">
      <w:pPr>
        <w:jc w:val="center"/>
        <w:rPr>
          <w:b/>
          <w:sz w:val="28"/>
          <w:szCs w:val="28"/>
        </w:rPr>
      </w:pPr>
      <w:r w:rsidRPr="0038592C">
        <w:rPr>
          <w:b/>
          <w:sz w:val="28"/>
          <w:szCs w:val="28"/>
        </w:rPr>
        <w:t xml:space="preserve">                                                     </w:t>
      </w:r>
    </w:p>
    <w:p w:rsidR="00B67B35" w:rsidRPr="00E323DB" w:rsidRDefault="00B67B35" w:rsidP="00B67B35">
      <w:pPr>
        <w:jc w:val="center"/>
        <w:rPr>
          <w:b/>
          <w:sz w:val="28"/>
          <w:szCs w:val="28"/>
        </w:rPr>
      </w:pPr>
      <w:r>
        <w:rPr>
          <w:b/>
          <w:sz w:val="28"/>
          <w:szCs w:val="28"/>
        </w:rPr>
        <w:br w:type="page"/>
      </w:r>
      <w:r w:rsidRPr="0038592C">
        <w:rPr>
          <w:b/>
          <w:sz w:val="28"/>
          <w:szCs w:val="28"/>
        </w:rPr>
        <w:lastRenderedPageBreak/>
        <w:t xml:space="preserve">  </w:t>
      </w:r>
      <w:r>
        <w:rPr>
          <w:b/>
          <w:sz w:val="28"/>
          <w:szCs w:val="28"/>
        </w:rPr>
        <w:t xml:space="preserve">                                                            </w:t>
      </w:r>
      <w:r w:rsidRPr="0038592C">
        <w:rPr>
          <w:b/>
          <w:sz w:val="28"/>
          <w:szCs w:val="28"/>
        </w:rPr>
        <w:t xml:space="preserve"> </w:t>
      </w:r>
      <w:r w:rsidRPr="00E323DB">
        <w:rPr>
          <w:b/>
          <w:sz w:val="28"/>
          <w:szCs w:val="28"/>
        </w:rPr>
        <w:t xml:space="preserve">Приложение № </w:t>
      </w:r>
      <w:r>
        <w:rPr>
          <w:b/>
          <w:sz w:val="28"/>
          <w:szCs w:val="28"/>
        </w:rPr>
        <w:t>5</w:t>
      </w:r>
    </w:p>
    <w:p w:rsidR="00B67B35" w:rsidRPr="00E323DB" w:rsidRDefault="00B67B35" w:rsidP="00B67B35">
      <w:pPr>
        <w:jc w:val="center"/>
        <w:rPr>
          <w:b/>
          <w:sz w:val="28"/>
          <w:szCs w:val="28"/>
        </w:rPr>
      </w:pPr>
      <w:r w:rsidRPr="00E323DB">
        <w:rPr>
          <w:sz w:val="28"/>
          <w:szCs w:val="28"/>
        </w:rPr>
        <w:t xml:space="preserve">                   </w:t>
      </w:r>
      <w:r w:rsidRPr="00E323DB">
        <w:rPr>
          <w:b/>
          <w:sz w:val="28"/>
          <w:szCs w:val="28"/>
        </w:rPr>
        <w:t xml:space="preserve">                                       к административному регламенту                                                                              </w:t>
      </w:r>
    </w:p>
    <w:p w:rsidR="00B67B35" w:rsidRPr="00E323DB" w:rsidRDefault="00B67B35" w:rsidP="00B67B35">
      <w:pPr>
        <w:jc w:val="center"/>
        <w:rPr>
          <w:b/>
          <w:sz w:val="28"/>
          <w:szCs w:val="28"/>
        </w:rPr>
      </w:pPr>
      <w:r w:rsidRPr="00E323DB">
        <w:rPr>
          <w:b/>
          <w:sz w:val="28"/>
          <w:szCs w:val="28"/>
        </w:rPr>
        <w:t xml:space="preserve">                                      </w:t>
      </w:r>
      <w:r>
        <w:rPr>
          <w:b/>
          <w:sz w:val="28"/>
          <w:szCs w:val="28"/>
        </w:rPr>
        <w:t xml:space="preserve">                     </w:t>
      </w:r>
      <w:r w:rsidRPr="00E323DB">
        <w:rPr>
          <w:b/>
          <w:sz w:val="28"/>
          <w:szCs w:val="28"/>
        </w:rPr>
        <w:t>предоставления муниципальной услуги</w:t>
      </w:r>
    </w:p>
    <w:p w:rsidR="00B67B35" w:rsidRDefault="00B67B35" w:rsidP="00B67B35">
      <w:pPr>
        <w:ind w:left="3544"/>
        <w:jc w:val="center"/>
        <w:rPr>
          <w:b/>
          <w:sz w:val="28"/>
          <w:szCs w:val="28"/>
        </w:rPr>
      </w:pPr>
      <w:r>
        <w:rPr>
          <w:b/>
          <w:sz w:val="28"/>
          <w:szCs w:val="28"/>
        </w:rPr>
        <w:t xml:space="preserve">            «П</w:t>
      </w:r>
      <w:r w:rsidRPr="00E323DB">
        <w:rPr>
          <w:b/>
          <w:sz w:val="28"/>
          <w:szCs w:val="28"/>
        </w:rPr>
        <w:t>ризнани</w:t>
      </w:r>
      <w:r>
        <w:rPr>
          <w:b/>
          <w:sz w:val="28"/>
          <w:szCs w:val="28"/>
        </w:rPr>
        <w:t>е</w:t>
      </w:r>
      <w:r w:rsidRPr="00E323DB">
        <w:rPr>
          <w:b/>
          <w:sz w:val="28"/>
          <w:szCs w:val="28"/>
        </w:rPr>
        <w:t xml:space="preserve"> в установленном </w:t>
      </w:r>
      <w:r>
        <w:rPr>
          <w:b/>
          <w:sz w:val="28"/>
          <w:szCs w:val="28"/>
        </w:rPr>
        <w:t xml:space="preserve">порядке      </w:t>
      </w:r>
      <w:r w:rsidRPr="00E323DB">
        <w:rPr>
          <w:b/>
          <w:sz w:val="28"/>
          <w:szCs w:val="28"/>
        </w:rPr>
        <w:t>жил</w:t>
      </w:r>
      <w:r>
        <w:rPr>
          <w:b/>
          <w:sz w:val="28"/>
          <w:szCs w:val="28"/>
        </w:rPr>
        <w:t>ого</w:t>
      </w:r>
      <w:r w:rsidRPr="00E323DB">
        <w:rPr>
          <w:b/>
          <w:sz w:val="28"/>
          <w:szCs w:val="28"/>
        </w:rPr>
        <w:t xml:space="preserve"> </w:t>
      </w:r>
      <w:r>
        <w:rPr>
          <w:b/>
          <w:sz w:val="28"/>
          <w:szCs w:val="28"/>
        </w:rPr>
        <w:t xml:space="preserve">помещения </w:t>
      </w:r>
      <w:r w:rsidRPr="00E323DB">
        <w:rPr>
          <w:b/>
          <w:sz w:val="28"/>
          <w:szCs w:val="28"/>
        </w:rPr>
        <w:t>непригодным для проживания</w:t>
      </w:r>
      <w:r>
        <w:rPr>
          <w:b/>
          <w:sz w:val="28"/>
          <w:szCs w:val="28"/>
        </w:rPr>
        <w:t xml:space="preserve">» на территории муниципального района    </w:t>
      </w:r>
    </w:p>
    <w:p w:rsidR="00B67B35" w:rsidRPr="0038592C" w:rsidRDefault="00B67B35" w:rsidP="00B67B35">
      <w:pPr>
        <w:jc w:val="center"/>
        <w:rPr>
          <w:b/>
          <w:sz w:val="28"/>
          <w:szCs w:val="28"/>
        </w:rPr>
      </w:pPr>
      <w:r>
        <w:rPr>
          <w:b/>
          <w:sz w:val="28"/>
          <w:szCs w:val="28"/>
        </w:rPr>
        <w:t xml:space="preserve">                                                         «Ракитянский район»</w:t>
      </w:r>
    </w:p>
    <w:p w:rsidR="00B67B35" w:rsidRPr="0038592C" w:rsidRDefault="00B67B35" w:rsidP="00B67B35">
      <w:pPr>
        <w:rPr>
          <w:b/>
          <w:sz w:val="28"/>
          <w:szCs w:val="28"/>
        </w:rPr>
      </w:pPr>
      <w:r w:rsidRPr="0038592C">
        <w:rPr>
          <w:b/>
          <w:sz w:val="28"/>
          <w:szCs w:val="28"/>
        </w:rPr>
        <w:t xml:space="preserve">                       </w:t>
      </w:r>
    </w:p>
    <w:p w:rsidR="00B67B35" w:rsidRPr="0007656C" w:rsidRDefault="00B67B35" w:rsidP="00B67B35">
      <w:pPr>
        <w:pStyle w:val="HTML"/>
        <w:shd w:val="clear" w:color="auto" w:fill="FFFFFF"/>
        <w:spacing w:line="240" w:lineRule="atLeast"/>
        <w:jc w:val="center"/>
        <w:rPr>
          <w:rFonts w:ascii="Times New Roman" w:hAnsi="Times New Roman"/>
          <w:b/>
          <w:color w:val="000000"/>
          <w:sz w:val="24"/>
          <w:szCs w:val="24"/>
        </w:rPr>
      </w:pPr>
      <w:r w:rsidRPr="0038592C">
        <w:rPr>
          <w:b/>
          <w:bCs/>
          <w:sz w:val="28"/>
          <w:szCs w:val="28"/>
        </w:rPr>
        <w:t xml:space="preserve">  </w:t>
      </w:r>
      <w:r w:rsidRPr="0007656C">
        <w:rPr>
          <w:rFonts w:ascii="Times New Roman" w:hAnsi="Times New Roman"/>
          <w:b/>
          <w:color w:val="000000"/>
          <w:sz w:val="24"/>
          <w:szCs w:val="24"/>
        </w:rPr>
        <w:t>АКТ</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color w:val="000000"/>
        </w:rPr>
      </w:pPr>
      <w:r w:rsidRPr="0007656C">
        <w:rPr>
          <w:b/>
          <w:bCs/>
          <w:color w:val="000000"/>
        </w:rPr>
        <w:t>обследования помещения</w:t>
      </w:r>
    </w:p>
    <w:p w:rsidR="00B67B35" w:rsidRPr="0007656C" w:rsidRDefault="00B67B35" w:rsidP="00B67B35">
      <w:pPr>
        <w:rPr>
          <w:sz w:val="10"/>
          <w:szCs w:val="10"/>
        </w:rPr>
      </w:pP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color w:val="000000"/>
        </w:rPr>
        <w:t xml:space="preserve">N </w:t>
      </w:r>
      <w:r w:rsidRPr="0007656C">
        <w:rPr>
          <w:rFonts w:ascii="Courier New" w:hAnsi="Courier New" w:cs="Courier New"/>
          <w:color w:val="000000"/>
          <w:sz w:val="18"/>
          <w:szCs w:val="18"/>
        </w:rPr>
        <w:t>_____________________                              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16"/>
          <w:szCs w:val="16"/>
        </w:rPr>
      </w:pPr>
      <w:r w:rsidRPr="0007656C">
        <w:rPr>
          <w:color w:val="000000"/>
          <w:sz w:val="16"/>
          <w:szCs w:val="16"/>
        </w:rPr>
        <w:t xml:space="preserve">                                                                                                                                                                                                 (дата)</w:t>
      </w:r>
    </w:p>
    <w:p w:rsidR="00B67B35" w:rsidRPr="0007656C" w:rsidRDefault="00B67B35" w:rsidP="00B67B35">
      <w:pPr>
        <w:rPr>
          <w:sz w:val="20"/>
        </w:rPr>
      </w:pPr>
      <w:r w:rsidRPr="0007656C">
        <w:rPr>
          <w:rFonts w:ascii="Tahoma" w:hAnsi="Tahoma" w:cs="Tahoma"/>
          <w:sz w:val="20"/>
        </w:rPr>
        <w:br/>
      </w:r>
      <w:r w:rsidRPr="0007656C">
        <w:rPr>
          <w:sz w:val="20"/>
        </w:rPr>
        <w:t>__________________________________________________________________________________________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16"/>
          <w:szCs w:val="16"/>
        </w:rPr>
      </w:pPr>
      <w:r w:rsidRPr="0007656C">
        <w:rPr>
          <w:color w:val="000000"/>
          <w:sz w:val="16"/>
          <w:szCs w:val="16"/>
        </w:rPr>
        <w:t xml:space="preserve">          (месторасположение помещения, в том числе наименования населенного пункта и улицы, номера дома и квартиры)</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Межведомственная комиссия, назначенная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color w:val="000000"/>
          <w:sz w:val="16"/>
          <w:szCs w:val="16"/>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в составе председателя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color w:val="000000"/>
          <w:sz w:val="16"/>
          <w:szCs w:val="16"/>
        </w:rPr>
        <w:t>(Ф.И.О., занимаемая должность и место работы)</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и членов комиссии</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color w:val="000000"/>
          <w:sz w:val="16"/>
          <w:szCs w:val="16"/>
        </w:rPr>
        <w:t>(Ф.И.О., занимаемая должность и место работы)</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при участии приглашенных экспертов</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color w:val="000000"/>
          <w:sz w:val="16"/>
          <w:szCs w:val="16"/>
        </w:rPr>
        <w:t>(Ф.И.О., занимаемая должность и место работы)</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и приглашенного собственника помещения или уполномоченного им лица</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color w:val="000000"/>
          <w:sz w:val="16"/>
          <w:szCs w:val="16"/>
        </w:rPr>
        <w:t>(Ф.И.О., занимаемая должность и место работы)</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произвела обследование помещения по заявлению</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color w:val="000000"/>
          <w:sz w:val="16"/>
          <w:szCs w:val="16"/>
        </w:rPr>
        <w:t>(реквизиты заявителя: Ф.И.О. и адрес - для физического лица, наименование организации и занимаемая должность - для юридического лица)</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и составила настоящий акт обследования помещения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color w:val="000000"/>
          <w:sz w:val="16"/>
          <w:szCs w:val="16"/>
        </w:rPr>
      </w:pPr>
      <w:r w:rsidRPr="0007656C">
        <w:rPr>
          <w:sz w:val="16"/>
          <w:szCs w:val="16"/>
        </w:rPr>
        <w:t>(адрес, принадлежность помещения, кадастровый</w:t>
      </w:r>
      <w:r w:rsidRPr="0007656C">
        <w:rPr>
          <w:color w:val="000000"/>
          <w:sz w:val="16"/>
          <w:szCs w:val="16"/>
        </w:rPr>
        <w:t xml:space="preserve"> номер, год ввода в эксплуатацию)</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Краткое описание состояния жилого помещения, инженерных систем здания, оборудования и механизмов и прилегающей к зданию территории</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t>Сведения о несоответствиях</w:t>
      </w:r>
      <w:r w:rsidRPr="0007656C">
        <w:rPr>
          <w:color w:val="000000"/>
        </w:rPr>
        <w:t xml:space="preserve"> установленным требованиям с указанием фактических значений показателя или описанием конкретного несоответствия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lastRenderedPageBreak/>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07656C">
        <w:t>Оценка результатов проведенного инструментального контроля и других видов контроля и исследований</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hAnsi="Courier New" w:cs="Courier New"/>
          <w:color w:val="000000"/>
          <w:sz w:val="18"/>
          <w:szCs w:val="18"/>
        </w:rPr>
      </w:pPr>
      <w:r w:rsidRPr="0007656C">
        <w:rPr>
          <w:color w:val="000000"/>
          <w:sz w:val="16"/>
          <w:szCs w:val="16"/>
        </w:rPr>
        <w:t>(кем проведен контроль (испытание), по каким показателям, какие фактические значения получены)</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Заключение межведомственной комиссии по результатам обследования помещения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hAnsi="Courier New" w:cs="Courier New"/>
          <w:color w:val="000000"/>
          <w:sz w:val="18"/>
          <w:szCs w:val="18"/>
        </w:rPr>
      </w:pPr>
      <w:r w:rsidRPr="0007656C">
        <w:rPr>
          <w:rFonts w:ascii="Courier New" w:hAnsi="Courier New" w:cs="Courier New"/>
          <w:color w:val="000000"/>
          <w:sz w:val="18"/>
          <w:szCs w:val="18"/>
        </w:rPr>
        <w:t>___________________________________________________________________________________</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Приложения к акту:</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1. Результаты инструментального контроля.</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2. Результаты лабораторных испытаний.</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3. Результаты исследований.</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4.  Заключения экспертов проектно-изыскательских   и   специализированных организаций.</w:t>
      </w:r>
    </w:p>
    <w:p w:rsidR="00B67B35" w:rsidRPr="0007656C" w:rsidRDefault="00B67B35" w:rsidP="00B67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rPr>
      </w:pPr>
      <w:r w:rsidRPr="0007656C">
        <w:rPr>
          <w:color w:val="000000"/>
        </w:rPr>
        <w:t>5. Другие материалы по решению межведомственной комиссии.</w:t>
      </w:r>
    </w:p>
    <w:p w:rsidR="00B67B35" w:rsidRDefault="00B67B35" w:rsidP="00B67B35">
      <w:pPr>
        <w:rPr>
          <w:b/>
          <w:bCs/>
          <w:sz w:val="28"/>
          <w:szCs w:val="28"/>
        </w:rPr>
      </w:pPr>
    </w:p>
    <w:p w:rsidR="00B67B35" w:rsidRPr="0007656C" w:rsidRDefault="00B67B35" w:rsidP="00B67B35">
      <w:r w:rsidRPr="0007656C">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(подпись)</w:t>
            </w:r>
          </w:p>
        </w:tc>
        <w:tc>
          <w:tcPr>
            <w:tcW w:w="1276" w:type="dxa"/>
            <w:tcBorders>
              <w:top w:val="nil"/>
              <w:left w:val="nil"/>
              <w:bottom w:val="nil"/>
              <w:right w:val="nil"/>
            </w:tcBorders>
          </w:tcPr>
          <w:p w:rsidR="00B67B35" w:rsidRPr="0007656C" w:rsidRDefault="00B67B35" w:rsidP="00544574">
            <w:pPr>
              <w:ind w:left="-170"/>
              <w:jc w:val="center"/>
              <w:rPr>
                <w:sz w:val="16"/>
                <w:szCs w:val="16"/>
              </w:rPr>
            </w:pPr>
          </w:p>
        </w:tc>
        <w:tc>
          <w:tcPr>
            <w:tcW w:w="4989"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(Ф.И.О.)</w:t>
            </w:r>
          </w:p>
        </w:tc>
      </w:tr>
    </w:tbl>
    <w:p w:rsidR="00B67B35" w:rsidRPr="0007656C" w:rsidRDefault="00B67B35" w:rsidP="00B67B35">
      <w:pPr>
        <w:spacing w:before="240"/>
      </w:pPr>
      <w:r w:rsidRPr="0007656C">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(подпись)</w:t>
            </w:r>
          </w:p>
        </w:tc>
        <w:tc>
          <w:tcPr>
            <w:tcW w:w="1276" w:type="dxa"/>
            <w:tcBorders>
              <w:top w:val="nil"/>
              <w:left w:val="nil"/>
              <w:bottom w:val="nil"/>
              <w:right w:val="nil"/>
            </w:tcBorders>
          </w:tcPr>
          <w:p w:rsidR="00B67B35" w:rsidRPr="0007656C" w:rsidRDefault="00B67B35" w:rsidP="00544574">
            <w:pPr>
              <w:ind w:left="-170"/>
              <w:jc w:val="center"/>
              <w:rPr>
                <w:sz w:val="16"/>
                <w:szCs w:val="16"/>
              </w:rPr>
            </w:pPr>
          </w:p>
        </w:tc>
        <w:tc>
          <w:tcPr>
            <w:tcW w:w="4989"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(Ф.И.О.)</w:t>
            </w:r>
          </w:p>
        </w:tc>
      </w:tr>
    </w:tbl>
    <w:p w:rsidR="00B67B35" w:rsidRPr="0038592C" w:rsidRDefault="00B67B35" w:rsidP="00B67B35">
      <w:pPr>
        <w:rPr>
          <w:sz w:val="28"/>
          <w:szCs w:val="2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(подпись)</w:t>
            </w:r>
          </w:p>
        </w:tc>
        <w:tc>
          <w:tcPr>
            <w:tcW w:w="1276" w:type="dxa"/>
            <w:tcBorders>
              <w:top w:val="nil"/>
              <w:left w:val="nil"/>
              <w:bottom w:val="nil"/>
              <w:right w:val="nil"/>
            </w:tcBorders>
          </w:tcPr>
          <w:p w:rsidR="00B67B35" w:rsidRPr="0007656C" w:rsidRDefault="00B67B35" w:rsidP="00544574">
            <w:pPr>
              <w:ind w:left="-170"/>
              <w:jc w:val="center"/>
              <w:rPr>
                <w:sz w:val="16"/>
                <w:szCs w:val="16"/>
              </w:rPr>
            </w:pPr>
          </w:p>
        </w:tc>
        <w:tc>
          <w:tcPr>
            <w:tcW w:w="4989"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(Ф.И.О.)</w:t>
            </w:r>
          </w:p>
        </w:tc>
      </w:tr>
    </w:tbl>
    <w:p w:rsidR="00B67B35" w:rsidRPr="0038592C" w:rsidRDefault="00B67B35" w:rsidP="00B67B35">
      <w:pPr>
        <w:rPr>
          <w:sz w:val="28"/>
          <w:szCs w:val="2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(подпись)</w:t>
            </w:r>
          </w:p>
        </w:tc>
        <w:tc>
          <w:tcPr>
            <w:tcW w:w="1276" w:type="dxa"/>
            <w:tcBorders>
              <w:top w:val="nil"/>
              <w:left w:val="nil"/>
              <w:bottom w:val="nil"/>
              <w:right w:val="nil"/>
            </w:tcBorders>
          </w:tcPr>
          <w:p w:rsidR="00B67B35" w:rsidRPr="0007656C" w:rsidRDefault="00B67B35" w:rsidP="00544574">
            <w:pPr>
              <w:ind w:left="-170"/>
              <w:jc w:val="center"/>
              <w:rPr>
                <w:sz w:val="16"/>
                <w:szCs w:val="16"/>
              </w:rPr>
            </w:pPr>
          </w:p>
        </w:tc>
        <w:tc>
          <w:tcPr>
            <w:tcW w:w="4989"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(Ф.И.О.)</w:t>
            </w:r>
          </w:p>
        </w:tc>
      </w:tr>
    </w:tbl>
    <w:p w:rsidR="00B67B35" w:rsidRPr="0038592C" w:rsidRDefault="00B67B35" w:rsidP="00B67B35">
      <w:pPr>
        <w:rPr>
          <w:sz w:val="28"/>
          <w:szCs w:val="2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B67B35" w:rsidRPr="0038592C" w:rsidTr="00544574">
        <w:trPr>
          <w:cantSplit/>
        </w:trPr>
        <w:tc>
          <w:tcPr>
            <w:tcW w:w="2835"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c>
          <w:tcPr>
            <w:tcW w:w="1276" w:type="dxa"/>
            <w:tcBorders>
              <w:top w:val="nil"/>
              <w:left w:val="nil"/>
              <w:bottom w:val="nil"/>
              <w:right w:val="nil"/>
            </w:tcBorders>
            <w:vAlign w:val="bottom"/>
          </w:tcPr>
          <w:p w:rsidR="00B67B35" w:rsidRPr="0038592C" w:rsidRDefault="00B67B35" w:rsidP="00544574">
            <w:pPr>
              <w:ind w:left="-170"/>
              <w:jc w:val="center"/>
              <w:rPr>
                <w:sz w:val="28"/>
                <w:szCs w:val="28"/>
              </w:rPr>
            </w:pPr>
          </w:p>
        </w:tc>
        <w:tc>
          <w:tcPr>
            <w:tcW w:w="4989" w:type="dxa"/>
            <w:tcBorders>
              <w:top w:val="nil"/>
              <w:left w:val="nil"/>
              <w:bottom w:val="single" w:sz="4" w:space="0" w:color="auto"/>
              <w:right w:val="nil"/>
            </w:tcBorders>
            <w:vAlign w:val="bottom"/>
          </w:tcPr>
          <w:p w:rsidR="00B67B35" w:rsidRPr="0038592C" w:rsidRDefault="00B67B35" w:rsidP="00544574">
            <w:pPr>
              <w:ind w:left="-170"/>
              <w:jc w:val="center"/>
              <w:rPr>
                <w:sz w:val="28"/>
                <w:szCs w:val="28"/>
              </w:rPr>
            </w:pPr>
          </w:p>
        </w:tc>
      </w:tr>
      <w:tr w:rsidR="00B67B35" w:rsidRPr="0038592C" w:rsidTr="00544574">
        <w:trPr>
          <w:cantSplit/>
        </w:trPr>
        <w:tc>
          <w:tcPr>
            <w:tcW w:w="2835"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(подпись)</w:t>
            </w:r>
          </w:p>
        </w:tc>
        <w:tc>
          <w:tcPr>
            <w:tcW w:w="1276" w:type="dxa"/>
            <w:tcBorders>
              <w:top w:val="nil"/>
              <w:left w:val="nil"/>
              <w:bottom w:val="nil"/>
              <w:right w:val="nil"/>
            </w:tcBorders>
          </w:tcPr>
          <w:p w:rsidR="00B67B35" w:rsidRPr="0007656C" w:rsidRDefault="00B67B35" w:rsidP="00544574">
            <w:pPr>
              <w:ind w:left="-170"/>
              <w:jc w:val="center"/>
              <w:rPr>
                <w:sz w:val="16"/>
                <w:szCs w:val="16"/>
              </w:rPr>
            </w:pPr>
          </w:p>
        </w:tc>
        <w:tc>
          <w:tcPr>
            <w:tcW w:w="4989" w:type="dxa"/>
            <w:tcBorders>
              <w:top w:val="nil"/>
              <w:left w:val="nil"/>
              <w:bottom w:val="nil"/>
              <w:right w:val="nil"/>
            </w:tcBorders>
          </w:tcPr>
          <w:p w:rsidR="00B67B35" w:rsidRPr="0007656C" w:rsidRDefault="00B67B35" w:rsidP="00544574">
            <w:pPr>
              <w:ind w:left="-170"/>
              <w:jc w:val="center"/>
              <w:rPr>
                <w:sz w:val="16"/>
                <w:szCs w:val="16"/>
              </w:rPr>
            </w:pPr>
            <w:r w:rsidRPr="0007656C">
              <w:rPr>
                <w:sz w:val="16"/>
                <w:szCs w:val="16"/>
              </w:rPr>
              <w:t>(Ф.И.О.)</w:t>
            </w:r>
          </w:p>
        </w:tc>
      </w:tr>
    </w:tbl>
    <w:p w:rsidR="00B67B35" w:rsidRPr="0038592C" w:rsidRDefault="00B67B35" w:rsidP="00B67B35"/>
    <w:p w:rsidR="00B67B35" w:rsidRDefault="00B67B35" w:rsidP="00C63D54">
      <w:pPr>
        <w:jc w:val="center"/>
        <w:rPr>
          <w:sz w:val="28"/>
          <w:szCs w:val="28"/>
        </w:rPr>
      </w:pPr>
    </w:p>
    <w:p w:rsidR="00B67B35" w:rsidRDefault="00B67B35" w:rsidP="00C63D54">
      <w:pPr>
        <w:jc w:val="center"/>
        <w:rPr>
          <w:sz w:val="28"/>
          <w:szCs w:val="28"/>
        </w:rPr>
      </w:pPr>
    </w:p>
    <w:p w:rsidR="00B67B35" w:rsidRDefault="00B67B35" w:rsidP="00C63D54">
      <w:pPr>
        <w:jc w:val="center"/>
        <w:rPr>
          <w:sz w:val="28"/>
          <w:szCs w:val="28"/>
        </w:rPr>
      </w:pPr>
    </w:p>
    <w:p w:rsidR="00B67B35" w:rsidRDefault="00B67B35" w:rsidP="00C63D54">
      <w:pPr>
        <w:jc w:val="center"/>
        <w:rPr>
          <w:sz w:val="28"/>
          <w:szCs w:val="28"/>
        </w:rPr>
      </w:pPr>
    </w:p>
    <w:p w:rsidR="00B67B35" w:rsidRDefault="00B67B35" w:rsidP="00C63D54">
      <w:pPr>
        <w:jc w:val="center"/>
        <w:rPr>
          <w:sz w:val="28"/>
          <w:szCs w:val="28"/>
        </w:rPr>
      </w:pPr>
    </w:p>
    <w:p w:rsidR="00B67B35" w:rsidRDefault="00B67B35" w:rsidP="00C63D54">
      <w:pPr>
        <w:jc w:val="center"/>
        <w:rPr>
          <w:sz w:val="28"/>
          <w:szCs w:val="28"/>
        </w:rPr>
      </w:pPr>
    </w:p>
    <w:sectPr w:rsidR="00B67B35" w:rsidSect="00E9613A">
      <w:headerReference w:type="default" r:id="rId18"/>
      <w:pgSz w:w="11907" w:h="16840" w:code="9"/>
      <w:pgMar w:top="1134" w:right="851" w:bottom="1134" w:left="1418"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BF" w:rsidRDefault="00D70DBF">
      <w:r>
        <w:separator/>
      </w:r>
    </w:p>
  </w:endnote>
  <w:endnote w:type="continuationSeparator" w:id="0">
    <w:p w:rsidR="00D70DBF" w:rsidRDefault="00D7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yrillicHeavy">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BF" w:rsidRDefault="00D70DBF">
      <w:r>
        <w:separator/>
      </w:r>
    </w:p>
  </w:footnote>
  <w:footnote w:type="continuationSeparator" w:id="0">
    <w:p w:rsidR="00D70DBF" w:rsidRDefault="00D70DBF">
      <w:r>
        <w:continuationSeparator/>
      </w:r>
    </w:p>
  </w:footnote>
  <w:footnote w:id="1">
    <w:p w:rsidR="00F10896" w:rsidRDefault="00F10896" w:rsidP="00B67B35">
      <w:pPr>
        <w:pStyle w:val="afff"/>
      </w:pPr>
      <w:r>
        <w:rPr>
          <w:rStyle w:val="af4"/>
        </w:rPr>
        <w:footnoteRef/>
      </w:r>
      <w:r>
        <w:t xml:space="preserve"> </w:t>
      </w:r>
      <w:r w:rsidRPr="00486229">
        <w:t>Документы, указанные в п.</w:t>
      </w:r>
      <w:r>
        <w:t xml:space="preserve">2, </w:t>
      </w:r>
      <w:r w:rsidRPr="00486229">
        <w:t>предоставляются по инициативе заявителя.</w:t>
      </w:r>
    </w:p>
    <w:p w:rsidR="00F10896" w:rsidRDefault="00F10896" w:rsidP="00B67B35">
      <w:pPr>
        <w:pStyle w:val="afff"/>
      </w:pPr>
    </w:p>
  </w:footnote>
  <w:footnote w:id="2">
    <w:p w:rsidR="00F10896" w:rsidRDefault="00F10896" w:rsidP="00B67B35">
      <w:pPr>
        <w:pStyle w:val="afff"/>
      </w:pPr>
      <w:r>
        <w:rPr>
          <w:rStyle w:val="af4"/>
        </w:rPr>
        <w:footnoteRef/>
      </w:r>
      <w:r>
        <w:t xml:space="preserve"> Документы, указанные в п.5 </w:t>
      </w:r>
      <w:r w:rsidRPr="00486229">
        <w:t>предоставляются по инициативе заявителя</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96" w:rsidRDefault="002A7A36">
    <w:pPr>
      <w:pStyle w:val="a3"/>
      <w:jc w:val="center"/>
    </w:pPr>
    <w:r>
      <w:rPr>
        <w:rStyle w:val="a9"/>
      </w:rPr>
      <w:fldChar w:fldCharType="begin"/>
    </w:r>
    <w:r w:rsidR="00F10896">
      <w:rPr>
        <w:rStyle w:val="a9"/>
      </w:rPr>
      <w:instrText xml:space="preserve"> PAGE </w:instrText>
    </w:r>
    <w:r>
      <w:rPr>
        <w:rStyle w:val="a9"/>
      </w:rPr>
      <w:fldChar w:fldCharType="separate"/>
    </w:r>
    <w:r w:rsidR="00D221C9">
      <w:rPr>
        <w:rStyle w:val="a9"/>
        <w:noProof/>
      </w:rPr>
      <w:t>3</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EE954E"/>
    <w:lvl w:ilvl="0">
      <w:numFmt w:val="bullet"/>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4"/>
      <w:numFmt w:val="decimal"/>
      <w:lvlText w:val="%1."/>
      <w:lvlJc w:val="left"/>
      <w:pPr>
        <w:tabs>
          <w:tab w:val="num" w:pos="0"/>
        </w:tabs>
        <w:ind w:left="450" w:hanging="45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3"/>
    <w:multiLevelType w:val="singleLevel"/>
    <w:tmpl w:val="00000003"/>
    <w:name w:val="WW8Num3"/>
    <w:lvl w:ilvl="0">
      <w:start w:val="4"/>
      <w:numFmt w:val="decimal"/>
      <w:lvlText w:val="4.%1."/>
      <w:lvlJc w:val="left"/>
      <w:pPr>
        <w:tabs>
          <w:tab w:val="num" w:pos="0"/>
        </w:tabs>
        <w:ind w:left="0" w:firstLine="0"/>
      </w:pPr>
      <w:rPr>
        <w:rFonts w:ascii="Times New Roman" w:hAnsi="Times New Roman" w:cs="Times New Roman"/>
      </w:rPr>
    </w:lvl>
  </w:abstractNum>
  <w:abstractNum w:abstractNumId="4" w15:restartNumberingAfterBreak="0">
    <w:nsid w:val="00000004"/>
    <w:multiLevelType w:val="multilevel"/>
    <w:tmpl w:val="00000004"/>
    <w:name w:val="WW8Num4"/>
    <w:lvl w:ilvl="0">
      <w:start w:val="5"/>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EF2C32"/>
    <w:multiLevelType w:val="singleLevel"/>
    <w:tmpl w:val="55A2A0EE"/>
    <w:lvl w:ilvl="0">
      <w:start w:val="1"/>
      <w:numFmt w:val="decimal"/>
      <w:lvlText w:val="1.%1."/>
      <w:legacy w:legacy="1" w:legacySpace="0" w:legacyIndent="523"/>
      <w:lvlJc w:val="left"/>
      <w:rPr>
        <w:rFonts w:ascii="Times New Roman" w:hAnsi="Times New Roman" w:cs="Times New Roman" w:hint="default"/>
      </w:rPr>
    </w:lvl>
  </w:abstractNum>
  <w:abstractNum w:abstractNumId="9" w15:restartNumberingAfterBreak="0">
    <w:nsid w:val="2CFE5094"/>
    <w:multiLevelType w:val="hybridMultilevel"/>
    <w:tmpl w:val="E19E1224"/>
    <w:lvl w:ilvl="0" w:tplc="74288942">
      <w:start w:val="1"/>
      <w:numFmt w:val="decimal"/>
      <w:lvlText w:val="%1."/>
      <w:lvlJc w:val="left"/>
      <w:pPr>
        <w:ind w:left="3054" w:hanging="360"/>
      </w:pPr>
      <w:rPr>
        <w:rFonts w:cs="Times New Roman"/>
        <w:b/>
        <w:sz w:val="24"/>
        <w:szCs w:val="24"/>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0" w15:restartNumberingAfterBreak="0">
    <w:nsid w:val="314C5D11"/>
    <w:multiLevelType w:val="singleLevel"/>
    <w:tmpl w:val="23CE1D74"/>
    <w:lvl w:ilvl="0">
      <w:start w:val="14"/>
      <w:numFmt w:val="decimal"/>
      <w:lvlText w:val="%1."/>
      <w:legacy w:legacy="1" w:legacySpace="0" w:legacyIndent="422"/>
      <w:lvlJc w:val="left"/>
      <w:rPr>
        <w:rFonts w:ascii="Times New Roman" w:hAnsi="Times New Roman" w:cs="Times New Roman" w:hint="default"/>
      </w:rPr>
    </w:lvl>
  </w:abstractNum>
  <w:abstractNum w:abstractNumId="11" w15:restartNumberingAfterBreak="0">
    <w:nsid w:val="40EF4760"/>
    <w:multiLevelType w:val="hybridMultilevel"/>
    <w:tmpl w:val="BBFAFB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2903212"/>
    <w:multiLevelType w:val="hybridMultilevel"/>
    <w:tmpl w:val="129A0E3A"/>
    <w:lvl w:ilvl="0" w:tplc="0419000F">
      <w:start w:val="1"/>
      <w:numFmt w:val="decimal"/>
      <w:lvlText w:val="%1."/>
      <w:lvlJc w:val="left"/>
      <w:pPr>
        <w:tabs>
          <w:tab w:val="num" w:pos="720"/>
        </w:tabs>
        <w:ind w:left="720" w:hanging="360"/>
      </w:pPr>
      <w:rPr>
        <w:rFonts w:hint="default"/>
        <w:i w:val="0"/>
      </w:rPr>
    </w:lvl>
    <w:lvl w:ilvl="1" w:tplc="F6D2774C">
      <w:start w:val="1"/>
      <w:numFmt w:val="bullet"/>
      <w:lvlText w:val=""/>
      <w:lvlJc w:val="left"/>
      <w:pPr>
        <w:tabs>
          <w:tab w:val="num" w:pos="11"/>
        </w:tabs>
        <w:ind w:left="-698" w:firstLine="1778"/>
      </w:pPr>
      <w:rPr>
        <w:rFonts w:ascii="Wingdings" w:hAnsi="Wingding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55661B4"/>
    <w:multiLevelType w:val="hybridMultilevel"/>
    <w:tmpl w:val="4F6AEF8C"/>
    <w:lvl w:ilvl="0" w:tplc="6EAC2CCE">
      <w:start w:val="1"/>
      <w:numFmt w:val="decimal"/>
      <w:lvlText w:val="%1."/>
      <w:lvlJc w:val="left"/>
      <w:pPr>
        <w:tabs>
          <w:tab w:val="num" w:pos="720"/>
        </w:tabs>
        <w:ind w:left="720" w:hanging="360"/>
      </w:pPr>
      <w:rPr>
        <w:rFonts w:hint="default"/>
      </w:rPr>
    </w:lvl>
    <w:lvl w:ilvl="1" w:tplc="1F020D1C">
      <w:numFmt w:val="none"/>
      <w:lvlText w:val=""/>
      <w:lvlJc w:val="left"/>
      <w:pPr>
        <w:tabs>
          <w:tab w:val="num" w:pos="360"/>
        </w:tabs>
      </w:pPr>
    </w:lvl>
    <w:lvl w:ilvl="2" w:tplc="63C4BD12">
      <w:numFmt w:val="none"/>
      <w:lvlText w:val=""/>
      <w:lvlJc w:val="left"/>
      <w:pPr>
        <w:tabs>
          <w:tab w:val="num" w:pos="360"/>
        </w:tabs>
      </w:pPr>
    </w:lvl>
    <w:lvl w:ilvl="3" w:tplc="13A6128A">
      <w:numFmt w:val="none"/>
      <w:lvlText w:val=""/>
      <w:lvlJc w:val="left"/>
      <w:pPr>
        <w:tabs>
          <w:tab w:val="num" w:pos="360"/>
        </w:tabs>
      </w:pPr>
    </w:lvl>
    <w:lvl w:ilvl="4" w:tplc="A5CC2FC8">
      <w:numFmt w:val="none"/>
      <w:lvlText w:val=""/>
      <w:lvlJc w:val="left"/>
      <w:pPr>
        <w:tabs>
          <w:tab w:val="num" w:pos="360"/>
        </w:tabs>
      </w:pPr>
    </w:lvl>
    <w:lvl w:ilvl="5" w:tplc="582600C2">
      <w:numFmt w:val="none"/>
      <w:lvlText w:val=""/>
      <w:lvlJc w:val="left"/>
      <w:pPr>
        <w:tabs>
          <w:tab w:val="num" w:pos="360"/>
        </w:tabs>
      </w:pPr>
    </w:lvl>
    <w:lvl w:ilvl="6" w:tplc="727A50C0">
      <w:numFmt w:val="none"/>
      <w:lvlText w:val=""/>
      <w:lvlJc w:val="left"/>
      <w:pPr>
        <w:tabs>
          <w:tab w:val="num" w:pos="360"/>
        </w:tabs>
      </w:pPr>
    </w:lvl>
    <w:lvl w:ilvl="7" w:tplc="4F362430">
      <w:numFmt w:val="none"/>
      <w:lvlText w:val=""/>
      <w:lvlJc w:val="left"/>
      <w:pPr>
        <w:tabs>
          <w:tab w:val="num" w:pos="360"/>
        </w:tabs>
      </w:pPr>
    </w:lvl>
    <w:lvl w:ilvl="8" w:tplc="87AEB9A6">
      <w:numFmt w:val="none"/>
      <w:lvlText w:val=""/>
      <w:lvlJc w:val="left"/>
      <w:pPr>
        <w:tabs>
          <w:tab w:val="num" w:pos="360"/>
        </w:tabs>
      </w:pPr>
    </w:lvl>
  </w:abstractNum>
  <w:abstractNum w:abstractNumId="14" w15:restartNumberingAfterBreak="0">
    <w:nsid w:val="768D46F0"/>
    <w:multiLevelType w:val="singleLevel"/>
    <w:tmpl w:val="D48ECA94"/>
    <w:lvl w:ilvl="0">
      <w:start w:val="2"/>
      <w:numFmt w:val="decimal"/>
      <w:lvlText w:val="3.4.%1."/>
      <w:lvlJc w:val="left"/>
      <w:pPr>
        <w:tabs>
          <w:tab w:val="num" w:pos="0"/>
        </w:tabs>
        <w:ind w:left="0" w:firstLine="0"/>
      </w:pPr>
      <w:rPr>
        <w:rFonts w:ascii="Times New Roman" w:hAnsi="Times New Roman" w:cs="Times New Roman" w:hint="default"/>
      </w:rPr>
    </w:lvl>
  </w:abstractNum>
  <w:abstractNum w:abstractNumId="15" w15:restartNumberingAfterBreak="0">
    <w:nsid w:val="7A387A6B"/>
    <w:multiLevelType w:val="singleLevel"/>
    <w:tmpl w:val="5DFCEA56"/>
    <w:lvl w:ilvl="0">
      <w:start w:val="9"/>
      <w:numFmt w:val="decimal"/>
      <w:lvlText w:val="%1."/>
      <w:legacy w:legacy="1" w:legacySpace="0" w:legacyIndent="356"/>
      <w:lvlJc w:val="left"/>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8">
    <w:abstractNumId w:val="14"/>
  </w:num>
  <w:num w:numId="9">
    <w:abstractNumId w:val="1"/>
  </w:num>
  <w:num w:numId="10">
    <w:abstractNumId w:val="5"/>
  </w:num>
  <w:num w:numId="11">
    <w:abstractNumId w:val="15"/>
  </w:num>
  <w:num w:numId="12">
    <w:abstractNumId w:val="10"/>
  </w:num>
  <w:num w:numId="13">
    <w:abstractNumId w:val="11"/>
  </w:num>
  <w:num w:numId="14">
    <w:abstractNumId w:val="2"/>
  </w:num>
  <w:num w:numId="15">
    <w:abstractNumId w:val="3"/>
  </w:num>
  <w:num w:numId="16">
    <w:abstractNumId w:val="4"/>
  </w:num>
  <w:num w:numId="17">
    <w:abstractNumId w:val="6"/>
  </w:num>
  <w:num w:numId="18">
    <w:abstractNumId w:val="12"/>
  </w:num>
  <w:num w:numId="19">
    <w:abstractNumId w:val="13"/>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6A9A"/>
    <w:rsid w:val="000174FA"/>
    <w:rsid w:val="00021716"/>
    <w:rsid w:val="00025CBD"/>
    <w:rsid w:val="000345A2"/>
    <w:rsid w:val="00040074"/>
    <w:rsid w:val="00040CB7"/>
    <w:rsid w:val="00043806"/>
    <w:rsid w:val="000446CE"/>
    <w:rsid w:val="000451D1"/>
    <w:rsid w:val="0004704A"/>
    <w:rsid w:val="00050357"/>
    <w:rsid w:val="00051928"/>
    <w:rsid w:val="00053533"/>
    <w:rsid w:val="00056CB5"/>
    <w:rsid w:val="000707F4"/>
    <w:rsid w:val="00084846"/>
    <w:rsid w:val="00090CA0"/>
    <w:rsid w:val="00093746"/>
    <w:rsid w:val="000A1A09"/>
    <w:rsid w:val="000B08CA"/>
    <w:rsid w:val="000B5B39"/>
    <w:rsid w:val="000C30A1"/>
    <w:rsid w:val="000C6B66"/>
    <w:rsid w:val="000D0F38"/>
    <w:rsid w:val="000D5163"/>
    <w:rsid w:val="000E3B35"/>
    <w:rsid w:val="000E4E45"/>
    <w:rsid w:val="000F0166"/>
    <w:rsid w:val="000F298E"/>
    <w:rsid w:val="000F663A"/>
    <w:rsid w:val="00102A53"/>
    <w:rsid w:val="0012427B"/>
    <w:rsid w:val="0012531A"/>
    <w:rsid w:val="00127935"/>
    <w:rsid w:val="0013039A"/>
    <w:rsid w:val="001312FE"/>
    <w:rsid w:val="0013379D"/>
    <w:rsid w:val="00135F29"/>
    <w:rsid w:val="00140806"/>
    <w:rsid w:val="001415C8"/>
    <w:rsid w:val="001426FD"/>
    <w:rsid w:val="00143020"/>
    <w:rsid w:val="00150328"/>
    <w:rsid w:val="0015422E"/>
    <w:rsid w:val="00155574"/>
    <w:rsid w:val="00156A3A"/>
    <w:rsid w:val="00160AF8"/>
    <w:rsid w:val="00172134"/>
    <w:rsid w:val="001722CB"/>
    <w:rsid w:val="00172DB7"/>
    <w:rsid w:val="00173414"/>
    <w:rsid w:val="00173AC7"/>
    <w:rsid w:val="001764C6"/>
    <w:rsid w:val="00182A90"/>
    <w:rsid w:val="00183C54"/>
    <w:rsid w:val="00190B90"/>
    <w:rsid w:val="00192927"/>
    <w:rsid w:val="001A1047"/>
    <w:rsid w:val="001A25D7"/>
    <w:rsid w:val="001A3D82"/>
    <w:rsid w:val="001B2E56"/>
    <w:rsid w:val="001B71B6"/>
    <w:rsid w:val="001B799C"/>
    <w:rsid w:val="001D5F7A"/>
    <w:rsid w:val="001D6A6D"/>
    <w:rsid w:val="001E19FE"/>
    <w:rsid w:val="001E6F07"/>
    <w:rsid w:val="00202766"/>
    <w:rsid w:val="00211F91"/>
    <w:rsid w:val="00213014"/>
    <w:rsid w:val="00213E3C"/>
    <w:rsid w:val="002226EA"/>
    <w:rsid w:val="002231C3"/>
    <w:rsid w:val="00226148"/>
    <w:rsid w:val="0023322E"/>
    <w:rsid w:val="00250B33"/>
    <w:rsid w:val="00254FEA"/>
    <w:rsid w:val="00257B1B"/>
    <w:rsid w:val="002610EB"/>
    <w:rsid w:val="00261C52"/>
    <w:rsid w:val="002718CF"/>
    <w:rsid w:val="00274616"/>
    <w:rsid w:val="00280978"/>
    <w:rsid w:val="002810E6"/>
    <w:rsid w:val="00282F64"/>
    <w:rsid w:val="002850FE"/>
    <w:rsid w:val="00286026"/>
    <w:rsid w:val="00292C24"/>
    <w:rsid w:val="002A0CD9"/>
    <w:rsid w:val="002A0D10"/>
    <w:rsid w:val="002A3015"/>
    <w:rsid w:val="002A7495"/>
    <w:rsid w:val="002A7A36"/>
    <w:rsid w:val="002C687C"/>
    <w:rsid w:val="002E1143"/>
    <w:rsid w:val="002E7178"/>
    <w:rsid w:val="002F59FD"/>
    <w:rsid w:val="00301C68"/>
    <w:rsid w:val="00306B24"/>
    <w:rsid w:val="00307A71"/>
    <w:rsid w:val="00321111"/>
    <w:rsid w:val="00321986"/>
    <w:rsid w:val="0032417C"/>
    <w:rsid w:val="00326954"/>
    <w:rsid w:val="003269C8"/>
    <w:rsid w:val="0035619D"/>
    <w:rsid w:val="00357E0D"/>
    <w:rsid w:val="003665C8"/>
    <w:rsid w:val="00366F13"/>
    <w:rsid w:val="00367BD6"/>
    <w:rsid w:val="00373FA1"/>
    <w:rsid w:val="00376A6C"/>
    <w:rsid w:val="003816D1"/>
    <w:rsid w:val="003861B0"/>
    <w:rsid w:val="003909E8"/>
    <w:rsid w:val="003923D0"/>
    <w:rsid w:val="003940A5"/>
    <w:rsid w:val="00396FA1"/>
    <w:rsid w:val="003A55EC"/>
    <w:rsid w:val="003A7C20"/>
    <w:rsid w:val="003B0B8E"/>
    <w:rsid w:val="003B1585"/>
    <w:rsid w:val="003B17BA"/>
    <w:rsid w:val="003B6619"/>
    <w:rsid w:val="003B6821"/>
    <w:rsid w:val="003D4CD4"/>
    <w:rsid w:val="003E35C2"/>
    <w:rsid w:val="003E3768"/>
    <w:rsid w:val="003F2344"/>
    <w:rsid w:val="003F42F6"/>
    <w:rsid w:val="003F6714"/>
    <w:rsid w:val="00405DE0"/>
    <w:rsid w:val="00415133"/>
    <w:rsid w:val="0042310F"/>
    <w:rsid w:val="004324F2"/>
    <w:rsid w:val="00432B7D"/>
    <w:rsid w:val="00433F91"/>
    <w:rsid w:val="00442D88"/>
    <w:rsid w:val="00443B24"/>
    <w:rsid w:val="00450173"/>
    <w:rsid w:val="00455D20"/>
    <w:rsid w:val="00457726"/>
    <w:rsid w:val="0046479C"/>
    <w:rsid w:val="00472F02"/>
    <w:rsid w:val="0047439D"/>
    <w:rsid w:val="00480078"/>
    <w:rsid w:val="00481779"/>
    <w:rsid w:val="00486E5E"/>
    <w:rsid w:val="004870E7"/>
    <w:rsid w:val="004B3667"/>
    <w:rsid w:val="004B7332"/>
    <w:rsid w:val="004C354F"/>
    <w:rsid w:val="004D26B6"/>
    <w:rsid w:val="004D389A"/>
    <w:rsid w:val="004D4966"/>
    <w:rsid w:val="004E293F"/>
    <w:rsid w:val="004F66E4"/>
    <w:rsid w:val="004F7407"/>
    <w:rsid w:val="004F7419"/>
    <w:rsid w:val="00506352"/>
    <w:rsid w:val="005118F6"/>
    <w:rsid w:val="005218DD"/>
    <w:rsid w:val="00523E3B"/>
    <w:rsid w:val="00526FBB"/>
    <w:rsid w:val="00536FE7"/>
    <w:rsid w:val="005406CC"/>
    <w:rsid w:val="0054073B"/>
    <w:rsid w:val="00541166"/>
    <w:rsid w:val="00541345"/>
    <w:rsid w:val="005419C2"/>
    <w:rsid w:val="00542AAC"/>
    <w:rsid w:val="00543516"/>
    <w:rsid w:val="00544574"/>
    <w:rsid w:val="005461FB"/>
    <w:rsid w:val="005553CF"/>
    <w:rsid w:val="00556909"/>
    <w:rsid w:val="005579F6"/>
    <w:rsid w:val="00557A5F"/>
    <w:rsid w:val="005662F7"/>
    <w:rsid w:val="00566E52"/>
    <w:rsid w:val="00580D80"/>
    <w:rsid w:val="00582AC9"/>
    <w:rsid w:val="00590081"/>
    <w:rsid w:val="00592602"/>
    <w:rsid w:val="005A0BFF"/>
    <w:rsid w:val="005A521A"/>
    <w:rsid w:val="005C1793"/>
    <w:rsid w:val="005C4A04"/>
    <w:rsid w:val="005C5E38"/>
    <w:rsid w:val="005E2430"/>
    <w:rsid w:val="005E5181"/>
    <w:rsid w:val="005E5E8F"/>
    <w:rsid w:val="005E656C"/>
    <w:rsid w:val="005F5AD1"/>
    <w:rsid w:val="005F6ED4"/>
    <w:rsid w:val="0060164F"/>
    <w:rsid w:val="00601D59"/>
    <w:rsid w:val="00607011"/>
    <w:rsid w:val="00607827"/>
    <w:rsid w:val="00613A58"/>
    <w:rsid w:val="006177F8"/>
    <w:rsid w:val="00627C37"/>
    <w:rsid w:val="00630552"/>
    <w:rsid w:val="006360B7"/>
    <w:rsid w:val="006373A1"/>
    <w:rsid w:val="00641289"/>
    <w:rsid w:val="00644C0F"/>
    <w:rsid w:val="00654EE4"/>
    <w:rsid w:val="00656D0B"/>
    <w:rsid w:val="0066005E"/>
    <w:rsid w:val="00662658"/>
    <w:rsid w:val="006641F4"/>
    <w:rsid w:val="00671820"/>
    <w:rsid w:val="00672C18"/>
    <w:rsid w:val="00673BFE"/>
    <w:rsid w:val="00674C91"/>
    <w:rsid w:val="00675E84"/>
    <w:rsid w:val="0067740C"/>
    <w:rsid w:val="00690DFD"/>
    <w:rsid w:val="006917C3"/>
    <w:rsid w:val="00692160"/>
    <w:rsid w:val="006930A0"/>
    <w:rsid w:val="006955FE"/>
    <w:rsid w:val="0069587F"/>
    <w:rsid w:val="006B3093"/>
    <w:rsid w:val="006C12FC"/>
    <w:rsid w:val="006C6632"/>
    <w:rsid w:val="006D08B7"/>
    <w:rsid w:val="006D500C"/>
    <w:rsid w:val="006D5404"/>
    <w:rsid w:val="006D681F"/>
    <w:rsid w:val="006F09F1"/>
    <w:rsid w:val="006F701D"/>
    <w:rsid w:val="0070085F"/>
    <w:rsid w:val="00716FB1"/>
    <w:rsid w:val="00721F93"/>
    <w:rsid w:val="0072224B"/>
    <w:rsid w:val="00725B50"/>
    <w:rsid w:val="00727BA2"/>
    <w:rsid w:val="00743530"/>
    <w:rsid w:val="00743741"/>
    <w:rsid w:val="00745DE5"/>
    <w:rsid w:val="00746D17"/>
    <w:rsid w:val="00755B63"/>
    <w:rsid w:val="007637EA"/>
    <w:rsid w:val="0076435E"/>
    <w:rsid w:val="0076713E"/>
    <w:rsid w:val="00776AA9"/>
    <w:rsid w:val="00783951"/>
    <w:rsid w:val="00784C88"/>
    <w:rsid w:val="00795E3B"/>
    <w:rsid w:val="00797435"/>
    <w:rsid w:val="00797F06"/>
    <w:rsid w:val="007A7E4F"/>
    <w:rsid w:val="007B4377"/>
    <w:rsid w:val="007B7633"/>
    <w:rsid w:val="007C0E9A"/>
    <w:rsid w:val="007C1502"/>
    <w:rsid w:val="007C69BB"/>
    <w:rsid w:val="007D1CD3"/>
    <w:rsid w:val="007D51B6"/>
    <w:rsid w:val="007E67EE"/>
    <w:rsid w:val="007F078F"/>
    <w:rsid w:val="007F2D14"/>
    <w:rsid w:val="00801EDF"/>
    <w:rsid w:val="00812A92"/>
    <w:rsid w:val="0081583C"/>
    <w:rsid w:val="00816155"/>
    <w:rsid w:val="008216A4"/>
    <w:rsid w:val="0084711B"/>
    <w:rsid w:val="008519E1"/>
    <w:rsid w:val="00862B44"/>
    <w:rsid w:val="00862CAA"/>
    <w:rsid w:val="0086637A"/>
    <w:rsid w:val="00866D07"/>
    <w:rsid w:val="008743B3"/>
    <w:rsid w:val="00881BC1"/>
    <w:rsid w:val="00893782"/>
    <w:rsid w:val="008A0BB6"/>
    <w:rsid w:val="008A21D0"/>
    <w:rsid w:val="008A674F"/>
    <w:rsid w:val="008A75DC"/>
    <w:rsid w:val="008B075F"/>
    <w:rsid w:val="008B1429"/>
    <w:rsid w:val="008B73CE"/>
    <w:rsid w:val="008C2B4B"/>
    <w:rsid w:val="008C449D"/>
    <w:rsid w:val="008C4D91"/>
    <w:rsid w:val="008C785E"/>
    <w:rsid w:val="008D2A12"/>
    <w:rsid w:val="008D4DF0"/>
    <w:rsid w:val="008D6DD6"/>
    <w:rsid w:val="008E1928"/>
    <w:rsid w:val="008E1FD4"/>
    <w:rsid w:val="008E418B"/>
    <w:rsid w:val="008F170B"/>
    <w:rsid w:val="008F375C"/>
    <w:rsid w:val="008F4F26"/>
    <w:rsid w:val="008F5F12"/>
    <w:rsid w:val="00906460"/>
    <w:rsid w:val="009102B1"/>
    <w:rsid w:val="0091292D"/>
    <w:rsid w:val="00912C81"/>
    <w:rsid w:val="00912D69"/>
    <w:rsid w:val="00914B30"/>
    <w:rsid w:val="00920691"/>
    <w:rsid w:val="009224B6"/>
    <w:rsid w:val="009267E0"/>
    <w:rsid w:val="0093434C"/>
    <w:rsid w:val="00945BC0"/>
    <w:rsid w:val="00957B3D"/>
    <w:rsid w:val="00961002"/>
    <w:rsid w:val="00963F6B"/>
    <w:rsid w:val="009868C0"/>
    <w:rsid w:val="0098726D"/>
    <w:rsid w:val="00994E35"/>
    <w:rsid w:val="009977A5"/>
    <w:rsid w:val="009A2BDC"/>
    <w:rsid w:val="009A5C92"/>
    <w:rsid w:val="009B29AF"/>
    <w:rsid w:val="009B5FF7"/>
    <w:rsid w:val="009B6B4E"/>
    <w:rsid w:val="009D0400"/>
    <w:rsid w:val="009D3905"/>
    <w:rsid w:val="009D4893"/>
    <w:rsid w:val="009D587E"/>
    <w:rsid w:val="009E11FA"/>
    <w:rsid w:val="009E285A"/>
    <w:rsid w:val="009E35CD"/>
    <w:rsid w:val="009E4AAE"/>
    <w:rsid w:val="009E5339"/>
    <w:rsid w:val="009F189D"/>
    <w:rsid w:val="009F43F7"/>
    <w:rsid w:val="009F7D5C"/>
    <w:rsid w:val="00A0115B"/>
    <w:rsid w:val="00A01614"/>
    <w:rsid w:val="00A056B7"/>
    <w:rsid w:val="00A068C5"/>
    <w:rsid w:val="00A11DC2"/>
    <w:rsid w:val="00A205EF"/>
    <w:rsid w:val="00A22C5E"/>
    <w:rsid w:val="00A23AFA"/>
    <w:rsid w:val="00A258BB"/>
    <w:rsid w:val="00A31ED3"/>
    <w:rsid w:val="00A34415"/>
    <w:rsid w:val="00A34D39"/>
    <w:rsid w:val="00A355FB"/>
    <w:rsid w:val="00A35CA0"/>
    <w:rsid w:val="00A35DF5"/>
    <w:rsid w:val="00A556CD"/>
    <w:rsid w:val="00A62D84"/>
    <w:rsid w:val="00A6332A"/>
    <w:rsid w:val="00A70B2E"/>
    <w:rsid w:val="00A73609"/>
    <w:rsid w:val="00A7393D"/>
    <w:rsid w:val="00A76BF4"/>
    <w:rsid w:val="00A81E26"/>
    <w:rsid w:val="00A86FE5"/>
    <w:rsid w:val="00A87154"/>
    <w:rsid w:val="00A95F34"/>
    <w:rsid w:val="00A96A98"/>
    <w:rsid w:val="00AA7B5D"/>
    <w:rsid w:val="00AB0670"/>
    <w:rsid w:val="00AB1BF2"/>
    <w:rsid w:val="00AB3A01"/>
    <w:rsid w:val="00AB5FDC"/>
    <w:rsid w:val="00AD016C"/>
    <w:rsid w:val="00AD6A5E"/>
    <w:rsid w:val="00AD7EA3"/>
    <w:rsid w:val="00AE1E60"/>
    <w:rsid w:val="00AE3742"/>
    <w:rsid w:val="00AE5250"/>
    <w:rsid w:val="00AE68F9"/>
    <w:rsid w:val="00AF1FC5"/>
    <w:rsid w:val="00AF2D08"/>
    <w:rsid w:val="00AF433F"/>
    <w:rsid w:val="00B02CCF"/>
    <w:rsid w:val="00B15B84"/>
    <w:rsid w:val="00B1693C"/>
    <w:rsid w:val="00B3772E"/>
    <w:rsid w:val="00B400FB"/>
    <w:rsid w:val="00B423B5"/>
    <w:rsid w:val="00B43263"/>
    <w:rsid w:val="00B439C9"/>
    <w:rsid w:val="00B4725D"/>
    <w:rsid w:val="00B55152"/>
    <w:rsid w:val="00B63AF9"/>
    <w:rsid w:val="00B67B35"/>
    <w:rsid w:val="00B76217"/>
    <w:rsid w:val="00B77183"/>
    <w:rsid w:val="00B82AE0"/>
    <w:rsid w:val="00BA5C1E"/>
    <w:rsid w:val="00BB2AE8"/>
    <w:rsid w:val="00BC38FE"/>
    <w:rsid w:val="00BD404D"/>
    <w:rsid w:val="00BE3543"/>
    <w:rsid w:val="00BF437F"/>
    <w:rsid w:val="00BF793A"/>
    <w:rsid w:val="00BF796A"/>
    <w:rsid w:val="00C05CBD"/>
    <w:rsid w:val="00C121B0"/>
    <w:rsid w:val="00C22853"/>
    <w:rsid w:val="00C24155"/>
    <w:rsid w:val="00C268B1"/>
    <w:rsid w:val="00C314B2"/>
    <w:rsid w:val="00C33F8A"/>
    <w:rsid w:val="00C348BA"/>
    <w:rsid w:val="00C3522B"/>
    <w:rsid w:val="00C4494F"/>
    <w:rsid w:val="00C50B11"/>
    <w:rsid w:val="00C53AD3"/>
    <w:rsid w:val="00C56B5C"/>
    <w:rsid w:val="00C57E68"/>
    <w:rsid w:val="00C63D54"/>
    <w:rsid w:val="00C74575"/>
    <w:rsid w:val="00C76240"/>
    <w:rsid w:val="00CA007C"/>
    <w:rsid w:val="00CA281C"/>
    <w:rsid w:val="00CA36F3"/>
    <w:rsid w:val="00CB1413"/>
    <w:rsid w:val="00CC2FA4"/>
    <w:rsid w:val="00CD3166"/>
    <w:rsid w:val="00CD6A5F"/>
    <w:rsid w:val="00CF4426"/>
    <w:rsid w:val="00D007AF"/>
    <w:rsid w:val="00D027C1"/>
    <w:rsid w:val="00D06C3D"/>
    <w:rsid w:val="00D11DFA"/>
    <w:rsid w:val="00D149E7"/>
    <w:rsid w:val="00D205F8"/>
    <w:rsid w:val="00D221C9"/>
    <w:rsid w:val="00D343A7"/>
    <w:rsid w:val="00D344BB"/>
    <w:rsid w:val="00D42D80"/>
    <w:rsid w:val="00D43D91"/>
    <w:rsid w:val="00D47FEA"/>
    <w:rsid w:val="00D565A8"/>
    <w:rsid w:val="00D672F0"/>
    <w:rsid w:val="00D67716"/>
    <w:rsid w:val="00D70DBF"/>
    <w:rsid w:val="00D71AB3"/>
    <w:rsid w:val="00D7645A"/>
    <w:rsid w:val="00D7702D"/>
    <w:rsid w:val="00D77DA5"/>
    <w:rsid w:val="00D814FD"/>
    <w:rsid w:val="00D827D1"/>
    <w:rsid w:val="00D84050"/>
    <w:rsid w:val="00D930FB"/>
    <w:rsid w:val="00D9370B"/>
    <w:rsid w:val="00D96472"/>
    <w:rsid w:val="00DA6550"/>
    <w:rsid w:val="00DB476B"/>
    <w:rsid w:val="00DB7D29"/>
    <w:rsid w:val="00DD5FF9"/>
    <w:rsid w:val="00DD6CBD"/>
    <w:rsid w:val="00DE1C7F"/>
    <w:rsid w:val="00DE2CD8"/>
    <w:rsid w:val="00DE5F9C"/>
    <w:rsid w:val="00DE7FCD"/>
    <w:rsid w:val="00E002DA"/>
    <w:rsid w:val="00E01A1C"/>
    <w:rsid w:val="00E023F1"/>
    <w:rsid w:val="00E124B7"/>
    <w:rsid w:val="00E133EC"/>
    <w:rsid w:val="00E2769C"/>
    <w:rsid w:val="00E32809"/>
    <w:rsid w:val="00E33C1C"/>
    <w:rsid w:val="00E41094"/>
    <w:rsid w:val="00E45BF2"/>
    <w:rsid w:val="00E56930"/>
    <w:rsid w:val="00E60456"/>
    <w:rsid w:val="00E65695"/>
    <w:rsid w:val="00E70B07"/>
    <w:rsid w:val="00E74D45"/>
    <w:rsid w:val="00E75D25"/>
    <w:rsid w:val="00E855BA"/>
    <w:rsid w:val="00E85CBB"/>
    <w:rsid w:val="00E85D1A"/>
    <w:rsid w:val="00E868C9"/>
    <w:rsid w:val="00E9333B"/>
    <w:rsid w:val="00E95A11"/>
    <w:rsid w:val="00E9613A"/>
    <w:rsid w:val="00E96AB0"/>
    <w:rsid w:val="00EB322E"/>
    <w:rsid w:val="00EB5762"/>
    <w:rsid w:val="00EC076D"/>
    <w:rsid w:val="00EC2D27"/>
    <w:rsid w:val="00EC3DCF"/>
    <w:rsid w:val="00EC6751"/>
    <w:rsid w:val="00ED01D6"/>
    <w:rsid w:val="00ED3AAD"/>
    <w:rsid w:val="00ED3D35"/>
    <w:rsid w:val="00ED67D9"/>
    <w:rsid w:val="00ED756B"/>
    <w:rsid w:val="00EE4612"/>
    <w:rsid w:val="00EF0BFD"/>
    <w:rsid w:val="00EF211A"/>
    <w:rsid w:val="00EF34E8"/>
    <w:rsid w:val="00EF59EA"/>
    <w:rsid w:val="00EF7CB6"/>
    <w:rsid w:val="00F07342"/>
    <w:rsid w:val="00F10896"/>
    <w:rsid w:val="00F10A31"/>
    <w:rsid w:val="00F148C7"/>
    <w:rsid w:val="00F149D3"/>
    <w:rsid w:val="00F20C32"/>
    <w:rsid w:val="00F25DEF"/>
    <w:rsid w:val="00F30068"/>
    <w:rsid w:val="00F30BC7"/>
    <w:rsid w:val="00F319A1"/>
    <w:rsid w:val="00F31D48"/>
    <w:rsid w:val="00F35D0B"/>
    <w:rsid w:val="00F35F67"/>
    <w:rsid w:val="00F37F5A"/>
    <w:rsid w:val="00F407C3"/>
    <w:rsid w:val="00F420F2"/>
    <w:rsid w:val="00F44255"/>
    <w:rsid w:val="00F45B4E"/>
    <w:rsid w:val="00F47234"/>
    <w:rsid w:val="00F50111"/>
    <w:rsid w:val="00F545D1"/>
    <w:rsid w:val="00F55A8F"/>
    <w:rsid w:val="00F6055D"/>
    <w:rsid w:val="00F61545"/>
    <w:rsid w:val="00F656E9"/>
    <w:rsid w:val="00F73AEB"/>
    <w:rsid w:val="00F73EAD"/>
    <w:rsid w:val="00F745FC"/>
    <w:rsid w:val="00F76D33"/>
    <w:rsid w:val="00F82691"/>
    <w:rsid w:val="00F84EAD"/>
    <w:rsid w:val="00F868F0"/>
    <w:rsid w:val="00F87791"/>
    <w:rsid w:val="00F91B5E"/>
    <w:rsid w:val="00FA1AFD"/>
    <w:rsid w:val="00FA58D9"/>
    <w:rsid w:val="00FA74F3"/>
    <w:rsid w:val="00FB5A7C"/>
    <w:rsid w:val="00FC237C"/>
    <w:rsid w:val="00FC25C9"/>
    <w:rsid w:val="00FC5BF0"/>
    <w:rsid w:val="00FC635D"/>
    <w:rsid w:val="00FD16E8"/>
    <w:rsid w:val="00FD25AB"/>
    <w:rsid w:val="00FD4FCA"/>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4"/>
    <o:shapelayout v:ext="edit">
      <o:idmap v:ext="edit" data="1"/>
      <o:rules v:ext="edit">
        <o:r id="V:Rule1" type="connector" idref="#_x0000_s1048"/>
        <o:r id="V:Rule2" type="connector" idref="#_x0000_s1050"/>
        <o:r id="V:Rule3" type="connector" idref="#_x0000_s1053"/>
        <o:r id="V:Rule4" type="connector" idref="#_x0000_s1054"/>
        <o:r id="V:Rule5" type="connector" idref="#_x0000_s1055"/>
        <o:r id="V:Rule6" type="connector" idref="#_x0000_s1071"/>
        <o:r id="V:Rule7" type="connector" idref="#_x0000_s1049"/>
        <o:r id="V:Rule8" type="connector" idref="#_x0000_s1052"/>
        <o:r id="V:Rule9" type="connector" idref="#_x0000_s1074"/>
        <o:r id="V:Rule10" type="connector" idref="#_x0000_s1061"/>
        <o:r id="V:Rule11" type="connector" idref="#_x0000_s1078"/>
        <o:r id="V:Rule12" type="connector" idref="#_x0000_s1077"/>
        <o:r id="V:Rule13" type="connector" idref="#_x0000_s1062"/>
        <o:r id="V:Rule14" type="connector" idref="#_x0000_s1080"/>
        <o:r id="V:Rule15" type="connector" idref="#_x0000_s1066"/>
        <o:r id="V:Rule16" type="connector" idref="#_x0000_s1064"/>
        <o:r id="V:Rule17" type="connector" idref="#_x0000_s1081"/>
        <o:r id="V:Rule18" type="connector" idref="#_x0000_s1070"/>
        <o:r id="V:Rule19" type="connector" idref="#_x0000_s1056"/>
        <o:r id="V:Rule20" type="connector" idref="#_x0000_s1069"/>
        <o:r id="V:Rule21" type="connector" idref="#_x0000_s1060"/>
        <o:r id="V:Rule22" type="connector" idref="#_x0000_s1067"/>
        <o:r id="V:Rule23" type="connector" idref="#_x0000_s1083"/>
        <o:r id="V:Rule24" type="connector" idref="#_x0000_s1082"/>
        <o:r id="V:Rule25" type="connector" idref="#_x0000_s1068"/>
      </o:rules>
    </o:shapelayout>
  </w:shapeDefaults>
  <w:decimalSymbol w:val=","/>
  <w:listSeparator w:val=";"/>
  <w14:docId w14:val="5C15F154"/>
  <w15:docId w15:val="{244DEE68-AFBB-4C7F-88EE-28EEADA0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uiPriority w:val="99"/>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link w:val="af9"/>
    <w:rsid w:val="003861B0"/>
    <w:pPr>
      <w:spacing w:before="100" w:beforeAutospacing="1" w:after="100" w:afterAutospacing="1"/>
    </w:pPr>
    <w:rPr>
      <w:szCs w:val="24"/>
    </w:rPr>
  </w:style>
  <w:style w:type="paragraph" w:styleId="afa">
    <w:name w:val="Body Text"/>
    <w:aliases w:val="Знак3, Знак3"/>
    <w:basedOn w:val="a"/>
    <w:link w:val="afb"/>
    <w:rsid w:val="003861B0"/>
    <w:pPr>
      <w:spacing w:after="120"/>
    </w:pPr>
    <w:rPr>
      <w:sz w:val="20"/>
    </w:rPr>
  </w:style>
  <w:style w:type="character" w:customStyle="1" w:styleId="afb">
    <w:name w:val="Основной текст Знак"/>
    <w:aliases w:val="Знак3 Знак, Знак3 Знак"/>
    <w:link w:val="afa"/>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c">
    <w:name w:val="Маркеры списка"/>
    <w:rsid w:val="003861B0"/>
    <w:rPr>
      <w:rFonts w:ascii="StarSymbol" w:eastAsia="Times New Roman" w:hAnsi="StarSymbol"/>
      <w:sz w:val="18"/>
    </w:rPr>
  </w:style>
  <w:style w:type="character" w:customStyle="1" w:styleId="afd">
    <w:name w:val="Символ нумерации"/>
    <w:rsid w:val="003861B0"/>
  </w:style>
  <w:style w:type="paragraph" w:customStyle="1" w:styleId="14">
    <w:name w:val="Заголовок1"/>
    <w:basedOn w:val="a"/>
    <w:next w:val="afa"/>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e">
    <w:name w:val="Содержимое таблицы"/>
    <w:basedOn w:val="a"/>
    <w:rsid w:val="003861B0"/>
    <w:pPr>
      <w:suppressLineNumbers/>
      <w:suppressAutoHyphens/>
    </w:pPr>
  </w:style>
  <w:style w:type="paragraph" w:customStyle="1" w:styleId="aff">
    <w:name w:val="Заголовок таблицы"/>
    <w:basedOn w:val="afe"/>
    <w:rsid w:val="003861B0"/>
    <w:pPr>
      <w:jc w:val="center"/>
    </w:pPr>
    <w:rPr>
      <w:b/>
    </w:rPr>
  </w:style>
  <w:style w:type="paragraph" w:customStyle="1" w:styleId="aff0">
    <w:name w:val="Содержимое врезки"/>
    <w:basedOn w:val="afa"/>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1">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2">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3">
    <w:name w:val="Plain Text"/>
    <w:basedOn w:val="a"/>
    <w:link w:val="aff4"/>
    <w:rsid w:val="003861B0"/>
    <w:rPr>
      <w:rFonts w:ascii="Courier New" w:hAnsi="Courier New"/>
      <w:sz w:val="20"/>
    </w:rPr>
  </w:style>
  <w:style w:type="character" w:customStyle="1" w:styleId="aff4">
    <w:name w:val="Текст Знак"/>
    <w:link w:val="aff3"/>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5">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character" w:customStyle="1" w:styleId="af9">
    <w:name w:val="Обычный (веб) Знак"/>
    <w:link w:val="af8"/>
    <w:locked/>
    <w:rsid w:val="00E70B07"/>
    <w:rPr>
      <w:sz w:val="24"/>
      <w:szCs w:val="24"/>
    </w:rPr>
  </w:style>
  <w:style w:type="character" w:styleId="aff6">
    <w:name w:val="Strong"/>
    <w:basedOn w:val="a0"/>
    <w:qFormat/>
    <w:rsid w:val="00B439C9"/>
    <w:rPr>
      <w:b/>
      <w:bCs/>
    </w:rPr>
  </w:style>
  <w:style w:type="character" w:customStyle="1" w:styleId="blk">
    <w:name w:val="blk"/>
    <w:basedOn w:val="a0"/>
    <w:rsid w:val="00B439C9"/>
  </w:style>
  <w:style w:type="character" w:customStyle="1" w:styleId="apple-converted-space">
    <w:name w:val="apple-converted-space"/>
    <w:basedOn w:val="a0"/>
    <w:rsid w:val="00B439C9"/>
  </w:style>
  <w:style w:type="character" w:styleId="aff7">
    <w:name w:val="Emphasis"/>
    <w:basedOn w:val="a0"/>
    <w:qFormat/>
    <w:rsid w:val="003269C8"/>
    <w:rPr>
      <w:i/>
      <w:iCs/>
    </w:rPr>
  </w:style>
  <w:style w:type="paragraph" w:styleId="aff8">
    <w:name w:val="No Spacing"/>
    <w:qFormat/>
    <w:rsid w:val="003269C8"/>
    <w:rPr>
      <w:rFonts w:ascii="Calibri" w:eastAsia="Calibri" w:hAnsi="Calibri"/>
      <w:sz w:val="22"/>
      <w:szCs w:val="22"/>
      <w:lang w:eastAsia="en-US"/>
    </w:rPr>
  </w:style>
  <w:style w:type="paragraph" w:customStyle="1" w:styleId="aff9">
    <w:name w:val="Знак"/>
    <w:basedOn w:val="a"/>
    <w:rsid w:val="004B7332"/>
    <w:pPr>
      <w:spacing w:after="160" w:line="240" w:lineRule="exact"/>
    </w:pPr>
    <w:rPr>
      <w:rFonts w:ascii="Arial" w:hAnsi="Arial" w:cs="Arial"/>
      <w:sz w:val="20"/>
      <w:lang w:val="en-US" w:eastAsia="en-US"/>
    </w:rPr>
  </w:style>
  <w:style w:type="paragraph" w:styleId="affa">
    <w:name w:val="Subtitle"/>
    <w:basedOn w:val="a"/>
    <w:link w:val="affb"/>
    <w:qFormat/>
    <w:rsid w:val="004B7332"/>
    <w:pPr>
      <w:spacing w:after="60"/>
      <w:jc w:val="center"/>
      <w:outlineLvl w:val="1"/>
    </w:pPr>
    <w:rPr>
      <w:rFonts w:ascii="Arial" w:hAnsi="Arial" w:cs="Arial"/>
      <w:szCs w:val="24"/>
    </w:rPr>
  </w:style>
  <w:style w:type="character" w:customStyle="1" w:styleId="affb">
    <w:name w:val="Подзаголовок Знак"/>
    <w:basedOn w:val="a0"/>
    <w:link w:val="affa"/>
    <w:rsid w:val="004B7332"/>
    <w:rPr>
      <w:rFonts w:ascii="Arial" w:hAnsi="Arial" w:cs="Arial"/>
      <w:sz w:val="24"/>
      <w:szCs w:val="24"/>
    </w:rPr>
  </w:style>
  <w:style w:type="character" w:customStyle="1" w:styleId="sectiontitle">
    <w:name w:val="section_title"/>
    <w:basedOn w:val="a0"/>
    <w:rsid w:val="004B7332"/>
  </w:style>
  <w:style w:type="character" w:customStyle="1" w:styleId="WW8Num3z0">
    <w:name w:val="WW8Num3z0"/>
    <w:rsid w:val="008216A4"/>
    <w:rPr>
      <w:rFonts w:ascii="Times New Roman" w:hAnsi="Times New Roman" w:cs="Times New Roman"/>
    </w:rPr>
  </w:style>
  <w:style w:type="character" w:customStyle="1" w:styleId="Absatz-Standardschriftart">
    <w:name w:val="Absatz-Standardschriftart"/>
    <w:rsid w:val="008216A4"/>
  </w:style>
  <w:style w:type="character" w:customStyle="1" w:styleId="WW-Absatz-Standardschriftart">
    <w:name w:val="WW-Absatz-Standardschriftart"/>
    <w:rsid w:val="008216A4"/>
  </w:style>
  <w:style w:type="character" w:customStyle="1" w:styleId="WW-Absatz-Standardschriftart1">
    <w:name w:val="WW-Absatz-Standardschriftart1"/>
    <w:rsid w:val="008216A4"/>
  </w:style>
  <w:style w:type="character" w:customStyle="1" w:styleId="WW-Absatz-Standardschriftart11">
    <w:name w:val="WW-Absatz-Standardschriftart11"/>
    <w:rsid w:val="008216A4"/>
  </w:style>
  <w:style w:type="character" w:customStyle="1" w:styleId="WW-Absatz-Standardschriftart111">
    <w:name w:val="WW-Absatz-Standardschriftart111"/>
    <w:rsid w:val="008216A4"/>
  </w:style>
  <w:style w:type="character" w:customStyle="1" w:styleId="WW8Num2z1">
    <w:name w:val="WW8Num2z1"/>
    <w:rsid w:val="008216A4"/>
    <w:rPr>
      <w:rFonts w:ascii="Courier New" w:hAnsi="Courier New" w:cs="Courier New"/>
    </w:rPr>
  </w:style>
  <w:style w:type="character" w:customStyle="1" w:styleId="WW8Num2z2">
    <w:name w:val="WW8Num2z2"/>
    <w:rsid w:val="008216A4"/>
    <w:rPr>
      <w:rFonts w:ascii="Wingdings" w:hAnsi="Wingdings"/>
    </w:rPr>
  </w:style>
  <w:style w:type="character" w:customStyle="1" w:styleId="WW8Num6z0">
    <w:name w:val="WW8Num6z0"/>
    <w:rsid w:val="008216A4"/>
    <w:rPr>
      <w:rFonts w:ascii="Times New Roman" w:hAnsi="Times New Roman" w:cs="Times New Roman"/>
    </w:rPr>
  </w:style>
  <w:style w:type="character" w:customStyle="1" w:styleId="WW8Num9z1">
    <w:name w:val="WW8Num9z1"/>
    <w:rsid w:val="008216A4"/>
    <w:rPr>
      <w:color w:val="000000"/>
      <w:sz w:val="28"/>
    </w:rPr>
  </w:style>
  <w:style w:type="character" w:customStyle="1" w:styleId="WW8Num11z0">
    <w:name w:val="WW8Num11z0"/>
    <w:rsid w:val="008216A4"/>
    <w:rPr>
      <w:rFonts w:ascii="Times New Roman" w:hAnsi="Times New Roman" w:cs="Times New Roman"/>
    </w:rPr>
  </w:style>
  <w:style w:type="paragraph" w:customStyle="1" w:styleId="1d">
    <w:name w:val="Знак1"/>
    <w:basedOn w:val="a"/>
    <w:rsid w:val="008216A4"/>
    <w:pPr>
      <w:spacing w:before="100" w:beforeAutospacing="1" w:after="100" w:afterAutospacing="1"/>
    </w:pPr>
    <w:rPr>
      <w:rFonts w:ascii="Tahoma" w:hAnsi="Tahoma"/>
      <w:sz w:val="20"/>
      <w:lang w:val="en-US" w:eastAsia="en-US"/>
    </w:rPr>
  </w:style>
  <w:style w:type="paragraph" w:customStyle="1" w:styleId="affc">
    <w:name w:val="Знак"/>
    <w:basedOn w:val="a"/>
    <w:rsid w:val="008216A4"/>
    <w:pPr>
      <w:spacing w:after="160" w:line="240" w:lineRule="exact"/>
    </w:pPr>
    <w:rPr>
      <w:rFonts w:ascii="Arial" w:hAnsi="Arial" w:cs="Arial"/>
      <w:sz w:val="20"/>
      <w:lang w:val="en-US" w:eastAsia="en-US"/>
    </w:rPr>
  </w:style>
  <w:style w:type="paragraph" w:styleId="affd">
    <w:name w:val="caption"/>
    <w:basedOn w:val="a"/>
    <w:next w:val="a"/>
    <w:qFormat/>
    <w:rsid w:val="00B67B35"/>
    <w:pPr>
      <w:jc w:val="center"/>
    </w:pPr>
    <w:rPr>
      <w:b/>
      <w:spacing w:val="100"/>
      <w:sz w:val="32"/>
    </w:rPr>
  </w:style>
  <w:style w:type="paragraph" w:customStyle="1" w:styleId="s1">
    <w:name w:val="s_1"/>
    <w:basedOn w:val="a"/>
    <w:rsid w:val="00B67B35"/>
    <w:pPr>
      <w:spacing w:before="100" w:beforeAutospacing="1" w:after="100" w:afterAutospacing="1"/>
    </w:pPr>
    <w:rPr>
      <w:szCs w:val="24"/>
    </w:rPr>
  </w:style>
  <w:style w:type="paragraph" w:customStyle="1" w:styleId="affe">
    <w:name w:val="Знак"/>
    <w:basedOn w:val="a"/>
    <w:rsid w:val="00B67B35"/>
    <w:pPr>
      <w:spacing w:after="160" w:line="240" w:lineRule="exact"/>
    </w:pPr>
    <w:rPr>
      <w:rFonts w:ascii="Arial" w:hAnsi="Arial" w:cs="Arial"/>
      <w:sz w:val="20"/>
      <w:lang w:val="en-US" w:eastAsia="en-US"/>
    </w:rPr>
  </w:style>
  <w:style w:type="paragraph" w:styleId="afff">
    <w:name w:val="footnote text"/>
    <w:basedOn w:val="a"/>
    <w:link w:val="afff0"/>
    <w:uiPriority w:val="99"/>
    <w:unhideWhenUsed/>
    <w:rsid w:val="00B67B35"/>
    <w:pPr>
      <w:autoSpaceDE w:val="0"/>
      <w:autoSpaceDN w:val="0"/>
    </w:pPr>
    <w:rPr>
      <w:sz w:val="20"/>
    </w:rPr>
  </w:style>
  <w:style w:type="character" w:customStyle="1" w:styleId="afff0">
    <w:name w:val="Текст сноски Знак"/>
    <w:basedOn w:val="a0"/>
    <w:link w:val="afff"/>
    <w:uiPriority w:val="99"/>
    <w:rsid w:val="00B67B35"/>
  </w:style>
  <w:style w:type="paragraph" w:customStyle="1" w:styleId="ConsPlusJurTerm">
    <w:name w:val="ConsPlusJurTerm"/>
    <w:uiPriority w:val="99"/>
    <w:rsid w:val="00B67B35"/>
    <w:pPr>
      <w:widowControl w:val="0"/>
      <w:autoSpaceDE w:val="0"/>
      <w:autoSpaceDN w:val="0"/>
      <w:adjustRightInd w:val="0"/>
    </w:pPr>
    <w:rPr>
      <w:rFonts w:ascii="Arial" w:hAnsi="Arial" w:cs="Arial"/>
    </w:rPr>
  </w:style>
  <w:style w:type="paragraph" w:styleId="HTML">
    <w:name w:val="HTML Preformatted"/>
    <w:basedOn w:val="a"/>
    <w:link w:val="HTML0"/>
    <w:rsid w:val="00B67B35"/>
    <w:rPr>
      <w:rFonts w:ascii="Courier New" w:hAnsi="Courier New"/>
      <w:sz w:val="20"/>
    </w:rPr>
  </w:style>
  <w:style w:type="character" w:customStyle="1" w:styleId="HTML0">
    <w:name w:val="Стандартный HTML Знак"/>
    <w:basedOn w:val="a0"/>
    <w:link w:val="HTML"/>
    <w:rsid w:val="00B67B3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 w:id="19742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86926/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hyperlink" Target="http://base.garant.ru/12144695/" TargetMode="External"/><Relationship Id="rId2" Type="http://schemas.openxmlformats.org/officeDocument/2006/relationships/numbering" Target="numbering.xml"/><Relationship Id="rId16" Type="http://schemas.openxmlformats.org/officeDocument/2006/relationships/hyperlink" Target="http://www.consultant.ru/document/cons_doc_LAW_287126/5f4dfdafc2f6f8be79b768e70ef7fcf3afc026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9633d7a108baeb43878f9791ad71e515e4d82b7d/" TargetMode="External"/><Relationship Id="rId10" Type="http://schemas.openxmlformats.org/officeDocument/2006/relationships/hyperlink" Target="consultantplus://offline/ref=B61BE70FD9BB736F8D963D359ECAD9317DF52CE12B1099DFFBDF97B8D888CE009055BD8BE31D35E26D40BB67ND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2144695/" TargetMode="External"/><Relationship Id="rId14" Type="http://schemas.openxmlformats.org/officeDocument/2006/relationships/hyperlink" Target="http://www.consultant.ru/document/cons_doc_LAW_286926/a2588b2a1374c05e0939bb4df8e54fc0dfd6e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B783-104C-42D6-9FED-DEF9D8A6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896</TotalTime>
  <Pages>1</Pages>
  <Words>8775</Words>
  <Characters>50023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58681</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Юрист 2</cp:lastModifiedBy>
  <cp:revision>45</cp:revision>
  <cp:lastPrinted>2018-06-05T09:44:00Z</cp:lastPrinted>
  <dcterms:created xsi:type="dcterms:W3CDTF">2017-03-29T05:41:00Z</dcterms:created>
  <dcterms:modified xsi:type="dcterms:W3CDTF">2018-07-02T05:18:00Z</dcterms:modified>
</cp:coreProperties>
</file>