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46" w:rsidRPr="00CA0A46" w:rsidRDefault="00CA0A46" w:rsidP="00CA0A46">
      <w:pPr>
        <w:widowControl w:val="0"/>
        <w:autoSpaceDE w:val="0"/>
        <w:autoSpaceDN w:val="0"/>
        <w:ind w:left="680" w:hanging="680"/>
        <w:jc w:val="center"/>
        <w:rPr>
          <w:rFonts w:ascii="Times New Roman" w:hAnsi="Times New Roman"/>
          <w:sz w:val="32"/>
          <w:szCs w:val="32"/>
        </w:rPr>
      </w:pPr>
      <w:r w:rsidRPr="00CA0A46">
        <w:rPr>
          <w:rFonts w:ascii="Times New Roman" w:hAnsi="Times New Roman"/>
          <w:sz w:val="32"/>
          <w:szCs w:val="32"/>
        </w:rPr>
        <w:t xml:space="preserve">Р О С С И Й С К А Я   Ф Е Д Е Р А Ц И Я </w:t>
      </w:r>
    </w:p>
    <w:p w:rsidR="00CA0A46" w:rsidRPr="00CA0A46" w:rsidRDefault="00CA0A46" w:rsidP="00CA0A46">
      <w:pPr>
        <w:widowControl w:val="0"/>
        <w:autoSpaceDE w:val="0"/>
        <w:autoSpaceDN w:val="0"/>
        <w:spacing w:line="360" w:lineRule="auto"/>
        <w:ind w:left="680" w:hanging="680"/>
        <w:jc w:val="center"/>
        <w:rPr>
          <w:rFonts w:ascii="Times New Roman" w:hAnsi="Times New Roman"/>
          <w:sz w:val="32"/>
          <w:szCs w:val="32"/>
        </w:rPr>
      </w:pPr>
      <w:r w:rsidRPr="00CA0A46">
        <w:rPr>
          <w:rFonts w:ascii="Times New Roman" w:hAnsi="Times New Roman"/>
          <w:sz w:val="32"/>
          <w:szCs w:val="32"/>
        </w:rPr>
        <w:t xml:space="preserve">Б Е Л Г О Р О Д С К А Я   О Б Л А С Т Ь </w:t>
      </w:r>
    </w:p>
    <w:p w:rsidR="00A71F04" w:rsidRPr="00A71F04" w:rsidRDefault="00A71F04" w:rsidP="00A71F04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1F04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1500" cy="662940"/>
            <wp:effectExtent l="19050" t="0" r="0" b="0"/>
            <wp:docPr id="3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r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F04" w:rsidRPr="00A71F04" w:rsidRDefault="00A71F04" w:rsidP="00A71F04">
      <w:pPr>
        <w:jc w:val="center"/>
        <w:rPr>
          <w:rFonts w:ascii="Times New Roman" w:hAnsi="Times New Roman"/>
          <w:b/>
          <w:sz w:val="28"/>
          <w:szCs w:val="28"/>
        </w:rPr>
      </w:pPr>
      <w:r w:rsidRPr="00A71F04">
        <w:rPr>
          <w:rFonts w:ascii="Times New Roman" w:hAnsi="Times New Roman"/>
          <w:b/>
          <w:sz w:val="28"/>
          <w:szCs w:val="28"/>
        </w:rPr>
        <w:t xml:space="preserve">МУНИЦИПАЛЬНЫЙ  СОВЕТ  МУНИЦИПАЛЬНОГО РАЙОНА </w:t>
      </w:r>
    </w:p>
    <w:p w:rsidR="00A71F04" w:rsidRPr="00A71F04" w:rsidRDefault="00A71F04" w:rsidP="00A71F04">
      <w:pPr>
        <w:jc w:val="center"/>
        <w:rPr>
          <w:rFonts w:ascii="Times New Roman" w:hAnsi="Times New Roman"/>
          <w:b/>
          <w:sz w:val="28"/>
          <w:szCs w:val="28"/>
        </w:rPr>
      </w:pPr>
      <w:r w:rsidRPr="00A71F04">
        <w:rPr>
          <w:rFonts w:ascii="Times New Roman" w:hAnsi="Times New Roman"/>
          <w:b/>
          <w:sz w:val="28"/>
          <w:szCs w:val="28"/>
        </w:rPr>
        <w:t xml:space="preserve">«РАКИТЯНСКИЙ РАЙОН» БЕЛГОРОДСКОЙ  ОБЛАСТИ </w:t>
      </w:r>
    </w:p>
    <w:p w:rsidR="00A71F04" w:rsidRPr="00A71F04" w:rsidRDefault="00CA0A46" w:rsidP="00A71F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22C5B">
        <w:rPr>
          <w:rFonts w:ascii="Times New Roman" w:hAnsi="Times New Roman"/>
          <w:sz w:val="28"/>
          <w:szCs w:val="28"/>
        </w:rPr>
        <w:t>Сорок первое</w:t>
      </w:r>
      <w:r w:rsidR="00F06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71F04" w:rsidRPr="00A71F04">
        <w:rPr>
          <w:rFonts w:ascii="Times New Roman" w:hAnsi="Times New Roman"/>
          <w:sz w:val="28"/>
          <w:szCs w:val="28"/>
        </w:rPr>
        <w:t>заседание Муниципального совета</w:t>
      </w:r>
    </w:p>
    <w:p w:rsidR="00A71F04" w:rsidRPr="00A71F04" w:rsidRDefault="00A71F04" w:rsidP="00A71F04">
      <w:pPr>
        <w:rPr>
          <w:rFonts w:ascii="Times New Roman" w:hAnsi="Times New Roman"/>
          <w:sz w:val="28"/>
          <w:szCs w:val="28"/>
        </w:rPr>
      </w:pPr>
    </w:p>
    <w:p w:rsidR="00A71F04" w:rsidRPr="00A71F04" w:rsidRDefault="00A71F04" w:rsidP="00A71F04">
      <w:pPr>
        <w:jc w:val="center"/>
        <w:rPr>
          <w:rFonts w:ascii="Times New Roman" w:hAnsi="Times New Roman"/>
          <w:b/>
          <w:sz w:val="28"/>
          <w:szCs w:val="28"/>
        </w:rPr>
      </w:pPr>
      <w:r w:rsidRPr="00A71F04">
        <w:rPr>
          <w:rFonts w:ascii="Times New Roman" w:hAnsi="Times New Roman"/>
          <w:b/>
          <w:sz w:val="28"/>
          <w:szCs w:val="28"/>
        </w:rPr>
        <w:t xml:space="preserve">Р Е Ш Е Н И Е </w:t>
      </w:r>
    </w:p>
    <w:p w:rsidR="00A71F04" w:rsidRPr="00A71F04" w:rsidRDefault="00A71F04" w:rsidP="00A71F04">
      <w:pPr>
        <w:jc w:val="both"/>
        <w:rPr>
          <w:rFonts w:ascii="Times New Roman" w:hAnsi="Times New Roman"/>
          <w:sz w:val="28"/>
          <w:szCs w:val="28"/>
        </w:rPr>
      </w:pPr>
    </w:p>
    <w:p w:rsidR="00A71F04" w:rsidRPr="00A71F04" w:rsidRDefault="00A71F04" w:rsidP="00A71F04">
      <w:pPr>
        <w:jc w:val="both"/>
        <w:rPr>
          <w:rFonts w:ascii="Times New Roman" w:hAnsi="Times New Roman"/>
          <w:sz w:val="28"/>
          <w:szCs w:val="28"/>
        </w:rPr>
      </w:pPr>
    </w:p>
    <w:p w:rsidR="00A71F04" w:rsidRPr="00CA0A46" w:rsidRDefault="00522C5B" w:rsidP="00A71F04">
      <w:pPr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F0681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27 июля</w:t>
      </w:r>
      <w:r w:rsidR="00CA0A46" w:rsidRPr="00CA0A46">
        <w:rPr>
          <w:rFonts w:ascii="Times New Roman" w:hAnsi="Times New Roman"/>
          <w:b/>
          <w:bCs/>
          <w:sz w:val="28"/>
          <w:szCs w:val="28"/>
        </w:rPr>
        <w:t xml:space="preserve"> 2022 года</w:t>
      </w:r>
      <w:r w:rsidR="00A71F04" w:rsidRPr="00CA0A46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CA0A46" w:rsidRPr="00CA0A46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="00CA0A4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="00CA0A46" w:rsidRPr="00CA0A46">
        <w:rPr>
          <w:rFonts w:ascii="Times New Roman" w:hAnsi="Times New Roman"/>
          <w:b/>
          <w:bCs/>
          <w:sz w:val="28"/>
          <w:szCs w:val="28"/>
        </w:rPr>
        <w:t>№ 4</w:t>
      </w:r>
    </w:p>
    <w:p w:rsidR="00A71F04" w:rsidRDefault="00A71F04" w:rsidP="00A71F04">
      <w:pPr>
        <w:jc w:val="both"/>
        <w:rPr>
          <w:rFonts w:ascii="Times New Roman" w:hAnsi="Times New Roman"/>
          <w:b/>
          <w:sz w:val="28"/>
          <w:szCs w:val="28"/>
        </w:rPr>
      </w:pPr>
    </w:p>
    <w:p w:rsidR="00522C5B" w:rsidRDefault="00522C5B" w:rsidP="00A71F04">
      <w:pPr>
        <w:jc w:val="both"/>
        <w:rPr>
          <w:rFonts w:ascii="Times New Roman" w:hAnsi="Times New Roman"/>
          <w:b/>
          <w:sz w:val="28"/>
          <w:szCs w:val="28"/>
        </w:rPr>
      </w:pPr>
    </w:p>
    <w:p w:rsidR="00522C5B" w:rsidRPr="00522C5B" w:rsidRDefault="00522C5B" w:rsidP="00522C5B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22C5B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положения </w:t>
      </w:r>
    </w:p>
    <w:p w:rsidR="00522C5B" w:rsidRPr="00522C5B" w:rsidRDefault="00522C5B" w:rsidP="00522C5B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22C5B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управлении правового и </w:t>
      </w:r>
    </w:p>
    <w:p w:rsidR="00522C5B" w:rsidRPr="00522C5B" w:rsidRDefault="00522C5B" w:rsidP="00522C5B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22C5B">
        <w:rPr>
          <w:rFonts w:ascii="Times New Roman" w:hAnsi="Times New Roman"/>
          <w:b/>
          <w:bCs/>
          <w:color w:val="000000"/>
          <w:sz w:val="28"/>
          <w:szCs w:val="28"/>
        </w:rPr>
        <w:t xml:space="preserve">кадрового обеспечения администрации </w:t>
      </w:r>
    </w:p>
    <w:p w:rsidR="00522C5B" w:rsidRPr="00522C5B" w:rsidRDefault="00522C5B" w:rsidP="00522C5B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22C5B">
        <w:rPr>
          <w:rFonts w:ascii="Times New Roman" w:hAnsi="Times New Roman"/>
          <w:b/>
          <w:bCs/>
          <w:color w:val="000000"/>
          <w:sz w:val="28"/>
          <w:szCs w:val="28"/>
        </w:rPr>
        <w:t>Ракитянского района</w:t>
      </w:r>
    </w:p>
    <w:p w:rsidR="00522C5B" w:rsidRPr="00522C5B" w:rsidRDefault="00522C5B" w:rsidP="00522C5B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522C5B" w:rsidRPr="00522C5B" w:rsidRDefault="00522C5B" w:rsidP="00522C5B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522C5B" w:rsidRDefault="00522C5B" w:rsidP="00522C5B">
      <w:pPr>
        <w:shd w:val="clear" w:color="auto" w:fill="FFFFFF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Муниципальный совет муниципального района «Ракитянский район» </w:t>
      </w:r>
      <w:r w:rsidRPr="00522C5B">
        <w:rPr>
          <w:rFonts w:ascii="Times New Roman" w:hAnsi="Times New Roman"/>
          <w:b/>
          <w:sz w:val="28"/>
          <w:szCs w:val="28"/>
        </w:rPr>
        <w:t>р е ш и л:</w:t>
      </w:r>
    </w:p>
    <w:p w:rsidR="00CF7899" w:rsidRPr="00522C5B" w:rsidRDefault="00CF7899" w:rsidP="00522C5B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22C5B" w:rsidRPr="00522C5B" w:rsidRDefault="00522C5B" w:rsidP="00522C5B">
      <w:pPr>
        <w:shd w:val="clear" w:color="auto" w:fill="FFFFFF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 xml:space="preserve">1. Утвердить положение об управлении правового и кадрового обеспечения администрации Ракитянского района </w:t>
      </w:r>
      <w:r w:rsidRPr="00522C5B">
        <w:rPr>
          <w:rFonts w:ascii="Times New Roman" w:hAnsi="Times New Roman"/>
          <w:bCs/>
          <w:sz w:val="28"/>
          <w:szCs w:val="28"/>
        </w:rPr>
        <w:t>(прилагается).</w:t>
      </w:r>
    </w:p>
    <w:p w:rsidR="00522C5B" w:rsidRPr="00522C5B" w:rsidRDefault="00522C5B" w:rsidP="00522C5B">
      <w:pPr>
        <w:widowControl w:val="0"/>
        <w:autoSpaceDE w:val="0"/>
        <w:autoSpaceDN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22C5B">
        <w:rPr>
          <w:rFonts w:ascii="Times New Roman" w:eastAsia="Calibri" w:hAnsi="Times New Roman"/>
          <w:sz w:val="28"/>
          <w:szCs w:val="28"/>
        </w:rPr>
        <w:t>2. Контроль за исполнением настоящего решения возложить на постоянную комиссию Муниципального совета по вопросам местного самоуправления, работы Муниципального совета (Костинов Ю.Д.).</w:t>
      </w:r>
    </w:p>
    <w:p w:rsidR="00522C5B" w:rsidRPr="00522C5B" w:rsidRDefault="00522C5B" w:rsidP="00522C5B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 </w:t>
      </w:r>
    </w:p>
    <w:p w:rsidR="00522C5B" w:rsidRPr="00522C5B" w:rsidRDefault="00522C5B" w:rsidP="00522C5B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  </w:t>
      </w:r>
    </w:p>
    <w:p w:rsidR="00522C5B" w:rsidRPr="00522C5B" w:rsidRDefault="00522C5B" w:rsidP="00522C5B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522C5B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Председатель </w:t>
      </w:r>
    </w:p>
    <w:p w:rsidR="00522C5B" w:rsidRPr="00522C5B" w:rsidRDefault="00522C5B" w:rsidP="00522C5B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22C5B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  совета                                                              Н.М. Зубатова</w:t>
      </w:r>
    </w:p>
    <w:p w:rsidR="00522C5B" w:rsidRPr="00522C5B" w:rsidRDefault="00522C5B" w:rsidP="00522C5B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22C5B" w:rsidRPr="00522C5B" w:rsidRDefault="00522C5B" w:rsidP="00522C5B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22C5B" w:rsidRPr="00522C5B" w:rsidRDefault="00522C5B" w:rsidP="00522C5B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22C5B" w:rsidRPr="00522C5B" w:rsidRDefault="00522C5B" w:rsidP="00522C5B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22C5B" w:rsidRPr="00522C5B" w:rsidRDefault="00522C5B" w:rsidP="00522C5B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22C5B" w:rsidRPr="00522C5B" w:rsidRDefault="00522C5B" w:rsidP="00522C5B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22C5B" w:rsidRPr="00522C5B" w:rsidRDefault="00522C5B" w:rsidP="00522C5B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22C5B" w:rsidRDefault="00522C5B" w:rsidP="00522C5B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22C5B" w:rsidRDefault="00522C5B" w:rsidP="00522C5B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22C5B" w:rsidRDefault="00522C5B" w:rsidP="00522C5B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22C5B" w:rsidRPr="00522C5B" w:rsidRDefault="00522C5B" w:rsidP="00522C5B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22C5B" w:rsidRPr="00522C5B" w:rsidRDefault="00522C5B" w:rsidP="00522C5B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22C5B" w:rsidRDefault="00522C5B" w:rsidP="00522C5B">
      <w:pPr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522C5B" w:rsidRPr="00522C5B" w:rsidRDefault="00522C5B" w:rsidP="00522C5B">
      <w:pPr>
        <w:ind w:left="4678"/>
        <w:jc w:val="center"/>
        <w:rPr>
          <w:rFonts w:ascii="Times New Roman" w:hAnsi="Times New Roman"/>
          <w:b/>
          <w:sz w:val="28"/>
          <w:szCs w:val="28"/>
        </w:rPr>
      </w:pPr>
      <w:r w:rsidRPr="00522C5B">
        <w:rPr>
          <w:rFonts w:ascii="Times New Roman" w:hAnsi="Times New Roman"/>
          <w:b/>
          <w:sz w:val="28"/>
          <w:szCs w:val="28"/>
        </w:rPr>
        <w:t xml:space="preserve">Утверждено </w:t>
      </w:r>
    </w:p>
    <w:p w:rsidR="00522C5B" w:rsidRPr="00522C5B" w:rsidRDefault="00522C5B" w:rsidP="00522C5B">
      <w:pPr>
        <w:ind w:left="4678"/>
        <w:jc w:val="center"/>
        <w:rPr>
          <w:rFonts w:ascii="Times New Roman" w:hAnsi="Times New Roman"/>
          <w:b/>
          <w:sz w:val="28"/>
          <w:szCs w:val="28"/>
        </w:rPr>
      </w:pPr>
      <w:r w:rsidRPr="00522C5B">
        <w:rPr>
          <w:rFonts w:ascii="Times New Roman" w:hAnsi="Times New Roman"/>
          <w:b/>
          <w:sz w:val="28"/>
          <w:szCs w:val="28"/>
        </w:rPr>
        <w:t>решением Муниципального совета</w:t>
      </w:r>
    </w:p>
    <w:p w:rsidR="00522C5B" w:rsidRPr="00522C5B" w:rsidRDefault="00522C5B" w:rsidP="00522C5B">
      <w:pPr>
        <w:ind w:left="4678"/>
        <w:jc w:val="center"/>
        <w:rPr>
          <w:rFonts w:ascii="Times New Roman" w:hAnsi="Times New Roman"/>
          <w:b/>
          <w:sz w:val="28"/>
          <w:szCs w:val="28"/>
        </w:rPr>
      </w:pPr>
      <w:r w:rsidRPr="00522C5B">
        <w:rPr>
          <w:rFonts w:ascii="Times New Roman" w:hAnsi="Times New Roman"/>
          <w:b/>
          <w:sz w:val="28"/>
          <w:szCs w:val="28"/>
        </w:rPr>
        <w:t xml:space="preserve"> Ракитянского района</w:t>
      </w:r>
    </w:p>
    <w:p w:rsidR="00522C5B" w:rsidRPr="00522C5B" w:rsidRDefault="00522C5B" w:rsidP="00522C5B">
      <w:pPr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27 июля </w:t>
      </w:r>
      <w:r w:rsidRPr="00522C5B">
        <w:rPr>
          <w:rFonts w:ascii="Times New Roman" w:hAnsi="Times New Roman"/>
          <w:b/>
          <w:sz w:val="28"/>
          <w:szCs w:val="28"/>
        </w:rPr>
        <w:t xml:space="preserve">2022 </w:t>
      </w:r>
      <w:r>
        <w:rPr>
          <w:rFonts w:ascii="Times New Roman" w:hAnsi="Times New Roman"/>
          <w:b/>
          <w:sz w:val="28"/>
          <w:szCs w:val="28"/>
        </w:rPr>
        <w:t>года № 4</w:t>
      </w:r>
    </w:p>
    <w:p w:rsidR="00522C5B" w:rsidRPr="00522C5B" w:rsidRDefault="00522C5B" w:rsidP="00522C5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22C5B" w:rsidRPr="00522C5B" w:rsidRDefault="00522C5B" w:rsidP="00522C5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22C5B" w:rsidRDefault="00522C5B" w:rsidP="00522C5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2C5B" w:rsidRPr="00522C5B" w:rsidRDefault="00522C5B" w:rsidP="00522C5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22C5B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522C5B" w:rsidRPr="00522C5B" w:rsidRDefault="00522C5B" w:rsidP="00522C5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22C5B">
        <w:rPr>
          <w:rFonts w:ascii="Times New Roman" w:hAnsi="Times New Roman"/>
          <w:b/>
          <w:sz w:val="28"/>
          <w:szCs w:val="28"/>
        </w:rPr>
        <w:t xml:space="preserve">об управлении правового и кадрового обеспечения </w:t>
      </w:r>
    </w:p>
    <w:p w:rsidR="00522C5B" w:rsidRPr="00522C5B" w:rsidRDefault="00522C5B" w:rsidP="00522C5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22C5B">
        <w:rPr>
          <w:rFonts w:ascii="Times New Roman" w:hAnsi="Times New Roman"/>
          <w:b/>
          <w:sz w:val="28"/>
          <w:szCs w:val="28"/>
        </w:rPr>
        <w:t>администрации Ракитянского района</w:t>
      </w:r>
    </w:p>
    <w:p w:rsidR="00522C5B" w:rsidRDefault="00522C5B" w:rsidP="00522C5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22C5B" w:rsidRPr="00522C5B" w:rsidRDefault="00522C5B" w:rsidP="00522C5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22C5B" w:rsidRPr="00522C5B" w:rsidRDefault="00522C5B" w:rsidP="00522C5B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2C5B">
        <w:rPr>
          <w:rFonts w:ascii="Times New Roman" w:hAnsi="Times New Roman"/>
          <w:b/>
          <w:sz w:val="28"/>
          <w:szCs w:val="28"/>
        </w:rPr>
        <w:t xml:space="preserve">Общие положения </w:t>
      </w:r>
    </w:p>
    <w:p w:rsidR="00522C5B" w:rsidRPr="00522C5B" w:rsidRDefault="00522C5B" w:rsidP="00522C5B">
      <w:pPr>
        <w:autoSpaceDE w:val="0"/>
        <w:autoSpaceDN w:val="0"/>
        <w:adjustRightInd w:val="0"/>
        <w:ind w:left="1440"/>
        <w:contextualSpacing/>
        <w:rPr>
          <w:rFonts w:ascii="Times New Roman" w:hAnsi="Times New Roman"/>
          <w:b/>
          <w:sz w:val="28"/>
          <w:szCs w:val="28"/>
        </w:rPr>
      </w:pPr>
    </w:p>
    <w:p w:rsidR="00522C5B" w:rsidRPr="00522C5B" w:rsidRDefault="00522C5B" w:rsidP="00522C5B">
      <w:pPr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22C5B">
        <w:rPr>
          <w:rFonts w:ascii="Calibri" w:eastAsia="Calibri" w:hAnsi="Calibri"/>
          <w:sz w:val="28"/>
          <w:szCs w:val="28"/>
          <w:lang w:eastAsia="en-US"/>
        </w:rPr>
        <w:t>1</w:t>
      </w:r>
      <w:r w:rsidRPr="00522C5B">
        <w:rPr>
          <w:rFonts w:ascii="Times New Roman" w:eastAsia="Calibri" w:hAnsi="Times New Roman"/>
          <w:sz w:val="28"/>
          <w:szCs w:val="28"/>
          <w:lang w:eastAsia="en-US"/>
        </w:rPr>
        <w:t>.1. Настоящее положение разработано в соответствии с действующим законодательством РФ, определяет основные цели и задачи управления правового и кадрового обеспечения</w:t>
      </w:r>
      <w:r w:rsidRPr="00522C5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администрации Ракитянского района</w:t>
      </w:r>
      <w:r w:rsidRPr="00522C5B">
        <w:rPr>
          <w:rFonts w:ascii="Times New Roman" w:eastAsia="Calibri" w:hAnsi="Times New Roman"/>
          <w:sz w:val="28"/>
          <w:szCs w:val="28"/>
          <w:lang w:eastAsia="en-US"/>
        </w:rPr>
        <w:t>, принципы его деятельности, место в структуре администрации Ракитянского района (далее – администрация района).</w:t>
      </w:r>
    </w:p>
    <w:p w:rsidR="00522C5B" w:rsidRPr="00522C5B" w:rsidRDefault="00522C5B" w:rsidP="00522C5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2C5B">
        <w:rPr>
          <w:rFonts w:ascii="Times New Roman" w:eastAsia="Calibri" w:hAnsi="Times New Roman"/>
          <w:sz w:val="28"/>
          <w:szCs w:val="28"/>
          <w:lang w:eastAsia="en-US"/>
        </w:rPr>
        <w:t xml:space="preserve">1.2. Управление правового и кадрового обеспечения </w:t>
      </w:r>
      <w:r w:rsidRPr="00522C5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администрации Ракитянского района</w:t>
      </w:r>
      <w:r w:rsidRPr="00522C5B">
        <w:rPr>
          <w:rFonts w:ascii="Times New Roman" w:eastAsia="Calibri" w:hAnsi="Times New Roman"/>
          <w:sz w:val="28"/>
          <w:szCs w:val="28"/>
          <w:lang w:eastAsia="en-US"/>
        </w:rPr>
        <w:t xml:space="preserve"> (далее - Управление) является структурным подразделением администрации района, осуществляющим правовое и кадровое обеспечение деятельности администрации района и ее структурных подразделений.</w:t>
      </w:r>
    </w:p>
    <w:p w:rsidR="00522C5B" w:rsidRPr="00522C5B" w:rsidRDefault="00522C5B" w:rsidP="00522C5B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2C5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1.3. </w:t>
      </w:r>
      <w:r w:rsidRPr="00522C5B">
        <w:rPr>
          <w:rFonts w:ascii="Times New Roman" w:eastAsia="Calibri" w:hAnsi="Times New Roman"/>
          <w:sz w:val="28"/>
          <w:szCs w:val="28"/>
          <w:lang w:eastAsia="en-US"/>
        </w:rPr>
        <w:t xml:space="preserve">Управление в своей деятельности руководствуется </w:t>
      </w:r>
      <w:hyperlink r:id="rId10" w:history="1">
        <w:r w:rsidRPr="00522C5B">
          <w:rPr>
            <w:rFonts w:ascii="Times New Roman" w:eastAsia="Calibri" w:hAnsi="Times New Roman"/>
            <w:sz w:val="28"/>
            <w:szCs w:val="28"/>
            <w:lang w:eastAsia="en-US"/>
          </w:rPr>
          <w:t>Конституцией</w:t>
        </w:r>
      </w:hyperlink>
      <w:r w:rsidRPr="00522C5B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Pr="00522C5B">
        <w:rPr>
          <w:rFonts w:ascii="Times New Roman" w:hAnsi="Times New Roman"/>
          <w:sz w:val="28"/>
          <w:szCs w:val="28"/>
        </w:rPr>
        <w:t>международными договорами Российской Федерации</w:t>
      </w:r>
      <w:r w:rsidRPr="00522C5B">
        <w:rPr>
          <w:rFonts w:ascii="Times New Roman" w:eastAsia="Calibri" w:hAnsi="Times New Roman"/>
          <w:sz w:val="28"/>
          <w:szCs w:val="28"/>
          <w:lang w:eastAsia="en-US"/>
        </w:rPr>
        <w:t xml:space="preserve">, приказами и инструкциями министерств и ведомств Российской Федерации, законами Белгородской области, постановлениями и распоряжениями Губернатора и Правительства Белгородской области, постановлениями Белгородской областной Думы, </w:t>
      </w:r>
      <w:hyperlink r:id="rId11" w:history="1">
        <w:r w:rsidRPr="00522C5B">
          <w:rPr>
            <w:rFonts w:ascii="Times New Roman" w:eastAsia="Calibri" w:hAnsi="Times New Roman"/>
            <w:sz w:val="28"/>
            <w:szCs w:val="28"/>
            <w:lang w:eastAsia="en-US"/>
          </w:rPr>
          <w:t>Уставом</w:t>
        </w:r>
      </w:hyperlink>
      <w:r w:rsidRPr="00522C5B">
        <w:rPr>
          <w:rFonts w:ascii="Times New Roman" w:eastAsia="Calibri" w:hAnsi="Times New Roman"/>
          <w:sz w:val="28"/>
          <w:szCs w:val="28"/>
          <w:lang w:eastAsia="en-US"/>
        </w:rPr>
        <w:t xml:space="preserve"> Ракитянского района, решениями Муниципального совета Ракитянского района, постановлениями и распоряжениями администрации Ракитянского района, настоящим Положением, а также иными правовыми актами, касающимися деятельности Управления.</w:t>
      </w:r>
    </w:p>
    <w:p w:rsidR="00522C5B" w:rsidRPr="00522C5B" w:rsidRDefault="00522C5B" w:rsidP="00522C5B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2C5B">
        <w:rPr>
          <w:rFonts w:ascii="Times New Roman" w:eastAsia="Calibri" w:hAnsi="Times New Roman"/>
          <w:sz w:val="28"/>
          <w:szCs w:val="28"/>
          <w:lang w:eastAsia="en-US"/>
        </w:rPr>
        <w:t>1.4. Управление осуществляет свою деятельность во взаимодействии со структурными подразделениями администрации района, администрациями городских и сельских поселений, организациями, предприятиями и учреждениями по направлению деятельности.</w:t>
      </w:r>
    </w:p>
    <w:p w:rsidR="00522C5B" w:rsidRPr="00522C5B" w:rsidRDefault="00522C5B" w:rsidP="00522C5B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2C5B">
        <w:rPr>
          <w:rFonts w:ascii="Times New Roman" w:eastAsia="Calibri" w:hAnsi="Times New Roman"/>
          <w:sz w:val="28"/>
          <w:szCs w:val="28"/>
          <w:lang w:eastAsia="en-US"/>
        </w:rPr>
        <w:t>1.5. Управление подчинено непосредственно заместителю главы администрации Ракитянского района - руководителю аппарата главы администрации района.</w:t>
      </w:r>
    </w:p>
    <w:p w:rsidR="00522C5B" w:rsidRDefault="00522C5B" w:rsidP="00522C5B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22C5B" w:rsidRDefault="00522C5B" w:rsidP="00522C5B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22C5B" w:rsidRDefault="00522C5B" w:rsidP="00522C5B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22C5B" w:rsidRPr="00522C5B" w:rsidRDefault="00522C5B" w:rsidP="00522C5B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22C5B" w:rsidRPr="00522C5B" w:rsidRDefault="00522C5B" w:rsidP="00522C5B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2C5B">
        <w:rPr>
          <w:rFonts w:ascii="Times New Roman" w:hAnsi="Times New Roman"/>
          <w:b/>
          <w:sz w:val="28"/>
          <w:szCs w:val="28"/>
        </w:rPr>
        <w:t>Задачи Управления</w:t>
      </w:r>
    </w:p>
    <w:p w:rsidR="00522C5B" w:rsidRPr="00522C5B" w:rsidRDefault="00522C5B" w:rsidP="00522C5B">
      <w:pPr>
        <w:autoSpaceDE w:val="0"/>
        <w:autoSpaceDN w:val="0"/>
        <w:adjustRightInd w:val="0"/>
        <w:ind w:left="1080"/>
        <w:rPr>
          <w:rFonts w:ascii="Times New Roman" w:hAnsi="Times New Roman"/>
          <w:sz w:val="28"/>
          <w:szCs w:val="28"/>
        </w:rPr>
      </w:pPr>
    </w:p>
    <w:p w:rsidR="00522C5B" w:rsidRPr="00522C5B" w:rsidRDefault="00522C5B" w:rsidP="00522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2.1. Основными задачами Управления являются:</w:t>
      </w:r>
    </w:p>
    <w:p w:rsidR="00522C5B" w:rsidRPr="00522C5B" w:rsidRDefault="00522C5B" w:rsidP="00522C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 xml:space="preserve">2.1.1.обеспечение соблюдения законности в деятельности администрации </w:t>
      </w:r>
    </w:p>
    <w:p w:rsidR="00522C5B" w:rsidRPr="00522C5B" w:rsidRDefault="00522C5B" w:rsidP="00522C5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района и защита ее правовых интересов;</w:t>
      </w:r>
    </w:p>
    <w:p w:rsidR="00522C5B" w:rsidRPr="00522C5B" w:rsidRDefault="00522C5B" w:rsidP="00522C5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2C5B">
        <w:rPr>
          <w:rFonts w:ascii="Times New Roman" w:hAnsi="Times New Roman"/>
          <w:sz w:val="28"/>
          <w:szCs w:val="28"/>
        </w:rPr>
        <w:t>2.1.2. осуществление правовой экспертизы проектов постановлений, распоряжений администрации района, договоров, инструкций, положений и других актов правового характера,</w:t>
      </w:r>
      <w:r w:rsidRPr="00522C5B">
        <w:rPr>
          <w:rFonts w:ascii="Times New Roman" w:eastAsia="Calibri" w:hAnsi="Times New Roman"/>
          <w:sz w:val="28"/>
          <w:szCs w:val="28"/>
          <w:lang w:eastAsia="en-US"/>
        </w:rPr>
        <w:t xml:space="preserve"> представляемых на подпись главе администрации района</w:t>
      </w:r>
      <w:r w:rsidRPr="00522C5B">
        <w:rPr>
          <w:rFonts w:ascii="Times New Roman" w:hAnsi="Times New Roman"/>
          <w:sz w:val="28"/>
          <w:szCs w:val="28"/>
        </w:rPr>
        <w:t>, подготавливаемых специалистами, а также участие, в необходимых случаях, в подготовке этих документов;</w:t>
      </w:r>
    </w:p>
    <w:p w:rsidR="00522C5B" w:rsidRPr="00522C5B" w:rsidRDefault="00522C5B" w:rsidP="00522C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2.1.3.принятие мер по изменению или отмене правовых актов администрации района, несоответствующих действующему законодательству;</w:t>
      </w:r>
    </w:p>
    <w:p w:rsidR="00522C5B" w:rsidRPr="00522C5B" w:rsidRDefault="00522C5B" w:rsidP="00522C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2.1.4. организация подготовки заключений по юридическим вопросам, возникающим в деятельности администрации, а также проектам нормативных правовых актов;</w:t>
      </w:r>
    </w:p>
    <w:p w:rsidR="00522C5B" w:rsidRPr="00522C5B" w:rsidRDefault="00522C5B" w:rsidP="00522C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2.1.5.осуществление методического руководства правовой работой в администрации района, разъяснение действующего законодательства и порядок его применения, оказание правовой помощи структурным подразделениям в претензионной работе, подготовка и передача необходимых материалов в судебные и иные органы;</w:t>
      </w:r>
    </w:p>
    <w:p w:rsidR="00522C5B" w:rsidRPr="00522C5B" w:rsidRDefault="00522C5B" w:rsidP="00522C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2.1.6. представление интересов администрации района в судебных инстанциях, правоохранительных органах, а также в государственных и общественных организациях при рассмотрении правовых вопросов;</w:t>
      </w:r>
    </w:p>
    <w:p w:rsidR="00522C5B" w:rsidRPr="00522C5B" w:rsidRDefault="00522C5B" w:rsidP="00522C5B">
      <w:pPr>
        <w:numPr>
          <w:ilvl w:val="2"/>
          <w:numId w:val="6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участие в подготовке и заключении коллективных договоров, разработке и осуществлении мероприятий по укреплению трудовой дисциплины в администрации района;</w:t>
      </w:r>
    </w:p>
    <w:p w:rsidR="00522C5B" w:rsidRPr="00522C5B" w:rsidRDefault="00522C5B" w:rsidP="00522C5B">
      <w:pPr>
        <w:numPr>
          <w:ilvl w:val="2"/>
          <w:numId w:val="6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 xml:space="preserve"> осуществление работы по анализу и обобщению результатов рассмотрения претензий, судебных дел;</w:t>
      </w:r>
    </w:p>
    <w:p w:rsidR="00522C5B" w:rsidRPr="00522C5B" w:rsidRDefault="00522C5B" w:rsidP="00522C5B">
      <w:pPr>
        <w:numPr>
          <w:ilvl w:val="2"/>
          <w:numId w:val="6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подготовка заключения по предложениям о привлечении работников администрации к дисциплинарной и материальной ответственности;</w:t>
      </w:r>
    </w:p>
    <w:p w:rsidR="00522C5B" w:rsidRPr="00522C5B" w:rsidRDefault="00522C5B" w:rsidP="00522C5B">
      <w:pPr>
        <w:numPr>
          <w:ilvl w:val="2"/>
          <w:numId w:val="6"/>
        </w:numPr>
        <w:tabs>
          <w:tab w:val="left" w:pos="1560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оказание юридической помощи структурным подразделениям администрации района, консультирование работников по правовым вопросам;</w:t>
      </w:r>
    </w:p>
    <w:p w:rsidR="00522C5B" w:rsidRPr="00522C5B" w:rsidRDefault="00522C5B" w:rsidP="00522C5B">
      <w:pPr>
        <w:numPr>
          <w:ilvl w:val="2"/>
          <w:numId w:val="6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участие в работе комиссий, созданных при администрации района, в том числе обеспечение их правовой поддержки;</w:t>
      </w:r>
    </w:p>
    <w:p w:rsidR="00522C5B" w:rsidRPr="00522C5B" w:rsidRDefault="00522C5B" w:rsidP="00522C5B">
      <w:pPr>
        <w:numPr>
          <w:ilvl w:val="2"/>
          <w:numId w:val="6"/>
        </w:numPr>
        <w:tabs>
          <w:tab w:val="left" w:pos="1560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 xml:space="preserve"> реализация муниципальной кадровой политики на территории района;</w:t>
      </w:r>
    </w:p>
    <w:p w:rsidR="00522C5B" w:rsidRPr="00522C5B" w:rsidRDefault="00522C5B" w:rsidP="00522C5B">
      <w:pPr>
        <w:numPr>
          <w:ilvl w:val="2"/>
          <w:numId w:val="6"/>
        </w:numPr>
        <w:tabs>
          <w:tab w:val="left" w:pos="1560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lastRenderedPageBreak/>
        <w:t>обеспечение реализации федеральных законов, законов Белгородской области и иных нормативных актов в части, относящейся к компетенции Управления;</w:t>
      </w:r>
    </w:p>
    <w:p w:rsidR="00522C5B" w:rsidRPr="00522C5B" w:rsidRDefault="00522C5B" w:rsidP="00522C5B">
      <w:pPr>
        <w:numPr>
          <w:ilvl w:val="2"/>
          <w:numId w:val="6"/>
        </w:numPr>
        <w:tabs>
          <w:tab w:val="left" w:pos="1560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организация и осуществление разработки стратегии, основных направлений кадровой политики администрации района и обеспечение ее проведения;</w:t>
      </w:r>
    </w:p>
    <w:p w:rsidR="00522C5B" w:rsidRPr="00522C5B" w:rsidRDefault="00522C5B" w:rsidP="00522C5B">
      <w:pPr>
        <w:numPr>
          <w:ilvl w:val="2"/>
          <w:numId w:val="6"/>
        </w:numPr>
        <w:tabs>
          <w:tab w:val="left" w:pos="1560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 xml:space="preserve"> организационно-штатное, кадровое обеспечение администрации района, ее структурных подразделений, администраций поселений в пределах компетенции Управления;</w:t>
      </w:r>
    </w:p>
    <w:p w:rsidR="00522C5B" w:rsidRPr="00522C5B" w:rsidRDefault="00522C5B" w:rsidP="00522C5B">
      <w:pPr>
        <w:numPr>
          <w:ilvl w:val="2"/>
          <w:numId w:val="6"/>
        </w:numPr>
        <w:tabs>
          <w:tab w:val="left" w:pos="1560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 xml:space="preserve">формирование и представление информации по вопросам муниципальной службы и кадровой деятельности администрации района, структурных подразделений администрации района, администраций поселений; </w:t>
      </w:r>
    </w:p>
    <w:p w:rsidR="00522C5B" w:rsidRPr="00522C5B" w:rsidRDefault="00522C5B" w:rsidP="00522C5B">
      <w:pPr>
        <w:numPr>
          <w:ilvl w:val="2"/>
          <w:numId w:val="6"/>
        </w:numPr>
        <w:tabs>
          <w:tab w:val="left" w:pos="1560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развитие правовых и организационных механизмов муниципальной службы,</w:t>
      </w:r>
    </w:p>
    <w:p w:rsidR="00522C5B" w:rsidRPr="00522C5B" w:rsidRDefault="00522C5B" w:rsidP="00522C5B">
      <w:pPr>
        <w:numPr>
          <w:ilvl w:val="2"/>
          <w:numId w:val="6"/>
        </w:numPr>
        <w:tabs>
          <w:tab w:val="left" w:pos="1560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внедрение современных кадровых технологий, тестов, методик, рекомендаций по управлению кадрами для повышения эффективности деятельности органов местного самоуправления,</w:t>
      </w:r>
    </w:p>
    <w:p w:rsidR="00522C5B" w:rsidRPr="00522C5B" w:rsidRDefault="00522C5B" w:rsidP="00522C5B">
      <w:pPr>
        <w:numPr>
          <w:ilvl w:val="2"/>
          <w:numId w:val="6"/>
        </w:numPr>
        <w:tabs>
          <w:tab w:val="left" w:pos="1560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формирование у муниципальных служащих и граждан нетерпимости к коррупционному поведению;</w:t>
      </w:r>
    </w:p>
    <w:p w:rsidR="00522C5B" w:rsidRPr="00522C5B" w:rsidRDefault="00522C5B" w:rsidP="00522C5B">
      <w:pPr>
        <w:numPr>
          <w:ilvl w:val="2"/>
          <w:numId w:val="6"/>
        </w:numPr>
        <w:tabs>
          <w:tab w:val="left" w:pos="1560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профилактика коррупционных правонарушений в органах местного самоуправления;</w:t>
      </w:r>
    </w:p>
    <w:p w:rsidR="00522C5B" w:rsidRPr="00522C5B" w:rsidRDefault="00522C5B" w:rsidP="00522C5B">
      <w:pPr>
        <w:numPr>
          <w:ilvl w:val="2"/>
          <w:numId w:val="6"/>
        </w:numPr>
        <w:tabs>
          <w:tab w:val="left" w:pos="1560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обеспечение нормативно-правового регулирования антикоррупционной деятельности и мероприятий по кадровой политике, направленных на противодействие коррупции, осуществление работы по профилактике коррупционных и иных правонарушений.</w:t>
      </w:r>
    </w:p>
    <w:p w:rsidR="00522C5B" w:rsidRPr="00522C5B" w:rsidRDefault="00522C5B" w:rsidP="00522C5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22C5B" w:rsidRPr="00522C5B" w:rsidRDefault="00522C5B" w:rsidP="00522C5B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2C5B">
        <w:rPr>
          <w:rFonts w:ascii="Times New Roman" w:hAnsi="Times New Roman"/>
          <w:b/>
          <w:sz w:val="28"/>
          <w:szCs w:val="28"/>
        </w:rPr>
        <w:t>Функции Управления</w:t>
      </w:r>
    </w:p>
    <w:p w:rsidR="00522C5B" w:rsidRPr="00522C5B" w:rsidRDefault="00522C5B" w:rsidP="00522C5B">
      <w:pPr>
        <w:autoSpaceDE w:val="0"/>
        <w:autoSpaceDN w:val="0"/>
        <w:adjustRightInd w:val="0"/>
        <w:ind w:left="1440"/>
        <w:contextualSpacing/>
        <w:rPr>
          <w:rFonts w:ascii="Times New Roman" w:hAnsi="Times New Roman"/>
          <w:b/>
          <w:sz w:val="28"/>
          <w:szCs w:val="28"/>
        </w:rPr>
      </w:pPr>
    </w:p>
    <w:p w:rsidR="00522C5B" w:rsidRPr="00522C5B" w:rsidRDefault="00522C5B" w:rsidP="00522C5B">
      <w:pPr>
        <w:ind w:firstLine="675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 xml:space="preserve">3.1. Управление осуществляет следующие функции в установленной сфере деятельности: </w:t>
      </w:r>
    </w:p>
    <w:p w:rsidR="00522C5B" w:rsidRPr="00522C5B" w:rsidRDefault="00522C5B" w:rsidP="00522C5B">
      <w:pPr>
        <w:ind w:firstLine="675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3.1.1.осуществляет правовую экспертизу локальных нормативных актов администрации района, а также принимает участие в их подготовке;</w:t>
      </w:r>
    </w:p>
    <w:p w:rsidR="00522C5B" w:rsidRPr="00522C5B" w:rsidRDefault="00522C5B" w:rsidP="00522C5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3.1.2.принимает меры по изменению или отмене актов администрации района, в том числе несоответствующих действующему законодательству;</w:t>
      </w:r>
    </w:p>
    <w:p w:rsidR="00522C5B" w:rsidRPr="00522C5B" w:rsidRDefault="00522C5B" w:rsidP="00522C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3.1.3.подготавливает заключения по правовым вопросам, возникающим в деятельности администрации района, а также по проектам нормативных актов, поступающих на согласование в администрацию района</w:t>
      </w:r>
      <w:r w:rsidRPr="00522C5B">
        <w:rPr>
          <w:rFonts w:ascii="Arial" w:hAnsi="Arial" w:cs="Arial"/>
          <w:sz w:val="28"/>
          <w:szCs w:val="28"/>
        </w:rPr>
        <w:t>;</w:t>
      </w:r>
    </w:p>
    <w:p w:rsidR="00522C5B" w:rsidRPr="00522C5B" w:rsidRDefault="00522C5B" w:rsidP="00522C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3.1.4.ведет работу по анализу и обобщению результатов рассмотрения судебных дел;</w:t>
      </w:r>
    </w:p>
    <w:p w:rsidR="00522C5B" w:rsidRPr="00522C5B" w:rsidRDefault="00522C5B" w:rsidP="00522C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lastRenderedPageBreak/>
        <w:t>3.1.5.участвует в рассмотрении проектов муниципальных контрактов в сфере закупок товаров, работ, услуг для обеспечения муниципальных нужд;</w:t>
      </w:r>
    </w:p>
    <w:p w:rsidR="00522C5B" w:rsidRPr="00522C5B" w:rsidRDefault="00522C5B" w:rsidP="00522C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3.1.6. участвует в разработке и осуществлении мероприятий по укреплению служебной дисциплины в администрации района;</w:t>
      </w:r>
    </w:p>
    <w:p w:rsidR="00522C5B" w:rsidRPr="00522C5B" w:rsidRDefault="00522C5B" w:rsidP="00522C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3.1.7. консультирует сотрудников администрации Ракитянского района, её структурных подразделений по правовым вопросам;</w:t>
      </w:r>
    </w:p>
    <w:p w:rsidR="00522C5B" w:rsidRPr="00522C5B" w:rsidRDefault="00522C5B" w:rsidP="00522C5B">
      <w:pPr>
        <w:numPr>
          <w:ilvl w:val="2"/>
          <w:numId w:val="7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подготавливает для структурных подразделений администрации района справочные материалы по разъяснению законодательства;</w:t>
      </w:r>
    </w:p>
    <w:p w:rsidR="00522C5B" w:rsidRPr="00522C5B" w:rsidRDefault="00522C5B" w:rsidP="00522C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3.1.10.участвует в рассмотрении обращений граждан и юридических лиц;</w:t>
      </w:r>
    </w:p>
    <w:p w:rsidR="00522C5B" w:rsidRPr="00522C5B" w:rsidRDefault="00522C5B" w:rsidP="00522C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3.1.11.принимает участие в издании в установленном порядке индивидуальных правовых актов, методических, информационно-справочных и иных документов по вопросам, отнесенным к своей компетенции;</w:t>
      </w:r>
    </w:p>
    <w:p w:rsidR="00522C5B" w:rsidRPr="00522C5B" w:rsidRDefault="00522C5B" w:rsidP="00522C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3.1.12. осуществляет ведение делопроизводства в Управлении;</w:t>
      </w:r>
    </w:p>
    <w:p w:rsidR="00522C5B" w:rsidRPr="00522C5B" w:rsidRDefault="00522C5B" w:rsidP="00522C5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522C5B">
        <w:rPr>
          <w:rFonts w:ascii="Times New Roman" w:hAnsi="Times New Roman"/>
          <w:sz w:val="28"/>
          <w:szCs w:val="28"/>
        </w:rPr>
        <w:t>3.1.13.</w:t>
      </w:r>
      <w:r w:rsidRPr="00522C5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22C5B">
        <w:rPr>
          <w:rFonts w:ascii="Times New Roman" w:eastAsia="Calibri" w:hAnsi="Times New Roman"/>
          <w:sz w:val="28"/>
          <w:szCs w:val="28"/>
          <w:lang w:eastAsia="en-US"/>
        </w:rPr>
        <w:t>обеспечивает в установленном порядке работы по комплектованию, хранению, учету и использованию документов, образовавшихся в процессе кадровой работы, и передаче их архивным органам;</w:t>
      </w:r>
    </w:p>
    <w:p w:rsidR="00522C5B" w:rsidRPr="00522C5B" w:rsidRDefault="00522C5B" w:rsidP="00522C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3.1.14. формирует кадровый резерв района на замещение вакантных должностей муниципальной службы района, резерв управленческих кадров и организует работу по их эффективному использованию;</w:t>
      </w:r>
    </w:p>
    <w:p w:rsidR="00522C5B" w:rsidRPr="00522C5B" w:rsidRDefault="00522C5B" w:rsidP="00522C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3.1.15. организует профессиональную переподготовку, повышение квалификации муниципальных служащих, лиц, включенных в резерв управленческих кадров и кадровый резерв района;</w:t>
      </w:r>
    </w:p>
    <w:p w:rsidR="00522C5B" w:rsidRPr="00522C5B" w:rsidRDefault="00522C5B" w:rsidP="00522C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3.1.16. осуществляет анализ происходящих кадровых процессов в органах местного самоуправления;</w:t>
      </w:r>
    </w:p>
    <w:p w:rsidR="00522C5B" w:rsidRPr="00522C5B" w:rsidRDefault="00522C5B" w:rsidP="00522C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3.1.17. осуществляет разработку и внедрение системы мотивации труда муниципальных служащих района, разработку предложений по совершенствованию системы оплаты труда муниципальных служащих района, а также лиц, замещающих должности, не являющиеся должностями муниципальной службы района;</w:t>
      </w:r>
    </w:p>
    <w:p w:rsidR="00522C5B" w:rsidRPr="00522C5B" w:rsidRDefault="00522C5B" w:rsidP="00522C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3.1.18. осуществляет разработку предложений по совершенствованию структуры органов местного самоуправления, оптимизации их штатной численности в соответствии с возложенными на них функциями;</w:t>
      </w:r>
    </w:p>
    <w:p w:rsidR="00522C5B" w:rsidRPr="00522C5B" w:rsidRDefault="00522C5B" w:rsidP="00522C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 xml:space="preserve">3.1.19. осуществляет кадровую работу в соответствии со </w:t>
      </w:r>
      <w:hyperlink r:id="rId12" w:history="1">
        <w:r w:rsidRPr="00522C5B">
          <w:rPr>
            <w:rFonts w:ascii="Times New Roman" w:hAnsi="Times New Roman"/>
            <w:sz w:val="28"/>
            <w:szCs w:val="28"/>
          </w:rPr>
          <w:t>статьей 28</w:t>
        </w:r>
      </w:hyperlink>
      <w:r w:rsidRPr="00522C5B">
        <w:rPr>
          <w:rFonts w:ascii="Times New Roman" w:hAnsi="Times New Roman"/>
          <w:sz w:val="28"/>
          <w:szCs w:val="28"/>
        </w:rPr>
        <w:t xml:space="preserve">  Федерального закона от 2 марта 2007 года № 25-ФЗ «О муниципальной службе в Российской Федерации»;</w:t>
      </w:r>
    </w:p>
    <w:p w:rsidR="00522C5B" w:rsidRPr="00522C5B" w:rsidRDefault="00522C5B" w:rsidP="00522C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3.1.20. осуществляет организацию и координацию единой наградной деятельности на территории района;</w:t>
      </w:r>
    </w:p>
    <w:p w:rsidR="00522C5B" w:rsidRPr="00522C5B" w:rsidRDefault="00522C5B" w:rsidP="00522C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3.1.21. осуществляет организационно-методическое обеспечение деятельности комиссии по соблюдению требований к служебному поведению муниципальных служащих района и урегулированию конфликта интересов в органах местного самоуправления;</w:t>
      </w:r>
    </w:p>
    <w:p w:rsidR="00522C5B" w:rsidRPr="00522C5B" w:rsidRDefault="00522C5B" w:rsidP="00522C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 xml:space="preserve">3.1.22. осуществляет сбор, анализ и проверку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района, при поступлении на службу, а также сведений </w:t>
      </w:r>
      <w:r w:rsidRPr="00522C5B">
        <w:rPr>
          <w:rFonts w:ascii="Times New Roman" w:hAnsi="Times New Roman"/>
          <w:sz w:val="28"/>
          <w:szCs w:val="28"/>
        </w:rPr>
        <w:lastRenderedPageBreak/>
        <w:t>о доходах, об имуществе и обязательствах имущественного характера членов их семей;</w:t>
      </w:r>
    </w:p>
    <w:p w:rsidR="00522C5B" w:rsidRDefault="00522C5B" w:rsidP="00522C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 xml:space="preserve">осуществляет сбор, анализ и проверку достоверности и полноты сведений о доходах, расходах, об имуществе и обязательствах имущественного </w:t>
      </w:r>
    </w:p>
    <w:p w:rsidR="00522C5B" w:rsidRPr="00522C5B" w:rsidRDefault="00522C5B" w:rsidP="00522C5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характера, представляемых муниципальными служащими, замещающими должности муниципальной службы района, включенные в перечень, установленный постановлением администрации Ракитянского района, а также сведений о доходах, расходах, об имуществе и обязательствах имущественного характера членов их семей.</w:t>
      </w:r>
    </w:p>
    <w:p w:rsidR="00522C5B" w:rsidRPr="00522C5B" w:rsidRDefault="00522C5B" w:rsidP="00522C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осуществляет сбор, анализ и проверку сведений о доходах, об имуществе и обязательствах имущественного характера лица, поступающего на работу на должность руководителя муниципального учреждения, (в случае, если функции и полномочия учредителя, которого не переданы структурному подразделению администрации района) лица, замещающего указанную должность, а также сведений о доходах, об имуществе и обязательствах имущественного характера его супруги (супруга) и несовершеннолетних детей.</w:t>
      </w:r>
    </w:p>
    <w:p w:rsidR="00522C5B" w:rsidRPr="00522C5B" w:rsidRDefault="00522C5B" w:rsidP="00522C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осуществляет проверку соблюдения гражданами, замещавшими должности муниципальной службы района, ограничений при заключении ими после увольнения с муниципальной службы района трудового договора и (или) гражданско-правового договора в случаях, предусмотренных федеральными законами.</w:t>
      </w:r>
    </w:p>
    <w:p w:rsidR="00522C5B" w:rsidRPr="00522C5B" w:rsidRDefault="00522C5B" w:rsidP="00522C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осуществляет анализ сведений, в том числе содержащихся в личных делах, о соблюдении муниципальными служащими района запретов, ограничений и требований, установленных в целях противодействия коррупции.</w:t>
      </w:r>
    </w:p>
    <w:p w:rsidR="00522C5B" w:rsidRPr="00522C5B" w:rsidRDefault="00522C5B" w:rsidP="00522C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осуществляет анализ возможности возникновения конфликта интересов у лиц, претендующих на замещение должностей муниципальной службы района, предприятий, подведомственных органам местного самоуправления.</w:t>
      </w:r>
    </w:p>
    <w:p w:rsidR="00522C5B" w:rsidRPr="00522C5B" w:rsidRDefault="00522C5B" w:rsidP="00522C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осуществляет анализ сведений о соблюдении гражданами, замещавшими должности муниципальной службы района, ограничений при заключении ими после увольнения с муниципальной службы района трудового договора и (или) гражданско-правового договора в случаях, предусмотренных федеральными законами.</w:t>
      </w:r>
    </w:p>
    <w:p w:rsidR="00522C5B" w:rsidRPr="00522C5B" w:rsidRDefault="00522C5B" w:rsidP="00522C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 xml:space="preserve">3.1.22. обеспечивает координацию работы администрации района, ее структурных подразделений по соблюдению муниципальными служащими ограничений и запретов, требований, направленных на предотвращение или урегулирование конфликта интересов, а также соблюдению исполнения ими обязанностей, установленных Федеральным </w:t>
      </w:r>
      <w:hyperlink r:id="rId13" w:history="1">
        <w:r w:rsidRPr="00522C5B">
          <w:rPr>
            <w:rFonts w:ascii="Times New Roman" w:hAnsi="Times New Roman"/>
            <w:sz w:val="28"/>
            <w:szCs w:val="28"/>
          </w:rPr>
          <w:t>законом</w:t>
        </w:r>
      </w:hyperlink>
      <w:r w:rsidRPr="00522C5B">
        <w:rPr>
          <w:rFonts w:ascii="Times New Roman" w:hAnsi="Times New Roman"/>
          <w:sz w:val="28"/>
          <w:szCs w:val="28"/>
        </w:rPr>
        <w:t xml:space="preserve"> от 25 декабря 2008 года   № 273-ФЗ «О противодействии коррупции» и другими федеральными и областными законами;</w:t>
      </w:r>
    </w:p>
    <w:p w:rsidR="00522C5B" w:rsidRPr="00522C5B" w:rsidRDefault="00522C5B" w:rsidP="00522C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3.1.23. осуществляет подготовку (корректировку) перечня коррупционно опасных функций в органах местного самоуправления района;</w:t>
      </w:r>
    </w:p>
    <w:p w:rsidR="00522C5B" w:rsidRPr="00522C5B" w:rsidRDefault="00522C5B" w:rsidP="00522C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 xml:space="preserve">3.1.24. осуществляет подготовку (корректировку) перечня должностей муниципальной службы в органах местного самоуправления при замещении которых муниципальные служащие района обязаны представлять сведения о доходах, расходах, об имуществе и обязательствах имущественного характера, </w:t>
      </w:r>
      <w:r w:rsidRPr="00522C5B">
        <w:rPr>
          <w:rFonts w:ascii="Times New Roman" w:hAnsi="Times New Roman"/>
          <w:sz w:val="28"/>
          <w:szCs w:val="28"/>
        </w:rPr>
        <w:lastRenderedPageBreak/>
        <w:t>а также сведения о доходах, расходах, об имуществе и обязательствах имущественного характера супруги (супруга) и несовершеннолетних детей, с учетом перечня коррупционно опасных функций;</w:t>
      </w:r>
    </w:p>
    <w:p w:rsidR="00522C5B" w:rsidRPr="00522C5B" w:rsidRDefault="00522C5B" w:rsidP="00522C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3.1.25. готовит материалы к поощрению работников администрации района;</w:t>
      </w:r>
    </w:p>
    <w:p w:rsidR="00522C5B" w:rsidRPr="00522C5B" w:rsidRDefault="00522C5B" w:rsidP="00522C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3.1.26. готовит в пределах своей компетенции информационно-аналитические материалы, статистические отчеты;</w:t>
      </w:r>
    </w:p>
    <w:p w:rsidR="00522C5B" w:rsidRPr="00522C5B" w:rsidRDefault="00522C5B" w:rsidP="00522C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3.1.27. организует и обеспечивает проведение конкурсов на замещение вакантных должностей муниципальной службы;</w:t>
      </w:r>
    </w:p>
    <w:p w:rsidR="00522C5B" w:rsidRPr="00522C5B" w:rsidRDefault="00522C5B" w:rsidP="00522C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3.1.28. оформляет и выдает служебные удостоверения работникам администрации района;</w:t>
      </w:r>
    </w:p>
    <w:p w:rsidR="00522C5B" w:rsidRPr="00522C5B" w:rsidRDefault="00522C5B" w:rsidP="00522C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3.1.29. осуществляет ведение личных дел, трудовых книжек, карточек формы-Т2 работников администрации района, осуществление иной деятельности по обработке их персональных данных и кадровому учету;</w:t>
      </w:r>
    </w:p>
    <w:p w:rsidR="00522C5B" w:rsidRPr="00522C5B" w:rsidRDefault="00522C5B" w:rsidP="00522C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3.1.30. производит оформление распорядительных документов о предоставлении работникам администрации ежегодных, дополнительных и иных отпусков;</w:t>
      </w:r>
    </w:p>
    <w:p w:rsidR="00522C5B" w:rsidRPr="00522C5B" w:rsidRDefault="00522C5B" w:rsidP="00522C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3.1.31. ведет реестр муниципальных служащих муниципального района;</w:t>
      </w:r>
    </w:p>
    <w:p w:rsidR="00522C5B" w:rsidRPr="00522C5B" w:rsidRDefault="00522C5B" w:rsidP="00522C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3.1.32. принимает участие в разработке должностных инструкций работников администрации района;</w:t>
      </w:r>
    </w:p>
    <w:p w:rsidR="00522C5B" w:rsidRPr="00522C5B" w:rsidRDefault="00522C5B" w:rsidP="00522C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3.1.33. организует проведение аттестации и квалификационных экзаменов муниципальных служащих;</w:t>
      </w:r>
    </w:p>
    <w:p w:rsidR="00522C5B" w:rsidRPr="00522C5B" w:rsidRDefault="00522C5B" w:rsidP="00522C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3.1.34</w:t>
      </w:r>
      <w:r w:rsidRPr="00522C5B">
        <w:rPr>
          <w:rFonts w:ascii="Arial" w:hAnsi="Arial" w:cs="Arial"/>
          <w:sz w:val="28"/>
          <w:szCs w:val="28"/>
        </w:rPr>
        <w:t>.</w:t>
      </w:r>
      <w:r w:rsidRPr="00522C5B">
        <w:rPr>
          <w:rFonts w:ascii="Times New Roman" w:hAnsi="Times New Roman"/>
          <w:sz w:val="28"/>
          <w:szCs w:val="28"/>
        </w:rPr>
        <w:t xml:space="preserve"> осуществляет консультирование работников администрации района, структурных подразделений, администраций поселений по вопросам, связанным с трудовыми отношениями и прохождением муниципальной службы;</w:t>
      </w:r>
    </w:p>
    <w:p w:rsidR="00522C5B" w:rsidRPr="00522C5B" w:rsidRDefault="00522C5B" w:rsidP="00522C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3.1.35. организует проведение служебных проверок;</w:t>
      </w:r>
    </w:p>
    <w:p w:rsidR="00522C5B" w:rsidRPr="00522C5B" w:rsidRDefault="00522C5B" w:rsidP="00522C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3.1.36. готовит документы, необходимые для назначения пенсий работникам администрации района, а также представление этих документов в органы назначающие пенсии;</w:t>
      </w:r>
    </w:p>
    <w:p w:rsidR="00522C5B" w:rsidRPr="00522C5B" w:rsidRDefault="00522C5B" w:rsidP="00522C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3.1.37. готовит нормативные акты администрации района и необходимые документы, связанные с поступлением на муниципальную службу (работу), ее прохождением, освобождением от должности, присвоением классных чинов;</w:t>
      </w:r>
    </w:p>
    <w:p w:rsidR="00522C5B" w:rsidRPr="00522C5B" w:rsidRDefault="00522C5B" w:rsidP="00522C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3.1.38. организует проверки достоверности представляемых гражданином персональных данных и иных сведений при поступлении на работу;</w:t>
      </w:r>
    </w:p>
    <w:p w:rsidR="00522C5B" w:rsidRPr="00522C5B" w:rsidRDefault="00522C5B" w:rsidP="00522C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3.1.39. организует прием и рассмотрение заявлений работников администрации района по вопросам прохождения муниципальной службы в пределах компетенции;</w:t>
      </w:r>
    </w:p>
    <w:p w:rsidR="00522C5B" w:rsidRPr="00522C5B" w:rsidRDefault="00522C5B" w:rsidP="00522C5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2C5B">
        <w:rPr>
          <w:rFonts w:ascii="Times New Roman" w:eastAsia="Calibri" w:hAnsi="Times New Roman"/>
          <w:sz w:val="28"/>
          <w:szCs w:val="28"/>
          <w:lang w:eastAsia="en-US"/>
        </w:rPr>
        <w:t>3.1.40. выполнение функций уполномоченного подразделения, ответственного за функционирование антимонопольного комплаенса на территории Ракитянского района, включая:</w:t>
      </w:r>
    </w:p>
    <w:p w:rsidR="00522C5B" w:rsidRPr="00522C5B" w:rsidRDefault="00522C5B" w:rsidP="00522C5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2C5B">
        <w:rPr>
          <w:rFonts w:ascii="Times New Roman" w:eastAsia="Calibri" w:hAnsi="Times New Roman"/>
          <w:sz w:val="28"/>
          <w:szCs w:val="28"/>
          <w:lang w:eastAsia="en-US"/>
        </w:rPr>
        <w:t>- выявление конфликта интересов в деятельности служащих и структурных подразделений администрации Ракитянского района, разработка предложений по их исключению;</w:t>
      </w:r>
    </w:p>
    <w:p w:rsidR="00522C5B" w:rsidRPr="00522C5B" w:rsidRDefault="00522C5B" w:rsidP="00522C5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2C5B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методическую поддержку, консультирование и обучение сотрудников администрации Ракитянского района по вопросам организации и функционирования антимонопольного комплаенса;</w:t>
      </w:r>
    </w:p>
    <w:p w:rsidR="00522C5B" w:rsidRPr="00522C5B" w:rsidRDefault="00522C5B" w:rsidP="00522C5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2C5B">
        <w:rPr>
          <w:rFonts w:ascii="Times New Roman" w:eastAsia="Calibri" w:hAnsi="Times New Roman"/>
          <w:sz w:val="28"/>
          <w:szCs w:val="28"/>
          <w:lang w:eastAsia="en-US"/>
        </w:rPr>
        <w:t>- разработку процедуры внутреннего расследования, связанного с функционированием антимонопольного комплаенса, организацию внутренних расследований, связанных с функционированием антимонопольного комплаенса и участие в них;</w:t>
      </w:r>
    </w:p>
    <w:p w:rsidR="00522C5B" w:rsidRPr="00522C5B" w:rsidRDefault="00522C5B" w:rsidP="00522C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eastAsia="Calibri" w:hAnsi="Times New Roman"/>
          <w:snapToGrid w:val="0"/>
          <w:sz w:val="28"/>
          <w:szCs w:val="28"/>
          <w:lang w:eastAsia="en-US"/>
        </w:rPr>
        <w:t>3.1.41. осуществляет иные функции, предусмотренные</w:t>
      </w:r>
      <w:r w:rsidRPr="00522C5B">
        <w:rPr>
          <w:rFonts w:ascii="Times New Roman" w:eastAsia="Calibri" w:hAnsi="Times New Roman"/>
          <w:sz w:val="28"/>
          <w:szCs w:val="28"/>
          <w:lang w:eastAsia="en-US"/>
        </w:rPr>
        <w:t xml:space="preserve"> правовыми актами органов местного самоуправления района.</w:t>
      </w:r>
    </w:p>
    <w:p w:rsidR="00522C5B" w:rsidRPr="00522C5B" w:rsidRDefault="00522C5B" w:rsidP="00522C5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22C5B" w:rsidRPr="00522C5B" w:rsidRDefault="00522C5B" w:rsidP="00522C5B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2C5B">
        <w:rPr>
          <w:rFonts w:ascii="Times New Roman" w:hAnsi="Times New Roman"/>
          <w:b/>
          <w:sz w:val="28"/>
          <w:szCs w:val="28"/>
        </w:rPr>
        <w:t>Права Управления</w:t>
      </w:r>
    </w:p>
    <w:p w:rsidR="00522C5B" w:rsidRPr="00522C5B" w:rsidRDefault="00522C5B" w:rsidP="00522C5B">
      <w:pPr>
        <w:autoSpaceDE w:val="0"/>
        <w:autoSpaceDN w:val="0"/>
        <w:adjustRightInd w:val="0"/>
        <w:ind w:left="825"/>
        <w:contextualSpacing/>
        <w:rPr>
          <w:rFonts w:ascii="Times New Roman" w:hAnsi="Times New Roman"/>
          <w:b/>
          <w:sz w:val="28"/>
          <w:szCs w:val="28"/>
        </w:rPr>
      </w:pPr>
    </w:p>
    <w:p w:rsidR="00522C5B" w:rsidRPr="00522C5B" w:rsidRDefault="00522C5B" w:rsidP="00522C5B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2C5B">
        <w:rPr>
          <w:rFonts w:ascii="Times New Roman" w:eastAsia="Calibri" w:hAnsi="Times New Roman"/>
          <w:sz w:val="28"/>
          <w:szCs w:val="28"/>
          <w:lang w:eastAsia="en-US"/>
        </w:rPr>
        <w:t xml:space="preserve">4.1.Управление для реализации поставленных целей и решения задач имеет право: </w:t>
      </w:r>
    </w:p>
    <w:p w:rsidR="00522C5B" w:rsidRPr="00522C5B" w:rsidRDefault="00522C5B" w:rsidP="00522C5B">
      <w:pPr>
        <w:tabs>
          <w:tab w:val="left" w:pos="993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2C5B">
        <w:rPr>
          <w:rFonts w:ascii="Times New Roman" w:eastAsia="Calibri" w:hAnsi="Times New Roman"/>
          <w:sz w:val="28"/>
          <w:szCs w:val="28"/>
          <w:lang w:eastAsia="en-US"/>
        </w:rPr>
        <w:t>4.1.1. координировать деятельность структурных подразделений администрации района по вопросам, входящим в компетенцию Управления.</w:t>
      </w:r>
    </w:p>
    <w:p w:rsidR="00522C5B" w:rsidRPr="00522C5B" w:rsidRDefault="00522C5B" w:rsidP="00522C5B">
      <w:pPr>
        <w:tabs>
          <w:tab w:val="left" w:pos="993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2C5B">
        <w:rPr>
          <w:rFonts w:ascii="Times New Roman" w:eastAsia="Calibri" w:hAnsi="Times New Roman"/>
          <w:sz w:val="28"/>
          <w:szCs w:val="28"/>
          <w:lang w:eastAsia="en-US"/>
        </w:rPr>
        <w:t>4.1.2. запрашивать и получать в установленном порядке от структурных подразделений администрации района материалы, необходимые для решения вопросов, входящих в компетенцию Управления.</w:t>
      </w:r>
    </w:p>
    <w:p w:rsidR="00522C5B" w:rsidRPr="00522C5B" w:rsidRDefault="00522C5B" w:rsidP="00522C5B">
      <w:pPr>
        <w:tabs>
          <w:tab w:val="left" w:pos="993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2C5B">
        <w:rPr>
          <w:rFonts w:ascii="Times New Roman" w:eastAsia="Calibri" w:hAnsi="Times New Roman"/>
          <w:sz w:val="28"/>
          <w:szCs w:val="28"/>
          <w:lang w:eastAsia="en-US"/>
        </w:rPr>
        <w:t>4.1.3. участвовать в заседаниях и совещаниях, проводимых главой администрации Ракитянского района или его заместителями при обсуждении вопросов, входящих в компетенцию Управления.</w:t>
      </w:r>
    </w:p>
    <w:p w:rsidR="00522C5B" w:rsidRPr="00522C5B" w:rsidRDefault="00522C5B" w:rsidP="00522C5B">
      <w:pPr>
        <w:tabs>
          <w:tab w:val="left" w:pos="993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2C5B">
        <w:rPr>
          <w:rFonts w:ascii="Times New Roman" w:eastAsia="Calibri" w:hAnsi="Times New Roman"/>
          <w:sz w:val="28"/>
          <w:szCs w:val="28"/>
          <w:lang w:eastAsia="en-US"/>
        </w:rPr>
        <w:t>4.1.4. согласовывать правовые акты и документы по вопросам, входящим в компетенцию Управления.</w:t>
      </w:r>
    </w:p>
    <w:p w:rsidR="00522C5B" w:rsidRPr="00522C5B" w:rsidRDefault="00522C5B" w:rsidP="00522C5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2C5B">
        <w:rPr>
          <w:rFonts w:ascii="Times New Roman" w:eastAsia="Calibri" w:hAnsi="Times New Roman"/>
          <w:sz w:val="28"/>
          <w:szCs w:val="28"/>
          <w:lang w:eastAsia="en-US"/>
        </w:rPr>
        <w:t>4.1.5. вносить главе администрации района, иным должностным лицам администрации района предложения для принятия решений по реализации задач и функций, возложенных настоящим Положением на Управление в том числе:</w:t>
      </w:r>
    </w:p>
    <w:p w:rsidR="00522C5B" w:rsidRPr="00522C5B" w:rsidRDefault="00522C5B" w:rsidP="00522C5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- проекты документов по вопросам, входящим в компетенцию Управления;</w:t>
      </w:r>
    </w:p>
    <w:p w:rsidR="00522C5B" w:rsidRPr="00522C5B" w:rsidRDefault="00522C5B" w:rsidP="00522C5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- предложения по вопросам, связанным с оптимизацией и совершенствованием работы Управления, в том числе по повышению квалификации и совершенствованию знаний и навыков работников Управления;</w:t>
      </w:r>
    </w:p>
    <w:p w:rsidR="00522C5B" w:rsidRPr="00522C5B" w:rsidRDefault="00522C5B" w:rsidP="00522C5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- предложения о поощрении и дисциплинарных взысканиях работников Управления;</w:t>
      </w:r>
    </w:p>
    <w:p w:rsidR="00522C5B" w:rsidRPr="00522C5B" w:rsidRDefault="00522C5B" w:rsidP="00522C5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- предложения о заключении договоров, контрактов и соглашений по вопросам, входящим в компетенцию Управления.</w:t>
      </w:r>
    </w:p>
    <w:p w:rsidR="00522C5B" w:rsidRPr="00522C5B" w:rsidRDefault="00522C5B" w:rsidP="00522C5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2C5B">
        <w:rPr>
          <w:rFonts w:ascii="Times New Roman" w:eastAsia="Calibri" w:hAnsi="Times New Roman"/>
          <w:sz w:val="28"/>
          <w:szCs w:val="28"/>
          <w:lang w:eastAsia="en-US"/>
        </w:rPr>
        <w:t>4.1.6. проводить совещания, семинары, конференции, круглые столы для рассмотрения вопросов, относящихся к компетенции Управления.</w:t>
      </w:r>
    </w:p>
    <w:p w:rsidR="00522C5B" w:rsidRPr="00522C5B" w:rsidRDefault="00522C5B" w:rsidP="00522C5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2C5B">
        <w:rPr>
          <w:rFonts w:ascii="Times New Roman" w:eastAsia="Calibri" w:hAnsi="Times New Roman"/>
          <w:sz w:val="28"/>
          <w:szCs w:val="28"/>
          <w:lang w:eastAsia="en-US"/>
        </w:rPr>
        <w:t>4.1.7.</w:t>
      </w:r>
      <w:r w:rsidRPr="00522C5B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522C5B">
        <w:rPr>
          <w:rFonts w:ascii="Times New Roman" w:eastAsia="Calibri" w:hAnsi="Times New Roman"/>
          <w:sz w:val="28"/>
          <w:szCs w:val="28"/>
          <w:lang w:eastAsia="en-US"/>
        </w:rPr>
        <w:t>взаимодействовать в пределах своей компетенции с правоохранительными органами, территориальными Федеральными органами исполнительной власти, Администрацией Губернатора Белгородской области, министерствами, департаментами и управлениями области в целях осуществления функций, определенных настоящим Положением.</w:t>
      </w:r>
    </w:p>
    <w:p w:rsidR="00522C5B" w:rsidRPr="00522C5B" w:rsidRDefault="00522C5B" w:rsidP="00522C5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2C5B">
        <w:rPr>
          <w:rFonts w:ascii="Times New Roman" w:eastAsia="Calibri" w:hAnsi="Times New Roman"/>
          <w:snapToGrid w:val="0"/>
          <w:sz w:val="28"/>
          <w:szCs w:val="28"/>
          <w:lang w:eastAsia="en-US"/>
        </w:rPr>
        <w:lastRenderedPageBreak/>
        <w:t>4.1.8 осуществлять иные права, предусмотренные</w:t>
      </w:r>
      <w:r w:rsidRPr="00522C5B">
        <w:rPr>
          <w:rFonts w:ascii="Times New Roman" w:eastAsia="Calibri" w:hAnsi="Times New Roman"/>
          <w:sz w:val="28"/>
          <w:szCs w:val="28"/>
          <w:lang w:eastAsia="en-US"/>
        </w:rPr>
        <w:t xml:space="preserve"> правовыми актами органов местного самоуправления района.</w:t>
      </w:r>
    </w:p>
    <w:p w:rsidR="00522C5B" w:rsidRDefault="00522C5B" w:rsidP="00522C5B">
      <w:pPr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522C5B" w:rsidRDefault="00522C5B" w:rsidP="00522C5B">
      <w:pPr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522C5B" w:rsidRDefault="00522C5B" w:rsidP="00522C5B">
      <w:pPr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522C5B" w:rsidRDefault="00522C5B" w:rsidP="00522C5B">
      <w:pPr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522C5B" w:rsidRPr="00522C5B" w:rsidRDefault="00522C5B" w:rsidP="00522C5B">
      <w:pPr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522C5B" w:rsidRPr="00522C5B" w:rsidRDefault="00522C5B" w:rsidP="00522C5B">
      <w:pPr>
        <w:numPr>
          <w:ilvl w:val="0"/>
          <w:numId w:val="7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2C5B">
        <w:rPr>
          <w:rFonts w:ascii="Times New Roman" w:hAnsi="Times New Roman"/>
          <w:b/>
          <w:sz w:val="28"/>
          <w:szCs w:val="28"/>
        </w:rPr>
        <w:t>Организация деятельности Управления</w:t>
      </w:r>
    </w:p>
    <w:p w:rsidR="00522C5B" w:rsidRPr="00522C5B" w:rsidRDefault="00522C5B" w:rsidP="00522C5B">
      <w:pPr>
        <w:ind w:left="825"/>
        <w:rPr>
          <w:rFonts w:ascii="Times New Roman" w:hAnsi="Times New Roman"/>
          <w:b/>
          <w:sz w:val="28"/>
          <w:szCs w:val="28"/>
        </w:rPr>
      </w:pPr>
    </w:p>
    <w:p w:rsidR="00522C5B" w:rsidRPr="00522C5B" w:rsidRDefault="00522C5B" w:rsidP="00522C5B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2C5B">
        <w:rPr>
          <w:rFonts w:ascii="Times New Roman" w:eastAsia="Calibri" w:hAnsi="Times New Roman"/>
          <w:sz w:val="28"/>
          <w:szCs w:val="28"/>
          <w:lang w:eastAsia="en-US"/>
        </w:rPr>
        <w:t>5.1. Руководит Управлением начальник управления, который назначается и освобождается от должности главой администрации района в порядке, установленном действующим законодательством.</w:t>
      </w:r>
    </w:p>
    <w:p w:rsidR="00522C5B" w:rsidRPr="00522C5B" w:rsidRDefault="00522C5B" w:rsidP="00522C5B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2C5B">
        <w:rPr>
          <w:rFonts w:ascii="Times New Roman" w:eastAsia="Calibri" w:hAnsi="Times New Roman"/>
          <w:sz w:val="28"/>
          <w:szCs w:val="28"/>
          <w:lang w:eastAsia="en-US"/>
        </w:rPr>
        <w:t>5.2. Начальник Управления:</w:t>
      </w:r>
    </w:p>
    <w:p w:rsidR="00522C5B" w:rsidRPr="00522C5B" w:rsidRDefault="00522C5B" w:rsidP="00522C5B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2C5B">
        <w:rPr>
          <w:rFonts w:ascii="Times New Roman" w:eastAsia="Calibri" w:hAnsi="Times New Roman"/>
          <w:sz w:val="28"/>
          <w:szCs w:val="28"/>
          <w:lang w:eastAsia="en-US"/>
        </w:rPr>
        <w:t>- несет персональную ответственность за выполнение возложенных на Управление задач и осуществление им обязанностей с учетом предоставленных ему прав в соответствии с действующим законодательством;</w:t>
      </w:r>
    </w:p>
    <w:p w:rsidR="00522C5B" w:rsidRPr="00522C5B" w:rsidRDefault="00522C5B" w:rsidP="00522C5B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2C5B">
        <w:rPr>
          <w:rFonts w:ascii="Times New Roman" w:eastAsia="Calibri" w:hAnsi="Times New Roman"/>
          <w:sz w:val="28"/>
          <w:szCs w:val="28"/>
          <w:lang w:eastAsia="en-US"/>
        </w:rPr>
        <w:t>- вносит в установленном порядке на рассмотрение главы администрации района проекты правовых актов по вопросам, входящим в компетенцию Управления;</w:t>
      </w:r>
    </w:p>
    <w:p w:rsidR="00522C5B" w:rsidRPr="00522C5B" w:rsidRDefault="00522C5B" w:rsidP="00522C5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- обеспечивает взаимодействие с федеральными органами исполнительной власти, их территориальными органами, органами государственной власти, государственными органами области, государственными, муниципальными унитарными предприятиями, учреждениями, органами местного самоуправления муниципальных районов, поселений, образовательными структурами, общественными объединениями и иными организациями по вопросам, относящимся к компетенции Управления,</w:t>
      </w:r>
    </w:p>
    <w:p w:rsidR="00522C5B" w:rsidRPr="00522C5B" w:rsidRDefault="00522C5B" w:rsidP="00522C5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- вносит предложения о поощрении особо отличившихся работников Управления и применение к ним мер дисциплинарного взыскания;</w:t>
      </w:r>
    </w:p>
    <w:p w:rsidR="00522C5B" w:rsidRPr="00522C5B" w:rsidRDefault="00522C5B" w:rsidP="00522C5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22C5B">
        <w:rPr>
          <w:rFonts w:ascii="Times New Roman" w:hAnsi="Times New Roman"/>
          <w:sz w:val="28"/>
          <w:szCs w:val="28"/>
        </w:rPr>
        <w:t>- осуществляет иные полномочия в соответствии с действующим законодательством.</w:t>
      </w:r>
    </w:p>
    <w:p w:rsidR="00522C5B" w:rsidRPr="00522C5B" w:rsidRDefault="00522C5B" w:rsidP="00522C5B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2C5B">
        <w:rPr>
          <w:rFonts w:ascii="Times New Roman" w:eastAsia="Calibri" w:hAnsi="Times New Roman"/>
          <w:sz w:val="28"/>
          <w:szCs w:val="28"/>
          <w:lang w:eastAsia="en-US"/>
        </w:rPr>
        <w:t>5.3. Назначение и освобождение от должности сотрудников Управления осуществляется в соответствии с действующим законодательством.</w:t>
      </w:r>
    </w:p>
    <w:p w:rsidR="00522C5B" w:rsidRPr="00522C5B" w:rsidRDefault="00522C5B" w:rsidP="00522C5B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2C5B">
        <w:rPr>
          <w:rFonts w:ascii="Times New Roman" w:eastAsia="Calibri" w:hAnsi="Times New Roman"/>
          <w:sz w:val="28"/>
          <w:szCs w:val="28"/>
          <w:lang w:eastAsia="en-US"/>
        </w:rPr>
        <w:t>5.4. В период отсутствия начальника Управления его обязанности исполняет заместитель начальника управления – начальник отдела юридического обеспечения.</w:t>
      </w:r>
    </w:p>
    <w:p w:rsidR="00522C5B" w:rsidRPr="00522C5B" w:rsidRDefault="00522C5B" w:rsidP="00522C5B">
      <w:pPr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22C5B">
        <w:rPr>
          <w:rFonts w:ascii="Times New Roman" w:eastAsia="Calibri" w:hAnsi="Times New Roman"/>
          <w:sz w:val="28"/>
          <w:szCs w:val="28"/>
          <w:lang w:eastAsia="en-US"/>
        </w:rPr>
        <w:t xml:space="preserve">5.5. </w:t>
      </w:r>
      <w:r w:rsidRPr="00522C5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Распределение обязанностей между сотрудниками Управления определяются должностными </w:t>
      </w:r>
      <w:r w:rsidRPr="00522C5B">
        <w:rPr>
          <w:rFonts w:ascii="Times New Roman" w:eastAsia="Calibri" w:hAnsi="Times New Roman"/>
          <w:sz w:val="28"/>
          <w:szCs w:val="28"/>
          <w:lang w:eastAsia="en-US"/>
        </w:rPr>
        <w:t>инструкциями</w:t>
      </w:r>
      <w:r w:rsidRPr="00522C5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которые утверждаются распоряжением администрации района.</w:t>
      </w:r>
    </w:p>
    <w:p w:rsidR="00522C5B" w:rsidRPr="00522C5B" w:rsidRDefault="00522C5B" w:rsidP="00522C5B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2C5B">
        <w:rPr>
          <w:rFonts w:ascii="Times New Roman" w:eastAsia="Calibri" w:hAnsi="Times New Roman"/>
          <w:sz w:val="28"/>
          <w:szCs w:val="28"/>
          <w:lang w:eastAsia="en-US"/>
        </w:rPr>
        <w:t>5.6. Правовой статус сотрудников Управления, в том числе квалификационные требования, права, обязанности и ответственность, определяются действующим законодательством о муниципальной службе, Трудовым Кодексом, должностными инструкциями сотрудников Управления.</w:t>
      </w:r>
    </w:p>
    <w:p w:rsidR="00522C5B" w:rsidRPr="00522C5B" w:rsidRDefault="00522C5B" w:rsidP="00522C5B">
      <w:pPr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22C5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5.7. Штатная численность сотрудников Управления определяется в соответствии со штатным расписанием, утвержденным распоряжением администрации района.</w:t>
      </w:r>
    </w:p>
    <w:p w:rsidR="00522C5B" w:rsidRPr="00522C5B" w:rsidRDefault="00522C5B" w:rsidP="00522C5B">
      <w:pPr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22C5B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5.8. Положение об Управлении утверждается решением Муниципального совета по представлению главы администрации района.</w:t>
      </w:r>
    </w:p>
    <w:p w:rsidR="00522C5B" w:rsidRPr="00522C5B" w:rsidRDefault="00522C5B" w:rsidP="00522C5B">
      <w:pPr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22C5B">
        <w:rPr>
          <w:rFonts w:ascii="Times New Roman" w:eastAsia="Calibri" w:hAnsi="Times New Roman"/>
          <w:sz w:val="28"/>
          <w:szCs w:val="28"/>
          <w:lang w:eastAsia="en-US"/>
        </w:rPr>
        <w:t xml:space="preserve">Изменения и дополнения к Положению об Управлении разрабатывается специалистами Управления самостоятельно, утверждаются решением Муниципального совета </w:t>
      </w:r>
      <w:r w:rsidRPr="00522C5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 представлению главы администрации района.</w:t>
      </w:r>
    </w:p>
    <w:p w:rsidR="008102DD" w:rsidRPr="00CA0A46" w:rsidRDefault="008102DD" w:rsidP="00A71F04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8102DD" w:rsidRPr="00CA0A46" w:rsidSect="008102DD">
      <w:headerReference w:type="even" r:id="rId14"/>
      <w:headerReference w:type="default" r:id="rId15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823" w:rsidRDefault="00667823">
      <w:r>
        <w:separator/>
      </w:r>
    </w:p>
  </w:endnote>
  <w:endnote w:type="continuationSeparator" w:id="0">
    <w:p w:rsidR="00667823" w:rsidRDefault="0066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823" w:rsidRDefault="00667823">
      <w:r>
        <w:separator/>
      </w:r>
    </w:p>
  </w:footnote>
  <w:footnote w:type="continuationSeparator" w:id="0">
    <w:p w:rsidR="00667823" w:rsidRDefault="00667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B01" w:rsidRDefault="008633AE" w:rsidP="00A869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F1B0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1B01" w:rsidRDefault="00DF1B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B01" w:rsidRPr="00A71F04" w:rsidRDefault="008633AE" w:rsidP="00A8696F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A71F04">
      <w:rPr>
        <w:rStyle w:val="a6"/>
        <w:sz w:val="24"/>
        <w:szCs w:val="24"/>
      </w:rPr>
      <w:fldChar w:fldCharType="begin"/>
    </w:r>
    <w:r w:rsidR="00DF1B01" w:rsidRPr="00A71F04">
      <w:rPr>
        <w:rStyle w:val="a6"/>
        <w:sz w:val="24"/>
        <w:szCs w:val="24"/>
      </w:rPr>
      <w:instrText xml:space="preserve">PAGE  </w:instrText>
    </w:r>
    <w:r w:rsidRPr="00A71F04">
      <w:rPr>
        <w:rStyle w:val="a6"/>
        <w:sz w:val="24"/>
        <w:szCs w:val="24"/>
      </w:rPr>
      <w:fldChar w:fldCharType="separate"/>
    </w:r>
    <w:r w:rsidR="00CF7899">
      <w:rPr>
        <w:rStyle w:val="a6"/>
        <w:noProof/>
        <w:sz w:val="24"/>
        <w:szCs w:val="24"/>
      </w:rPr>
      <w:t>3</w:t>
    </w:r>
    <w:r w:rsidRPr="00A71F04">
      <w:rPr>
        <w:rStyle w:val="a6"/>
        <w:sz w:val="24"/>
        <w:szCs w:val="24"/>
      </w:rPr>
      <w:fldChar w:fldCharType="end"/>
    </w:r>
  </w:p>
  <w:p w:rsidR="00DF1B01" w:rsidRDefault="00DF1B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6219"/>
    <w:multiLevelType w:val="singleLevel"/>
    <w:tmpl w:val="3DFEAD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0FE309E"/>
    <w:multiLevelType w:val="multilevel"/>
    <w:tmpl w:val="BD0611F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3F5A117A"/>
    <w:multiLevelType w:val="hybridMultilevel"/>
    <w:tmpl w:val="7DF6BF6C"/>
    <w:lvl w:ilvl="0" w:tplc="DB06233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A25FF0"/>
    <w:multiLevelType w:val="hybridMultilevel"/>
    <w:tmpl w:val="5B8EB83E"/>
    <w:lvl w:ilvl="0" w:tplc="FF889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F36515"/>
    <w:multiLevelType w:val="hybridMultilevel"/>
    <w:tmpl w:val="528630C0"/>
    <w:lvl w:ilvl="0" w:tplc="8B585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AC2B0D"/>
    <w:multiLevelType w:val="multilevel"/>
    <w:tmpl w:val="2C32F87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79230ECA"/>
    <w:multiLevelType w:val="multilevel"/>
    <w:tmpl w:val="3BC0B98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7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E08"/>
    <w:rsid w:val="00003C65"/>
    <w:rsid w:val="000052D0"/>
    <w:rsid w:val="000063B9"/>
    <w:rsid w:val="00007B70"/>
    <w:rsid w:val="000121E4"/>
    <w:rsid w:val="00014C62"/>
    <w:rsid w:val="000505B6"/>
    <w:rsid w:val="00051335"/>
    <w:rsid w:val="00064D76"/>
    <w:rsid w:val="0007119D"/>
    <w:rsid w:val="00071E15"/>
    <w:rsid w:val="00072A34"/>
    <w:rsid w:val="0008356F"/>
    <w:rsid w:val="000848F0"/>
    <w:rsid w:val="00085E31"/>
    <w:rsid w:val="00093FDB"/>
    <w:rsid w:val="00094F30"/>
    <w:rsid w:val="000A2194"/>
    <w:rsid w:val="000C1FD3"/>
    <w:rsid w:val="000C3079"/>
    <w:rsid w:val="000C62C8"/>
    <w:rsid w:val="000E07EA"/>
    <w:rsid w:val="000E3F39"/>
    <w:rsid w:val="000E50FF"/>
    <w:rsid w:val="000F1F47"/>
    <w:rsid w:val="001005C5"/>
    <w:rsid w:val="001119C4"/>
    <w:rsid w:val="00125C94"/>
    <w:rsid w:val="00134325"/>
    <w:rsid w:val="00136F23"/>
    <w:rsid w:val="0014119D"/>
    <w:rsid w:val="00141E51"/>
    <w:rsid w:val="001523BB"/>
    <w:rsid w:val="001577CC"/>
    <w:rsid w:val="00157F5C"/>
    <w:rsid w:val="00166295"/>
    <w:rsid w:val="001732A9"/>
    <w:rsid w:val="00176FAB"/>
    <w:rsid w:val="001814EA"/>
    <w:rsid w:val="00181FD0"/>
    <w:rsid w:val="001846EB"/>
    <w:rsid w:val="00196A01"/>
    <w:rsid w:val="00197260"/>
    <w:rsid w:val="001A0187"/>
    <w:rsid w:val="001A1BE9"/>
    <w:rsid w:val="001B21F0"/>
    <w:rsid w:val="001B6B74"/>
    <w:rsid w:val="001C3F8F"/>
    <w:rsid w:val="001D0227"/>
    <w:rsid w:val="001D4C80"/>
    <w:rsid w:val="001D57ED"/>
    <w:rsid w:val="001D6281"/>
    <w:rsid w:val="001E4EB9"/>
    <w:rsid w:val="001E67CF"/>
    <w:rsid w:val="001F7ABA"/>
    <w:rsid w:val="0020781A"/>
    <w:rsid w:val="00225622"/>
    <w:rsid w:val="00225885"/>
    <w:rsid w:val="002270D8"/>
    <w:rsid w:val="00227D1B"/>
    <w:rsid w:val="0023008B"/>
    <w:rsid w:val="00231200"/>
    <w:rsid w:val="00234F07"/>
    <w:rsid w:val="0023544D"/>
    <w:rsid w:val="00245CEA"/>
    <w:rsid w:val="00251FD2"/>
    <w:rsid w:val="00254821"/>
    <w:rsid w:val="002602A8"/>
    <w:rsid w:val="002605D2"/>
    <w:rsid w:val="00260FA0"/>
    <w:rsid w:val="0027162E"/>
    <w:rsid w:val="00271791"/>
    <w:rsid w:val="00272BE1"/>
    <w:rsid w:val="0027545D"/>
    <w:rsid w:val="00276C78"/>
    <w:rsid w:val="00277C15"/>
    <w:rsid w:val="002874F7"/>
    <w:rsid w:val="002875DB"/>
    <w:rsid w:val="00291701"/>
    <w:rsid w:val="002964F5"/>
    <w:rsid w:val="002A2832"/>
    <w:rsid w:val="002A71A0"/>
    <w:rsid w:val="002B6D4F"/>
    <w:rsid w:val="002C01DF"/>
    <w:rsid w:val="002C2BF0"/>
    <w:rsid w:val="002C335C"/>
    <w:rsid w:val="002F7A62"/>
    <w:rsid w:val="00300562"/>
    <w:rsid w:val="003024E8"/>
    <w:rsid w:val="00311038"/>
    <w:rsid w:val="003124DF"/>
    <w:rsid w:val="00312B03"/>
    <w:rsid w:val="00327876"/>
    <w:rsid w:val="003323BA"/>
    <w:rsid w:val="0033428A"/>
    <w:rsid w:val="0033568F"/>
    <w:rsid w:val="00340FAC"/>
    <w:rsid w:val="00342C00"/>
    <w:rsid w:val="00350F4F"/>
    <w:rsid w:val="0036092B"/>
    <w:rsid w:val="003715D2"/>
    <w:rsid w:val="00374D39"/>
    <w:rsid w:val="0038367A"/>
    <w:rsid w:val="00394DBA"/>
    <w:rsid w:val="003A10F5"/>
    <w:rsid w:val="003A5A5D"/>
    <w:rsid w:val="003A74BA"/>
    <w:rsid w:val="003B07AF"/>
    <w:rsid w:val="003B0DBB"/>
    <w:rsid w:val="003D25EA"/>
    <w:rsid w:val="003D4003"/>
    <w:rsid w:val="003D4DD0"/>
    <w:rsid w:val="003D5C56"/>
    <w:rsid w:val="003E0757"/>
    <w:rsid w:val="003F277E"/>
    <w:rsid w:val="003F2CCB"/>
    <w:rsid w:val="003F421E"/>
    <w:rsid w:val="00400229"/>
    <w:rsid w:val="004033A9"/>
    <w:rsid w:val="00416308"/>
    <w:rsid w:val="00420E90"/>
    <w:rsid w:val="00424365"/>
    <w:rsid w:val="004401C4"/>
    <w:rsid w:val="00442AC2"/>
    <w:rsid w:val="0044468A"/>
    <w:rsid w:val="00452C4D"/>
    <w:rsid w:val="00454CC6"/>
    <w:rsid w:val="0046125D"/>
    <w:rsid w:val="00461BED"/>
    <w:rsid w:val="0046323B"/>
    <w:rsid w:val="00463298"/>
    <w:rsid w:val="0046520C"/>
    <w:rsid w:val="004704B4"/>
    <w:rsid w:val="00485ECB"/>
    <w:rsid w:val="00493D1E"/>
    <w:rsid w:val="004944D3"/>
    <w:rsid w:val="004A1EDE"/>
    <w:rsid w:val="004A5A0F"/>
    <w:rsid w:val="004A7AAC"/>
    <w:rsid w:val="004B4993"/>
    <w:rsid w:val="004C3237"/>
    <w:rsid w:val="004C41F1"/>
    <w:rsid w:val="004D01FB"/>
    <w:rsid w:val="004D3942"/>
    <w:rsid w:val="004E23D9"/>
    <w:rsid w:val="004F1711"/>
    <w:rsid w:val="004F611E"/>
    <w:rsid w:val="0050536B"/>
    <w:rsid w:val="005112B0"/>
    <w:rsid w:val="00516922"/>
    <w:rsid w:val="00516C5E"/>
    <w:rsid w:val="00522C5B"/>
    <w:rsid w:val="00524C71"/>
    <w:rsid w:val="005278BC"/>
    <w:rsid w:val="005357AE"/>
    <w:rsid w:val="00541023"/>
    <w:rsid w:val="005573DA"/>
    <w:rsid w:val="00566864"/>
    <w:rsid w:val="00572E80"/>
    <w:rsid w:val="005731BC"/>
    <w:rsid w:val="00574AE2"/>
    <w:rsid w:val="00580CB9"/>
    <w:rsid w:val="00585C03"/>
    <w:rsid w:val="00592B39"/>
    <w:rsid w:val="00592F21"/>
    <w:rsid w:val="005952D9"/>
    <w:rsid w:val="005B43FE"/>
    <w:rsid w:val="005B7240"/>
    <w:rsid w:val="005C1188"/>
    <w:rsid w:val="005C3123"/>
    <w:rsid w:val="005C415A"/>
    <w:rsid w:val="005C4BD3"/>
    <w:rsid w:val="005C523C"/>
    <w:rsid w:val="005D1494"/>
    <w:rsid w:val="005D37C1"/>
    <w:rsid w:val="005D4254"/>
    <w:rsid w:val="005D7B9A"/>
    <w:rsid w:val="005F0C43"/>
    <w:rsid w:val="005F37A1"/>
    <w:rsid w:val="005F5186"/>
    <w:rsid w:val="005F52C4"/>
    <w:rsid w:val="005F6D53"/>
    <w:rsid w:val="00616FBB"/>
    <w:rsid w:val="00630936"/>
    <w:rsid w:val="00637296"/>
    <w:rsid w:val="00637798"/>
    <w:rsid w:val="00642C43"/>
    <w:rsid w:val="00652E1D"/>
    <w:rsid w:val="00652EAB"/>
    <w:rsid w:val="006569BB"/>
    <w:rsid w:val="00667823"/>
    <w:rsid w:val="00672DAF"/>
    <w:rsid w:val="00675774"/>
    <w:rsid w:val="0067641D"/>
    <w:rsid w:val="00677503"/>
    <w:rsid w:val="00681F39"/>
    <w:rsid w:val="00682BD0"/>
    <w:rsid w:val="00684B6F"/>
    <w:rsid w:val="006856EA"/>
    <w:rsid w:val="0069033D"/>
    <w:rsid w:val="006903A5"/>
    <w:rsid w:val="006A53BB"/>
    <w:rsid w:val="006B0F18"/>
    <w:rsid w:val="006B609D"/>
    <w:rsid w:val="006B7743"/>
    <w:rsid w:val="006C0C5F"/>
    <w:rsid w:val="006C1724"/>
    <w:rsid w:val="006C4C94"/>
    <w:rsid w:val="006C6F55"/>
    <w:rsid w:val="006D5894"/>
    <w:rsid w:val="006D69A8"/>
    <w:rsid w:val="006E3077"/>
    <w:rsid w:val="006E397B"/>
    <w:rsid w:val="006E3B6F"/>
    <w:rsid w:val="006E5422"/>
    <w:rsid w:val="006F4A38"/>
    <w:rsid w:val="006F4EC0"/>
    <w:rsid w:val="00701F80"/>
    <w:rsid w:val="007119A6"/>
    <w:rsid w:val="0072091F"/>
    <w:rsid w:val="00720C50"/>
    <w:rsid w:val="007269B6"/>
    <w:rsid w:val="00727628"/>
    <w:rsid w:val="00730F40"/>
    <w:rsid w:val="007323A9"/>
    <w:rsid w:val="007336BF"/>
    <w:rsid w:val="0073383A"/>
    <w:rsid w:val="00742336"/>
    <w:rsid w:val="007446C5"/>
    <w:rsid w:val="00753413"/>
    <w:rsid w:val="007538CB"/>
    <w:rsid w:val="0076022C"/>
    <w:rsid w:val="00765C31"/>
    <w:rsid w:val="00773594"/>
    <w:rsid w:val="007810D8"/>
    <w:rsid w:val="0078245A"/>
    <w:rsid w:val="00787A01"/>
    <w:rsid w:val="0079706D"/>
    <w:rsid w:val="007B39DC"/>
    <w:rsid w:val="007B6463"/>
    <w:rsid w:val="007C0F07"/>
    <w:rsid w:val="007C0F19"/>
    <w:rsid w:val="007C1A0C"/>
    <w:rsid w:val="007C2F4E"/>
    <w:rsid w:val="007C47A4"/>
    <w:rsid w:val="007C4C69"/>
    <w:rsid w:val="007D50F4"/>
    <w:rsid w:val="007D5D25"/>
    <w:rsid w:val="007E020E"/>
    <w:rsid w:val="007E601B"/>
    <w:rsid w:val="007E7752"/>
    <w:rsid w:val="007F2DD6"/>
    <w:rsid w:val="007F4E8E"/>
    <w:rsid w:val="007F6180"/>
    <w:rsid w:val="0080134C"/>
    <w:rsid w:val="00802F3A"/>
    <w:rsid w:val="008102DD"/>
    <w:rsid w:val="00814518"/>
    <w:rsid w:val="008150D9"/>
    <w:rsid w:val="00823922"/>
    <w:rsid w:val="00823C0B"/>
    <w:rsid w:val="00832298"/>
    <w:rsid w:val="0083744B"/>
    <w:rsid w:val="00854148"/>
    <w:rsid w:val="00855858"/>
    <w:rsid w:val="0085692C"/>
    <w:rsid w:val="008633AE"/>
    <w:rsid w:val="008651C4"/>
    <w:rsid w:val="008725B8"/>
    <w:rsid w:val="008734FC"/>
    <w:rsid w:val="00873728"/>
    <w:rsid w:val="00875FA0"/>
    <w:rsid w:val="0088230A"/>
    <w:rsid w:val="008914D9"/>
    <w:rsid w:val="00896C32"/>
    <w:rsid w:val="008A08B5"/>
    <w:rsid w:val="008A438B"/>
    <w:rsid w:val="008A69FA"/>
    <w:rsid w:val="008A7E08"/>
    <w:rsid w:val="008B153A"/>
    <w:rsid w:val="008B218C"/>
    <w:rsid w:val="008B533E"/>
    <w:rsid w:val="008B748A"/>
    <w:rsid w:val="008B7821"/>
    <w:rsid w:val="008D4DB3"/>
    <w:rsid w:val="008D4F50"/>
    <w:rsid w:val="008E2A36"/>
    <w:rsid w:val="008E3C3A"/>
    <w:rsid w:val="008E7B0A"/>
    <w:rsid w:val="008E7EFC"/>
    <w:rsid w:val="008F0944"/>
    <w:rsid w:val="008F15B9"/>
    <w:rsid w:val="008F2E7D"/>
    <w:rsid w:val="008F36DE"/>
    <w:rsid w:val="008F3D55"/>
    <w:rsid w:val="00902DA3"/>
    <w:rsid w:val="0090789E"/>
    <w:rsid w:val="00907DFF"/>
    <w:rsid w:val="00910C17"/>
    <w:rsid w:val="00914FF2"/>
    <w:rsid w:val="00920AB4"/>
    <w:rsid w:val="0092407C"/>
    <w:rsid w:val="00930E6B"/>
    <w:rsid w:val="00937227"/>
    <w:rsid w:val="009415EF"/>
    <w:rsid w:val="00941912"/>
    <w:rsid w:val="00942E47"/>
    <w:rsid w:val="00947D93"/>
    <w:rsid w:val="0095193A"/>
    <w:rsid w:val="009607CF"/>
    <w:rsid w:val="00965076"/>
    <w:rsid w:val="009715E0"/>
    <w:rsid w:val="00977EE7"/>
    <w:rsid w:val="009826A4"/>
    <w:rsid w:val="00982B94"/>
    <w:rsid w:val="00983CCB"/>
    <w:rsid w:val="00986B06"/>
    <w:rsid w:val="009963EA"/>
    <w:rsid w:val="009A158E"/>
    <w:rsid w:val="009A1D0D"/>
    <w:rsid w:val="009A58EC"/>
    <w:rsid w:val="009A6E09"/>
    <w:rsid w:val="009B09AA"/>
    <w:rsid w:val="009B0DAE"/>
    <w:rsid w:val="009B5901"/>
    <w:rsid w:val="009B7F7C"/>
    <w:rsid w:val="009C482C"/>
    <w:rsid w:val="009D3F36"/>
    <w:rsid w:val="009E6526"/>
    <w:rsid w:val="009F5E58"/>
    <w:rsid w:val="00A03622"/>
    <w:rsid w:val="00A04756"/>
    <w:rsid w:val="00A065D4"/>
    <w:rsid w:val="00A12DDD"/>
    <w:rsid w:val="00A20BAE"/>
    <w:rsid w:val="00A31128"/>
    <w:rsid w:val="00A37FF7"/>
    <w:rsid w:val="00A41D73"/>
    <w:rsid w:val="00A4224C"/>
    <w:rsid w:val="00A44131"/>
    <w:rsid w:val="00A5487C"/>
    <w:rsid w:val="00A54E74"/>
    <w:rsid w:val="00A60CC3"/>
    <w:rsid w:val="00A64820"/>
    <w:rsid w:val="00A67A59"/>
    <w:rsid w:val="00A70BED"/>
    <w:rsid w:val="00A71B61"/>
    <w:rsid w:val="00A71F04"/>
    <w:rsid w:val="00A73814"/>
    <w:rsid w:val="00A7473C"/>
    <w:rsid w:val="00A8696F"/>
    <w:rsid w:val="00A90618"/>
    <w:rsid w:val="00A92C36"/>
    <w:rsid w:val="00A9308A"/>
    <w:rsid w:val="00A93C3D"/>
    <w:rsid w:val="00AA0BE4"/>
    <w:rsid w:val="00AA40B5"/>
    <w:rsid w:val="00AB0150"/>
    <w:rsid w:val="00AB4787"/>
    <w:rsid w:val="00AC007A"/>
    <w:rsid w:val="00AC098E"/>
    <w:rsid w:val="00AC2E86"/>
    <w:rsid w:val="00AC58B2"/>
    <w:rsid w:val="00AC5DB0"/>
    <w:rsid w:val="00AD3C39"/>
    <w:rsid w:val="00AD61FC"/>
    <w:rsid w:val="00AE75B2"/>
    <w:rsid w:val="00AF7DE5"/>
    <w:rsid w:val="00B00DBA"/>
    <w:rsid w:val="00B052BC"/>
    <w:rsid w:val="00B11626"/>
    <w:rsid w:val="00B211F6"/>
    <w:rsid w:val="00B370CE"/>
    <w:rsid w:val="00B40679"/>
    <w:rsid w:val="00B4092C"/>
    <w:rsid w:val="00B40D2F"/>
    <w:rsid w:val="00B41081"/>
    <w:rsid w:val="00B41A8C"/>
    <w:rsid w:val="00B4666F"/>
    <w:rsid w:val="00B472A7"/>
    <w:rsid w:val="00B5733C"/>
    <w:rsid w:val="00B651CC"/>
    <w:rsid w:val="00B724C9"/>
    <w:rsid w:val="00B7293D"/>
    <w:rsid w:val="00B77207"/>
    <w:rsid w:val="00B801D3"/>
    <w:rsid w:val="00B82BD3"/>
    <w:rsid w:val="00B83C3B"/>
    <w:rsid w:val="00B85EE3"/>
    <w:rsid w:val="00BA4331"/>
    <w:rsid w:val="00BA7DD1"/>
    <w:rsid w:val="00BB0343"/>
    <w:rsid w:val="00BB547B"/>
    <w:rsid w:val="00BC0836"/>
    <w:rsid w:val="00BD546D"/>
    <w:rsid w:val="00BD7201"/>
    <w:rsid w:val="00BE5D24"/>
    <w:rsid w:val="00BE5E64"/>
    <w:rsid w:val="00BF1C4D"/>
    <w:rsid w:val="00BF2DA9"/>
    <w:rsid w:val="00BF311D"/>
    <w:rsid w:val="00BF4B22"/>
    <w:rsid w:val="00C04553"/>
    <w:rsid w:val="00C05AC6"/>
    <w:rsid w:val="00C113EE"/>
    <w:rsid w:val="00C11414"/>
    <w:rsid w:val="00C1303C"/>
    <w:rsid w:val="00C14EA2"/>
    <w:rsid w:val="00C168EC"/>
    <w:rsid w:val="00C2093E"/>
    <w:rsid w:val="00C2414B"/>
    <w:rsid w:val="00C2688C"/>
    <w:rsid w:val="00C3032F"/>
    <w:rsid w:val="00C35B7B"/>
    <w:rsid w:val="00C36B58"/>
    <w:rsid w:val="00C5249C"/>
    <w:rsid w:val="00C533B7"/>
    <w:rsid w:val="00C610D1"/>
    <w:rsid w:val="00C6474F"/>
    <w:rsid w:val="00C65065"/>
    <w:rsid w:val="00C82D05"/>
    <w:rsid w:val="00C915E0"/>
    <w:rsid w:val="00C96C8E"/>
    <w:rsid w:val="00CA0A46"/>
    <w:rsid w:val="00CA142D"/>
    <w:rsid w:val="00CA252B"/>
    <w:rsid w:val="00CA4760"/>
    <w:rsid w:val="00CA79A4"/>
    <w:rsid w:val="00CB0158"/>
    <w:rsid w:val="00CB66E3"/>
    <w:rsid w:val="00CB7441"/>
    <w:rsid w:val="00CB7474"/>
    <w:rsid w:val="00CE309F"/>
    <w:rsid w:val="00CE41C7"/>
    <w:rsid w:val="00CE5352"/>
    <w:rsid w:val="00CF74CB"/>
    <w:rsid w:val="00CF7899"/>
    <w:rsid w:val="00D10FBE"/>
    <w:rsid w:val="00D135D1"/>
    <w:rsid w:val="00D209C6"/>
    <w:rsid w:val="00D25903"/>
    <w:rsid w:val="00D272A6"/>
    <w:rsid w:val="00D341CF"/>
    <w:rsid w:val="00D41F21"/>
    <w:rsid w:val="00D57A56"/>
    <w:rsid w:val="00D654F9"/>
    <w:rsid w:val="00D71584"/>
    <w:rsid w:val="00D71765"/>
    <w:rsid w:val="00D72F3D"/>
    <w:rsid w:val="00D75CC5"/>
    <w:rsid w:val="00D77B3C"/>
    <w:rsid w:val="00D77D5D"/>
    <w:rsid w:val="00D877B2"/>
    <w:rsid w:val="00D90DA4"/>
    <w:rsid w:val="00D91AA6"/>
    <w:rsid w:val="00D92F23"/>
    <w:rsid w:val="00DA74FB"/>
    <w:rsid w:val="00DB0A45"/>
    <w:rsid w:val="00DC2683"/>
    <w:rsid w:val="00DC7EBB"/>
    <w:rsid w:val="00DD06FF"/>
    <w:rsid w:val="00DD3BC9"/>
    <w:rsid w:val="00DD4D83"/>
    <w:rsid w:val="00DD5CD6"/>
    <w:rsid w:val="00DF1B01"/>
    <w:rsid w:val="00DF38C5"/>
    <w:rsid w:val="00DF74E1"/>
    <w:rsid w:val="00E0210D"/>
    <w:rsid w:val="00E129EB"/>
    <w:rsid w:val="00E2198A"/>
    <w:rsid w:val="00E22CB6"/>
    <w:rsid w:val="00E2360A"/>
    <w:rsid w:val="00E30D3B"/>
    <w:rsid w:val="00E31C27"/>
    <w:rsid w:val="00E32F53"/>
    <w:rsid w:val="00E3311E"/>
    <w:rsid w:val="00E36FB2"/>
    <w:rsid w:val="00E40897"/>
    <w:rsid w:val="00E40F9B"/>
    <w:rsid w:val="00E413FC"/>
    <w:rsid w:val="00E444EC"/>
    <w:rsid w:val="00E45662"/>
    <w:rsid w:val="00E4574B"/>
    <w:rsid w:val="00E53D36"/>
    <w:rsid w:val="00E601FB"/>
    <w:rsid w:val="00E620D3"/>
    <w:rsid w:val="00E63725"/>
    <w:rsid w:val="00E65A69"/>
    <w:rsid w:val="00E66803"/>
    <w:rsid w:val="00E848A1"/>
    <w:rsid w:val="00E84A81"/>
    <w:rsid w:val="00E861C4"/>
    <w:rsid w:val="00E934A2"/>
    <w:rsid w:val="00EA0F5F"/>
    <w:rsid w:val="00EA24B4"/>
    <w:rsid w:val="00EB2607"/>
    <w:rsid w:val="00EC67E6"/>
    <w:rsid w:val="00ED2C9D"/>
    <w:rsid w:val="00ED4F7B"/>
    <w:rsid w:val="00ED6250"/>
    <w:rsid w:val="00EE0C62"/>
    <w:rsid w:val="00EE3D82"/>
    <w:rsid w:val="00EE3ED6"/>
    <w:rsid w:val="00EF04BC"/>
    <w:rsid w:val="00EF4B78"/>
    <w:rsid w:val="00EF67F3"/>
    <w:rsid w:val="00F017EA"/>
    <w:rsid w:val="00F0260E"/>
    <w:rsid w:val="00F0568C"/>
    <w:rsid w:val="00F06812"/>
    <w:rsid w:val="00F07275"/>
    <w:rsid w:val="00F17A0F"/>
    <w:rsid w:val="00F2541D"/>
    <w:rsid w:val="00F254B8"/>
    <w:rsid w:val="00F3490E"/>
    <w:rsid w:val="00F35242"/>
    <w:rsid w:val="00F42124"/>
    <w:rsid w:val="00F47DF9"/>
    <w:rsid w:val="00F5148F"/>
    <w:rsid w:val="00F56E2B"/>
    <w:rsid w:val="00F61AE7"/>
    <w:rsid w:val="00F62634"/>
    <w:rsid w:val="00F64CB6"/>
    <w:rsid w:val="00F65425"/>
    <w:rsid w:val="00F715AC"/>
    <w:rsid w:val="00F8027A"/>
    <w:rsid w:val="00F80DD1"/>
    <w:rsid w:val="00F845F9"/>
    <w:rsid w:val="00F91C2B"/>
    <w:rsid w:val="00FB0B89"/>
    <w:rsid w:val="00FB18AB"/>
    <w:rsid w:val="00FB7363"/>
    <w:rsid w:val="00FC1BC0"/>
    <w:rsid w:val="00FC1C8E"/>
    <w:rsid w:val="00FC6980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EBB"/>
    <w:rPr>
      <w:rFonts w:ascii="JournalSans" w:hAnsi="JournalSans"/>
    </w:rPr>
  </w:style>
  <w:style w:type="paragraph" w:styleId="1">
    <w:name w:val="heading 1"/>
    <w:basedOn w:val="a"/>
    <w:link w:val="10"/>
    <w:uiPriority w:val="9"/>
    <w:qFormat/>
    <w:rsid w:val="007E020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C7EBB"/>
    <w:pPr>
      <w:spacing w:line="360" w:lineRule="auto"/>
      <w:jc w:val="center"/>
    </w:pPr>
    <w:rPr>
      <w:rFonts w:ascii="CyrillicHeavy" w:hAnsi="CyrillicHeavy"/>
      <w:sz w:val="32"/>
    </w:rPr>
  </w:style>
  <w:style w:type="paragraph" w:styleId="a4">
    <w:name w:val="Balloon Text"/>
    <w:basedOn w:val="a"/>
    <w:semiHidden/>
    <w:rsid w:val="00A3112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4212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42124"/>
  </w:style>
  <w:style w:type="table" w:styleId="a7">
    <w:name w:val="Table Grid"/>
    <w:basedOn w:val="a1"/>
    <w:uiPriority w:val="39"/>
    <w:rsid w:val="00E45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F0568C"/>
    <w:pPr>
      <w:tabs>
        <w:tab w:val="center" w:pos="4677"/>
        <w:tab w:val="right" w:pos="9355"/>
      </w:tabs>
    </w:pPr>
  </w:style>
  <w:style w:type="character" w:styleId="a9">
    <w:name w:val="annotation reference"/>
    <w:rsid w:val="00572E80"/>
    <w:rPr>
      <w:sz w:val="16"/>
      <w:szCs w:val="16"/>
    </w:rPr>
  </w:style>
  <w:style w:type="paragraph" w:styleId="aa">
    <w:name w:val="annotation text"/>
    <w:basedOn w:val="a"/>
    <w:link w:val="ab"/>
    <w:rsid w:val="00572E80"/>
  </w:style>
  <w:style w:type="character" w:customStyle="1" w:styleId="ab">
    <w:name w:val="Текст примечания Знак"/>
    <w:link w:val="aa"/>
    <w:rsid w:val="00572E80"/>
    <w:rPr>
      <w:rFonts w:ascii="JournalSans" w:hAnsi="JournalSans"/>
    </w:rPr>
  </w:style>
  <w:style w:type="paragraph" w:styleId="ac">
    <w:name w:val="annotation subject"/>
    <w:basedOn w:val="aa"/>
    <w:next w:val="aa"/>
    <w:link w:val="ad"/>
    <w:rsid w:val="00572E80"/>
    <w:rPr>
      <w:b/>
      <w:bCs/>
    </w:rPr>
  </w:style>
  <w:style w:type="character" w:customStyle="1" w:styleId="ad">
    <w:name w:val="Тема примечания Знак"/>
    <w:link w:val="ac"/>
    <w:rsid w:val="00572E80"/>
    <w:rPr>
      <w:rFonts w:ascii="JournalSans" w:hAnsi="JournalSans"/>
      <w:b/>
      <w:bCs/>
    </w:rPr>
  </w:style>
  <w:style w:type="character" w:customStyle="1" w:styleId="10">
    <w:name w:val="Заголовок 1 Знак"/>
    <w:link w:val="1"/>
    <w:uiPriority w:val="9"/>
    <w:rsid w:val="007E020E"/>
    <w:rPr>
      <w:b/>
      <w:bCs/>
      <w:kern w:val="36"/>
      <w:sz w:val="48"/>
      <w:szCs w:val="48"/>
    </w:rPr>
  </w:style>
  <w:style w:type="character" w:styleId="ae">
    <w:name w:val="Hyperlink"/>
    <w:uiPriority w:val="99"/>
    <w:unhideWhenUsed/>
    <w:rsid w:val="007E020E"/>
    <w:rPr>
      <w:color w:val="0000FF"/>
      <w:u w:val="single"/>
    </w:rPr>
  </w:style>
  <w:style w:type="character" w:customStyle="1" w:styleId="extended-textshort">
    <w:name w:val="extended-text__short"/>
    <w:basedOn w:val="a0"/>
    <w:rsid w:val="00B724C9"/>
  </w:style>
  <w:style w:type="paragraph" w:customStyle="1" w:styleId="ConsNonformat">
    <w:name w:val="ConsNonformat"/>
    <w:rsid w:val="00682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A71F04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 Indent"/>
    <w:basedOn w:val="a"/>
    <w:link w:val="af0"/>
    <w:rsid w:val="00A71F04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A71F04"/>
    <w:rPr>
      <w:sz w:val="24"/>
      <w:szCs w:val="24"/>
    </w:rPr>
  </w:style>
  <w:style w:type="paragraph" w:customStyle="1" w:styleId="ConsPlusTitle">
    <w:name w:val="ConsPlusTitle"/>
    <w:uiPriority w:val="99"/>
    <w:rsid w:val="00A71F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A71F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Subtitle"/>
    <w:basedOn w:val="a"/>
    <w:next w:val="a"/>
    <w:link w:val="af2"/>
    <w:qFormat/>
    <w:rsid w:val="00CA0A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CA0A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EBB"/>
    <w:rPr>
      <w:rFonts w:ascii="JournalSans" w:hAnsi="JournalSans"/>
    </w:rPr>
  </w:style>
  <w:style w:type="paragraph" w:styleId="1">
    <w:name w:val="heading 1"/>
    <w:basedOn w:val="a"/>
    <w:link w:val="10"/>
    <w:uiPriority w:val="9"/>
    <w:qFormat/>
    <w:rsid w:val="007E020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C7EBB"/>
    <w:pPr>
      <w:spacing w:line="360" w:lineRule="auto"/>
      <w:jc w:val="center"/>
    </w:pPr>
    <w:rPr>
      <w:rFonts w:ascii="CyrillicHeavy" w:hAnsi="CyrillicHeavy"/>
      <w:sz w:val="32"/>
    </w:rPr>
  </w:style>
  <w:style w:type="paragraph" w:styleId="a4">
    <w:name w:val="Balloon Text"/>
    <w:basedOn w:val="a"/>
    <w:semiHidden/>
    <w:rsid w:val="00A3112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4212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42124"/>
  </w:style>
  <w:style w:type="table" w:styleId="a7">
    <w:name w:val="Table Grid"/>
    <w:basedOn w:val="a1"/>
    <w:rsid w:val="00E45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F0568C"/>
    <w:pPr>
      <w:tabs>
        <w:tab w:val="center" w:pos="4677"/>
        <w:tab w:val="right" w:pos="9355"/>
      </w:tabs>
    </w:pPr>
  </w:style>
  <w:style w:type="character" w:styleId="a9">
    <w:name w:val="annotation reference"/>
    <w:rsid w:val="00572E80"/>
    <w:rPr>
      <w:sz w:val="16"/>
      <w:szCs w:val="16"/>
    </w:rPr>
  </w:style>
  <w:style w:type="paragraph" w:styleId="aa">
    <w:name w:val="annotation text"/>
    <w:basedOn w:val="a"/>
    <w:link w:val="ab"/>
    <w:rsid w:val="00572E80"/>
  </w:style>
  <w:style w:type="character" w:customStyle="1" w:styleId="ab">
    <w:name w:val="Текст примечания Знак"/>
    <w:link w:val="aa"/>
    <w:rsid w:val="00572E80"/>
    <w:rPr>
      <w:rFonts w:ascii="JournalSans" w:hAnsi="JournalSans"/>
    </w:rPr>
  </w:style>
  <w:style w:type="paragraph" w:styleId="ac">
    <w:name w:val="annotation subject"/>
    <w:basedOn w:val="aa"/>
    <w:next w:val="aa"/>
    <w:link w:val="ad"/>
    <w:rsid w:val="00572E80"/>
    <w:rPr>
      <w:b/>
      <w:bCs/>
    </w:rPr>
  </w:style>
  <w:style w:type="character" w:customStyle="1" w:styleId="ad">
    <w:name w:val="Тема примечания Знак"/>
    <w:link w:val="ac"/>
    <w:rsid w:val="00572E80"/>
    <w:rPr>
      <w:rFonts w:ascii="JournalSans" w:hAnsi="JournalSans"/>
      <w:b/>
      <w:bCs/>
    </w:rPr>
  </w:style>
  <w:style w:type="character" w:customStyle="1" w:styleId="10">
    <w:name w:val="Заголовок 1 Знак"/>
    <w:link w:val="1"/>
    <w:uiPriority w:val="9"/>
    <w:rsid w:val="007E020E"/>
    <w:rPr>
      <w:b/>
      <w:bCs/>
      <w:kern w:val="36"/>
      <w:sz w:val="48"/>
      <w:szCs w:val="48"/>
    </w:rPr>
  </w:style>
  <w:style w:type="character" w:styleId="ae">
    <w:name w:val="Hyperlink"/>
    <w:uiPriority w:val="99"/>
    <w:unhideWhenUsed/>
    <w:rsid w:val="007E020E"/>
    <w:rPr>
      <w:color w:val="0000FF"/>
      <w:u w:val="single"/>
    </w:rPr>
  </w:style>
  <w:style w:type="character" w:customStyle="1" w:styleId="extended-textshort">
    <w:name w:val="extended-text__short"/>
    <w:basedOn w:val="a0"/>
    <w:rsid w:val="00B72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54354891C9C5FE6F83C2C33FB4E797565C7E1BAA2338E9D1AB7B59ABD44E5D73DD50FAD8FC8480286355DE97Au961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54354891C9C5FE6F83C2C33FB4E797565C6E1B3A6308E9D1AB7B59ABD44E5D72FD557A18ECB520782200BB83FCD55BC01EED31C51C4B621uC62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CA721666208F0A45840B10D718CE0AF8AD4DFC277340C6B3FB572F11AC5DCA7277D1343D29C879213FF06AD4788668l0Y2O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CCA721666208F0A4584151DC1749407FEAE14F42A211D91B8F102774EF50D8D23718561677CC3672721F1l6Y5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0066D-8A04-4ABB-85C1-178D2695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Elcom Ltd</Company>
  <LinksUpToDate>false</LinksUpToDate>
  <CharactersWithSpaces>20250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Alexandre Katalov</dc:creator>
  <cp:lastModifiedBy>Admin</cp:lastModifiedBy>
  <cp:revision>9</cp:revision>
  <cp:lastPrinted>2022-08-01T05:50:00Z</cp:lastPrinted>
  <dcterms:created xsi:type="dcterms:W3CDTF">2022-03-30T13:39:00Z</dcterms:created>
  <dcterms:modified xsi:type="dcterms:W3CDTF">2022-08-01T05:52:00Z</dcterms:modified>
</cp:coreProperties>
</file>