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50" w:rsidRPr="00942C50" w:rsidRDefault="00942C50" w:rsidP="00942C50">
      <w:pPr>
        <w:jc w:val="center"/>
        <w:rPr>
          <w:rFonts w:eastAsia="Times New Roman" w:cs="Times New Roman"/>
          <w:sz w:val="32"/>
          <w:szCs w:val="32"/>
        </w:rPr>
      </w:pPr>
      <w:r w:rsidRPr="00942C50">
        <w:rPr>
          <w:rFonts w:eastAsia="Times New Roman" w:cs="Times New Roman"/>
          <w:sz w:val="32"/>
          <w:szCs w:val="32"/>
        </w:rPr>
        <w:t xml:space="preserve">Р О С </w:t>
      </w:r>
      <w:proofErr w:type="spellStart"/>
      <w:proofErr w:type="gramStart"/>
      <w:r w:rsidRPr="00942C50">
        <w:rPr>
          <w:rFonts w:eastAsia="Times New Roman" w:cs="Times New Roman"/>
          <w:sz w:val="32"/>
          <w:szCs w:val="32"/>
        </w:rPr>
        <w:t>С</w:t>
      </w:r>
      <w:proofErr w:type="spellEnd"/>
      <w:proofErr w:type="gramEnd"/>
      <w:r w:rsidRPr="00942C50">
        <w:rPr>
          <w:rFonts w:eastAsia="Times New Roman" w:cs="Times New Roman"/>
          <w:sz w:val="32"/>
          <w:szCs w:val="32"/>
        </w:rPr>
        <w:t xml:space="preserve"> И Й С К А Я  Ф Е Д Е Р А Ц И Я</w:t>
      </w:r>
    </w:p>
    <w:p w:rsidR="00942C50" w:rsidRPr="00942C50" w:rsidRDefault="00942C50" w:rsidP="00942C50">
      <w:pPr>
        <w:jc w:val="center"/>
        <w:rPr>
          <w:rFonts w:eastAsia="Times New Roman" w:cs="Times New Roman"/>
          <w:sz w:val="32"/>
          <w:szCs w:val="32"/>
        </w:rPr>
      </w:pPr>
      <w:r w:rsidRPr="00942C50">
        <w:rPr>
          <w:rFonts w:eastAsia="Times New Roman" w:cs="Times New Roman"/>
          <w:sz w:val="32"/>
          <w:szCs w:val="32"/>
        </w:rPr>
        <w:t xml:space="preserve">Б Е Л Г О </w:t>
      </w:r>
      <w:proofErr w:type="gramStart"/>
      <w:r w:rsidRPr="00942C50">
        <w:rPr>
          <w:rFonts w:eastAsia="Times New Roman" w:cs="Times New Roman"/>
          <w:sz w:val="32"/>
          <w:szCs w:val="32"/>
        </w:rPr>
        <w:t>Р</w:t>
      </w:r>
      <w:proofErr w:type="gramEnd"/>
      <w:r w:rsidRPr="00942C50">
        <w:rPr>
          <w:rFonts w:eastAsia="Times New Roman" w:cs="Times New Roman"/>
          <w:sz w:val="32"/>
          <w:szCs w:val="32"/>
        </w:rPr>
        <w:t xml:space="preserve"> О Д С К А Я  О Б Л А С Т Ь</w:t>
      </w:r>
    </w:p>
    <w:p w:rsidR="00942C50" w:rsidRPr="00942C50" w:rsidRDefault="00942C50" w:rsidP="00942C50">
      <w:pPr>
        <w:jc w:val="center"/>
        <w:rPr>
          <w:rFonts w:eastAsia="Times New Roman" w:cs="Times New Roman"/>
          <w:sz w:val="28"/>
          <w:szCs w:val="28"/>
        </w:rPr>
      </w:pPr>
    </w:p>
    <w:p w:rsidR="00942C50" w:rsidRPr="00942C50" w:rsidRDefault="00942C50" w:rsidP="00942C50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</w:rPr>
        <w:drawing>
          <wp:inline distT="0" distB="0" distL="0" distR="0">
            <wp:extent cx="546100" cy="628650"/>
            <wp:effectExtent l="0" t="0" r="6350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C50" w:rsidRPr="00942C50" w:rsidRDefault="00942C50" w:rsidP="00942C50">
      <w:pPr>
        <w:tabs>
          <w:tab w:val="left" w:pos="-3420"/>
        </w:tabs>
        <w:jc w:val="center"/>
        <w:rPr>
          <w:rFonts w:eastAsia="Times New Roman" w:cs="Times New Roman"/>
          <w:b/>
          <w:sz w:val="28"/>
          <w:szCs w:val="28"/>
        </w:rPr>
      </w:pPr>
      <w:r w:rsidRPr="00942C50">
        <w:rPr>
          <w:rFonts w:eastAsia="Times New Roman" w:cs="Times New Roman"/>
          <w:b/>
          <w:sz w:val="28"/>
          <w:szCs w:val="28"/>
        </w:rPr>
        <w:t>МУНИЦИПАЛЬНЫЙ СОВЕТ МУНИЦИПАЛЬНОГО РАЙОНА</w:t>
      </w:r>
    </w:p>
    <w:p w:rsidR="00942C50" w:rsidRPr="00942C50" w:rsidRDefault="00942C50" w:rsidP="00942C50">
      <w:pPr>
        <w:tabs>
          <w:tab w:val="left" w:pos="-3420"/>
        </w:tabs>
        <w:jc w:val="center"/>
        <w:rPr>
          <w:rFonts w:eastAsia="Times New Roman" w:cs="Times New Roman"/>
          <w:b/>
          <w:sz w:val="28"/>
          <w:szCs w:val="28"/>
        </w:rPr>
      </w:pPr>
      <w:r w:rsidRPr="00942C50">
        <w:rPr>
          <w:rFonts w:eastAsia="Times New Roman" w:cs="Times New Roman"/>
          <w:b/>
          <w:sz w:val="28"/>
          <w:szCs w:val="28"/>
        </w:rPr>
        <w:t>«РАКИТЯНСКИЙ РАЙОН» БЕЛГОРОДСКОЙ ОБЛАСТИ</w:t>
      </w:r>
    </w:p>
    <w:p w:rsidR="00942C50" w:rsidRPr="00942C50" w:rsidRDefault="00876CB5" w:rsidP="00942C50">
      <w:pPr>
        <w:tabs>
          <w:tab w:val="left" w:pos="-3420"/>
        </w:tabs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Пятьдесят третье внеочередное</w:t>
      </w:r>
      <w:r w:rsidR="00942C50" w:rsidRPr="00942C50">
        <w:rPr>
          <w:rFonts w:eastAsia="Times New Roman" w:cs="Times New Roman"/>
          <w:sz w:val="28"/>
          <w:szCs w:val="28"/>
        </w:rPr>
        <w:t xml:space="preserve">  заседание Муниципального совета</w:t>
      </w:r>
    </w:p>
    <w:p w:rsidR="00942C50" w:rsidRPr="00942C50" w:rsidRDefault="00942C50" w:rsidP="00942C50">
      <w:pPr>
        <w:jc w:val="center"/>
        <w:rPr>
          <w:rFonts w:eastAsia="Times New Roman" w:cs="Times New Roman"/>
          <w:b/>
          <w:sz w:val="28"/>
          <w:szCs w:val="28"/>
        </w:rPr>
      </w:pPr>
    </w:p>
    <w:p w:rsidR="00942C50" w:rsidRPr="00942C50" w:rsidRDefault="00942C50" w:rsidP="00942C50">
      <w:pPr>
        <w:jc w:val="center"/>
        <w:rPr>
          <w:rFonts w:eastAsia="Times New Roman" w:cs="Times New Roman"/>
          <w:b/>
          <w:sz w:val="28"/>
          <w:szCs w:val="28"/>
        </w:rPr>
      </w:pPr>
      <w:r w:rsidRPr="00942C50">
        <w:rPr>
          <w:rFonts w:eastAsia="Times New Roman" w:cs="Times New Roman"/>
          <w:b/>
          <w:sz w:val="28"/>
          <w:szCs w:val="28"/>
        </w:rPr>
        <w:t>РЕШЕНИЕ</w:t>
      </w:r>
    </w:p>
    <w:p w:rsidR="00942C50" w:rsidRPr="00942C50" w:rsidRDefault="00942C50" w:rsidP="00942C50">
      <w:pPr>
        <w:rPr>
          <w:rFonts w:eastAsia="Times New Roman" w:cs="Times New Roman"/>
          <w:b/>
          <w:sz w:val="28"/>
          <w:szCs w:val="28"/>
        </w:rPr>
      </w:pPr>
    </w:p>
    <w:p w:rsidR="00942C50" w:rsidRPr="00942C50" w:rsidRDefault="00876CB5" w:rsidP="00942C50">
      <w:pPr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от 18 августа </w:t>
      </w:r>
      <w:r w:rsidR="00942C50" w:rsidRPr="00942C50">
        <w:rPr>
          <w:rFonts w:eastAsia="Times New Roman" w:cs="Times New Roman"/>
          <w:b/>
          <w:sz w:val="28"/>
          <w:szCs w:val="28"/>
        </w:rPr>
        <w:t xml:space="preserve">2023 года                                                          </w:t>
      </w:r>
      <w:r>
        <w:rPr>
          <w:rFonts w:eastAsia="Times New Roman" w:cs="Times New Roman"/>
          <w:b/>
          <w:sz w:val="28"/>
          <w:szCs w:val="28"/>
        </w:rPr>
        <w:t xml:space="preserve">                               </w:t>
      </w:r>
      <w:r w:rsidR="00942C50">
        <w:rPr>
          <w:rFonts w:eastAsia="Times New Roman" w:cs="Times New Roman"/>
          <w:b/>
          <w:sz w:val="28"/>
          <w:szCs w:val="28"/>
        </w:rPr>
        <w:t>№ 7</w:t>
      </w:r>
    </w:p>
    <w:p w:rsidR="00613C79" w:rsidRDefault="00613C79"/>
    <w:p w:rsidR="00876CB5" w:rsidRDefault="00876CB5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876CB5" w:rsidTr="00876CB5">
        <w:tc>
          <w:tcPr>
            <w:tcW w:w="5637" w:type="dxa"/>
          </w:tcPr>
          <w:p w:rsidR="00876CB5" w:rsidRDefault="00876CB5" w:rsidP="00876CB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876CB5">
              <w:rPr>
                <w:rFonts w:eastAsia="Times New Roman" w:cs="Times New Roman"/>
                <w:b/>
                <w:bCs/>
                <w:sz w:val="28"/>
                <w:szCs w:val="28"/>
              </w:rPr>
              <w:t>О внесении изменений в решение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76CB5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Муниципального совета Ракитянского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76CB5">
              <w:rPr>
                <w:rFonts w:eastAsia="Times New Roman" w:cs="Times New Roman"/>
                <w:b/>
                <w:bCs/>
                <w:sz w:val="28"/>
                <w:szCs w:val="28"/>
              </w:rPr>
              <w:t>района от 30.06.2022 г № 1 «</w:t>
            </w:r>
            <w:r w:rsidRPr="00876CB5">
              <w:rPr>
                <w:rFonts w:eastAsia="Times New Roman" w:cs="Times New Roman"/>
                <w:b/>
                <w:sz w:val="28"/>
                <w:szCs w:val="28"/>
              </w:rPr>
              <w:t>Об утверждении Положения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76CB5">
              <w:rPr>
                <w:rFonts w:eastAsia="Times New Roman" w:cs="Times New Roman"/>
                <w:b/>
                <w:sz w:val="28"/>
                <w:szCs w:val="28"/>
              </w:rPr>
              <w:t>о порядке и условиях командирования,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76CB5">
              <w:rPr>
                <w:rFonts w:eastAsia="Times New Roman" w:cs="Times New Roman"/>
                <w:b/>
                <w:sz w:val="28"/>
                <w:szCs w:val="28"/>
              </w:rPr>
              <w:t>возмещения расходов, связанных со служебными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76CB5">
              <w:rPr>
                <w:rFonts w:eastAsia="Times New Roman" w:cs="Times New Roman"/>
                <w:b/>
                <w:sz w:val="28"/>
                <w:szCs w:val="28"/>
              </w:rPr>
              <w:t>командировками лиц, замещающих муниципальные должности, муниципальных служащих, работников, замещающих в органах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76CB5">
              <w:rPr>
                <w:rFonts w:eastAsia="Times New Roman" w:cs="Times New Roman"/>
                <w:b/>
                <w:sz w:val="28"/>
                <w:szCs w:val="28"/>
              </w:rPr>
              <w:t>местного самоуправления должности, не отнесенные к должностям муниципальной службы, вспомогательного персонала, работников организаций и учреждений, подведомственных органам местного самоуправления Ракитянского района»</w:t>
            </w:r>
            <w:proofErr w:type="gramEnd"/>
          </w:p>
        </w:tc>
      </w:tr>
    </w:tbl>
    <w:p w:rsidR="00876CB5" w:rsidRPr="00876CB5" w:rsidRDefault="00876CB5" w:rsidP="00876CB5">
      <w:pPr>
        <w:rPr>
          <w:rFonts w:eastAsia="Times New Roman" w:cs="Times New Roman"/>
          <w:sz w:val="28"/>
          <w:szCs w:val="28"/>
        </w:rPr>
      </w:pPr>
    </w:p>
    <w:p w:rsidR="00876CB5" w:rsidRDefault="00876CB5" w:rsidP="00876CB5">
      <w:pPr>
        <w:keepNext/>
        <w:widowControl w:val="0"/>
        <w:tabs>
          <w:tab w:val="left" w:pos="7938"/>
        </w:tabs>
        <w:autoSpaceDE w:val="0"/>
        <w:autoSpaceDN w:val="0"/>
        <w:spacing w:line="276" w:lineRule="auto"/>
        <w:ind w:right="-2" w:firstLine="709"/>
        <w:jc w:val="both"/>
        <w:outlineLvl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</w:t>
      </w:r>
    </w:p>
    <w:p w:rsidR="00876CB5" w:rsidRDefault="00876CB5" w:rsidP="00876CB5">
      <w:pPr>
        <w:keepNext/>
        <w:widowControl w:val="0"/>
        <w:tabs>
          <w:tab w:val="left" w:pos="7938"/>
        </w:tabs>
        <w:autoSpaceDE w:val="0"/>
        <w:autoSpaceDN w:val="0"/>
        <w:spacing w:line="276" w:lineRule="auto"/>
        <w:ind w:right="-2" w:firstLine="709"/>
        <w:jc w:val="both"/>
        <w:outlineLvl w:val="0"/>
        <w:rPr>
          <w:rFonts w:eastAsia="Times New Roman" w:cs="Times New Roman"/>
          <w:b/>
          <w:sz w:val="28"/>
          <w:szCs w:val="28"/>
        </w:rPr>
      </w:pPr>
      <w:proofErr w:type="gramStart"/>
      <w:r w:rsidRPr="00876CB5">
        <w:rPr>
          <w:rFonts w:eastAsia="Times New Roman" w:cs="Times New Roman"/>
          <w:sz w:val="28"/>
          <w:szCs w:val="28"/>
        </w:rPr>
        <w:t>В соответствии с Указом Президента Российской Федерации от 17 октября 2022 года № 752 «Об особенностях командирования лиц, замещающих государственное должности Российской Федерации, федеральных государственных гражданских служащих, работников федеральных государственных органов, замещающих</w:t>
      </w:r>
      <w:r w:rsidRPr="00876CB5">
        <w:rPr>
          <w:rFonts w:eastAsia="Times New Roman" w:cs="Times New Roman"/>
          <w:spacing w:val="-8"/>
          <w:sz w:val="28"/>
          <w:szCs w:val="28"/>
        </w:rPr>
        <w:t xml:space="preserve"> </w:t>
      </w:r>
      <w:r w:rsidRPr="00876CB5">
        <w:rPr>
          <w:rFonts w:eastAsia="Times New Roman" w:cs="Times New Roman"/>
          <w:sz w:val="28"/>
          <w:szCs w:val="28"/>
        </w:rPr>
        <w:t>должности,</w:t>
      </w:r>
      <w:r w:rsidRPr="00876CB5">
        <w:rPr>
          <w:rFonts w:eastAsia="Times New Roman" w:cs="Times New Roman"/>
          <w:spacing w:val="-8"/>
          <w:sz w:val="28"/>
          <w:szCs w:val="28"/>
        </w:rPr>
        <w:t xml:space="preserve"> </w:t>
      </w:r>
      <w:r w:rsidRPr="00876CB5">
        <w:rPr>
          <w:rFonts w:eastAsia="Times New Roman" w:cs="Times New Roman"/>
          <w:sz w:val="28"/>
          <w:szCs w:val="28"/>
        </w:rPr>
        <w:t>не</w:t>
      </w:r>
      <w:r w:rsidRPr="00876CB5">
        <w:rPr>
          <w:rFonts w:eastAsia="Times New Roman" w:cs="Times New Roman"/>
          <w:spacing w:val="-14"/>
          <w:sz w:val="28"/>
          <w:szCs w:val="28"/>
        </w:rPr>
        <w:t xml:space="preserve"> </w:t>
      </w:r>
      <w:r w:rsidRPr="00876CB5">
        <w:rPr>
          <w:rFonts w:eastAsia="Times New Roman" w:cs="Times New Roman"/>
          <w:sz w:val="28"/>
          <w:szCs w:val="28"/>
        </w:rPr>
        <w:t>являющиеся</w:t>
      </w:r>
      <w:r w:rsidRPr="00876CB5">
        <w:rPr>
          <w:rFonts w:eastAsia="Times New Roman" w:cs="Times New Roman"/>
          <w:spacing w:val="-8"/>
          <w:sz w:val="28"/>
          <w:szCs w:val="28"/>
        </w:rPr>
        <w:t xml:space="preserve"> </w:t>
      </w:r>
      <w:r w:rsidRPr="00876CB5">
        <w:rPr>
          <w:rFonts w:eastAsia="Times New Roman" w:cs="Times New Roman"/>
          <w:sz w:val="28"/>
          <w:szCs w:val="28"/>
        </w:rPr>
        <w:t>должностями</w:t>
      </w:r>
      <w:r w:rsidRPr="00876CB5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876CB5">
        <w:rPr>
          <w:rFonts w:eastAsia="Times New Roman" w:cs="Times New Roman"/>
          <w:sz w:val="28"/>
          <w:szCs w:val="28"/>
        </w:rPr>
        <w:t>федеральной</w:t>
      </w:r>
      <w:r w:rsidRPr="00876CB5">
        <w:rPr>
          <w:rFonts w:eastAsia="Times New Roman" w:cs="Times New Roman"/>
          <w:spacing w:val="-10"/>
          <w:sz w:val="28"/>
          <w:szCs w:val="28"/>
        </w:rPr>
        <w:t xml:space="preserve"> </w:t>
      </w:r>
      <w:r w:rsidRPr="00876CB5">
        <w:rPr>
          <w:rFonts w:eastAsia="Times New Roman" w:cs="Times New Roman"/>
          <w:sz w:val="28"/>
          <w:szCs w:val="28"/>
        </w:rPr>
        <w:t>государственной гражданской службы, на территории Донецкой Народной Республики, Луганской Народной Республики, Запорожской области и Херсонской области»</w:t>
      </w:r>
      <w:r w:rsidRPr="00876CB5">
        <w:rPr>
          <w:rFonts w:eastAsia="Times New Roman" w:cs="Times New Roman"/>
          <w:bCs/>
          <w:sz w:val="28"/>
          <w:szCs w:val="28"/>
        </w:rPr>
        <w:t>, Федеральным законом от 06.10.2003 г. № 131-ФЗ «Об общих</w:t>
      </w:r>
      <w:proofErr w:type="gramEnd"/>
      <w:r w:rsidRPr="00876CB5">
        <w:rPr>
          <w:rFonts w:eastAsia="Times New Roman" w:cs="Times New Roman"/>
          <w:bCs/>
          <w:sz w:val="28"/>
          <w:szCs w:val="28"/>
        </w:rPr>
        <w:t xml:space="preserve"> принципах организации местного самоуправления в Российской Федерации»,</w:t>
      </w:r>
      <w:r w:rsidRPr="00876CB5">
        <w:rPr>
          <w:rFonts w:ascii="Courier New" w:eastAsia="Times New Roman" w:hAnsi="Courier New" w:cs="Courier New"/>
          <w:sz w:val="26"/>
          <w:szCs w:val="26"/>
        </w:rPr>
        <w:t xml:space="preserve"> </w:t>
      </w:r>
      <w:r w:rsidRPr="00876CB5">
        <w:rPr>
          <w:rFonts w:eastAsia="Times New Roman" w:cs="Times New Roman"/>
          <w:bCs/>
          <w:sz w:val="28"/>
          <w:szCs w:val="28"/>
        </w:rPr>
        <w:t>постановлением Правительства Российской Федерации от 28 октября 2022 г. № 1915</w:t>
      </w:r>
      <w:r w:rsidRPr="00876CB5">
        <w:rPr>
          <w:rFonts w:ascii="Courier New" w:eastAsia="Times New Roman" w:hAnsi="Courier New" w:cs="Courier New"/>
          <w:sz w:val="26"/>
          <w:szCs w:val="26"/>
        </w:rPr>
        <w:t xml:space="preserve"> </w:t>
      </w:r>
      <w:r w:rsidRPr="00876CB5">
        <w:rPr>
          <w:rFonts w:eastAsia="Times New Roman" w:cs="Times New Roman"/>
          <w:bCs/>
          <w:sz w:val="28"/>
          <w:szCs w:val="28"/>
        </w:rPr>
        <w:t xml:space="preserve">«Об отдельных вопросах, </w:t>
      </w:r>
      <w:r w:rsidRPr="00876CB5">
        <w:rPr>
          <w:rFonts w:eastAsia="Times New Roman" w:cs="Times New Roman"/>
          <w:bCs/>
          <w:sz w:val="28"/>
          <w:szCs w:val="28"/>
        </w:rPr>
        <w:lastRenderedPageBreak/>
        <w:t xml:space="preserve">связанных с командированием на территории Донецкой Народной Республики, Луганской Народной Республики, Запорожской области и Херсонской области», Уставом </w:t>
      </w:r>
      <w:r w:rsidRPr="00876CB5">
        <w:rPr>
          <w:rFonts w:eastAsia="Times New Roman" w:cs="Times New Roman"/>
          <w:spacing w:val="6"/>
          <w:sz w:val="28"/>
          <w:szCs w:val="28"/>
        </w:rPr>
        <w:t xml:space="preserve">муниципального </w:t>
      </w:r>
      <w:r w:rsidRPr="00876CB5">
        <w:rPr>
          <w:rFonts w:eastAsia="Times New Roman" w:cs="Times New Roman"/>
          <w:spacing w:val="5"/>
          <w:sz w:val="28"/>
          <w:szCs w:val="28"/>
        </w:rPr>
        <w:t>района «Ракитянский район» Белгородской области, Муниципальный совет Ракитянского района,</w:t>
      </w:r>
      <w:r w:rsidRPr="00876CB5">
        <w:rPr>
          <w:rFonts w:eastAsia="Times New Roman" w:cs="Times New Roman"/>
          <w:sz w:val="28"/>
          <w:szCs w:val="28"/>
        </w:rPr>
        <w:t xml:space="preserve">                   </w:t>
      </w:r>
      <w:proofErr w:type="gramStart"/>
      <w:r w:rsidRPr="00876CB5">
        <w:rPr>
          <w:rFonts w:eastAsia="Times New Roman" w:cs="Times New Roman"/>
          <w:b/>
          <w:sz w:val="28"/>
          <w:szCs w:val="28"/>
        </w:rPr>
        <w:t>р</w:t>
      </w:r>
      <w:proofErr w:type="gramEnd"/>
      <w:r w:rsidRPr="00876CB5">
        <w:rPr>
          <w:rFonts w:eastAsia="Times New Roman" w:cs="Times New Roman"/>
          <w:b/>
          <w:sz w:val="28"/>
          <w:szCs w:val="28"/>
        </w:rPr>
        <w:t xml:space="preserve"> е ш и л:</w:t>
      </w:r>
    </w:p>
    <w:p w:rsidR="00876CB5" w:rsidRPr="00876CB5" w:rsidRDefault="00876CB5" w:rsidP="00876CB5">
      <w:pPr>
        <w:keepNext/>
        <w:widowControl w:val="0"/>
        <w:tabs>
          <w:tab w:val="left" w:pos="7938"/>
        </w:tabs>
        <w:autoSpaceDE w:val="0"/>
        <w:autoSpaceDN w:val="0"/>
        <w:spacing w:line="276" w:lineRule="auto"/>
        <w:ind w:right="-2" w:firstLine="709"/>
        <w:jc w:val="both"/>
        <w:outlineLvl w:val="0"/>
        <w:rPr>
          <w:rFonts w:eastAsia="Times New Roman" w:cs="Times New Roman"/>
          <w:sz w:val="28"/>
          <w:szCs w:val="28"/>
        </w:rPr>
      </w:pPr>
      <w:bookmarkStart w:id="0" w:name="_GoBack"/>
      <w:bookmarkEnd w:id="0"/>
    </w:p>
    <w:p w:rsidR="00876CB5" w:rsidRPr="00876CB5" w:rsidRDefault="00876CB5" w:rsidP="00876CB5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876CB5">
        <w:rPr>
          <w:rFonts w:eastAsia="Times New Roman" w:cs="Times New Roman"/>
          <w:sz w:val="28"/>
          <w:szCs w:val="28"/>
        </w:rPr>
        <w:t xml:space="preserve">1. </w:t>
      </w:r>
      <w:proofErr w:type="gramStart"/>
      <w:r w:rsidRPr="00876CB5">
        <w:rPr>
          <w:rFonts w:eastAsia="Times New Roman" w:cs="Times New Roman"/>
          <w:sz w:val="28"/>
          <w:szCs w:val="28"/>
        </w:rPr>
        <w:t>Внести следующие изменения в решение Муниципального совета Ракитянского района от 30.06.2022 г № 1 «Об утверждении Положения о порядке и условиях командирования, возмещения расходов, связанных со служебными командировками лиц, замещающих муниципальные должности, муниципальных служащих, работников, замещающих в органах местного самоуправления должности, не отнесенные к должностям муниципальной службы, вспомогательного персонала, работников организаций и учреждений, подведомственных органам местного самоуправления Ракитянского района»:</w:t>
      </w:r>
      <w:proofErr w:type="gramEnd"/>
    </w:p>
    <w:p w:rsidR="00876CB5" w:rsidRPr="00876CB5" w:rsidRDefault="00876CB5" w:rsidP="00876CB5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876CB5">
        <w:rPr>
          <w:rFonts w:eastAsia="Times New Roman" w:cs="Times New Roman"/>
          <w:sz w:val="28"/>
          <w:szCs w:val="28"/>
        </w:rPr>
        <w:t>- в Положении о порядке и условиях командирования, возмещения расходов, связанных со служебными командировками лиц, замещающих муниципальные должности, муниципальных служащих, работников, замещающих в органах местного самоуправления должности, не отнесенные к должностям муниципальной службы, вспомогательного персонала, работников организаций и учреждений, подведомственных органам местного самоуправления Ракитянского района:</w:t>
      </w:r>
    </w:p>
    <w:p w:rsidR="00876CB5" w:rsidRPr="00876CB5" w:rsidRDefault="00876CB5" w:rsidP="00876CB5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876CB5">
        <w:rPr>
          <w:rFonts w:eastAsia="Times New Roman" w:cs="Times New Roman"/>
          <w:sz w:val="28"/>
          <w:szCs w:val="28"/>
        </w:rPr>
        <w:t>- в абзаце втором пункта 4.3 раздела 4 Положения после слов «Херсонской области» дополнить словами «и иных территориях, нуждающихся в обеспечении жизнедеятельности населения и восстановлении объектов инфраструктуры».</w:t>
      </w:r>
    </w:p>
    <w:p w:rsidR="00876CB5" w:rsidRPr="00876CB5" w:rsidRDefault="00876CB5" w:rsidP="00876CB5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76CB5">
        <w:rPr>
          <w:rFonts w:eastAsia="Times New Roman" w:cs="Times New Roman"/>
          <w:sz w:val="28"/>
          <w:szCs w:val="28"/>
        </w:rPr>
        <w:t xml:space="preserve">2. Настоящее решение вступает в силу </w:t>
      </w:r>
      <w:r w:rsidRPr="00876CB5">
        <w:rPr>
          <w:rFonts w:eastAsia="Times New Roman" w:cs="Times New Roman"/>
          <w:color w:val="000000"/>
          <w:sz w:val="28"/>
          <w:szCs w:val="28"/>
        </w:rPr>
        <w:t>со дня его подписания и распространяется на правоотношения, возникшие с 1 июня 2023 г.</w:t>
      </w:r>
    </w:p>
    <w:p w:rsidR="00876CB5" w:rsidRPr="00876CB5" w:rsidRDefault="00876CB5" w:rsidP="00876CB5">
      <w:pPr>
        <w:tabs>
          <w:tab w:val="num" w:pos="786"/>
        </w:tabs>
        <w:spacing w:line="276" w:lineRule="auto"/>
        <w:ind w:firstLine="709"/>
        <w:jc w:val="both"/>
        <w:rPr>
          <w:rFonts w:eastAsia="Times New Roman" w:cs="Times New Roman"/>
          <w:b/>
          <w:sz w:val="28"/>
          <w:szCs w:val="28"/>
        </w:rPr>
      </w:pPr>
      <w:r w:rsidRPr="00876CB5">
        <w:rPr>
          <w:rFonts w:eastAsia="Times New Roman" w:cs="Times New Roman"/>
          <w:sz w:val="28"/>
          <w:szCs w:val="28"/>
        </w:rPr>
        <w:t xml:space="preserve">3. </w:t>
      </w:r>
      <w:proofErr w:type="gramStart"/>
      <w:r w:rsidRPr="00876CB5">
        <w:rPr>
          <w:rFonts w:eastAsia="Times New Roman" w:cs="Times New Roman"/>
          <w:sz w:val="28"/>
          <w:szCs w:val="28"/>
        </w:rPr>
        <w:t>Контроль за</w:t>
      </w:r>
      <w:proofErr w:type="gramEnd"/>
      <w:r w:rsidRPr="00876CB5">
        <w:rPr>
          <w:rFonts w:eastAsia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вопросам местного самоуправления, работы Муниципального совета (Ю.Д. </w:t>
      </w:r>
      <w:proofErr w:type="spellStart"/>
      <w:r w:rsidRPr="00876CB5">
        <w:rPr>
          <w:rFonts w:eastAsia="Times New Roman" w:cs="Times New Roman"/>
          <w:sz w:val="28"/>
          <w:szCs w:val="28"/>
        </w:rPr>
        <w:t>Костинов</w:t>
      </w:r>
      <w:proofErr w:type="spellEnd"/>
      <w:r w:rsidRPr="00876CB5">
        <w:rPr>
          <w:rFonts w:eastAsia="Times New Roman" w:cs="Times New Roman"/>
          <w:sz w:val="28"/>
          <w:szCs w:val="28"/>
        </w:rPr>
        <w:t xml:space="preserve">). </w:t>
      </w:r>
    </w:p>
    <w:p w:rsidR="00876CB5" w:rsidRPr="00876CB5" w:rsidRDefault="00876CB5" w:rsidP="00876CB5">
      <w:pPr>
        <w:spacing w:line="276" w:lineRule="auto"/>
        <w:jc w:val="both"/>
        <w:rPr>
          <w:rFonts w:eastAsia="Times New Roman" w:cs="Times New Roman"/>
          <w:sz w:val="28"/>
          <w:szCs w:val="28"/>
        </w:rPr>
      </w:pPr>
    </w:p>
    <w:p w:rsidR="00876CB5" w:rsidRPr="00876CB5" w:rsidRDefault="00876CB5" w:rsidP="00876CB5">
      <w:pPr>
        <w:spacing w:line="276" w:lineRule="auto"/>
        <w:jc w:val="both"/>
        <w:rPr>
          <w:rFonts w:eastAsia="Times New Roman" w:cs="Times New Roman"/>
          <w:sz w:val="28"/>
          <w:szCs w:val="28"/>
        </w:rPr>
      </w:pPr>
    </w:p>
    <w:p w:rsidR="00876CB5" w:rsidRPr="00876CB5" w:rsidRDefault="00876CB5" w:rsidP="00876CB5">
      <w:pPr>
        <w:spacing w:line="276" w:lineRule="auto"/>
        <w:jc w:val="both"/>
        <w:rPr>
          <w:rFonts w:eastAsia="Times New Roman" w:cs="Times New Roman"/>
          <w:sz w:val="28"/>
          <w:szCs w:val="28"/>
        </w:rPr>
      </w:pPr>
    </w:p>
    <w:p w:rsidR="00876CB5" w:rsidRPr="00876CB5" w:rsidRDefault="00876CB5" w:rsidP="00876CB5">
      <w:pPr>
        <w:spacing w:line="276" w:lineRule="auto"/>
        <w:rPr>
          <w:rFonts w:eastAsia="Times New Roman" w:cs="Times New Roman"/>
          <w:b/>
          <w:sz w:val="28"/>
          <w:szCs w:val="28"/>
        </w:rPr>
      </w:pPr>
      <w:r w:rsidRPr="00876CB5">
        <w:rPr>
          <w:rFonts w:eastAsia="Times New Roman" w:cs="Times New Roman"/>
          <w:b/>
          <w:sz w:val="28"/>
          <w:szCs w:val="28"/>
        </w:rPr>
        <w:t>Председатель</w:t>
      </w:r>
    </w:p>
    <w:p w:rsidR="00876CB5" w:rsidRPr="00876CB5" w:rsidRDefault="00876CB5" w:rsidP="00876CB5">
      <w:pPr>
        <w:spacing w:line="276" w:lineRule="auto"/>
        <w:rPr>
          <w:rFonts w:eastAsia="Times New Roman" w:cs="Times New Roman"/>
          <w:b/>
          <w:sz w:val="28"/>
          <w:szCs w:val="28"/>
        </w:rPr>
      </w:pPr>
      <w:r w:rsidRPr="00876CB5">
        <w:rPr>
          <w:rFonts w:eastAsia="Times New Roman" w:cs="Times New Roman"/>
          <w:b/>
          <w:sz w:val="28"/>
          <w:szCs w:val="28"/>
        </w:rPr>
        <w:t>Муниципального совета                                                                   Н.М. Зубатова</w:t>
      </w:r>
    </w:p>
    <w:p w:rsidR="00876CB5" w:rsidRPr="00876CB5" w:rsidRDefault="00876CB5" w:rsidP="00876CB5">
      <w:pPr>
        <w:spacing w:line="276" w:lineRule="auto"/>
        <w:rPr>
          <w:rFonts w:eastAsia="Times New Roman" w:cs="Times New Roman"/>
          <w:b/>
          <w:sz w:val="28"/>
          <w:szCs w:val="28"/>
        </w:rPr>
      </w:pPr>
    </w:p>
    <w:p w:rsidR="003D3AF6" w:rsidRDefault="003D3AF6" w:rsidP="00876CB5">
      <w:pPr>
        <w:spacing w:line="276" w:lineRule="auto"/>
      </w:pPr>
    </w:p>
    <w:sectPr w:rsidR="003D3AF6" w:rsidSect="003D3AF6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1F7" w:rsidRDefault="006531F7" w:rsidP="003D3AF6">
      <w:r>
        <w:separator/>
      </w:r>
    </w:p>
  </w:endnote>
  <w:endnote w:type="continuationSeparator" w:id="0">
    <w:p w:rsidR="006531F7" w:rsidRDefault="006531F7" w:rsidP="003D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1F7" w:rsidRDefault="006531F7" w:rsidP="003D3AF6">
      <w:r>
        <w:separator/>
      </w:r>
    </w:p>
  </w:footnote>
  <w:footnote w:type="continuationSeparator" w:id="0">
    <w:p w:rsidR="006531F7" w:rsidRDefault="006531F7" w:rsidP="003D3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633713"/>
      <w:docPartObj>
        <w:docPartGallery w:val="Page Numbers (Top of Page)"/>
        <w:docPartUnique/>
      </w:docPartObj>
    </w:sdtPr>
    <w:sdtEndPr/>
    <w:sdtContent>
      <w:p w:rsidR="003D3AF6" w:rsidRDefault="003D3AF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CB5">
          <w:rPr>
            <w:noProof/>
          </w:rPr>
          <w:t>2</w:t>
        </w:r>
        <w:r>
          <w:fldChar w:fldCharType="end"/>
        </w:r>
      </w:p>
    </w:sdtContent>
  </w:sdt>
  <w:p w:rsidR="003D3AF6" w:rsidRDefault="003D3AF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9C"/>
    <w:rsid w:val="0016409A"/>
    <w:rsid w:val="003D3AF6"/>
    <w:rsid w:val="004D1F9C"/>
    <w:rsid w:val="00613C79"/>
    <w:rsid w:val="006531F7"/>
    <w:rsid w:val="00876CB5"/>
    <w:rsid w:val="008B54E2"/>
    <w:rsid w:val="00942C50"/>
    <w:rsid w:val="00BD4ECF"/>
    <w:rsid w:val="00C53560"/>
    <w:rsid w:val="00DA3F91"/>
    <w:rsid w:val="00E4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9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A3F9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42C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C5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D3A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3AF6"/>
    <w:rPr>
      <w:rFonts w:ascii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D3A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D3AF6"/>
    <w:rPr>
      <w:rFonts w:ascii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876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9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A3F9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42C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C5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D3A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3AF6"/>
    <w:rPr>
      <w:rFonts w:ascii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D3A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D3AF6"/>
    <w:rPr>
      <w:rFonts w:ascii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876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2023-07-13T06:43:00Z</dcterms:created>
  <dcterms:modified xsi:type="dcterms:W3CDTF">2023-08-21T07:45:00Z</dcterms:modified>
</cp:coreProperties>
</file>