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4414AC" w:rsidRDefault="004414AC" w:rsidP="004414AC">
      <w:pPr>
        <w:pStyle w:val="a6"/>
        <w:jc w:val="both"/>
        <w:rPr>
          <w:b/>
          <w:sz w:val="24"/>
          <w:szCs w:val="24"/>
        </w:rPr>
      </w:pPr>
      <w:r w:rsidRPr="004414AC">
        <w:rPr>
          <w:b/>
          <w:sz w:val="24"/>
          <w:szCs w:val="24"/>
        </w:rPr>
        <w:t xml:space="preserve">О внесении изменений в постановление администрации Ракитянского района </w:t>
      </w:r>
      <w:r>
        <w:rPr>
          <w:b/>
          <w:sz w:val="24"/>
          <w:szCs w:val="24"/>
        </w:rPr>
        <w:t xml:space="preserve">          </w:t>
      </w:r>
      <w:r w:rsidRPr="004414AC">
        <w:rPr>
          <w:b/>
          <w:sz w:val="24"/>
          <w:szCs w:val="24"/>
        </w:rPr>
        <w:t>от 30 сентября 2019 года № 133   «Об установлении регулируемых тарифов на перевозки по муниципальным маршрутам регулярных перевозок на территории Ракитянского района»</w:t>
      </w:r>
    </w:p>
    <w:p w:rsidR="00E645B7" w:rsidRPr="004414AC" w:rsidRDefault="00E645B7" w:rsidP="004414AC">
      <w:pPr>
        <w:pStyle w:val="a6"/>
        <w:jc w:val="both"/>
        <w:rPr>
          <w:b/>
          <w:sz w:val="24"/>
          <w:szCs w:val="24"/>
        </w:rPr>
      </w:pPr>
      <w:r>
        <w:tab/>
      </w:r>
    </w:p>
    <w:p w:rsidR="00F42F63" w:rsidRPr="00706DF0" w:rsidRDefault="007932AC" w:rsidP="00205C32">
      <w:pPr>
        <w:pStyle w:val="a6"/>
        <w:jc w:val="both"/>
        <w:rPr>
          <w:sz w:val="24"/>
          <w:szCs w:val="24"/>
        </w:rPr>
      </w:pPr>
      <w:proofErr w:type="gramStart"/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</w:t>
      </w:r>
      <w:proofErr w:type="gramEnd"/>
      <w:r w:rsidR="00F42F63" w:rsidRPr="005F3C20">
        <w:rPr>
          <w:sz w:val="24"/>
          <w:szCs w:val="24"/>
        </w:rPr>
        <w:t xml:space="preserve">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C46DA0">
        <w:rPr>
          <w:sz w:val="24"/>
          <w:szCs w:val="24"/>
        </w:rPr>
        <w:t>«</w:t>
      </w:r>
      <w:r w:rsidR="00C46DA0" w:rsidRPr="00C46DA0">
        <w:rPr>
          <w:sz w:val="24"/>
          <w:szCs w:val="24"/>
        </w:rPr>
        <w:t>О внесении изменений в постановление администрац</w:t>
      </w:r>
      <w:r w:rsidR="00C46DA0">
        <w:rPr>
          <w:sz w:val="24"/>
          <w:szCs w:val="24"/>
        </w:rPr>
        <w:t xml:space="preserve">ии Ракитянского района </w:t>
      </w:r>
      <w:r w:rsidR="00C46DA0" w:rsidRPr="00C46DA0">
        <w:rPr>
          <w:sz w:val="24"/>
          <w:szCs w:val="24"/>
        </w:rPr>
        <w:t xml:space="preserve"> от 30 сентября 2019 года № 133   «Об установлении регулируемых тарифов на перевозки по муниципальным маршрутам регулярных перевозок на территории Ракитянского района»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proofErr w:type="gramStart"/>
      <w:r w:rsidRPr="00616DFC">
        <w:t xml:space="preserve">замечаний: </w:t>
      </w:r>
      <w:r w:rsidR="00963ECD" w:rsidRPr="00356C35">
        <w:t xml:space="preserve">  </w:t>
      </w:r>
      <w:proofErr w:type="gramEnd"/>
      <w:r w:rsidR="00493B89">
        <w:t>с 08.10.2024 по 17.08.2024 г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493B89">
        <w:t>10.02.2025 года</w:t>
      </w:r>
      <w:bookmarkStart w:id="0" w:name="_GoBack"/>
      <w:bookmarkEnd w:id="0"/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D2828"/>
    <w:rsid w:val="002E4290"/>
    <w:rsid w:val="003408C1"/>
    <w:rsid w:val="00347796"/>
    <w:rsid w:val="00364489"/>
    <w:rsid w:val="0038363B"/>
    <w:rsid w:val="003D3FCB"/>
    <w:rsid w:val="003E7439"/>
    <w:rsid w:val="0041131B"/>
    <w:rsid w:val="004414AC"/>
    <w:rsid w:val="00442C53"/>
    <w:rsid w:val="0045177A"/>
    <w:rsid w:val="00466017"/>
    <w:rsid w:val="00474E9A"/>
    <w:rsid w:val="00493B89"/>
    <w:rsid w:val="004A6B90"/>
    <w:rsid w:val="004F1EF8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A487D"/>
    <w:rsid w:val="008B3510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A6EB2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46DA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645B7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FC52"/>
  <w15:docId w15:val="{116C4756-6EBB-488B-AB92-AB94D0F8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Заголовок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BF675-A767-40FC-B201-BB67A53B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38</cp:revision>
  <cp:lastPrinted>2021-09-10T06:14:00Z</cp:lastPrinted>
  <dcterms:created xsi:type="dcterms:W3CDTF">2021-12-10T06:16:00Z</dcterms:created>
  <dcterms:modified xsi:type="dcterms:W3CDTF">2024-10-08T06:57:00Z</dcterms:modified>
</cp:coreProperties>
</file>