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8DB" w:rsidRDefault="004545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6138DB" w:rsidRDefault="004545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138DB" w:rsidRDefault="006138DB">
      <w:pPr>
        <w:jc w:val="center"/>
        <w:rPr>
          <w:sz w:val="16"/>
          <w:szCs w:val="16"/>
          <w:highlight w:val="yellow"/>
        </w:rPr>
      </w:pPr>
    </w:p>
    <w:p w:rsidR="006138DB" w:rsidRDefault="0045452A">
      <w:pPr>
        <w:pStyle w:val="af6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6138DB">
        <w:tc>
          <w:tcPr>
            <w:tcW w:w="4672" w:type="dxa"/>
            <w:shd w:val="clear" w:color="auto" w:fill="auto"/>
          </w:tcPr>
          <w:p w:rsidR="006138DB" w:rsidRDefault="004545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6138DB" w:rsidRDefault="006138DB">
            <w:pPr>
              <w:jc w:val="center"/>
              <w:rPr>
                <w:sz w:val="24"/>
                <w:szCs w:val="24"/>
              </w:rPr>
            </w:pPr>
          </w:p>
        </w:tc>
      </w:tr>
      <w:tr w:rsidR="006138DB">
        <w:tc>
          <w:tcPr>
            <w:tcW w:w="4672" w:type="dxa"/>
            <w:shd w:val="clear" w:color="auto" w:fill="auto"/>
          </w:tcPr>
          <w:p w:rsidR="006138DB" w:rsidRDefault="004545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6138DB" w:rsidRDefault="006138DB">
            <w:pPr>
              <w:jc w:val="center"/>
              <w:rPr>
                <w:sz w:val="24"/>
                <w:szCs w:val="24"/>
              </w:rPr>
            </w:pPr>
          </w:p>
        </w:tc>
      </w:tr>
      <w:tr w:rsidR="006138DB">
        <w:tc>
          <w:tcPr>
            <w:tcW w:w="4672" w:type="dxa"/>
            <w:shd w:val="clear" w:color="auto" w:fill="auto"/>
          </w:tcPr>
          <w:p w:rsidR="006138DB" w:rsidRDefault="004545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6138DB" w:rsidRDefault="006138DB">
            <w:pPr>
              <w:jc w:val="center"/>
              <w:rPr>
                <w:sz w:val="24"/>
                <w:szCs w:val="24"/>
              </w:rPr>
            </w:pPr>
          </w:p>
        </w:tc>
      </w:tr>
      <w:tr w:rsidR="006138DB">
        <w:tc>
          <w:tcPr>
            <w:tcW w:w="4672" w:type="dxa"/>
            <w:shd w:val="clear" w:color="auto" w:fill="auto"/>
          </w:tcPr>
          <w:p w:rsidR="006138DB" w:rsidRDefault="004545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6138DB" w:rsidRDefault="006138DB">
            <w:pPr>
              <w:jc w:val="center"/>
              <w:rPr>
                <w:sz w:val="24"/>
                <w:szCs w:val="24"/>
              </w:rPr>
            </w:pPr>
          </w:p>
        </w:tc>
      </w:tr>
      <w:tr w:rsidR="006138DB">
        <w:tc>
          <w:tcPr>
            <w:tcW w:w="4672" w:type="dxa"/>
            <w:shd w:val="clear" w:color="auto" w:fill="auto"/>
          </w:tcPr>
          <w:p w:rsidR="006138DB" w:rsidRDefault="004545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6138DB" w:rsidRDefault="006138DB">
            <w:pPr>
              <w:jc w:val="center"/>
              <w:rPr>
                <w:sz w:val="24"/>
                <w:szCs w:val="24"/>
              </w:rPr>
            </w:pPr>
          </w:p>
        </w:tc>
      </w:tr>
      <w:tr w:rsidR="006138DB">
        <w:tc>
          <w:tcPr>
            <w:tcW w:w="4672" w:type="dxa"/>
            <w:shd w:val="clear" w:color="auto" w:fill="auto"/>
          </w:tcPr>
          <w:p w:rsidR="006138DB" w:rsidRDefault="004545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6138DB" w:rsidRDefault="006138D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38DB" w:rsidRDefault="0045452A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6138DB" w:rsidRDefault="004545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постановления администрации Ракитянского района </w:t>
            </w:r>
            <w:r>
              <w:rPr>
                <w:b/>
                <w:bCs/>
                <w:sz w:val="24"/>
                <w:szCs w:val="24"/>
              </w:rPr>
              <w:t xml:space="preserve">«О внесении изменений в постановление администрации Ракитянского района от 20 февраля 2018 года </w:t>
            </w:r>
            <w:r>
              <w:rPr>
                <w:b/>
                <w:bCs/>
                <w:sz w:val="24"/>
                <w:szCs w:val="24"/>
              </w:rPr>
              <w:t>№ 11 «Об утверждении Положения об оплате труда работников муниципальных учреждений культуры Ракитянского района»</w:t>
            </w:r>
          </w:p>
          <w:p w:rsidR="006138DB" w:rsidRDefault="006138DB">
            <w:pPr>
              <w:jc w:val="center"/>
              <w:rPr>
                <w:sz w:val="24"/>
                <w:szCs w:val="24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6138D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6138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6138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6138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6138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6138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6138DB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6138DB">
        <w:tc>
          <w:tcPr>
            <w:tcW w:w="9571" w:type="dxa"/>
            <w:shd w:val="clear" w:color="auto" w:fill="auto"/>
          </w:tcPr>
          <w:p w:rsidR="006138DB" w:rsidRDefault="0045452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Times New Roman"/>
                <w:sz w:val="24"/>
                <w:szCs w:val="24"/>
              </w:rPr>
              <w:t>309310, Белгородская область, Ракитянский район, п. Ракитное, ул. Пролетарская, д. 20Б</w:t>
            </w:r>
            <w:r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rStyle w:val="afd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kult</w:t>
            </w:r>
            <w:r>
              <w:rPr>
                <w:sz w:val="24"/>
                <w:szCs w:val="24"/>
                <w:lang w:val="en-US"/>
              </w:rPr>
              <w:t>rakita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>
              <w:rPr>
                <w:sz w:val="24"/>
                <w:szCs w:val="24"/>
              </w:rPr>
              <w:t>.ru</w:t>
            </w:r>
          </w:p>
          <w:p w:rsidR="006138DB" w:rsidRDefault="0045452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912BCA">
              <w:rPr>
                <w:sz w:val="24"/>
                <w:szCs w:val="24"/>
              </w:rPr>
              <w:t>с</w:t>
            </w:r>
            <w:r w:rsidRPr="00912BCA">
              <w:rPr>
                <w:sz w:val="24"/>
                <w:szCs w:val="24"/>
              </w:rPr>
              <w:t xml:space="preserve"> 13.02.2025 г. по 22.</w:t>
            </w:r>
            <w:r w:rsidRPr="00912BCA">
              <w:rPr>
                <w:sz w:val="24"/>
                <w:szCs w:val="24"/>
              </w:rPr>
              <w:t>02.2025 г.</w:t>
            </w:r>
            <w:bookmarkStart w:id="0" w:name="_GoBack"/>
            <w:bookmarkEnd w:id="0"/>
          </w:p>
          <w:p w:rsidR="006138DB" w:rsidRDefault="006138DB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6138DB" w:rsidRDefault="006138DB"/>
    <w:sectPr w:rsidR="0061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52A" w:rsidRDefault="0045452A">
      <w:r>
        <w:separator/>
      </w:r>
    </w:p>
  </w:endnote>
  <w:endnote w:type="continuationSeparator" w:id="0">
    <w:p w:rsidR="0045452A" w:rsidRDefault="0045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52A" w:rsidRDefault="0045452A">
      <w:r>
        <w:separator/>
      </w:r>
    </w:p>
  </w:footnote>
  <w:footnote w:type="continuationSeparator" w:id="0">
    <w:p w:rsidR="0045452A" w:rsidRDefault="00454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001DD"/>
    <w:multiLevelType w:val="hybridMultilevel"/>
    <w:tmpl w:val="372C1A20"/>
    <w:lvl w:ilvl="0" w:tplc="947E1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F98D9CE">
      <w:start w:val="1"/>
      <w:numFmt w:val="lowerLetter"/>
      <w:lvlText w:val="%2."/>
      <w:lvlJc w:val="left"/>
      <w:pPr>
        <w:ind w:left="1800" w:hanging="360"/>
      </w:pPr>
    </w:lvl>
    <w:lvl w:ilvl="2" w:tplc="349E15F6">
      <w:start w:val="1"/>
      <w:numFmt w:val="lowerRoman"/>
      <w:lvlText w:val="%3."/>
      <w:lvlJc w:val="right"/>
      <w:pPr>
        <w:ind w:left="2520" w:hanging="180"/>
      </w:pPr>
    </w:lvl>
    <w:lvl w:ilvl="3" w:tplc="CC28CFE6">
      <w:start w:val="1"/>
      <w:numFmt w:val="decimal"/>
      <w:lvlText w:val="%4."/>
      <w:lvlJc w:val="left"/>
      <w:pPr>
        <w:ind w:left="3240" w:hanging="360"/>
      </w:pPr>
    </w:lvl>
    <w:lvl w:ilvl="4" w:tplc="263EA1C2">
      <w:start w:val="1"/>
      <w:numFmt w:val="lowerLetter"/>
      <w:lvlText w:val="%5."/>
      <w:lvlJc w:val="left"/>
      <w:pPr>
        <w:ind w:left="3960" w:hanging="360"/>
      </w:pPr>
    </w:lvl>
    <w:lvl w:ilvl="5" w:tplc="33140F7C">
      <w:start w:val="1"/>
      <w:numFmt w:val="lowerRoman"/>
      <w:lvlText w:val="%6."/>
      <w:lvlJc w:val="right"/>
      <w:pPr>
        <w:ind w:left="4680" w:hanging="180"/>
      </w:pPr>
    </w:lvl>
    <w:lvl w:ilvl="6" w:tplc="4358ED88">
      <w:start w:val="1"/>
      <w:numFmt w:val="decimal"/>
      <w:lvlText w:val="%7."/>
      <w:lvlJc w:val="left"/>
      <w:pPr>
        <w:ind w:left="5400" w:hanging="360"/>
      </w:pPr>
    </w:lvl>
    <w:lvl w:ilvl="7" w:tplc="18E698B6">
      <w:start w:val="1"/>
      <w:numFmt w:val="lowerLetter"/>
      <w:lvlText w:val="%8."/>
      <w:lvlJc w:val="left"/>
      <w:pPr>
        <w:ind w:left="6120" w:hanging="360"/>
      </w:pPr>
    </w:lvl>
    <w:lvl w:ilvl="8" w:tplc="07D4C78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8DB"/>
    <w:rsid w:val="0045452A"/>
    <w:rsid w:val="006138DB"/>
    <w:rsid w:val="0091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89DE7-1648-46A1-9659-B3C2C60B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11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table of figures"/>
    <w:basedOn w:val="a"/>
    <w:next w:val="a"/>
    <w:uiPriority w:val="99"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0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a">
    <w:name w:val="No Spacing"/>
    <w:uiPriority w:val="99"/>
    <w:qFormat/>
    <w:pPr>
      <w:spacing w:after="0" w:line="240" w:lineRule="auto"/>
    </w:pPr>
  </w:style>
  <w:style w:type="paragraph" w:styleId="ab">
    <w:name w:val="Title"/>
    <w:basedOn w:val="a"/>
    <w:next w:val="a"/>
    <w:link w:val="ac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c">
    <w:name w:val="Заголовок Знак"/>
    <w:basedOn w:val="a0"/>
    <w:link w:val="ab"/>
    <w:uiPriority w:val="10"/>
    <w:rPr>
      <w:sz w:val="48"/>
      <w:szCs w:val="48"/>
    </w:rPr>
  </w:style>
  <w:style w:type="paragraph" w:styleId="ad">
    <w:name w:val="Subtitle"/>
    <w:basedOn w:val="a"/>
    <w:next w:val="a"/>
    <w:link w:val="ae"/>
    <w:uiPriority w:val="11"/>
    <w:qFormat/>
    <w:pPr>
      <w:spacing w:before="200" w:after="200"/>
    </w:pPr>
    <w:rPr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ижний колонтитул Знак1"/>
    <w:link w:val="a4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uiPriority w:val="99"/>
    <w:rPr>
      <w:color w:val="0000FF"/>
      <w:u w:val="single"/>
    </w:rPr>
  </w:style>
  <w:style w:type="paragraph" w:customStyle="1" w:styleId="15">
    <w:name w:val="Верхний колонтитул1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1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6">
    <w:name w:val="Нижний колонтитул1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16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a">
    <w:name w:val="Базовый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10</cp:revision>
  <dcterms:created xsi:type="dcterms:W3CDTF">2023-04-19T12:40:00Z</dcterms:created>
  <dcterms:modified xsi:type="dcterms:W3CDTF">2025-02-13T05:37:00Z</dcterms:modified>
</cp:coreProperties>
</file>