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963AC6">
        <w:rPr>
          <w:rFonts w:ascii="Times New Roman" w:hAnsi="Times New Roman"/>
          <w:b/>
          <w:sz w:val="28"/>
          <w:szCs w:val="28"/>
        </w:rPr>
        <w:t>11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963AC6">
        <w:rPr>
          <w:rFonts w:ascii="Times New Roman" w:hAnsi="Times New Roman"/>
          <w:b/>
          <w:sz w:val="28"/>
          <w:szCs w:val="28"/>
        </w:rPr>
        <w:t>Солдатского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EA2495">
        <w:rPr>
          <w:rFonts w:ascii="Times New Roman" w:hAnsi="Times New Roman"/>
          <w:iCs/>
          <w:color w:val="000000"/>
          <w:sz w:val="28"/>
          <w:szCs w:val="28"/>
        </w:rPr>
        <w:t>11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805AB6" w:rsidRPr="006D0CE3" w:rsidRDefault="00805AB6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63AC6" w:rsidRPr="00C06606" w:rsidRDefault="00963AC6" w:rsidP="00963AC6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066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iCs/>
          <w:color w:val="000000"/>
          <w:sz w:val="24"/>
          <w:szCs w:val="24"/>
        </w:rPr>
        <w:t>с. Солдатское.</w:t>
      </w:r>
    </w:p>
    <w:p w:rsidR="00963AC6" w:rsidRDefault="00963AC6" w:rsidP="00963AC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5EE6">
        <w:rPr>
          <w:rFonts w:ascii="Times New Roman" w:hAnsi="Times New Roman"/>
          <w:sz w:val="24"/>
          <w:szCs w:val="24"/>
        </w:rPr>
        <w:t>2</w:t>
      </w:r>
      <w:r w:rsidRPr="007B618A">
        <w:rPr>
          <w:rFonts w:ascii="Times New Roman" w:hAnsi="Times New Roman"/>
          <w:sz w:val="24"/>
          <w:szCs w:val="24"/>
        </w:rPr>
        <w:t>. с. Солдатское</w:t>
      </w:r>
      <w:r>
        <w:rPr>
          <w:rFonts w:ascii="Times New Roman" w:hAnsi="Times New Roman"/>
          <w:sz w:val="24"/>
          <w:szCs w:val="24"/>
        </w:rPr>
        <w:t>.</w:t>
      </w:r>
    </w:p>
    <w:p w:rsidR="00963AC6" w:rsidRPr="00E75EE6" w:rsidRDefault="00963AC6" w:rsidP="00963AC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B618A">
        <w:rPr>
          <w:rFonts w:ascii="Times New Roman" w:hAnsi="Times New Roman"/>
          <w:sz w:val="24"/>
          <w:szCs w:val="24"/>
        </w:rPr>
        <w:t>с. Солдатское</w:t>
      </w:r>
      <w:r>
        <w:rPr>
          <w:rFonts w:ascii="Times New Roman" w:hAnsi="Times New Roman"/>
          <w:sz w:val="24"/>
          <w:szCs w:val="24"/>
        </w:rPr>
        <w:t>.</w:t>
      </w:r>
    </w:p>
    <w:p w:rsidR="00963AC6" w:rsidRDefault="00963AC6" w:rsidP="00963AC6">
      <w:pPr>
        <w:tabs>
          <w:tab w:val="left" w:pos="744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1F27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7B618A">
        <w:rPr>
          <w:rFonts w:ascii="Times New Roman" w:hAnsi="Times New Roman"/>
          <w:sz w:val="24"/>
          <w:szCs w:val="24"/>
        </w:rPr>
        <w:t>с. Солдатское</w:t>
      </w:r>
      <w:r>
        <w:rPr>
          <w:rFonts w:ascii="Times New Roman" w:hAnsi="Times New Roman"/>
          <w:sz w:val="24"/>
          <w:szCs w:val="24"/>
        </w:rPr>
        <w:t>.</w:t>
      </w:r>
    </w:p>
    <w:p w:rsidR="00963AC6" w:rsidRDefault="00963AC6" w:rsidP="00963AC6">
      <w:pPr>
        <w:tabs>
          <w:tab w:val="left" w:pos="744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r w:rsidRPr="007B618A">
        <w:rPr>
          <w:rFonts w:ascii="Times New Roman" w:hAnsi="Times New Roman"/>
          <w:sz w:val="24"/>
          <w:szCs w:val="24"/>
        </w:rPr>
        <w:t>с. Солдатское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Мильшинка</w:t>
      </w:r>
      <w:proofErr w:type="spellEnd"/>
      <w:r>
        <w:rPr>
          <w:rFonts w:ascii="Times New Roman" w:hAnsi="Times New Roman"/>
          <w:sz w:val="24"/>
          <w:szCs w:val="24"/>
        </w:rPr>
        <w:t>, д. 1.</w:t>
      </w:r>
    </w:p>
    <w:p w:rsidR="00963AC6" w:rsidRDefault="00963AC6" w:rsidP="00963AC6">
      <w:pPr>
        <w:tabs>
          <w:tab w:val="left" w:pos="744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с. Солдатское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Лазаревка</w:t>
      </w:r>
      <w:proofErr w:type="spellEnd"/>
      <w:r>
        <w:rPr>
          <w:rFonts w:ascii="Times New Roman" w:hAnsi="Times New Roman"/>
          <w:sz w:val="24"/>
          <w:szCs w:val="24"/>
        </w:rPr>
        <w:t>, д. 10.</w:t>
      </w:r>
    </w:p>
    <w:p w:rsidR="00963AC6" w:rsidRPr="001F27D7" w:rsidRDefault="00963AC6" w:rsidP="00963AC6">
      <w:pPr>
        <w:tabs>
          <w:tab w:val="left" w:pos="744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с. Новая Березовка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л. Мира, д. 8.</w:t>
      </w:r>
    </w:p>
    <w:p w:rsidR="00963AC6" w:rsidRDefault="00963AC6" w:rsidP="00963AC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B4B3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с. Солдатское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Лазаревка</w:t>
      </w:r>
      <w:proofErr w:type="spellEnd"/>
      <w:r>
        <w:rPr>
          <w:rFonts w:ascii="Times New Roman" w:hAnsi="Times New Roman"/>
          <w:sz w:val="24"/>
          <w:szCs w:val="24"/>
        </w:rPr>
        <w:t>, д. 2 А.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805AB6">
        <w:rPr>
          <w:rFonts w:ascii="Times New Roman" w:hAnsi="Times New Roman"/>
          <w:sz w:val="28"/>
          <w:szCs w:val="28"/>
        </w:rPr>
        <w:t>6</w:t>
      </w:r>
      <w:r w:rsidR="00963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963A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963AC6">
        <w:rPr>
          <w:rFonts w:ascii="Times New Roman" w:hAnsi="Times New Roman"/>
          <w:sz w:val="28"/>
          <w:szCs w:val="28"/>
        </w:rPr>
        <w:t>44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AB6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63AC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54C4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26525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61ED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A2495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1774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5</cp:revision>
  <cp:lastPrinted>2021-12-01T08:50:00Z</cp:lastPrinted>
  <dcterms:created xsi:type="dcterms:W3CDTF">2022-02-25T10:18:00Z</dcterms:created>
  <dcterms:modified xsi:type="dcterms:W3CDTF">2022-03-09T11:19:00Z</dcterms:modified>
</cp:coreProperties>
</file>