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851" w:type="dxa"/>
        <w:tblLook w:val="00A0"/>
      </w:tblPr>
      <w:tblGrid>
        <w:gridCol w:w="9923"/>
      </w:tblGrid>
      <w:tr w:rsidR="00ED0128" w:rsidRPr="00956624" w:rsidTr="0054575A">
        <w:trPr>
          <w:trHeight w:val="936"/>
        </w:trPr>
        <w:tc>
          <w:tcPr>
            <w:tcW w:w="9923" w:type="dxa"/>
            <w:vAlign w:val="center"/>
          </w:tcPr>
          <w:p w:rsidR="00ED0128" w:rsidRPr="00502399" w:rsidRDefault="004148F5" w:rsidP="00502399">
            <w:pPr>
              <w:spacing w:after="0" w:line="360" w:lineRule="auto"/>
              <w:jc w:val="both"/>
              <w:rPr>
                <w:rFonts w:ascii="CyrillicHeavy" w:hAnsi="CyrillicHeavy"/>
                <w:b/>
                <w:sz w:val="28"/>
                <w:szCs w:val="28"/>
                <w:lang w:eastAsia="ru-RU"/>
              </w:rPr>
            </w:pPr>
            <w:r w:rsidRPr="004148F5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r1" style="position:absolute;left:0;text-align:left;margin-left:212.6pt;margin-top:21.2pt;width:38.25pt;height:48pt;z-index:251657728;visibility:visible">
                  <v:imagedata r:id="rId7" o:title=""/>
                  <w10:wrap type="square" side="left"/>
                </v:shape>
              </w:pict>
            </w:r>
            <w:r w:rsidR="00ED0128" w:rsidRPr="00502399">
              <w:rPr>
                <w:rFonts w:ascii="CyrillicHeavy" w:hAnsi="CyrillicHeavy"/>
                <w:sz w:val="32"/>
                <w:szCs w:val="20"/>
                <w:lang w:eastAsia="ru-RU"/>
              </w:rPr>
              <w:br w:type="textWrapping" w:clear="all"/>
            </w:r>
          </w:p>
          <w:p w:rsidR="00ED0128" w:rsidRPr="00296E1D" w:rsidRDefault="00ED0128" w:rsidP="00296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0"/>
                <w:lang w:eastAsia="ru-RU"/>
              </w:rPr>
            </w:pPr>
            <w:r w:rsidRPr="00296E1D">
              <w:rPr>
                <w:rFonts w:ascii="Times New Roman" w:hAnsi="Times New Roman"/>
                <w:b/>
                <w:bCs/>
                <w:sz w:val="32"/>
                <w:szCs w:val="20"/>
                <w:lang w:eastAsia="ru-RU"/>
              </w:rPr>
              <w:t>ПОСТАНОВЛЕНИЕ</w:t>
            </w:r>
          </w:p>
          <w:p w:rsidR="00ED0128" w:rsidRPr="00296E1D" w:rsidRDefault="00ED0128" w:rsidP="00296E1D">
            <w:pPr>
              <w:spacing w:after="0" w:line="240" w:lineRule="auto"/>
              <w:rPr>
                <w:rFonts w:ascii="Times New Roman" w:hAnsi="Times New Roman"/>
                <w:b/>
                <w:bCs/>
                <w:sz w:val="40"/>
                <w:szCs w:val="20"/>
                <w:lang w:eastAsia="ru-RU"/>
              </w:rPr>
            </w:pPr>
            <w:r w:rsidRPr="00296E1D">
              <w:rPr>
                <w:rFonts w:ascii="Times New Roman" w:hAnsi="Times New Roman"/>
                <w:b/>
                <w:sz w:val="32"/>
                <w:szCs w:val="20"/>
                <w:lang w:eastAsia="ru-RU"/>
              </w:rPr>
              <w:t xml:space="preserve">              АДМИНИСТРАЦИИ РАКИТЯНСКОГО РАЙОНА</w:t>
            </w:r>
          </w:p>
          <w:p w:rsidR="00ED0128" w:rsidRPr="00296E1D" w:rsidRDefault="00ED0128" w:rsidP="00296E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96E1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                           БЕЛГОРОДСКОЙ ОБЛАСТИ</w:t>
            </w:r>
          </w:p>
          <w:p w:rsidR="00ED0128" w:rsidRPr="00296E1D" w:rsidRDefault="00ED0128" w:rsidP="0029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96E1D">
              <w:rPr>
                <w:rFonts w:ascii="Times New Roman" w:hAnsi="Times New Roman"/>
                <w:sz w:val="28"/>
                <w:szCs w:val="20"/>
                <w:lang w:eastAsia="ru-RU"/>
              </w:rPr>
              <w:t>Ракитное</w:t>
            </w:r>
          </w:p>
          <w:p w:rsidR="00ED0128" w:rsidRPr="00C42891" w:rsidRDefault="00ED0128" w:rsidP="00296E1D">
            <w:pPr>
              <w:spacing w:after="0" w:line="240" w:lineRule="auto"/>
              <w:rPr>
                <w:rFonts w:ascii="JournalSans" w:hAnsi="JournalSans"/>
                <w:sz w:val="28"/>
                <w:szCs w:val="28"/>
                <w:lang w:eastAsia="ru-RU"/>
              </w:rPr>
            </w:pPr>
          </w:p>
          <w:p w:rsidR="00ED0128" w:rsidRPr="00C42891" w:rsidRDefault="00C42891" w:rsidP="00296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«23</w:t>
            </w:r>
            <w:r w:rsidR="00ED0128" w:rsidRPr="00C4289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C428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июня</w:t>
            </w:r>
            <w:r w:rsidR="00ED0128" w:rsidRPr="00C428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Pr="00C42891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ED0128" w:rsidRPr="00C428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ED0128" w:rsidRPr="00C428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№ </w:t>
            </w:r>
            <w:r w:rsidRPr="00C42891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  <w:p w:rsidR="00ED0128" w:rsidRPr="00296E1D" w:rsidRDefault="00ED0128" w:rsidP="00296E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D0128" w:rsidRPr="00296E1D" w:rsidRDefault="00ED0128" w:rsidP="00296E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D0128" w:rsidRPr="00296E1D" w:rsidRDefault="00ED0128" w:rsidP="00296E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995D84" w:rsidRDefault="00ED0128" w:rsidP="00995D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77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r w:rsidR="00995D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Правил определения </w:t>
            </w:r>
          </w:p>
          <w:p w:rsidR="00995D84" w:rsidRDefault="00995D84" w:rsidP="00995D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требований к закупаемым администрацией</w:t>
            </w:r>
          </w:p>
          <w:p w:rsidR="00995D84" w:rsidRDefault="00995D84" w:rsidP="00995D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Ракитянского района, ее структурными </w:t>
            </w:r>
          </w:p>
          <w:p w:rsidR="00995D84" w:rsidRDefault="00995D84" w:rsidP="00995D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подразделениями, в том числе подведомственными</w:t>
            </w:r>
          </w:p>
          <w:p w:rsidR="00E92984" w:rsidRDefault="00995D84" w:rsidP="00995D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им казенными </w:t>
            </w:r>
            <w:r w:rsidR="00E929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учреждениями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отдельным видам </w:t>
            </w:r>
          </w:p>
          <w:p w:rsidR="00995D84" w:rsidRDefault="00995D84" w:rsidP="00995D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товаров, работ, услуг (в том числе предельны</w:t>
            </w:r>
            <w:r w:rsidR="00A370A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</w:t>
            </w:r>
          </w:p>
          <w:p w:rsidR="00ED0128" w:rsidRPr="00E5687B" w:rsidRDefault="00995D84" w:rsidP="00995D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</w:t>
            </w:r>
            <w:r w:rsidR="00034D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товаров, работ, услуг)</w:t>
            </w:r>
          </w:p>
          <w:p w:rsidR="00ED0128" w:rsidRPr="005577B7" w:rsidRDefault="00ED0128" w:rsidP="005577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0128" w:rsidRPr="005577B7" w:rsidRDefault="00ED0128" w:rsidP="00B52D0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128" w:rsidRPr="005577B7" w:rsidRDefault="00ED0128" w:rsidP="005577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7B7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частью 4 статьи 19 Федерального закона от 05 апреля       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постановлением Правительства Российской Федерации от </w:t>
            </w:r>
            <w:r w:rsidR="003348E9">
              <w:rPr>
                <w:rFonts w:ascii="Times New Roman" w:hAnsi="Times New Roman"/>
                <w:sz w:val="28"/>
                <w:szCs w:val="28"/>
                <w:lang w:eastAsia="ru-RU"/>
              </w:rPr>
              <w:t>2 сентября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№ </w:t>
            </w:r>
            <w:r w:rsidR="003348E9">
              <w:rPr>
                <w:rFonts w:ascii="Times New Roman" w:hAnsi="Times New Roman"/>
                <w:sz w:val="28"/>
                <w:szCs w:val="28"/>
                <w:lang w:eastAsia="ru-RU"/>
              </w:rPr>
              <w:t>926</w:t>
            </w:r>
            <w:r w:rsidR="007971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 утверждении общих </w:t>
            </w:r>
            <w:r w:rsidR="003348E9">
              <w:rPr>
                <w:rFonts w:ascii="Times New Roman" w:hAnsi="Times New Roman"/>
                <w:sz w:val="28"/>
                <w:szCs w:val="28"/>
                <w:lang w:eastAsia="ru-RU"/>
              </w:rPr>
              <w:t>правил определения требований к закупаемым заказчиками отдельным видам товаров, работ, услуг (в том числе предельных цен товаров, работ, услуг)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постановлением Правительства Белгородской области от </w:t>
            </w:r>
            <w:r w:rsidR="00DC47DE" w:rsidRPr="00A80124">
              <w:rPr>
                <w:rFonts w:ascii="Times New Roman" w:hAnsi="Times New Roman"/>
                <w:sz w:val="28"/>
                <w:szCs w:val="28"/>
                <w:lang w:eastAsia="ru-RU"/>
              </w:rPr>
              <w:t>25апреля</w:t>
            </w:r>
            <w:r w:rsidRPr="00A80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DC47DE" w:rsidRPr="00A8012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A80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№ </w:t>
            </w:r>
            <w:r w:rsidR="00DC47DE" w:rsidRPr="00A80124">
              <w:rPr>
                <w:rFonts w:ascii="Times New Roman" w:hAnsi="Times New Roman"/>
                <w:sz w:val="28"/>
                <w:szCs w:val="28"/>
                <w:lang w:eastAsia="ru-RU"/>
              </w:rPr>
              <w:t>116</w:t>
            </w:r>
            <w:r w:rsidRPr="00A80124">
              <w:rPr>
                <w:rFonts w:ascii="Times New Roman" w:hAnsi="Times New Roman"/>
                <w:sz w:val="28"/>
                <w:szCs w:val="28"/>
                <w:lang w:eastAsia="ru-RU"/>
              </w:rPr>
              <w:t>-пп «</w:t>
            </w:r>
            <w:r w:rsidR="003348E9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Правил определения требований к закупаемым органами исполнительной власти, государственными органами области, территориальным фондом обязательного медицинского страхования Белгородской области и подведомственными им казенными и бюджетными учреждениями отдельным видам товаров, работ, услуг ( в том числе предельны</w:t>
            </w:r>
            <w:r w:rsidR="00A370A2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="00334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 товаров, работ, услуг)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администрация Ракитянского района</w:t>
            </w:r>
            <w:r w:rsidR="00C428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577B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 о с т а н о в л я е т</w:t>
            </w:r>
            <w:r w:rsidRPr="005577B7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ED0128" w:rsidRPr="003348E9" w:rsidRDefault="00ED0128" w:rsidP="003348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77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Утвердить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прилагаемые </w:t>
            </w:r>
            <w:hyperlink w:anchor="Par17" w:history="1">
              <w:r w:rsidR="003348E9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Правила</w:t>
              </w:r>
            </w:hyperlink>
            <w:r w:rsidR="007971B1">
              <w:t xml:space="preserve"> </w:t>
            </w:r>
            <w:r w:rsidR="003348E9" w:rsidRPr="003348E9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определения требований к закупаемым администрацией</w:t>
            </w:r>
            <w:r w:rsidR="00C428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48E9" w:rsidRPr="003348E9">
              <w:rPr>
                <w:rFonts w:ascii="Times New Roman" w:hAnsi="Times New Roman"/>
                <w:sz w:val="28"/>
                <w:szCs w:val="28"/>
                <w:lang w:eastAsia="ru-RU"/>
              </w:rPr>
              <w:t>Ракитянского района, ее структурными подразделениями, в том числе подведомственными</w:t>
            </w:r>
            <w:r w:rsidR="00034D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48E9" w:rsidRPr="00334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 казенными </w:t>
            </w:r>
            <w:r w:rsidR="00E929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учреждениями </w:t>
            </w:r>
            <w:r w:rsidR="003348E9" w:rsidRPr="003348E9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отдельным видам товаров, работ, услуг (в том числе предельны</w:t>
            </w:r>
            <w:r w:rsidR="00A370A2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="00034D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48E9" w:rsidRPr="003348E9">
              <w:rPr>
                <w:rFonts w:ascii="Times New Roman" w:hAnsi="Times New Roman"/>
                <w:sz w:val="28"/>
                <w:szCs w:val="28"/>
                <w:lang w:eastAsia="ru-RU"/>
              </w:rPr>
              <w:t>цен товаров, работ, услуг)</w:t>
            </w:r>
            <w:r w:rsidR="007971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577B7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далее –</w:t>
            </w:r>
            <w:r w:rsidR="003348E9">
              <w:rPr>
                <w:rFonts w:ascii="Times New Roman" w:hAnsi="Times New Roman"/>
                <w:sz w:val="28"/>
                <w:szCs w:val="28"/>
                <w:lang w:eastAsia="ru-RU"/>
              </w:rPr>
              <w:t>Правила</w:t>
            </w:r>
            <w:r w:rsidRPr="005577B7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ED0128" w:rsidRPr="005577B7" w:rsidRDefault="00E92984" w:rsidP="005577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A370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Управлению муниципальных закупок администрации</w:t>
            </w:r>
            <w:r w:rsidR="00C428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Ракитянского района (Качуровой </w:t>
            </w:r>
            <w:r w:rsidR="00A370A2">
              <w:rPr>
                <w:rFonts w:ascii="Times New Roman" w:hAnsi="Times New Roman"/>
                <w:sz w:val="28"/>
                <w:szCs w:val="28"/>
                <w:lang w:eastAsia="ru-RU"/>
              </w:rPr>
              <w:t>Л.М.)</w:t>
            </w:r>
            <w:r w:rsidR="00C428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370A2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азместить </w:t>
            </w:r>
            <w:hyperlink w:anchor="Par17" w:history="1"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Правила</w:t>
              </w:r>
            </w:hyperlink>
            <w:r w:rsidR="00C42891">
              <w:t xml:space="preserve"> </w:t>
            </w:r>
            <w:r w:rsidRPr="003348E9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определения требований к закупаемым администрацией</w:t>
            </w:r>
            <w:r w:rsidR="00C428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348E9">
              <w:rPr>
                <w:rFonts w:ascii="Times New Roman" w:hAnsi="Times New Roman"/>
                <w:sz w:val="28"/>
                <w:szCs w:val="28"/>
                <w:lang w:eastAsia="ru-RU"/>
              </w:rPr>
              <w:t>Ракитянского района, ее структурными подразделениями, в том числе подведомственными</w:t>
            </w:r>
            <w:r w:rsidR="00034D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34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 казенными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учреждениями </w:t>
            </w:r>
            <w:r w:rsidRPr="00334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отдельным видам товаров, работ, услуг (в том числе предельные </w:t>
            </w:r>
            <w:r w:rsidRPr="003348E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цены товаров, работ, услуг)</w:t>
            </w:r>
            <w:r w:rsidR="00ED0128" w:rsidRPr="005577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официальном сайте Российской Федерации в единой информационной системе в сфере закупок. </w:t>
            </w:r>
          </w:p>
          <w:p w:rsidR="00ED0128" w:rsidRPr="005577B7" w:rsidRDefault="00ED0128" w:rsidP="005577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7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5577B7">
              <w:rPr>
                <w:rFonts w:ascii="Times New Roman" w:hAnsi="Times New Roman"/>
                <w:sz w:val="28"/>
                <w:szCs w:val="28"/>
              </w:rPr>
              <w:t xml:space="preserve">Рекомендовать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 заказчикам Ракитянского района</w:t>
            </w:r>
            <w:r w:rsidRPr="005577B7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5577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твердить </w:t>
            </w:r>
            <w:hyperlink w:anchor="Par17" w:history="1">
              <w:r w:rsidR="00E92984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Правила</w:t>
              </w:r>
            </w:hyperlink>
            <w:r w:rsidR="00C42891">
              <w:t xml:space="preserve"> </w:t>
            </w:r>
            <w:r w:rsidR="00E92984" w:rsidRPr="003348E9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определения требований к закупаемым администрацией</w:t>
            </w:r>
            <w:r w:rsidR="00C428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92984" w:rsidRPr="003348E9">
              <w:rPr>
                <w:rFonts w:ascii="Times New Roman" w:hAnsi="Times New Roman"/>
                <w:sz w:val="28"/>
                <w:szCs w:val="28"/>
                <w:lang w:eastAsia="ru-RU"/>
              </w:rPr>
              <w:t>Ракитянского района, ее структурными подразделениями, в том числе подведомственными</w:t>
            </w:r>
            <w:r w:rsidR="00034D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92984" w:rsidRPr="00334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 казенными </w:t>
            </w:r>
            <w:r w:rsidR="00E929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учреждениями </w:t>
            </w:r>
            <w:r w:rsidR="00E92984" w:rsidRPr="003348E9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отдельным видам товаров, работ, услуг (в том числе предельные цены товаров, работ, услуг)</w:t>
            </w:r>
            <w:r w:rsidRPr="005577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2FEA" w:rsidRDefault="00C42FEA" w:rsidP="0069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ED0128" w:rsidRPr="005577B7">
              <w:rPr>
                <w:rFonts w:ascii="Times New Roman" w:hAnsi="Times New Roman"/>
                <w:sz w:val="28"/>
                <w:szCs w:val="28"/>
              </w:rPr>
              <w:t>Контроль за исполнением постановления возложить на</w:t>
            </w:r>
            <w:r w:rsidR="00034D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128">
              <w:rPr>
                <w:rFonts w:ascii="Times New Roman" w:hAnsi="Times New Roman"/>
                <w:sz w:val="28"/>
                <w:szCs w:val="28"/>
              </w:rPr>
              <w:t>первого заместителя главы администрации рай</w:t>
            </w:r>
            <w:r>
              <w:rPr>
                <w:rFonts w:ascii="Times New Roman" w:hAnsi="Times New Roman"/>
                <w:sz w:val="28"/>
                <w:szCs w:val="28"/>
              </w:rPr>
              <w:t>она по стратегическому развитию</w:t>
            </w:r>
          </w:p>
          <w:p w:rsidR="00ED0128" w:rsidRPr="005577B7" w:rsidRDefault="00A370A2" w:rsidP="00C4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D0128">
              <w:rPr>
                <w:rFonts w:ascii="Times New Roman" w:hAnsi="Times New Roman"/>
                <w:sz w:val="28"/>
                <w:szCs w:val="28"/>
              </w:rPr>
              <w:t>Воробьева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В.И.) </w:t>
            </w:r>
            <w:r w:rsidR="00ED0128">
              <w:rPr>
                <w:rFonts w:ascii="Times New Roman" w:hAnsi="Times New Roman"/>
                <w:sz w:val="28"/>
                <w:szCs w:val="28"/>
              </w:rPr>
              <w:t xml:space="preserve"> и заместителя главы администрации по финансам и бюджетной политике- начальника управления финансов и бюджетной политики</w:t>
            </w:r>
            <w:r w:rsidR="00B31B01">
              <w:rPr>
                <w:rFonts w:ascii="Times New Roman" w:hAnsi="Times New Roman"/>
                <w:sz w:val="28"/>
                <w:szCs w:val="28"/>
              </w:rPr>
              <w:t xml:space="preserve"> администрации Ракитянского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D0128">
              <w:rPr>
                <w:rFonts w:ascii="Times New Roman" w:hAnsi="Times New Roman"/>
                <w:sz w:val="28"/>
                <w:szCs w:val="28"/>
              </w:rPr>
              <w:t>Шатило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О.А.)</w:t>
            </w:r>
            <w:r w:rsidR="00ED01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0128" w:rsidRPr="005577B7" w:rsidRDefault="00ED0128" w:rsidP="0055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7B7">
              <w:rPr>
                <w:rFonts w:ascii="Times New Roman" w:hAnsi="Times New Roman"/>
                <w:sz w:val="28"/>
                <w:szCs w:val="28"/>
              </w:rPr>
              <w:t xml:space="preserve">5. Настоящее постановление вступает в силу </w:t>
            </w:r>
            <w:r w:rsidR="00A80124">
              <w:rPr>
                <w:rFonts w:ascii="Times New Roman" w:hAnsi="Times New Roman"/>
                <w:sz w:val="28"/>
                <w:szCs w:val="28"/>
              </w:rPr>
              <w:t>через 10 дней после официального опубликования</w:t>
            </w:r>
            <w:r w:rsidRPr="005577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0128" w:rsidRPr="005577B7" w:rsidRDefault="00ED0128" w:rsidP="005577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D0128" w:rsidRPr="005577B7" w:rsidRDefault="00ED0128" w:rsidP="005577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Par17"/>
            <w:bookmarkEnd w:id="0"/>
          </w:p>
          <w:p w:rsidR="00ED0128" w:rsidRPr="00FB3E0B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3E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Глава администрации</w:t>
            </w: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3E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Ракитянского района                                                                         В.Перцев</w:t>
            </w: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FB3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Default="00ED0128" w:rsidP="00C428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ED0128" w:rsidRPr="00FB3E0B" w:rsidRDefault="00ED0128" w:rsidP="00C428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Pr="00D80A6F" w:rsidRDefault="00C42891" w:rsidP="00C42891">
            <w:pPr>
              <w:autoSpaceDE w:val="0"/>
              <w:autoSpaceDN w:val="0"/>
              <w:adjustRightInd w:val="0"/>
              <w:spacing w:after="0" w:line="240" w:lineRule="auto"/>
              <w:ind w:left="4680"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ED0128" w:rsidRDefault="00ED0128" w:rsidP="00C42891">
            <w:pPr>
              <w:autoSpaceDE w:val="0"/>
              <w:autoSpaceDN w:val="0"/>
              <w:adjustRightInd w:val="0"/>
              <w:spacing w:after="0" w:line="240" w:lineRule="auto"/>
              <w:ind w:left="4680"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0A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постановлением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администрации</w:t>
            </w:r>
          </w:p>
          <w:p w:rsidR="00ED0128" w:rsidRPr="00D80A6F" w:rsidRDefault="00ED0128" w:rsidP="00C42891">
            <w:pPr>
              <w:autoSpaceDE w:val="0"/>
              <w:autoSpaceDN w:val="0"/>
              <w:adjustRightInd w:val="0"/>
              <w:spacing w:after="0" w:line="240" w:lineRule="auto"/>
              <w:ind w:left="4680"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Ракитянского района</w:t>
            </w:r>
          </w:p>
          <w:p w:rsidR="00ED0128" w:rsidRPr="00D80A6F" w:rsidRDefault="00C42891" w:rsidP="00C42891">
            <w:pPr>
              <w:autoSpaceDE w:val="0"/>
              <w:autoSpaceDN w:val="0"/>
              <w:adjustRightInd w:val="0"/>
              <w:spacing w:after="0" w:line="240" w:lineRule="auto"/>
              <w:ind w:left="4680"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«23</w:t>
            </w:r>
            <w:r w:rsidR="00ED0128" w:rsidRPr="00D80A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июня</w:t>
            </w:r>
            <w:r w:rsidRPr="00D80A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D0128" w:rsidRPr="00D80A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A801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ED0128" w:rsidRPr="00D80A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ED0128" w:rsidRPr="00D80A6F" w:rsidRDefault="00ED0128" w:rsidP="00C42891">
            <w:pPr>
              <w:autoSpaceDE w:val="0"/>
              <w:autoSpaceDN w:val="0"/>
              <w:adjustRightInd w:val="0"/>
              <w:spacing w:after="0" w:line="240" w:lineRule="auto"/>
              <w:ind w:left="4680"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0A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C428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68</w:t>
            </w:r>
          </w:p>
          <w:p w:rsidR="00ED0128" w:rsidRPr="00D80A6F" w:rsidRDefault="00ED0128" w:rsidP="00D80A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D0128" w:rsidRPr="00D80A6F" w:rsidRDefault="00ED0128" w:rsidP="00D80A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D0128" w:rsidRPr="00D80A6F" w:rsidRDefault="00ED0128" w:rsidP="00F309B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34D4A" w:rsidRPr="00434D4A" w:rsidRDefault="004148F5" w:rsidP="00F309BC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w:anchor="Par17" w:history="1">
              <w:r w:rsidR="00434D4A" w:rsidRPr="00434D4A"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Правила</w:t>
              </w:r>
            </w:hyperlink>
            <w:r w:rsidR="00434D4A" w:rsidRPr="00434D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определения требований к закупаемым администрацией Ракитянского района, ее структурными подразделениями, в том числе подведомственными им казенными учреждениями отдельным видам товаров, работ, услуг (в том числе предельны</w:t>
            </w:r>
            <w:r w:rsidR="007624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</w:t>
            </w:r>
            <w:r w:rsidR="00034D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34D4A" w:rsidRPr="00434D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 товаров, работ, услуг)</w:t>
            </w:r>
          </w:p>
          <w:p w:rsidR="00434D4A" w:rsidRPr="00434D4A" w:rsidRDefault="00434D4A" w:rsidP="00434D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434D4A" w:rsidRPr="00434D4A" w:rsidRDefault="00434D4A" w:rsidP="00434D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434D4A" w:rsidRPr="00434D4A" w:rsidRDefault="00434D4A" w:rsidP="0043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Настоящие Правила опре</w:t>
            </w:r>
            <w:r w:rsidR="00F309BC" w:rsidRPr="00F3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деления требований к закупаемым </w:t>
            </w:r>
            <w:r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администрацией Ракитянского района, ее структурными подразделениями, в том числе подведомственными им казенными учреждениями</w:t>
            </w:r>
            <w:r w:rsidR="00034D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отдельным видам товаров, работ, услуг (в том числе предельных цен товаров, работ, услуг)</w:t>
            </w:r>
            <w:r w:rsidR="00ED2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Правила) устанавливают порядок определения требований </w:t>
            </w:r>
            <w:r w:rsidR="00ED28C8" w:rsidRPr="00F3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закупаемым </w:t>
            </w:r>
            <w:r w:rsidR="00ED28C8"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администрацией Ракитянского района, ее структурными подразделениями, в том числе подведомственными им казенными учреждениями</w:t>
            </w:r>
            <w:r w:rsidR="00034D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D28C8"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отдельным видам товаров, работ, услуг (в том числе предельных цен товаров, работ, услуг)</w:t>
            </w: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34D4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      </w:r>
            <w:hyperlink r:id="rId8" w:history="1">
              <w:r w:rsidRPr="00434D4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классификатору</w:t>
              </w:r>
            </w:hyperlink>
            <w:r w:rsidRPr="00434D4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продукции по видам экономической деятельности.</w:t>
            </w:r>
          </w:p>
          <w:p w:rsidR="00434D4A" w:rsidRPr="00434D4A" w:rsidRDefault="00434D4A" w:rsidP="00434D4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Ракитянского района, ее структурные подразделения , в том числе подведомственные им казенные учреждения </w:t>
            </w: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 (далее - ведомственный перечень).</w:t>
            </w:r>
          </w:p>
          <w:p w:rsidR="00434D4A" w:rsidRPr="00434D4A" w:rsidRDefault="00434D4A" w:rsidP="00434D4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Ведомственный перечень составляется по форме согласно </w:t>
            </w:r>
            <w:hyperlink w:anchor="P86" w:history="1">
              <w:r w:rsidRPr="00434D4A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приложению № 1</w:t>
              </w:r>
            </w:hyperlink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      </w:r>
            <w:hyperlink w:anchor="P173" w:history="1">
              <w:r w:rsidRPr="00434D4A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приложением № 2</w:t>
              </w:r>
            </w:hyperlink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- обязательный перечень).</w:t>
            </w:r>
          </w:p>
          <w:p w:rsidR="00434D4A" w:rsidRPr="00434D4A" w:rsidRDefault="00434D4A" w:rsidP="00434D4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</w:t>
            </w: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числе предельные цены указанных товаров, работ, услуг), если указанные свойства и характеристики не определены в обязательном перечне.</w:t>
            </w:r>
          </w:p>
          <w:p w:rsidR="00434D4A" w:rsidRPr="00434D4A" w:rsidRDefault="00B3715E" w:rsidP="00434D4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Ракитянского района, ее структурные подразделения, в том числе подведомственные им казенные учреждения </w:t>
            </w:r>
            <w:r w:rsidR="00434D4A"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      </w:r>
          </w:p>
          <w:p w:rsidR="00434D4A" w:rsidRPr="00434D4A" w:rsidRDefault="00434D4A" w:rsidP="00434D4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P51"/>
            <w:bookmarkEnd w:id="1"/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      </w:r>
          </w:p>
          <w:p w:rsidR="00434D4A" w:rsidRPr="00434D4A" w:rsidRDefault="00434D4A" w:rsidP="00434D4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30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 доля </w:t>
            </w:r>
            <w:r w:rsidR="007A6794" w:rsidRPr="00C530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оплаты по отдельному виду товаров, работ, услуг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</w:t>
            </w:r>
            <w:r w:rsidR="00C42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715E"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Ракитянского района, ее структурных подразделений , в том числе подведомственных им казенных учреждений </w:t>
            </w:r>
            <w:r w:rsidR="007A67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общем объеме оплаты по контрактам, включенным в указанные реестры (по графикам платежей), заключенным </w:t>
            </w:r>
            <w:r w:rsidR="00B3715E"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</w:t>
            </w:r>
            <w:r w:rsidR="007A6794">
              <w:rPr>
                <w:rFonts w:ascii="Times New Roman" w:hAnsi="Times New Roman"/>
                <w:sz w:val="28"/>
                <w:szCs w:val="28"/>
                <w:lang w:eastAsia="ru-RU"/>
              </w:rPr>
              <w:t>ей</w:t>
            </w:r>
            <w:r w:rsidR="00C428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715E"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>Ракитянского район</w:t>
            </w:r>
            <w:r w:rsidR="00C42891">
              <w:rPr>
                <w:rFonts w:ascii="Times New Roman" w:hAnsi="Times New Roman"/>
                <w:sz w:val="28"/>
                <w:szCs w:val="28"/>
                <w:lang w:eastAsia="ru-RU"/>
              </w:rPr>
              <w:t>а, ее структурных подразделений</w:t>
            </w:r>
            <w:r w:rsidR="00B3715E"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подведом</w:t>
            </w:r>
            <w:r w:rsidR="007A6794">
              <w:rPr>
                <w:rFonts w:ascii="Times New Roman" w:hAnsi="Times New Roman"/>
                <w:sz w:val="28"/>
                <w:szCs w:val="28"/>
                <w:lang w:eastAsia="ru-RU"/>
              </w:rPr>
              <w:t>ственных им казенных учреждений</w:t>
            </w: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34D4A" w:rsidRPr="00434D4A" w:rsidRDefault="00434D4A" w:rsidP="00434D4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б) доля контрактов </w:t>
            </w:r>
            <w:r w:rsidR="00B3715E"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Ракитянского района, ее структурных подразделений , в том числе подведомственных им казенных учреждений </w:t>
            </w: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приобретение отдельного вида товаров, работ, услуг для обеспечения </w:t>
            </w:r>
            <w:r w:rsidR="00B3715E" w:rsidRPr="00F3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</w:t>
            </w: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нужд </w:t>
            </w:r>
            <w:r w:rsidR="00B3715E" w:rsidRPr="00F3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Ракитянского района</w:t>
            </w: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заключенных в </w:t>
            </w:r>
            <w:bookmarkStart w:id="2" w:name="_GoBack"/>
            <w:bookmarkEnd w:id="2"/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отчетном финансовом году, в общем количестве контрактов </w:t>
            </w:r>
            <w:r w:rsidR="00B3715E"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</w:t>
            </w:r>
            <w:r w:rsidR="00075437"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C428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715E"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>Ракитянского района, ее структурны</w:t>
            </w:r>
            <w:r w:rsidR="00075437"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 </w:t>
            </w:r>
            <w:r w:rsidR="00B3715E"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>подразделени</w:t>
            </w:r>
            <w:r w:rsidR="00075437"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="00B3715E"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 в том числе подведомственны</w:t>
            </w:r>
            <w:r w:rsidR="00075437"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="00B3715E"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 казенны</w:t>
            </w:r>
            <w:r w:rsidR="00075437"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="00B3715E"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</w:t>
            </w:r>
            <w:r w:rsidR="00075437"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приобретение товаров, работ, услуг, заключенных в отчетном финансовом году.</w:t>
            </w:r>
          </w:p>
          <w:p w:rsidR="00434D4A" w:rsidRPr="00434D4A" w:rsidRDefault="00434D4A" w:rsidP="00434D4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075437"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Ракитянского района, ее структурные подразделения , в том числе подведомственные им казенные учреждения </w:t>
            </w: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      </w:r>
            <w:hyperlink w:anchor="P51" w:history="1">
              <w:r w:rsidRPr="00434D4A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пунктом 3</w:t>
              </w:r>
            </w:hyperlink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настоящих Правил критерии исходя из определения их значений в процентном отношении к объему осуществляемых </w:t>
            </w:r>
            <w:r w:rsidR="00075437"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Администрацией Ракитянского района, ее структурными подразделениями, в том числе подведомственными им казенными учреждениями </w:t>
            </w: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закупок.</w:t>
            </w:r>
          </w:p>
          <w:p w:rsidR="00434D4A" w:rsidRPr="00434D4A" w:rsidRDefault="00434D4A" w:rsidP="00434D4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В целях формирования ведомственного перечня </w:t>
            </w:r>
            <w:r w:rsidR="00075437"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Ракитянского района, ее структурные подразделения, в том числе подведомственные им казенные учреждения </w:t>
            </w: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      </w:r>
            <w:hyperlink w:anchor="P51" w:history="1">
              <w:r w:rsidRPr="00434D4A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пунктом 3</w:t>
              </w:r>
            </w:hyperlink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настоящих Правил.</w:t>
            </w:r>
          </w:p>
          <w:p w:rsidR="00434D4A" w:rsidRPr="00434D4A" w:rsidRDefault="00434D4A" w:rsidP="00434D4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="00075437"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Ракитянского района, ее структурные подразделения, в том числе подведомственные им казенные учреждения </w:t>
            </w: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формировании </w:t>
            </w: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ведомственного перечня вправе включить в него дополнительно:</w:t>
            </w:r>
          </w:p>
          <w:p w:rsidR="00434D4A" w:rsidRPr="00434D4A" w:rsidRDefault="00434D4A" w:rsidP="00434D4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 отдельные виды товаров, работ, услуг, не указанные в обязательном перечне и не соответствующие критериям, указанным в </w:t>
            </w:r>
            <w:hyperlink w:anchor="P51" w:history="1">
              <w:r w:rsidRPr="00434D4A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пункте 3</w:t>
              </w:r>
            </w:hyperlink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настоящих Правил;</w:t>
            </w:r>
          </w:p>
          <w:p w:rsidR="00434D4A" w:rsidRPr="00434D4A" w:rsidRDefault="00434D4A" w:rsidP="00434D4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      </w:r>
          </w:p>
          <w:p w:rsidR="00434D4A" w:rsidRPr="00434D4A" w:rsidRDefault="00434D4A" w:rsidP="00434D4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      </w:r>
            <w:hyperlink w:anchor="P86" w:history="1">
              <w:r w:rsidRPr="00434D4A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приложения № 1</w:t>
              </w:r>
            </w:hyperlink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      </w:r>
          </w:p>
          <w:p w:rsidR="00434D4A" w:rsidRPr="00434D4A" w:rsidRDefault="00434D4A" w:rsidP="00434D4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      </w:r>
          </w:p>
          <w:p w:rsidR="00434D4A" w:rsidRPr="00434D4A" w:rsidRDefault="00434D4A" w:rsidP="00F309BC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 с учетом категорий и (или) групп должностей работников </w:t>
            </w:r>
            <w:r w:rsidR="00075437"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Ракитянского района, ее структурных подразделений , в том числе подведомственных им казенных учреждений </w:t>
            </w: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если затраты на их приобретение в соответствии с </w:t>
            </w:r>
            <w:hyperlink r:id="rId9" w:history="1">
              <w:r w:rsidRPr="00434D4A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требованиями</w:t>
              </w:r>
            </w:hyperlink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определению нормативных затрат на обеспечение функций </w:t>
            </w:r>
            <w:r w:rsidR="00075437"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Ракитянского района, ее структурных подразделений , в том числе подведомственных им казенных учреждений </w:t>
            </w: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утвержденными </w:t>
            </w:r>
            <w:r w:rsidR="00075437" w:rsidRPr="00F3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Ракитянского района</w:t>
            </w: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="00075437" w:rsidRPr="00F3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декабря 201</w:t>
            </w:r>
            <w:r w:rsidR="00075437" w:rsidRPr="00F3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№ </w:t>
            </w:r>
            <w:r w:rsidR="00075437" w:rsidRPr="00F3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157 </w:t>
            </w: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695468" w:rsidRPr="00F3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порядке определения нормативных затрат на обесп</w:t>
            </w:r>
            <w:r w:rsidR="00F3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ечение функций органов местного </w:t>
            </w:r>
            <w:r w:rsidR="00695468" w:rsidRPr="00F3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самоуправления муниципального образования «Ракитянский район» Белгородской  области,</w:t>
            </w:r>
            <w:r w:rsidR="00C42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95468" w:rsidRPr="00F3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подведомственных им казенных</w:t>
            </w:r>
            <w:r w:rsidR="00034D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95468" w:rsidRPr="00F3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учреждений </w:t>
            </w: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(далее по тексту - требования к определению нормативных затрат), определяются с учетом категорий и (или) групп должностей работников;</w:t>
            </w:r>
          </w:p>
          <w:p w:rsidR="00434D4A" w:rsidRPr="00434D4A" w:rsidRDefault="00434D4A" w:rsidP="00434D4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в случае принятия соответствующего решения </w:t>
            </w:r>
            <w:r w:rsidR="00695468" w:rsidRPr="00F309B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Ракитянского района, ее структурных подразделений, в том числе подведомственных им казенных учреждений</w:t>
            </w: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34D4A" w:rsidRPr="00434D4A" w:rsidRDefault="00434D4A" w:rsidP="00434D4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      </w:r>
            <w:hyperlink r:id="rId10" w:history="1">
              <w:r w:rsidRPr="00434D4A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классификатором</w:t>
              </w:r>
            </w:hyperlink>
            <w:r w:rsidRPr="0043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продукции по видам экономической деятельности.</w:t>
            </w:r>
          </w:p>
          <w:p w:rsidR="00434D4A" w:rsidRPr="00434D4A" w:rsidRDefault="00434D4A" w:rsidP="00434D4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0128" w:rsidRDefault="00ED0128" w:rsidP="00D80A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128" w:rsidRDefault="00ED0128" w:rsidP="00D80A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128" w:rsidRDefault="00ED0128" w:rsidP="00D80A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128" w:rsidRDefault="00ED0128" w:rsidP="00D80A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128" w:rsidRPr="00C42891" w:rsidRDefault="00ED0128" w:rsidP="00D80A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28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ED0128" w:rsidRPr="00C42891" w:rsidRDefault="0070328D" w:rsidP="00D80A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28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="00ED0128" w:rsidRPr="00C428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униципальных закупок                                         Л. Качурова</w:t>
            </w:r>
          </w:p>
          <w:p w:rsidR="00ED0128" w:rsidRPr="00D80A6F" w:rsidRDefault="00ED0128" w:rsidP="00D80A6F">
            <w:pPr>
              <w:tabs>
                <w:tab w:val="left" w:pos="709"/>
                <w:tab w:val="left" w:pos="750"/>
                <w:tab w:val="left" w:pos="117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0128" w:rsidRPr="00ED7080" w:rsidRDefault="00ED0128" w:rsidP="0052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D0128" w:rsidRPr="00ED7080" w:rsidRDefault="00ED0128">
      <w:pPr>
        <w:rPr>
          <w:rFonts w:ascii="Times New Roman" w:hAnsi="Times New Roman"/>
          <w:sz w:val="24"/>
          <w:szCs w:val="24"/>
        </w:rPr>
      </w:pPr>
    </w:p>
    <w:sectPr w:rsidR="00ED0128" w:rsidRPr="00ED7080" w:rsidSect="0054575A">
      <w:headerReference w:type="even" r:id="rId11"/>
      <w:headerReference w:type="default" r:id="rId12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E7A" w:rsidRDefault="00441E7A" w:rsidP="00502399">
      <w:pPr>
        <w:spacing w:after="0" w:line="240" w:lineRule="auto"/>
      </w:pPr>
      <w:r>
        <w:separator/>
      </w:r>
    </w:p>
  </w:endnote>
  <w:endnote w:type="continuationSeparator" w:id="1">
    <w:p w:rsidR="00441E7A" w:rsidRDefault="00441E7A" w:rsidP="0050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E7A" w:rsidRDefault="00441E7A" w:rsidP="00502399">
      <w:pPr>
        <w:spacing w:after="0" w:line="240" w:lineRule="auto"/>
      </w:pPr>
      <w:r>
        <w:separator/>
      </w:r>
    </w:p>
  </w:footnote>
  <w:footnote w:type="continuationSeparator" w:id="1">
    <w:p w:rsidR="00441E7A" w:rsidRDefault="00441E7A" w:rsidP="0050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28" w:rsidRDefault="004148F5" w:rsidP="0054575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D012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0128" w:rsidRDefault="00ED0128" w:rsidP="0054575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28" w:rsidRDefault="004148F5" w:rsidP="0054575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D012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4D94">
      <w:rPr>
        <w:rStyle w:val="ab"/>
        <w:noProof/>
      </w:rPr>
      <w:t>6</w:t>
    </w:r>
    <w:r>
      <w:rPr>
        <w:rStyle w:val="ab"/>
      </w:rPr>
      <w:fldChar w:fldCharType="end"/>
    </w:r>
  </w:p>
  <w:p w:rsidR="00ED0128" w:rsidRDefault="00ED0128" w:rsidP="0054575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A8A"/>
    <w:multiLevelType w:val="multilevel"/>
    <w:tmpl w:val="C25A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70A5A"/>
    <w:multiLevelType w:val="hybridMultilevel"/>
    <w:tmpl w:val="9B52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47B89"/>
    <w:multiLevelType w:val="multilevel"/>
    <w:tmpl w:val="1BFE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725"/>
    <w:rsid w:val="0000760E"/>
    <w:rsid w:val="00031EB6"/>
    <w:rsid w:val="00034D94"/>
    <w:rsid w:val="00070E73"/>
    <w:rsid w:val="00075437"/>
    <w:rsid w:val="00091145"/>
    <w:rsid w:val="000A6FD9"/>
    <w:rsid w:val="000F5690"/>
    <w:rsid w:val="00143579"/>
    <w:rsid w:val="00260004"/>
    <w:rsid w:val="002616EB"/>
    <w:rsid w:val="00267206"/>
    <w:rsid w:val="00271B86"/>
    <w:rsid w:val="0027521C"/>
    <w:rsid w:val="0028242F"/>
    <w:rsid w:val="00296E1D"/>
    <w:rsid w:val="002C1548"/>
    <w:rsid w:val="003348E9"/>
    <w:rsid w:val="0035013C"/>
    <w:rsid w:val="003A34C4"/>
    <w:rsid w:val="003C444E"/>
    <w:rsid w:val="004148F5"/>
    <w:rsid w:val="00434D4A"/>
    <w:rsid w:val="00436529"/>
    <w:rsid w:val="00441E7A"/>
    <w:rsid w:val="00444765"/>
    <w:rsid w:val="00472DA5"/>
    <w:rsid w:val="00502399"/>
    <w:rsid w:val="005166C5"/>
    <w:rsid w:val="005270F4"/>
    <w:rsid w:val="0054575A"/>
    <w:rsid w:val="005577B7"/>
    <w:rsid w:val="00577AB7"/>
    <w:rsid w:val="00595568"/>
    <w:rsid w:val="005B612F"/>
    <w:rsid w:val="005C0AE9"/>
    <w:rsid w:val="005F4599"/>
    <w:rsid w:val="00635312"/>
    <w:rsid w:val="00690B2C"/>
    <w:rsid w:val="00692725"/>
    <w:rsid w:val="00695468"/>
    <w:rsid w:val="0070328D"/>
    <w:rsid w:val="00705711"/>
    <w:rsid w:val="00717647"/>
    <w:rsid w:val="007624BA"/>
    <w:rsid w:val="0079627B"/>
    <w:rsid w:val="007971B1"/>
    <w:rsid w:val="007A6794"/>
    <w:rsid w:val="007B5AA0"/>
    <w:rsid w:val="008163BF"/>
    <w:rsid w:val="008317D0"/>
    <w:rsid w:val="008A7CB6"/>
    <w:rsid w:val="00956624"/>
    <w:rsid w:val="00995D84"/>
    <w:rsid w:val="009979F3"/>
    <w:rsid w:val="009A7F63"/>
    <w:rsid w:val="009D1F96"/>
    <w:rsid w:val="009F20E1"/>
    <w:rsid w:val="00A370A2"/>
    <w:rsid w:val="00A80124"/>
    <w:rsid w:val="00A90438"/>
    <w:rsid w:val="00AD2480"/>
    <w:rsid w:val="00B25DE3"/>
    <w:rsid w:val="00B31B01"/>
    <w:rsid w:val="00B3715E"/>
    <w:rsid w:val="00B52D01"/>
    <w:rsid w:val="00B80148"/>
    <w:rsid w:val="00BC4B5B"/>
    <w:rsid w:val="00BE2517"/>
    <w:rsid w:val="00C236C0"/>
    <w:rsid w:val="00C42891"/>
    <w:rsid w:val="00C42FEA"/>
    <w:rsid w:val="00C5304F"/>
    <w:rsid w:val="00C94B30"/>
    <w:rsid w:val="00C959A8"/>
    <w:rsid w:val="00D23A4B"/>
    <w:rsid w:val="00D35E78"/>
    <w:rsid w:val="00D43491"/>
    <w:rsid w:val="00D50CF5"/>
    <w:rsid w:val="00D525E5"/>
    <w:rsid w:val="00D700C7"/>
    <w:rsid w:val="00D70122"/>
    <w:rsid w:val="00D80A6F"/>
    <w:rsid w:val="00DC47DE"/>
    <w:rsid w:val="00DC59AA"/>
    <w:rsid w:val="00DD2BA2"/>
    <w:rsid w:val="00DE1227"/>
    <w:rsid w:val="00E5687B"/>
    <w:rsid w:val="00E65241"/>
    <w:rsid w:val="00E92984"/>
    <w:rsid w:val="00EA187C"/>
    <w:rsid w:val="00ED0128"/>
    <w:rsid w:val="00ED28C8"/>
    <w:rsid w:val="00ED7080"/>
    <w:rsid w:val="00F1346F"/>
    <w:rsid w:val="00F20E2E"/>
    <w:rsid w:val="00F309BC"/>
    <w:rsid w:val="00FB3E0B"/>
    <w:rsid w:val="00FD2AE5"/>
    <w:rsid w:val="00FD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A6FD9"/>
    <w:rPr>
      <w:rFonts w:ascii="Segoe UI" w:hAnsi="Segoe UI" w:cs="Segoe UI"/>
      <w:sz w:val="18"/>
      <w:szCs w:val="18"/>
    </w:rPr>
  </w:style>
  <w:style w:type="character" w:styleId="a5">
    <w:name w:val="Strong"/>
    <w:uiPriority w:val="99"/>
    <w:qFormat/>
    <w:rsid w:val="0079627B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031EB6"/>
    <w:pPr>
      <w:ind w:left="720"/>
      <w:contextualSpacing/>
    </w:pPr>
  </w:style>
  <w:style w:type="paragraph" w:styleId="a7">
    <w:name w:val="header"/>
    <w:basedOn w:val="a"/>
    <w:link w:val="a8"/>
    <w:uiPriority w:val="99"/>
    <w:rsid w:val="0050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502399"/>
    <w:rPr>
      <w:rFonts w:cs="Times New Roman"/>
    </w:rPr>
  </w:style>
  <w:style w:type="paragraph" w:styleId="a9">
    <w:name w:val="footer"/>
    <w:basedOn w:val="a"/>
    <w:link w:val="aa"/>
    <w:uiPriority w:val="99"/>
    <w:rsid w:val="0050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502399"/>
    <w:rPr>
      <w:rFonts w:cs="Times New Roman"/>
    </w:rPr>
  </w:style>
  <w:style w:type="character" w:styleId="ab">
    <w:name w:val="page number"/>
    <w:uiPriority w:val="99"/>
    <w:rsid w:val="005457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869">
          <w:marLeft w:val="0"/>
          <w:marRight w:val="0"/>
          <w:marTop w:val="7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8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8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926">
          <w:marLeft w:val="0"/>
          <w:marRight w:val="0"/>
          <w:marTop w:val="12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8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8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942">
          <w:marLeft w:val="0"/>
          <w:marRight w:val="0"/>
          <w:marTop w:val="12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924">
          <w:marLeft w:val="0"/>
          <w:marRight w:val="0"/>
          <w:marTop w:val="3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8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938">
          <w:marLeft w:val="0"/>
          <w:marRight w:val="0"/>
          <w:marTop w:val="3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8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857">
          <w:marLeft w:val="0"/>
          <w:marRight w:val="0"/>
          <w:marTop w:val="88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8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8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898">
          <w:marLeft w:val="0"/>
          <w:marRight w:val="0"/>
          <w:marTop w:val="88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8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873">
          <w:marLeft w:val="0"/>
          <w:marRight w:val="0"/>
          <w:marTop w:val="14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8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8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FF10B7A32A245F52A8DE2BA7A4B5FCE34BCBC8D7759745859E13466z2Y2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86485757A8E38171C090A84C1B3352B994E9A2982006C3D42B4F22DC8m3n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6485757A8E38171C090A84C1B3352B99419C2F89076C3D42B4F22DC83178C3E66A19618F31819EmBn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Юрист_1</cp:lastModifiedBy>
  <cp:revision>43</cp:revision>
  <cp:lastPrinted>2016-01-14T05:26:00Z</cp:lastPrinted>
  <dcterms:created xsi:type="dcterms:W3CDTF">2015-12-22T05:41:00Z</dcterms:created>
  <dcterms:modified xsi:type="dcterms:W3CDTF">2016-06-30T08:45:00Z</dcterms:modified>
</cp:coreProperties>
</file>