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E" w:rsidRPr="0098169E" w:rsidRDefault="0098169E" w:rsidP="0098169E">
      <w:pPr>
        <w:jc w:val="center"/>
        <w:rPr>
          <w:sz w:val="32"/>
          <w:szCs w:val="32"/>
          <w:lang w:eastAsia="en-US"/>
        </w:rPr>
      </w:pPr>
      <w:r w:rsidRPr="0098169E">
        <w:rPr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98169E">
        <w:rPr>
          <w:sz w:val="32"/>
          <w:szCs w:val="32"/>
          <w:lang w:eastAsia="en-US"/>
        </w:rPr>
        <w:t>С</w:t>
      </w:r>
      <w:proofErr w:type="spellEnd"/>
      <w:proofErr w:type="gramEnd"/>
      <w:r w:rsidRPr="0098169E">
        <w:rPr>
          <w:sz w:val="32"/>
          <w:szCs w:val="32"/>
          <w:lang w:eastAsia="en-US"/>
        </w:rPr>
        <w:t xml:space="preserve"> И Й С К А Я   Ф Е Д Е Р А Ц И Я </w:t>
      </w:r>
    </w:p>
    <w:p w:rsidR="0098169E" w:rsidRPr="0098169E" w:rsidRDefault="0098169E" w:rsidP="0098169E">
      <w:pPr>
        <w:spacing w:line="360" w:lineRule="auto"/>
        <w:jc w:val="center"/>
        <w:rPr>
          <w:sz w:val="32"/>
          <w:szCs w:val="32"/>
          <w:lang w:eastAsia="en-US"/>
        </w:rPr>
      </w:pPr>
      <w:r w:rsidRPr="0098169E">
        <w:rPr>
          <w:sz w:val="32"/>
          <w:szCs w:val="32"/>
          <w:lang w:eastAsia="en-US"/>
        </w:rPr>
        <w:t xml:space="preserve">Б Е Л Г О </w:t>
      </w:r>
      <w:proofErr w:type="gramStart"/>
      <w:r w:rsidRPr="0098169E">
        <w:rPr>
          <w:sz w:val="32"/>
          <w:szCs w:val="32"/>
          <w:lang w:eastAsia="en-US"/>
        </w:rPr>
        <w:t>Р</w:t>
      </w:r>
      <w:proofErr w:type="gramEnd"/>
      <w:r w:rsidRPr="0098169E">
        <w:rPr>
          <w:sz w:val="32"/>
          <w:szCs w:val="32"/>
          <w:lang w:eastAsia="en-US"/>
        </w:rPr>
        <w:t xml:space="preserve"> О Д С К А Я   О Б Л А С Т Ь </w:t>
      </w:r>
    </w:p>
    <w:p w:rsidR="0098169E" w:rsidRPr="0098169E" w:rsidRDefault="0098169E" w:rsidP="0098169E">
      <w:pPr>
        <w:spacing w:line="360" w:lineRule="auto"/>
        <w:jc w:val="center"/>
        <w:rPr>
          <w:b/>
          <w:bCs/>
          <w:lang w:val="en-US" w:eastAsia="en-US"/>
        </w:rPr>
      </w:pPr>
      <w:r>
        <w:rPr>
          <w:b/>
          <w:noProof/>
        </w:rPr>
        <w:drawing>
          <wp:inline distT="0" distB="0" distL="0" distR="0">
            <wp:extent cx="581660" cy="666115"/>
            <wp:effectExtent l="0" t="0" r="0" b="0"/>
            <wp:docPr id="2" name="Рисунок 2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r w:rsidRPr="0098169E">
        <w:rPr>
          <w:b/>
          <w:sz w:val="28"/>
          <w:szCs w:val="28"/>
          <w:lang w:eastAsia="en-US"/>
        </w:rPr>
        <w:t xml:space="preserve">МУНИЦИПАЛЬНЫЙ  СОВЕТ  МУНИЦИПАЛЬНОГО РАЙОНА </w:t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r w:rsidRPr="0098169E">
        <w:rPr>
          <w:b/>
          <w:sz w:val="28"/>
          <w:szCs w:val="28"/>
          <w:lang w:eastAsia="en-US"/>
        </w:rPr>
        <w:t xml:space="preserve">«РАКИТЯНСКИЙ РАЙОН» БЕЛГОРОДСКОЙ  ОБЛАСТИ </w:t>
      </w:r>
    </w:p>
    <w:p w:rsidR="0098169E" w:rsidRPr="0098169E" w:rsidRDefault="00302D02" w:rsidP="0098169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Тридцать </w:t>
      </w:r>
      <w:r w:rsidR="00777C3A">
        <w:rPr>
          <w:sz w:val="28"/>
          <w:szCs w:val="28"/>
          <w:lang w:eastAsia="en-US"/>
        </w:rPr>
        <w:t xml:space="preserve"> пятое</w:t>
      </w:r>
      <w:r w:rsidR="001505CA">
        <w:rPr>
          <w:sz w:val="28"/>
          <w:szCs w:val="28"/>
          <w:lang w:eastAsia="en-US"/>
        </w:rPr>
        <w:t xml:space="preserve"> </w:t>
      </w:r>
      <w:r w:rsidR="0098169E">
        <w:rPr>
          <w:sz w:val="28"/>
          <w:szCs w:val="28"/>
          <w:lang w:eastAsia="en-US"/>
        </w:rPr>
        <w:t xml:space="preserve"> </w:t>
      </w:r>
      <w:r w:rsidR="0098169E" w:rsidRPr="0098169E">
        <w:rPr>
          <w:sz w:val="28"/>
          <w:szCs w:val="28"/>
          <w:lang w:eastAsia="en-US"/>
        </w:rPr>
        <w:t xml:space="preserve">заседание Муниципального совета </w:t>
      </w:r>
    </w:p>
    <w:p w:rsidR="0098169E" w:rsidRPr="0098169E" w:rsidRDefault="0098169E" w:rsidP="0098169E">
      <w:pPr>
        <w:jc w:val="center"/>
        <w:rPr>
          <w:sz w:val="28"/>
          <w:szCs w:val="28"/>
          <w:lang w:eastAsia="en-US"/>
        </w:rPr>
      </w:pP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  <w:proofErr w:type="gramStart"/>
      <w:r w:rsidRPr="0098169E">
        <w:rPr>
          <w:b/>
          <w:sz w:val="28"/>
          <w:szCs w:val="28"/>
          <w:lang w:eastAsia="en-US"/>
        </w:rPr>
        <w:t>Р</w:t>
      </w:r>
      <w:proofErr w:type="gramEnd"/>
      <w:r w:rsidRPr="0098169E">
        <w:rPr>
          <w:b/>
          <w:sz w:val="28"/>
          <w:szCs w:val="28"/>
          <w:lang w:eastAsia="en-US"/>
        </w:rPr>
        <w:t xml:space="preserve"> Е Ш Е Н И Е </w:t>
      </w:r>
    </w:p>
    <w:p w:rsidR="0098169E" w:rsidRPr="0098169E" w:rsidRDefault="0098169E" w:rsidP="0098169E">
      <w:pPr>
        <w:jc w:val="center"/>
        <w:rPr>
          <w:b/>
          <w:sz w:val="28"/>
          <w:szCs w:val="28"/>
          <w:lang w:eastAsia="en-US"/>
        </w:rPr>
      </w:pPr>
    </w:p>
    <w:p w:rsidR="0098169E" w:rsidRPr="0098169E" w:rsidRDefault="00302D02" w:rsidP="0098169E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3 марта 2022</w:t>
      </w:r>
      <w:r w:rsidR="0098169E" w:rsidRPr="0098169E">
        <w:rPr>
          <w:b/>
          <w:sz w:val="28"/>
          <w:szCs w:val="28"/>
          <w:lang w:eastAsia="en-US"/>
        </w:rPr>
        <w:t xml:space="preserve">  года                                                                        № </w:t>
      </w:r>
      <w:r>
        <w:rPr>
          <w:b/>
          <w:sz w:val="28"/>
          <w:szCs w:val="28"/>
          <w:lang w:eastAsia="en-US"/>
        </w:rPr>
        <w:t>2</w:t>
      </w:r>
    </w:p>
    <w:p w:rsidR="00F957CC" w:rsidRDefault="00F957CC" w:rsidP="00882F52">
      <w:pPr>
        <w:jc w:val="both"/>
        <w:rPr>
          <w:b/>
          <w:sz w:val="28"/>
          <w:szCs w:val="28"/>
        </w:rPr>
      </w:pPr>
    </w:p>
    <w:p w:rsidR="00777C3A" w:rsidRDefault="00777C3A" w:rsidP="00777C3A">
      <w:pPr>
        <w:rPr>
          <w:b/>
          <w:sz w:val="28"/>
          <w:szCs w:val="28"/>
        </w:rPr>
      </w:pPr>
    </w:p>
    <w:p w:rsidR="00302D02" w:rsidRDefault="00777C3A" w:rsidP="00777C3A">
      <w:pPr>
        <w:rPr>
          <w:b/>
          <w:sz w:val="28"/>
          <w:szCs w:val="28"/>
        </w:rPr>
      </w:pPr>
      <w:r w:rsidRPr="00777C3A">
        <w:rPr>
          <w:b/>
          <w:sz w:val="28"/>
          <w:szCs w:val="28"/>
        </w:rPr>
        <w:t xml:space="preserve">Об  </w:t>
      </w:r>
      <w:r w:rsidR="00302D02">
        <w:rPr>
          <w:b/>
          <w:sz w:val="28"/>
          <w:szCs w:val="28"/>
        </w:rPr>
        <w:t>основных показателях</w:t>
      </w:r>
    </w:p>
    <w:p w:rsidR="00777C3A" w:rsidRPr="00777C3A" w:rsidRDefault="00302D02" w:rsidP="0077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777C3A" w:rsidRPr="00777C3A">
        <w:rPr>
          <w:b/>
          <w:sz w:val="28"/>
          <w:szCs w:val="28"/>
        </w:rPr>
        <w:t xml:space="preserve"> контрольно-</w:t>
      </w:r>
    </w:p>
    <w:p w:rsidR="00302D02" w:rsidRDefault="00777C3A" w:rsidP="00777C3A">
      <w:pPr>
        <w:rPr>
          <w:b/>
          <w:sz w:val="28"/>
          <w:szCs w:val="28"/>
        </w:rPr>
      </w:pPr>
      <w:r w:rsidRPr="00777C3A">
        <w:rPr>
          <w:b/>
          <w:sz w:val="28"/>
          <w:szCs w:val="28"/>
        </w:rPr>
        <w:t>счётной комиссии</w:t>
      </w:r>
      <w:r w:rsidR="00302D02">
        <w:rPr>
          <w:b/>
          <w:sz w:val="28"/>
          <w:szCs w:val="28"/>
        </w:rPr>
        <w:t xml:space="preserve"> </w:t>
      </w:r>
      <w:r w:rsidRPr="00777C3A">
        <w:rPr>
          <w:b/>
          <w:sz w:val="28"/>
          <w:szCs w:val="28"/>
        </w:rPr>
        <w:t xml:space="preserve">Ракитянского </w:t>
      </w:r>
    </w:p>
    <w:p w:rsidR="00777C3A" w:rsidRPr="00777C3A" w:rsidRDefault="00777C3A" w:rsidP="00777C3A">
      <w:pPr>
        <w:rPr>
          <w:b/>
          <w:sz w:val="28"/>
          <w:szCs w:val="28"/>
        </w:rPr>
      </w:pPr>
      <w:r w:rsidRPr="00777C3A">
        <w:rPr>
          <w:b/>
          <w:sz w:val="28"/>
          <w:szCs w:val="28"/>
        </w:rPr>
        <w:t xml:space="preserve">района за </w:t>
      </w:r>
      <w:r>
        <w:rPr>
          <w:b/>
          <w:sz w:val="28"/>
          <w:szCs w:val="28"/>
          <w:lang w:val="en-US"/>
        </w:rPr>
        <w:t>IV</w:t>
      </w:r>
      <w:r w:rsidR="00302D02">
        <w:rPr>
          <w:b/>
          <w:sz w:val="28"/>
          <w:szCs w:val="28"/>
        </w:rPr>
        <w:t xml:space="preserve"> квартал 2021</w:t>
      </w:r>
      <w:r w:rsidRPr="00777C3A">
        <w:rPr>
          <w:b/>
          <w:sz w:val="28"/>
          <w:szCs w:val="28"/>
        </w:rPr>
        <w:t xml:space="preserve"> года</w:t>
      </w:r>
    </w:p>
    <w:p w:rsidR="00777C3A" w:rsidRPr="00777C3A" w:rsidRDefault="00777C3A" w:rsidP="00777C3A">
      <w:pPr>
        <w:rPr>
          <w:sz w:val="28"/>
          <w:szCs w:val="28"/>
        </w:rPr>
      </w:pPr>
    </w:p>
    <w:p w:rsidR="00806633" w:rsidRPr="00806633" w:rsidRDefault="00777C3A" w:rsidP="00806633">
      <w:pPr>
        <w:jc w:val="both"/>
        <w:rPr>
          <w:sz w:val="28"/>
          <w:szCs w:val="28"/>
        </w:rPr>
      </w:pPr>
      <w:r w:rsidRPr="00777C3A">
        <w:rPr>
          <w:sz w:val="28"/>
          <w:szCs w:val="28"/>
        </w:rPr>
        <w:t xml:space="preserve">  </w:t>
      </w:r>
      <w:r w:rsidR="00806633" w:rsidRPr="00806633">
        <w:rPr>
          <w:sz w:val="28"/>
          <w:szCs w:val="28"/>
        </w:rPr>
        <w:t xml:space="preserve">     В соответствии со статьёй 20 «Положения о Контрольно-счётной комиссии муниципального района «Ракитянский район» Белгородской области, утвержденного решением тридцать первого  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район» Белгородской области, заслушав  и  обсудив  отчёт  председателя</w:t>
      </w:r>
      <w:proofErr w:type="gramStart"/>
      <w:r w:rsidR="00806633" w:rsidRPr="00806633">
        <w:rPr>
          <w:sz w:val="28"/>
          <w:szCs w:val="28"/>
        </w:rPr>
        <w:t xml:space="preserve">  </w:t>
      </w:r>
      <w:proofErr w:type="spellStart"/>
      <w:r w:rsidR="00806633" w:rsidRPr="00806633">
        <w:rPr>
          <w:sz w:val="28"/>
          <w:szCs w:val="28"/>
        </w:rPr>
        <w:t>К</w:t>
      </w:r>
      <w:proofErr w:type="gramEnd"/>
      <w:r w:rsidR="00806633" w:rsidRPr="00806633">
        <w:rPr>
          <w:sz w:val="28"/>
          <w:szCs w:val="28"/>
        </w:rPr>
        <w:t>онтрольно</w:t>
      </w:r>
      <w:proofErr w:type="spellEnd"/>
      <w:r w:rsidR="00806633" w:rsidRPr="00806633">
        <w:rPr>
          <w:sz w:val="28"/>
          <w:szCs w:val="28"/>
        </w:rPr>
        <w:t xml:space="preserve"> – счётной  комиссии Ракитянского района  </w:t>
      </w:r>
      <w:proofErr w:type="spellStart"/>
      <w:r w:rsidR="00806633" w:rsidRPr="00806633">
        <w:rPr>
          <w:sz w:val="28"/>
          <w:szCs w:val="28"/>
        </w:rPr>
        <w:t>Еволенко</w:t>
      </w:r>
      <w:proofErr w:type="spellEnd"/>
      <w:r w:rsidR="00806633" w:rsidRPr="00806633">
        <w:rPr>
          <w:sz w:val="28"/>
          <w:szCs w:val="28"/>
        </w:rPr>
        <w:t xml:space="preserve"> Ж.М., Муниципальный совет Ракитянского района</w:t>
      </w:r>
      <w:r w:rsidR="00806633">
        <w:rPr>
          <w:sz w:val="28"/>
          <w:szCs w:val="28"/>
        </w:rPr>
        <w:t xml:space="preserve"> </w:t>
      </w:r>
      <w:r w:rsidR="00806633" w:rsidRPr="00806633">
        <w:rPr>
          <w:b/>
          <w:sz w:val="28"/>
          <w:szCs w:val="28"/>
        </w:rPr>
        <w:t>решил:</w:t>
      </w:r>
    </w:p>
    <w:p w:rsidR="00806633" w:rsidRPr="00806633" w:rsidRDefault="00806633" w:rsidP="00806633">
      <w:pPr>
        <w:ind w:left="360"/>
        <w:jc w:val="both"/>
        <w:rPr>
          <w:sz w:val="28"/>
          <w:szCs w:val="28"/>
        </w:rPr>
      </w:pPr>
    </w:p>
    <w:p w:rsidR="00806633" w:rsidRPr="00806633" w:rsidRDefault="00806633" w:rsidP="00806633">
      <w:pPr>
        <w:numPr>
          <w:ilvl w:val="0"/>
          <w:numId w:val="7"/>
        </w:numPr>
        <w:jc w:val="both"/>
        <w:rPr>
          <w:sz w:val="28"/>
          <w:szCs w:val="28"/>
        </w:rPr>
      </w:pPr>
      <w:r w:rsidRPr="00806633">
        <w:rPr>
          <w:sz w:val="28"/>
          <w:szCs w:val="28"/>
        </w:rPr>
        <w:t xml:space="preserve">Отчёт председателя Контрольно-счётной  комиссии Ракитянского района  </w:t>
      </w:r>
      <w:proofErr w:type="spellStart"/>
      <w:r w:rsidRPr="00806633">
        <w:rPr>
          <w:sz w:val="28"/>
          <w:szCs w:val="28"/>
        </w:rPr>
        <w:t>Еволенко</w:t>
      </w:r>
      <w:proofErr w:type="spellEnd"/>
      <w:r w:rsidRPr="00806633">
        <w:rPr>
          <w:sz w:val="28"/>
          <w:szCs w:val="28"/>
        </w:rPr>
        <w:t xml:space="preserve"> Ж.М.  о</w:t>
      </w:r>
      <w:r>
        <w:rPr>
          <w:sz w:val="28"/>
          <w:szCs w:val="28"/>
        </w:rPr>
        <w:t>б основных показателях деятельности</w:t>
      </w:r>
      <w:r w:rsidRPr="00806633">
        <w:rPr>
          <w:sz w:val="28"/>
          <w:szCs w:val="28"/>
        </w:rPr>
        <w:t xml:space="preserve">  Контрольно-счётной  комиссии  </w:t>
      </w:r>
      <w:r>
        <w:rPr>
          <w:sz w:val="28"/>
          <w:szCs w:val="28"/>
        </w:rPr>
        <w:t xml:space="preserve">Ракитянского района </w:t>
      </w:r>
      <w:r w:rsidRPr="00806633">
        <w:rPr>
          <w:sz w:val="28"/>
          <w:szCs w:val="28"/>
        </w:rPr>
        <w:t xml:space="preserve"> за  </w:t>
      </w:r>
      <w:r>
        <w:rPr>
          <w:sz w:val="28"/>
          <w:szCs w:val="28"/>
          <w:lang w:val="en-US"/>
        </w:rPr>
        <w:t>IV</w:t>
      </w:r>
      <w:r w:rsidRPr="00806633">
        <w:rPr>
          <w:sz w:val="28"/>
          <w:szCs w:val="28"/>
        </w:rPr>
        <w:t xml:space="preserve">  квартал 2021  года  принять  к  сведению.</w:t>
      </w:r>
    </w:p>
    <w:p w:rsidR="00806633" w:rsidRPr="00806633" w:rsidRDefault="00806633" w:rsidP="00806633">
      <w:pPr>
        <w:ind w:left="360"/>
        <w:jc w:val="both"/>
        <w:rPr>
          <w:sz w:val="28"/>
          <w:szCs w:val="28"/>
        </w:rPr>
      </w:pPr>
    </w:p>
    <w:p w:rsidR="00806633" w:rsidRPr="00806633" w:rsidRDefault="00806633" w:rsidP="00806633">
      <w:pPr>
        <w:numPr>
          <w:ilvl w:val="0"/>
          <w:numId w:val="7"/>
        </w:numPr>
        <w:jc w:val="both"/>
        <w:rPr>
          <w:sz w:val="28"/>
          <w:szCs w:val="28"/>
        </w:rPr>
      </w:pPr>
      <w:r w:rsidRPr="0080663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0663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806633">
        <w:rPr>
          <w:sz w:val="28"/>
          <w:szCs w:val="28"/>
        </w:rPr>
        <w:t>администрации Ракитянского района.</w:t>
      </w:r>
    </w:p>
    <w:p w:rsidR="00806633" w:rsidRPr="00806633" w:rsidRDefault="00806633" w:rsidP="00806633">
      <w:pPr>
        <w:jc w:val="both"/>
        <w:rPr>
          <w:sz w:val="28"/>
          <w:szCs w:val="28"/>
          <w:highlight w:val="yellow"/>
        </w:rPr>
      </w:pPr>
    </w:p>
    <w:p w:rsidR="00806633" w:rsidRPr="00806633" w:rsidRDefault="00806633" w:rsidP="00806633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06633">
        <w:rPr>
          <w:sz w:val="28"/>
          <w:szCs w:val="28"/>
        </w:rPr>
        <w:t>Контроль за</w:t>
      </w:r>
      <w:proofErr w:type="gramEnd"/>
      <w:r w:rsidRPr="00806633">
        <w:rPr>
          <w:sz w:val="28"/>
          <w:szCs w:val="28"/>
        </w:rPr>
        <w:t xml:space="preserve"> выполнением настоящего решения возложить на    постоянную комиссию по вопросам местного самоуправления, работы Муниципального совета   /</w:t>
      </w:r>
      <w:proofErr w:type="spellStart"/>
      <w:r w:rsidRPr="00806633">
        <w:rPr>
          <w:sz w:val="28"/>
          <w:szCs w:val="28"/>
        </w:rPr>
        <w:t>Костинов</w:t>
      </w:r>
      <w:proofErr w:type="spellEnd"/>
      <w:r w:rsidRPr="00806633">
        <w:rPr>
          <w:sz w:val="28"/>
          <w:szCs w:val="28"/>
        </w:rPr>
        <w:t xml:space="preserve"> Ю.Д./.</w:t>
      </w:r>
    </w:p>
    <w:p w:rsidR="00806633" w:rsidRPr="00806633" w:rsidRDefault="00806633" w:rsidP="00806633">
      <w:pPr>
        <w:jc w:val="both"/>
        <w:rPr>
          <w:sz w:val="28"/>
          <w:szCs w:val="28"/>
        </w:rPr>
      </w:pPr>
    </w:p>
    <w:p w:rsidR="00806633" w:rsidRPr="00806633" w:rsidRDefault="00806633" w:rsidP="0080663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06633" w:rsidRPr="00806633" w:rsidRDefault="00806633" w:rsidP="00806633">
      <w:pPr>
        <w:rPr>
          <w:b/>
          <w:sz w:val="28"/>
          <w:szCs w:val="28"/>
        </w:rPr>
      </w:pPr>
      <w:r w:rsidRPr="00806633">
        <w:rPr>
          <w:b/>
          <w:sz w:val="28"/>
          <w:szCs w:val="28"/>
        </w:rPr>
        <w:t>Председатель</w:t>
      </w:r>
    </w:p>
    <w:p w:rsidR="00806633" w:rsidRDefault="00806633" w:rsidP="00806633">
      <w:pPr>
        <w:rPr>
          <w:b/>
          <w:sz w:val="28"/>
          <w:szCs w:val="28"/>
        </w:rPr>
      </w:pPr>
      <w:r w:rsidRPr="00806633">
        <w:rPr>
          <w:b/>
          <w:sz w:val="28"/>
          <w:szCs w:val="28"/>
        </w:rPr>
        <w:t>Муниципального совета                                                               Н.</w:t>
      </w:r>
      <w:r>
        <w:rPr>
          <w:b/>
          <w:sz w:val="28"/>
          <w:szCs w:val="28"/>
        </w:rPr>
        <w:t xml:space="preserve">М. </w:t>
      </w:r>
      <w:r w:rsidRPr="00806633">
        <w:rPr>
          <w:b/>
          <w:sz w:val="28"/>
          <w:szCs w:val="28"/>
        </w:rPr>
        <w:t xml:space="preserve"> Зубатова</w:t>
      </w:r>
    </w:p>
    <w:p w:rsidR="00806633" w:rsidRDefault="00806633" w:rsidP="00806633">
      <w:pPr>
        <w:rPr>
          <w:b/>
          <w:sz w:val="28"/>
          <w:szCs w:val="28"/>
        </w:rPr>
      </w:pPr>
    </w:p>
    <w:p w:rsidR="00806633" w:rsidRDefault="00806633" w:rsidP="00806633">
      <w:pPr>
        <w:rPr>
          <w:b/>
          <w:sz w:val="28"/>
          <w:szCs w:val="28"/>
        </w:rPr>
      </w:pPr>
    </w:p>
    <w:p w:rsidR="00806633" w:rsidRDefault="00806633" w:rsidP="00806633">
      <w:pPr>
        <w:rPr>
          <w:b/>
          <w:sz w:val="28"/>
          <w:szCs w:val="28"/>
        </w:rPr>
      </w:pPr>
    </w:p>
    <w:p w:rsidR="00806633" w:rsidRDefault="00806633" w:rsidP="00806633">
      <w:pPr>
        <w:jc w:val="right"/>
        <w:rPr>
          <w:b/>
          <w:sz w:val="28"/>
          <w:szCs w:val="28"/>
        </w:rPr>
      </w:pPr>
    </w:p>
    <w:p w:rsidR="00806633" w:rsidRDefault="00806633" w:rsidP="008066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06633" w:rsidRDefault="00806633" w:rsidP="008066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Муниципального совета</w:t>
      </w:r>
    </w:p>
    <w:p w:rsidR="00806633" w:rsidRDefault="00806633" w:rsidP="008066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2022 года № 2</w:t>
      </w:r>
    </w:p>
    <w:p w:rsidR="00FD020B" w:rsidRDefault="00FD020B" w:rsidP="00806633">
      <w:pPr>
        <w:jc w:val="right"/>
        <w:rPr>
          <w:b/>
          <w:sz w:val="28"/>
          <w:szCs w:val="28"/>
        </w:rPr>
      </w:pPr>
    </w:p>
    <w:p w:rsidR="00FD020B" w:rsidRDefault="00FD020B" w:rsidP="00806633">
      <w:pPr>
        <w:jc w:val="right"/>
        <w:rPr>
          <w:b/>
          <w:sz w:val="28"/>
          <w:szCs w:val="28"/>
        </w:rPr>
      </w:pPr>
    </w:p>
    <w:p w:rsidR="00FD020B" w:rsidRPr="00806633" w:rsidRDefault="00FD020B" w:rsidP="00806633">
      <w:pPr>
        <w:jc w:val="right"/>
        <w:rPr>
          <w:b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2183"/>
        <w:gridCol w:w="1859"/>
        <w:gridCol w:w="5477"/>
      </w:tblGrid>
      <w:tr w:rsidR="00FD020B" w:rsidRPr="00FD020B" w:rsidTr="0021374C">
        <w:tc>
          <w:tcPr>
            <w:tcW w:w="9519" w:type="dxa"/>
            <w:gridSpan w:val="3"/>
          </w:tcPr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>Отчет</w:t>
            </w:r>
          </w:p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>об основных показателях деятельности</w:t>
            </w:r>
          </w:p>
        </w:tc>
      </w:tr>
      <w:tr w:rsidR="00FD020B" w:rsidRPr="00FD020B" w:rsidTr="0021374C"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FD020B">
              <w:rPr>
                <w:rFonts w:eastAsia="Calibri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FD020B">
              <w:rPr>
                <w:rFonts w:eastAsia="Calibri"/>
                <w:b/>
                <w:bCs/>
                <w:sz w:val="28"/>
                <w:szCs w:val="28"/>
              </w:rPr>
              <w:t xml:space="preserve"> - счетной комиссии муниципального района </w:t>
            </w:r>
          </w:p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 xml:space="preserve">«Ракитянский район» Белгородской области </w:t>
            </w:r>
          </w:p>
          <w:p w:rsid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 xml:space="preserve">за </w:t>
            </w: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IV</w:t>
            </w:r>
            <w:bookmarkStart w:id="0" w:name="_GoBack"/>
            <w:bookmarkEnd w:id="0"/>
            <w:r w:rsidRPr="00FD020B">
              <w:rPr>
                <w:rFonts w:eastAsia="Calibri"/>
                <w:b/>
                <w:bCs/>
                <w:sz w:val="28"/>
                <w:szCs w:val="28"/>
              </w:rPr>
              <w:t xml:space="preserve"> квартал 2021 года</w:t>
            </w:r>
          </w:p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D020B" w:rsidRPr="00FD020B" w:rsidTr="0021374C">
        <w:trPr>
          <w:gridAfter w:val="1"/>
          <w:wAfter w:w="5477" w:type="dxa"/>
        </w:trPr>
        <w:tc>
          <w:tcPr>
            <w:tcW w:w="2183" w:type="dxa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9" w:type="dxa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D020B" w:rsidRPr="00FD020B" w:rsidRDefault="00FD020B" w:rsidP="00FD020B">
      <w:pPr>
        <w:rPr>
          <w:rFonts w:eastAsia="Calibri"/>
          <w:vanish/>
          <w:sz w:val="20"/>
          <w:szCs w:val="20"/>
        </w:rPr>
      </w:pPr>
    </w:p>
    <w:tbl>
      <w:tblPr>
        <w:tblW w:w="0" w:type="auto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081"/>
        <w:gridCol w:w="1554"/>
        <w:gridCol w:w="4186"/>
      </w:tblGrid>
      <w:tr w:rsidR="00FD020B" w:rsidRPr="00FD020B" w:rsidTr="0021374C">
        <w:trPr>
          <w:trHeight w:val="59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FD020B" w:rsidRPr="00FD020B" w:rsidRDefault="00FD020B" w:rsidP="00FD020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FD020B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FD020B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FD020B">
              <w:rPr>
                <w:rFonts w:eastAsia="Calibri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FD020B">
              <w:rPr>
                <w:rFonts w:eastAsia="Calibri"/>
                <w:b/>
                <w:bCs/>
                <w:sz w:val="28"/>
                <w:szCs w:val="28"/>
              </w:rPr>
              <w:t>показате</w:t>
            </w:r>
            <w:r w:rsidRPr="00FD020B">
              <w:rPr>
                <w:rFonts w:eastAsia="Calibri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</w:t>
            </w:r>
            <w:r w:rsidRPr="00FD020B">
              <w:rPr>
                <w:rFonts w:eastAsia="Calibri"/>
                <w:b/>
                <w:bCs/>
                <w:sz w:val="28"/>
                <w:szCs w:val="28"/>
              </w:rPr>
              <w:t>римечание</w:t>
            </w:r>
          </w:p>
        </w:tc>
      </w:tr>
      <w:tr w:rsidR="00FD020B" w:rsidRPr="00FD020B" w:rsidTr="0021374C">
        <w:trPr>
          <w:trHeight w:val="150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Проведено </w:t>
            </w:r>
            <w:proofErr w:type="spellStart"/>
            <w:r w:rsidRPr="00FD020B">
              <w:rPr>
                <w:rFonts w:eastAsia="Calibri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 xml:space="preserve"> </w:t>
            </w:r>
            <w:r w:rsidRPr="00FD020B">
              <w:rPr>
                <w:rFonts w:eastAsia="Calibri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-Управление образования;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-Управление социальной защиты населения;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СМБУ СРЦ;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МБУССЗН.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trHeight w:val="88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D020B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-Мониторинг реализации национальных проектов;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-Мониторинг реализации инициативных проектов;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- 14 экспертиз проектов бюджета: районного и бюджетов городских и сельских поселений.</w:t>
            </w:r>
          </w:p>
        </w:tc>
      </w:tr>
      <w:tr w:rsidR="00FD020B" w:rsidRPr="00FD020B" w:rsidTr="0021374C">
        <w:trPr>
          <w:trHeight w:val="1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Аудит закупок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-Управление образования-нарушение  Закона № 44-Ф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>З-</w:t>
            </w:r>
            <w:proofErr w:type="gramEnd"/>
            <w:r w:rsidRPr="00FD020B">
              <w:rPr>
                <w:rFonts w:eastAsia="Calibri"/>
                <w:sz w:val="28"/>
                <w:szCs w:val="28"/>
              </w:rPr>
              <w:t xml:space="preserve"> ч.2 ст.34, ст.21, ч.2 ст.103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trHeight w:val="117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D020B">
              <w:rPr>
                <w:rFonts w:eastAsia="Calibri"/>
                <w:sz w:val="28"/>
                <w:szCs w:val="28"/>
              </w:rPr>
              <w:t>4</w:t>
            </w:r>
            <w:r w:rsidRPr="00FD020B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-Управление образования;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-Управление социальной защиты населения;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СМБУ СРЦ;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МБУССЗН;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администрация района;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городских поселений -2;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- сельских поселений -11.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Объём проверенных средств (млн. 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270,7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Средства заработной платы, средства в расчетах, учет </w:t>
            </w:r>
            <w:r w:rsidRPr="00FD020B">
              <w:rPr>
                <w:rFonts w:eastAsia="Calibri"/>
                <w:sz w:val="28"/>
                <w:szCs w:val="28"/>
              </w:rPr>
              <w:lastRenderedPageBreak/>
              <w:t xml:space="preserve">основных средств, учет ТМЦ </w:t>
            </w: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Из них: 9 ед.- в стоимостном выражении; 5 ед.- не имеющих стоимостного выражения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147,5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b/>
                <w:sz w:val="28"/>
                <w:szCs w:val="28"/>
              </w:rPr>
              <w:t xml:space="preserve">Управление образование- 136,8 </w:t>
            </w:r>
            <w:proofErr w:type="spellStart"/>
            <w:r w:rsidRPr="00FD020B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FD020B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FD020B">
              <w:rPr>
                <w:rFonts w:eastAsia="Calibri"/>
                <w:b/>
                <w:sz w:val="28"/>
                <w:szCs w:val="28"/>
              </w:rPr>
              <w:t>уб</w:t>
            </w:r>
            <w:r w:rsidRPr="00FD020B">
              <w:rPr>
                <w:rFonts w:eastAsia="Calibri"/>
                <w:sz w:val="28"/>
                <w:szCs w:val="28"/>
              </w:rPr>
              <w:t>.нарушение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 xml:space="preserve"> ФЗ от 06.12.2011г. № 402  «О бухгалтерском учете» :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необоснованно списана дебиторская задолженность-1,0 </w:t>
            </w:r>
            <w:proofErr w:type="spellStart"/>
            <w:r w:rsidRPr="00FD020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D020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>.;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необоснованно списан ГСМ-27,8 </w:t>
            </w:r>
            <w:proofErr w:type="spellStart"/>
            <w:r w:rsidRPr="00FD020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D020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>.;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необоснованно возместить  командировочные расходы -1,6 тыс. руб.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необоснованно списаны материальные ценности-55,1 </w:t>
            </w:r>
            <w:proofErr w:type="spellStart"/>
            <w:r w:rsidRPr="00FD020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FD020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нарушение Постановления №922 от 24.12.2007 года «Об особенностях исчисления средней заработной платы»- 51,3 тыс. руб. 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b/>
                <w:sz w:val="28"/>
                <w:szCs w:val="28"/>
              </w:rPr>
              <w:t xml:space="preserve">Управление социальной защиты населения- 10,7 </w:t>
            </w:r>
            <w:proofErr w:type="spellStart"/>
            <w:r w:rsidRPr="00FD020B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FD020B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FD020B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>. ФЗ от 06.12.2011г. № 402»О бухгалтерском учете»: необоснованно списана дебиторская задолженность - 10,7 тыс. руб.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Устранено выявленных нарушений (тыс. руб.),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FD020B">
              <w:rPr>
                <w:rFonts w:eastAsia="Calibri"/>
                <w:sz w:val="28"/>
                <w:szCs w:val="28"/>
              </w:rPr>
              <w:t>108,9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Управление образования – 108,9 тыс. руб.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8.1.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обеспечен возврат сре</w:t>
            </w:r>
            <w:proofErr w:type="gramStart"/>
            <w:r w:rsidRPr="00FD020B">
              <w:rPr>
                <w:rFonts w:eastAsia="Calibri"/>
                <w:sz w:val="28"/>
                <w:szCs w:val="28"/>
              </w:rPr>
              <w:t>дств в б</w:t>
            </w:r>
            <w:proofErr w:type="gramEnd"/>
            <w:r w:rsidRPr="00FD020B">
              <w:rPr>
                <w:rFonts w:eastAsia="Calibri"/>
                <w:sz w:val="28"/>
                <w:szCs w:val="28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FD020B">
              <w:rPr>
                <w:rFonts w:eastAsia="Calibri"/>
                <w:sz w:val="28"/>
                <w:szCs w:val="28"/>
              </w:rPr>
              <w:t>48,9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Управление образования- 48,9 тыс. руб.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8.2.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55,1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Управление образования- 55,1 тыс. руб.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приведены в соответствие документы, подтверждающие  списание ДТ задолженности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Управление образования -1тыс. руб.</w:t>
            </w: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8.4.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D020B">
              <w:rPr>
                <w:rFonts w:eastAsia="Calibri"/>
                <w:sz w:val="28"/>
                <w:szCs w:val="28"/>
              </w:rPr>
              <w:t>доначислена</w:t>
            </w:r>
            <w:proofErr w:type="spellEnd"/>
            <w:r w:rsidRPr="00FD020B">
              <w:rPr>
                <w:rFonts w:eastAsia="Calibri"/>
                <w:sz w:val="28"/>
                <w:szCs w:val="28"/>
              </w:rPr>
              <w:t xml:space="preserve"> з/плата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3,9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Управление образования - 3,9 тыс. руб.</w:t>
            </w: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020B" w:rsidRPr="00FD020B" w:rsidTr="0021374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jc w:val="both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Подготовка отчёта о деятельности контрольно-счётной комиссии за 4 квартал 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0B" w:rsidRPr="00FD020B" w:rsidRDefault="00FD020B" w:rsidP="00FD020B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FD020B">
              <w:rPr>
                <w:rFonts w:eastAsia="Calibri"/>
                <w:sz w:val="28"/>
                <w:szCs w:val="28"/>
              </w:rPr>
              <w:t>Протокол поручений Губернатора области от 11.09.2019г., п.2</w:t>
            </w:r>
          </w:p>
        </w:tc>
      </w:tr>
    </w:tbl>
    <w:p w:rsidR="00FD020B" w:rsidRPr="00FD020B" w:rsidRDefault="00FD020B" w:rsidP="00FD020B">
      <w:pPr>
        <w:jc w:val="both"/>
        <w:rPr>
          <w:rFonts w:eastAsia="Calibri"/>
          <w:sz w:val="28"/>
          <w:szCs w:val="28"/>
        </w:rPr>
      </w:pPr>
    </w:p>
    <w:p w:rsidR="00FD020B" w:rsidRPr="00FD020B" w:rsidRDefault="00FD020B" w:rsidP="00FD020B">
      <w:pPr>
        <w:rPr>
          <w:rFonts w:eastAsia="Calibri"/>
          <w:sz w:val="20"/>
          <w:szCs w:val="20"/>
        </w:rPr>
      </w:pPr>
    </w:p>
    <w:p w:rsidR="00FD020B" w:rsidRPr="00FD020B" w:rsidRDefault="00FD020B" w:rsidP="00FD020B">
      <w:pPr>
        <w:rPr>
          <w:rFonts w:eastAsia="Calibri"/>
          <w:i/>
          <w:iCs/>
          <w:sz w:val="28"/>
          <w:szCs w:val="28"/>
        </w:rPr>
      </w:pPr>
      <w:r w:rsidRPr="00FD020B">
        <w:rPr>
          <w:rFonts w:eastAsia="Calibri"/>
          <w:b/>
          <w:sz w:val="28"/>
          <w:szCs w:val="28"/>
        </w:rPr>
        <w:t>Нарушения без стоимостного выражения:</w:t>
      </w:r>
      <w:r w:rsidRPr="00FD020B">
        <w:rPr>
          <w:rFonts w:eastAsia="Calibri"/>
          <w:i/>
          <w:iCs/>
          <w:sz w:val="28"/>
          <w:szCs w:val="28"/>
        </w:rPr>
        <w:t xml:space="preserve"> </w:t>
      </w:r>
    </w:p>
    <w:p w:rsidR="00FD020B" w:rsidRPr="00FD020B" w:rsidRDefault="00FD020B" w:rsidP="00FD020B">
      <w:pPr>
        <w:rPr>
          <w:rFonts w:eastAsia="Calibri"/>
          <w:i/>
          <w:iCs/>
          <w:sz w:val="28"/>
          <w:szCs w:val="28"/>
        </w:rPr>
      </w:pPr>
      <w:r w:rsidRPr="00FD020B">
        <w:rPr>
          <w:rFonts w:eastAsia="Calibri"/>
          <w:i/>
          <w:iCs/>
          <w:sz w:val="28"/>
          <w:szCs w:val="28"/>
        </w:rPr>
        <w:t xml:space="preserve">- нарушение Федерального закона от 06.12.2011 г. </w:t>
      </w:r>
      <w:r w:rsidRPr="00FD020B">
        <w:rPr>
          <w:rFonts w:eastAsia="Calibri"/>
          <w:i/>
          <w:iCs/>
          <w:sz w:val="28"/>
          <w:szCs w:val="28"/>
          <w:lang w:val="en-US"/>
        </w:rPr>
        <w:t>N</w:t>
      </w:r>
      <w:r w:rsidRPr="00FD020B">
        <w:rPr>
          <w:rFonts w:eastAsia="Calibri"/>
          <w:i/>
          <w:iCs/>
          <w:sz w:val="28"/>
          <w:szCs w:val="28"/>
        </w:rPr>
        <w:t xml:space="preserve"> 402-ФЗ «О бухгалтерском учете», Инструкции № 157н от 01.12.2010   несвоевременное списание материальных запасов; оформление и составление первичных учётных документов;</w:t>
      </w:r>
    </w:p>
    <w:p w:rsidR="00FD020B" w:rsidRPr="00FD020B" w:rsidRDefault="00FD020B" w:rsidP="00FD020B">
      <w:pPr>
        <w:jc w:val="both"/>
        <w:rPr>
          <w:rFonts w:eastAsia="Calibri"/>
          <w:i/>
          <w:iCs/>
          <w:sz w:val="28"/>
          <w:szCs w:val="28"/>
        </w:rPr>
      </w:pPr>
      <w:r w:rsidRPr="00FD020B">
        <w:rPr>
          <w:rFonts w:eastAsia="Calibri"/>
          <w:i/>
          <w:iCs/>
          <w:sz w:val="28"/>
          <w:szCs w:val="28"/>
        </w:rPr>
        <w:t>-положения № 749 от 13.10.2008 «Об особенностях направления работников в служебные командировки» - аванс на командировочные расходы не выдавался.</w:t>
      </w:r>
    </w:p>
    <w:p w:rsidR="00FD020B" w:rsidRPr="00FD020B" w:rsidRDefault="00FD020B" w:rsidP="00FD020B">
      <w:pPr>
        <w:jc w:val="both"/>
        <w:rPr>
          <w:rFonts w:eastAsia="Calibri"/>
          <w:i/>
          <w:iCs/>
          <w:sz w:val="28"/>
          <w:szCs w:val="28"/>
        </w:rPr>
      </w:pPr>
    </w:p>
    <w:p w:rsidR="00777C3A" w:rsidRPr="00777C3A" w:rsidRDefault="00777C3A" w:rsidP="00777C3A">
      <w:pPr>
        <w:rPr>
          <w:sz w:val="28"/>
          <w:szCs w:val="28"/>
        </w:rPr>
      </w:pPr>
    </w:p>
    <w:sectPr w:rsidR="00777C3A" w:rsidRPr="00777C3A" w:rsidSect="00806633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5" w:rsidRDefault="00F33065">
      <w:r>
        <w:separator/>
      </w:r>
    </w:p>
  </w:endnote>
  <w:endnote w:type="continuationSeparator" w:id="0">
    <w:p w:rsidR="00F33065" w:rsidRDefault="00F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5" w:rsidRDefault="00F33065">
      <w:r>
        <w:separator/>
      </w:r>
    </w:p>
  </w:footnote>
  <w:footnote w:type="continuationSeparator" w:id="0">
    <w:p w:rsidR="00F33065" w:rsidRDefault="00F3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791BB2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791BB2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20B">
      <w:rPr>
        <w:rStyle w:val="a5"/>
        <w:noProof/>
      </w:rPr>
      <w:t>2</w: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587214"/>
    <w:multiLevelType w:val="hybridMultilevel"/>
    <w:tmpl w:val="4DB8EF6E"/>
    <w:lvl w:ilvl="0" w:tplc="36060F60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4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4BFF"/>
    <w:rsid w:val="000446BE"/>
    <w:rsid w:val="00045211"/>
    <w:rsid w:val="000703ED"/>
    <w:rsid w:val="00085439"/>
    <w:rsid w:val="00085DA5"/>
    <w:rsid w:val="00086FC6"/>
    <w:rsid w:val="000953D5"/>
    <w:rsid w:val="000A318A"/>
    <w:rsid w:val="000A47D0"/>
    <w:rsid w:val="000B10EB"/>
    <w:rsid w:val="000D08C7"/>
    <w:rsid w:val="000D0C09"/>
    <w:rsid w:val="000D7746"/>
    <w:rsid w:val="000E60AD"/>
    <w:rsid w:val="00107604"/>
    <w:rsid w:val="001206BD"/>
    <w:rsid w:val="001251B5"/>
    <w:rsid w:val="00135878"/>
    <w:rsid w:val="00136B7D"/>
    <w:rsid w:val="001505CA"/>
    <w:rsid w:val="00150BB3"/>
    <w:rsid w:val="00152239"/>
    <w:rsid w:val="00157C8C"/>
    <w:rsid w:val="00160027"/>
    <w:rsid w:val="00161196"/>
    <w:rsid w:val="0017593E"/>
    <w:rsid w:val="00191BFC"/>
    <w:rsid w:val="00193A05"/>
    <w:rsid w:val="00194BA3"/>
    <w:rsid w:val="001A6235"/>
    <w:rsid w:val="001C5E34"/>
    <w:rsid w:val="001C71EF"/>
    <w:rsid w:val="001D7962"/>
    <w:rsid w:val="001F7436"/>
    <w:rsid w:val="0020120F"/>
    <w:rsid w:val="00204440"/>
    <w:rsid w:val="00234B51"/>
    <w:rsid w:val="002453CA"/>
    <w:rsid w:val="00256B8A"/>
    <w:rsid w:val="002727F9"/>
    <w:rsid w:val="00284B35"/>
    <w:rsid w:val="00286FA4"/>
    <w:rsid w:val="002A64A5"/>
    <w:rsid w:val="002B422A"/>
    <w:rsid w:val="002C0265"/>
    <w:rsid w:val="002C52AF"/>
    <w:rsid w:val="00302D02"/>
    <w:rsid w:val="00307426"/>
    <w:rsid w:val="00312736"/>
    <w:rsid w:val="003226E1"/>
    <w:rsid w:val="00336A50"/>
    <w:rsid w:val="003527A6"/>
    <w:rsid w:val="003666D1"/>
    <w:rsid w:val="00385971"/>
    <w:rsid w:val="003B0351"/>
    <w:rsid w:val="003C4933"/>
    <w:rsid w:val="003D4D74"/>
    <w:rsid w:val="003E7B3F"/>
    <w:rsid w:val="003F5DDB"/>
    <w:rsid w:val="004064A6"/>
    <w:rsid w:val="00415AD4"/>
    <w:rsid w:val="004352A6"/>
    <w:rsid w:val="004356E3"/>
    <w:rsid w:val="00447633"/>
    <w:rsid w:val="0048660C"/>
    <w:rsid w:val="0049064C"/>
    <w:rsid w:val="00492081"/>
    <w:rsid w:val="004A2090"/>
    <w:rsid w:val="004B015E"/>
    <w:rsid w:val="004E09E4"/>
    <w:rsid w:val="004E520A"/>
    <w:rsid w:val="004F622E"/>
    <w:rsid w:val="0050162A"/>
    <w:rsid w:val="005117B4"/>
    <w:rsid w:val="0051493E"/>
    <w:rsid w:val="005241A1"/>
    <w:rsid w:val="00526668"/>
    <w:rsid w:val="00530D2B"/>
    <w:rsid w:val="00532687"/>
    <w:rsid w:val="00546D18"/>
    <w:rsid w:val="00552743"/>
    <w:rsid w:val="00561A20"/>
    <w:rsid w:val="005667F2"/>
    <w:rsid w:val="00592827"/>
    <w:rsid w:val="005B00A0"/>
    <w:rsid w:val="005C519A"/>
    <w:rsid w:val="005C5A4A"/>
    <w:rsid w:val="005E3B79"/>
    <w:rsid w:val="005F33D6"/>
    <w:rsid w:val="00600EC7"/>
    <w:rsid w:val="006111F3"/>
    <w:rsid w:val="00620766"/>
    <w:rsid w:val="00624358"/>
    <w:rsid w:val="00635563"/>
    <w:rsid w:val="00661F97"/>
    <w:rsid w:val="00667AD5"/>
    <w:rsid w:val="00696031"/>
    <w:rsid w:val="006D11DA"/>
    <w:rsid w:val="006E31BC"/>
    <w:rsid w:val="006F352A"/>
    <w:rsid w:val="00706035"/>
    <w:rsid w:val="00721ED6"/>
    <w:rsid w:val="00731933"/>
    <w:rsid w:val="00777C3A"/>
    <w:rsid w:val="00784A31"/>
    <w:rsid w:val="007855DA"/>
    <w:rsid w:val="00791BB2"/>
    <w:rsid w:val="00792EAD"/>
    <w:rsid w:val="0079683D"/>
    <w:rsid w:val="007C1F6C"/>
    <w:rsid w:val="007D41C4"/>
    <w:rsid w:val="007E0173"/>
    <w:rsid w:val="007E76EC"/>
    <w:rsid w:val="007F2AE2"/>
    <w:rsid w:val="00806633"/>
    <w:rsid w:val="008138C3"/>
    <w:rsid w:val="00822EDA"/>
    <w:rsid w:val="00846A80"/>
    <w:rsid w:val="0085290C"/>
    <w:rsid w:val="00862692"/>
    <w:rsid w:val="0087370A"/>
    <w:rsid w:val="00873F78"/>
    <w:rsid w:val="00882F52"/>
    <w:rsid w:val="008A1309"/>
    <w:rsid w:val="008C6311"/>
    <w:rsid w:val="008C7CF7"/>
    <w:rsid w:val="008D1339"/>
    <w:rsid w:val="008D31DC"/>
    <w:rsid w:val="008D4275"/>
    <w:rsid w:val="008F5153"/>
    <w:rsid w:val="008F597A"/>
    <w:rsid w:val="00901FD7"/>
    <w:rsid w:val="0090495D"/>
    <w:rsid w:val="00915083"/>
    <w:rsid w:val="009155DE"/>
    <w:rsid w:val="0094383F"/>
    <w:rsid w:val="009517AB"/>
    <w:rsid w:val="00955995"/>
    <w:rsid w:val="00961C03"/>
    <w:rsid w:val="00965CC9"/>
    <w:rsid w:val="0097450C"/>
    <w:rsid w:val="0098169E"/>
    <w:rsid w:val="009A2478"/>
    <w:rsid w:val="009D2440"/>
    <w:rsid w:val="009D368B"/>
    <w:rsid w:val="009E3ABD"/>
    <w:rsid w:val="009E6326"/>
    <w:rsid w:val="009F381C"/>
    <w:rsid w:val="009F7A2E"/>
    <w:rsid w:val="00A050FF"/>
    <w:rsid w:val="00A15C38"/>
    <w:rsid w:val="00A1627A"/>
    <w:rsid w:val="00A27C28"/>
    <w:rsid w:val="00A3160A"/>
    <w:rsid w:val="00A634C6"/>
    <w:rsid w:val="00A735CB"/>
    <w:rsid w:val="00A7583C"/>
    <w:rsid w:val="00A7745B"/>
    <w:rsid w:val="00A84884"/>
    <w:rsid w:val="00A851D9"/>
    <w:rsid w:val="00A87E67"/>
    <w:rsid w:val="00AA46A4"/>
    <w:rsid w:val="00AC3FA0"/>
    <w:rsid w:val="00AD6249"/>
    <w:rsid w:val="00AF2A65"/>
    <w:rsid w:val="00B03475"/>
    <w:rsid w:val="00B13571"/>
    <w:rsid w:val="00B216AC"/>
    <w:rsid w:val="00B35CB2"/>
    <w:rsid w:val="00B41A80"/>
    <w:rsid w:val="00BA255D"/>
    <w:rsid w:val="00BA357E"/>
    <w:rsid w:val="00BB3A9C"/>
    <w:rsid w:val="00BB792A"/>
    <w:rsid w:val="00BF222A"/>
    <w:rsid w:val="00BF312A"/>
    <w:rsid w:val="00BF4129"/>
    <w:rsid w:val="00C166C5"/>
    <w:rsid w:val="00C26E2C"/>
    <w:rsid w:val="00C33B63"/>
    <w:rsid w:val="00C60C0A"/>
    <w:rsid w:val="00C62B2B"/>
    <w:rsid w:val="00C630AB"/>
    <w:rsid w:val="00C80617"/>
    <w:rsid w:val="00C83A76"/>
    <w:rsid w:val="00C90E03"/>
    <w:rsid w:val="00C93CE1"/>
    <w:rsid w:val="00CA1CDE"/>
    <w:rsid w:val="00CB6898"/>
    <w:rsid w:val="00CB689F"/>
    <w:rsid w:val="00CC1B8C"/>
    <w:rsid w:val="00CD17DC"/>
    <w:rsid w:val="00CD5DAA"/>
    <w:rsid w:val="00CE067C"/>
    <w:rsid w:val="00CE7D00"/>
    <w:rsid w:val="00CF4483"/>
    <w:rsid w:val="00D07D97"/>
    <w:rsid w:val="00D25DC7"/>
    <w:rsid w:val="00D32575"/>
    <w:rsid w:val="00D35B4D"/>
    <w:rsid w:val="00D43B7E"/>
    <w:rsid w:val="00D44CD1"/>
    <w:rsid w:val="00D46264"/>
    <w:rsid w:val="00D754DC"/>
    <w:rsid w:val="00D756CA"/>
    <w:rsid w:val="00D90E02"/>
    <w:rsid w:val="00DA17B2"/>
    <w:rsid w:val="00DB281C"/>
    <w:rsid w:val="00DB4D2C"/>
    <w:rsid w:val="00E108F0"/>
    <w:rsid w:val="00E164A9"/>
    <w:rsid w:val="00E16D6B"/>
    <w:rsid w:val="00E37400"/>
    <w:rsid w:val="00E401F6"/>
    <w:rsid w:val="00E5191C"/>
    <w:rsid w:val="00E52A45"/>
    <w:rsid w:val="00E61501"/>
    <w:rsid w:val="00E70521"/>
    <w:rsid w:val="00E71781"/>
    <w:rsid w:val="00E855DD"/>
    <w:rsid w:val="00E87C33"/>
    <w:rsid w:val="00E9474B"/>
    <w:rsid w:val="00EA4D27"/>
    <w:rsid w:val="00EB4665"/>
    <w:rsid w:val="00EB6A24"/>
    <w:rsid w:val="00EC1D00"/>
    <w:rsid w:val="00ED552F"/>
    <w:rsid w:val="00EE13E6"/>
    <w:rsid w:val="00EE27D3"/>
    <w:rsid w:val="00EF1AF4"/>
    <w:rsid w:val="00F14C57"/>
    <w:rsid w:val="00F16627"/>
    <w:rsid w:val="00F33065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957CC"/>
    <w:rsid w:val="00F97C7B"/>
    <w:rsid w:val="00FA462C"/>
    <w:rsid w:val="00FB5327"/>
    <w:rsid w:val="00FD001F"/>
    <w:rsid w:val="00FD020B"/>
    <w:rsid w:val="00FD372E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C5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C33B63"/>
    <w:pPr>
      <w:jc w:val="center"/>
    </w:pPr>
  </w:style>
  <w:style w:type="character" w:styleId="a9">
    <w:name w:val="Hyperlink"/>
    <w:basedOn w:val="a0"/>
    <w:uiPriority w:val="99"/>
    <w:unhideWhenUsed/>
    <w:rsid w:val="00620766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FD372E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5E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ody Text Indent"/>
    <w:basedOn w:val="a"/>
    <w:link w:val="ab"/>
    <w:rsid w:val="00882F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82F52"/>
    <w:rPr>
      <w:sz w:val="24"/>
      <w:szCs w:val="24"/>
    </w:rPr>
  </w:style>
  <w:style w:type="paragraph" w:styleId="ac">
    <w:name w:val="footer"/>
    <w:basedOn w:val="a"/>
    <w:link w:val="ad"/>
    <w:rsid w:val="00F95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57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C33B63"/>
    <w:pPr>
      <w:jc w:val="center"/>
    </w:pPr>
  </w:style>
  <w:style w:type="character" w:styleId="a9">
    <w:name w:val="Hyperlink"/>
    <w:basedOn w:val="a0"/>
    <w:uiPriority w:val="99"/>
    <w:unhideWhenUsed/>
    <w:rsid w:val="00620766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FD3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90FD-A5CE-42B6-8BE9-F5E198F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Admin</cp:lastModifiedBy>
  <cp:revision>26</cp:revision>
  <cp:lastPrinted>2020-07-11T08:32:00Z</cp:lastPrinted>
  <dcterms:created xsi:type="dcterms:W3CDTF">2019-06-13T08:44:00Z</dcterms:created>
  <dcterms:modified xsi:type="dcterms:W3CDTF">2022-03-11T07:40:00Z</dcterms:modified>
</cp:coreProperties>
</file>