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07" w:rsidRPr="004D2D4C" w:rsidRDefault="00EF3C07" w:rsidP="00EF3C07">
      <w:pPr>
        <w:jc w:val="center"/>
        <w:rPr>
          <w:sz w:val="32"/>
          <w:szCs w:val="32"/>
        </w:rPr>
      </w:pPr>
      <w:r w:rsidRPr="004D2D4C">
        <w:rPr>
          <w:sz w:val="32"/>
          <w:szCs w:val="32"/>
        </w:rPr>
        <w:t xml:space="preserve">Р О С </w:t>
      </w:r>
      <w:proofErr w:type="spellStart"/>
      <w:proofErr w:type="gramStart"/>
      <w:r w:rsidRPr="004D2D4C">
        <w:rPr>
          <w:sz w:val="32"/>
          <w:szCs w:val="32"/>
        </w:rPr>
        <w:t>С</w:t>
      </w:r>
      <w:proofErr w:type="spellEnd"/>
      <w:proofErr w:type="gramEnd"/>
      <w:r w:rsidRPr="004D2D4C">
        <w:rPr>
          <w:sz w:val="32"/>
          <w:szCs w:val="32"/>
        </w:rPr>
        <w:t xml:space="preserve"> И Й С К А Я   Ф Е Д Е Р А Ц И Я </w:t>
      </w:r>
    </w:p>
    <w:p w:rsidR="00EF3C07" w:rsidRPr="004D2D4C" w:rsidRDefault="00EF3C07" w:rsidP="00EF3C07">
      <w:pPr>
        <w:spacing w:line="360" w:lineRule="auto"/>
        <w:jc w:val="center"/>
        <w:rPr>
          <w:sz w:val="32"/>
          <w:szCs w:val="32"/>
        </w:rPr>
      </w:pPr>
      <w:r w:rsidRPr="004D2D4C">
        <w:rPr>
          <w:sz w:val="32"/>
          <w:szCs w:val="32"/>
        </w:rPr>
        <w:t xml:space="preserve">Б Е Л Г О </w:t>
      </w:r>
      <w:proofErr w:type="gramStart"/>
      <w:r w:rsidRPr="004D2D4C">
        <w:rPr>
          <w:sz w:val="32"/>
          <w:szCs w:val="32"/>
        </w:rPr>
        <w:t>Р</w:t>
      </w:r>
      <w:proofErr w:type="gramEnd"/>
      <w:r w:rsidRPr="004D2D4C">
        <w:rPr>
          <w:sz w:val="32"/>
          <w:szCs w:val="32"/>
        </w:rPr>
        <w:t xml:space="preserve"> О Д С К А Я   О Б Л А С Т Ь </w:t>
      </w:r>
    </w:p>
    <w:p w:rsidR="00EF3C07" w:rsidRPr="004D2D4C" w:rsidRDefault="00EF3C07" w:rsidP="00EF3C07">
      <w:pPr>
        <w:spacing w:line="360" w:lineRule="auto"/>
        <w:jc w:val="center"/>
        <w:rPr>
          <w:b/>
          <w:bCs/>
        </w:rPr>
      </w:pPr>
      <w:r w:rsidRPr="004D2D4C">
        <w:rPr>
          <w:b/>
          <w:bCs/>
          <w:noProof/>
        </w:rPr>
        <w:drawing>
          <wp:inline distT="0" distB="0" distL="0" distR="0" wp14:anchorId="62C17A4D" wp14:editId="337DC938">
            <wp:extent cx="576580" cy="661035"/>
            <wp:effectExtent l="0" t="0" r="0" b="5715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C07" w:rsidRPr="004D2D4C" w:rsidRDefault="00EF3C07" w:rsidP="00EF3C07">
      <w:pPr>
        <w:jc w:val="center"/>
        <w:rPr>
          <w:b/>
          <w:sz w:val="28"/>
          <w:szCs w:val="28"/>
        </w:rPr>
      </w:pPr>
      <w:r w:rsidRPr="004D2D4C">
        <w:rPr>
          <w:b/>
          <w:sz w:val="28"/>
          <w:szCs w:val="28"/>
        </w:rPr>
        <w:t xml:space="preserve">МУНИЦИПАЛЬНЫЙ  СОВЕТ  МУНИЦИПАЛЬНОГО РАЙОНА </w:t>
      </w:r>
    </w:p>
    <w:p w:rsidR="00EF3C07" w:rsidRPr="004D2D4C" w:rsidRDefault="00EF3C07" w:rsidP="00EF3C07">
      <w:pPr>
        <w:jc w:val="center"/>
        <w:rPr>
          <w:b/>
          <w:sz w:val="28"/>
          <w:szCs w:val="28"/>
        </w:rPr>
      </w:pPr>
      <w:r w:rsidRPr="004D2D4C">
        <w:rPr>
          <w:b/>
          <w:sz w:val="28"/>
          <w:szCs w:val="28"/>
        </w:rPr>
        <w:t xml:space="preserve">«РАКИТЯНСКИЙ РАЙОН» БЕЛГОРОДСКОЙ  ОБЛАСТИ </w:t>
      </w:r>
    </w:p>
    <w:p w:rsidR="00EF3C07" w:rsidRPr="004D2D4C" w:rsidRDefault="001C20D2" w:rsidP="00EF3C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Тридцать пятое </w:t>
      </w:r>
      <w:r w:rsidR="00EF3C07" w:rsidRPr="004D2D4C">
        <w:rPr>
          <w:sz w:val="28"/>
          <w:szCs w:val="28"/>
        </w:rPr>
        <w:t xml:space="preserve">заседание Муниципального совета </w:t>
      </w:r>
    </w:p>
    <w:p w:rsidR="00EF3C07" w:rsidRPr="004D2D4C" w:rsidRDefault="00EF3C07" w:rsidP="00EF3C07">
      <w:pPr>
        <w:jc w:val="center"/>
        <w:rPr>
          <w:sz w:val="28"/>
          <w:szCs w:val="28"/>
        </w:rPr>
      </w:pPr>
    </w:p>
    <w:p w:rsidR="00EF3C07" w:rsidRPr="004D2D4C" w:rsidRDefault="00EF3C07" w:rsidP="00EF3C07">
      <w:pPr>
        <w:jc w:val="center"/>
        <w:rPr>
          <w:b/>
          <w:sz w:val="28"/>
          <w:szCs w:val="28"/>
        </w:rPr>
      </w:pPr>
      <w:proofErr w:type="gramStart"/>
      <w:r w:rsidRPr="004D2D4C">
        <w:rPr>
          <w:b/>
          <w:sz w:val="28"/>
          <w:szCs w:val="28"/>
        </w:rPr>
        <w:t>Р</w:t>
      </w:r>
      <w:proofErr w:type="gramEnd"/>
      <w:r w:rsidRPr="004D2D4C">
        <w:rPr>
          <w:b/>
          <w:sz w:val="28"/>
          <w:szCs w:val="28"/>
        </w:rPr>
        <w:t xml:space="preserve"> Е Ш Е Н И Е</w:t>
      </w:r>
    </w:p>
    <w:p w:rsidR="00EF3C07" w:rsidRPr="004D2D4C" w:rsidRDefault="00EF3C07" w:rsidP="00EF3C07">
      <w:pPr>
        <w:jc w:val="center"/>
        <w:rPr>
          <w:b/>
          <w:sz w:val="28"/>
          <w:szCs w:val="28"/>
        </w:rPr>
      </w:pPr>
    </w:p>
    <w:p w:rsidR="00EF3C07" w:rsidRPr="004D2D4C" w:rsidRDefault="00EF3C07" w:rsidP="00EF3C07">
      <w:pPr>
        <w:jc w:val="center"/>
        <w:rPr>
          <w:b/>
          <w:sz w:val="28"/>
          <w:szCs w:val="28"/>
        </w:rPr>
      </w:pPr>
    </w:p>
    <w:p w:rsidR="00EF3C07" w:rsidRDefault="001C20D2" w:rsidP="00EF3C07">
      <w:pPr>
        <w:jc w:val="center"/>
        <w:rPr>
          <w:b/>
          <w:sz w:val="28"/>
        </w:rPr>
      </w:pPr>
      <w:r>
        <w:rPr>
          <w:b/>
          <w:sz w:val="28"/>
        </w:rPr>
        <w:t>от  3 марта 2022 г.</w:t>
      </w:r>
      <w:r w:rsidR="00EF3C07">
        <w:rPr>
          <w:b/>
          <w:sz w:val="28"/>
        </w:rPr>
        <w:t xml:space="preserve">                                       </w:t>
      </w:r>
      <w:r w:rsidR="003E32A3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№ 8</w:t>
      </w:r>
    </w:p>
    <w:p w:rsidR="00AB0BC7" w:rsidRPr="00AB0BC7" w:rsidRDefault="00AB0BC7" w:rsidP="00AB0BC7">
      <w:pPr>
        <w:jc w:val="center"/>
        <w:rPr>
          <w:b/>
          <w:sz w:val="28"/>
          <w:szCs w:val="28"/>
          <w:lang w:eastAsia="en-US"/>
        </w:rPr>
      </w:pPr>
    </w:p>
    <w:p w:rsidR="00AB0BC7" w:rsidRDefault="00AB0BC7" w:rsidP="00AB0BC7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0"/>
        </w:rPr>
      </w:pPr>
    </w:p>
    <w:p w:rsidR="001C20D2" w:rsidRDefault="001C20D2" w:rsidP="002558D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Отчет о</w:t>
      </w:r>
      <w:r w:rsidRPr="0032189F">
        <w:rPr>
          <w:b/>
          <w:sz w:val="28"/>
          <w:szCs w:val="28"/>
        </w:rPr>
        <w:t xml:space="preserve">б итогах </w:t>
      </w:r>
      <w:proofErr w:type="gramStart"/>
      <w:r w:rsidRPr="0032189F">
        <w:rPr>
          <w:b/>
          <w:sz w:val="28"/>
          <w:szCs w:val="28"/>
        </w:rPr>
        <w:t>оперативно-служебной</w:t>
      </w:r>
      <w:proofErr w:type="gramEnd"/>
      <w:r w:rsidRPr="0032189F">
        <w:rPr>
          <w:b/>
          <w:sz w:val="28"/>
          <w:szCs w:val="28"/>
        </w:rPr>
        <w:t xml:space="preserve"> </w:t>
      </w:r>
    </w:p>
    <w:p w:rsidR="001C20D2" w:rsidRDefault="001C20D2" w:rsidP="002558D1">
      <w:pPr>
        <w:autoSpaceDE w:val="0"/>
        <w:autoSpaceDN w:val="0"/>
        <w:adjustRightInd w:val="0"/>
        <w:rPr>
          <w:b/>
          <w:sz w:val="28"/>
          <w:szCs w:val="28"/>
        </w:rPr>
      </w:pPr>
      <w:r w:rsidRPr="0032189F">
        <w:rPr>
          <w:b/>
          <w:sz w:val="28"/>
          <w:szCs w:val="28"/>
        </w:rPr>
        <w:t xml:space="preserve">деятельности ОМВД России по Ракитянскому </w:t>
      </w:r>
    </w:p>
    <w:p w:rsidR="002558D1" w:rsidRPr="002558D1" w:rsidRDefault="001C20D2" w:rsidP="002558D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2189F">
        <w:rPr>
          <w:b/>
          <w:sz w:val="28"/>
          <w:szCs w:val="28"/>
        </w:rPr>
        <w:t>району за 2021 год</w:t>
      </w:r>
    </w:p>
    <w:p w:rsidR="002558D1" w:rsidRPr="002558D1" w:rsidRDefault="002558D1" w:rsidP="002558D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558D1" w:rsidRPr="002558D1" w:rsidRDefault="002558D1" w:rsidP="002558D1">
      <w:pPr>
        <w:jc w:val="both"/>
        <w:rPr>
          <w:b/>
          <w:sz w:val="28"/>
          <w:szCs w:val="28"/>
        </w:rPr>
      </w:pPr>
      <w:r w:rsidRPr="002558D1">
        <w:rPr>
          <w:b/>
          <w:sz w:val="28"/>
          <w:szCs w:val="28"/>
        </w:rPr>
        <w:t xml:space="preserve">         </w:t>
      </w:r>
      <w:r w:rsidRPr="002558D1">
        <w:rPr>
          <w:sz w:val="28"/>
          <w:szCs w:val="28"/>
        </w:rPr>
        <w:t>Заслушав и обсудив информацию</w:t>
      </w:r>
      <w:r w:rsidRPr="002558D1">
        <w:rPr>
          <w:b/>
          <w:sz w:val="28"/>
          <w:szCs w:val="28"/>
        </w:rPr>
        <w:t xml:space="preserve"> </w:t>
      </w:r>
      <w:r w:rsidR="00AB0BC7">
        <w:rPr>
          <w:sz w:val="28"/>
          <w:szCs w:val="28"/>
        </w:rPr>
        <w:t xml:space="preserve">начальника </w:t>
      </w:r>
      <w:r w:rsidRPr="002558D1">
        <w:rPr>
          <w:sz w:val="28"/>
          <w:szCs w:val="28"/>
        </w:rPr>
        <w:t>ОМВД Ро</w:t>
      </w:r>
      <w:r w:rsidR="00EF3C07">
        <w:rPr>
          <w:sz w:val="28"/>
          <w:szCs w:val="28"/>
        </w:rPr>
        <w:t xml:space="preserve">ссии по Ракитянскому району, </w:t>
      </w:r>
      <w:r w:rsidRPr="002558D1">
        <w:rPr>
          <w:sz w:val="28"/>
          <w:szCs w:val="28"/>
        </w:rPr>
        <w:t xml:space="preserve">полковника полиции </w:t>
      </w:r>
      <w:r w:rsidR="00EF3C07">
        <w:rPr>
          <w:sz w:val="28"/>
          <w:szCs w:val="28"/>
        </w:rPr>
        <w:t xml:space="preserve">П.И. </w:t>
      </w:r>
      <w:proofErr w:type="spellStart"/>
      <w:r w:rsidR="00EF3C07">
        <w:rPr>
          <w:sz w:val="28"/>
          <w:szCs w:val="28"/>
        </w:rPr>
        <w:t>Рядинского</w:t>
      </w:r>
      <w:proofErr w:type="spellEnd"/>
      <w:r w:rsidRPr="002558D1">
        <w:rPr>
          <w:sz w:val="28"/>
          <w:szCs w:val="28"/>
        </w:rPr>
        <w:t xml:space="preserve"> Муниципальный совет </w:t>
      </w:r>
      <w:r w:rsidRPr="002558D1">
        <w:rPr>
          <w:b/>
          <w:sz w:val="28"/>
          <w:szCs w:val="28"/>
        </w:rPr>
        <w:t>решил:</w:t>
      </w:r>
    </w:p>
    <w:p w:rsidR="002558D1" w:rsidRPr="002558D1" w:rsidRDefault="002558D1" w:rsidP="002558D1">
      <w:pPr>
        <w:jc w:val="both"/>
        <w:rPr>
          <w:b/>
          <w:sz w:val="28"/>
          <w:szCs w:val="28"/>
        </w:rPr>
      </w:pPr>
    </w:p>
    <w:p w:rsidR="00EF3C07" w:rsidRDefault="002558D1" w:rsidP="001C20D2">
      <w:pPr>
        <w:numPr>
          <w:ilvl w:val="0"/>
          <w:numId w:val="3"/>
        </w:numPr>
        <w:contextualSpacing/>
        <w:rPr>
          <w:sz w:val="28"/>
          <w:szCs w:val="28"/>
        </w:rPr>
      </w:pPr>
      <w:r w:rsidRPr="002558D1">
        <w:rPr>
          <w:sz w:val="28"/>
          <w:szCs w:val="28"/>
        </w:rPr>
        <w:t>Информацию</w:t>
      </w:r>
      <w:r w:rsidR="00EF3C07">
        <w:rPr>
          <w:sz w:val="28"/>
          <w:szCs w:val="28"/>
        </w:rPr>
        <w:t xml:space="preserve"> начальника </w:t>
      </w:r>
      <w:r w:rsidR="00EF3C07" w:rsidRPr="002558D1">
        <w:rPr>
          <w:sz w:val="28"/>
          <w:szCs w:val="28"/>
        </w:rPr>
        <w:t>ОМВД Ро</w:t>
      </w:r>
      <w:r w:rsidR="00EF3C07">
        <w:rPr>
          <w:sz w:val="28"/>
          <w:szCs w:val="28"/>
        </w:rPr>
        <w:t xml:space="preserve">ссии по Ракитянскому району, </w:t>
      </w:r>
    </w:p>
    <w:p w:rsidR="002558D1" w:rsidRPr="00EF3C07" w:rsidRDefault="00EF3C07" w:rsidP="001C20D2">
      <w:pPr>
        <w:contextualSpacing/>
        <w:rPr>
          <w:sz w:val="28"/>
          <w:szCs w:val="28"/>
        </w:rPr>
      </w:pPr>
      <w:r w:rsidRPr="002558D1">
        <w:rPr>
          <w:sz w:val="28"/>
          <w:szCs w:val="28"/>
        </w:rPr>
        <w:t xml:space="preserve">полковника полиции </w:t>
      </w:r>
      <w:r>
        <w:rPr>
          <w:sz w:val="28"/>
          <w:szCs w:val="28"/>
        </w:rPr>
        <w:t xml:space="preserve">П.И. </w:t>
      </w:r>
      <w:proofErr w:type="spellStart"/>
      <w:r>
        <w:rPr>
          <w:sz w:val="28"/>
          <w:szCs w:val="28"/>
        </w:rPr>
        <w:t>Рядинского</w:t>
      </w:r>
      <w:proofErr w:type="spellEnd"/>
      <w:r>
        <w:rPr>
          <w:sz w:val="28"/>
          <w:szCs w:val="28"/>
        </w:rPr>
        <w:t xml:space="preserve"> </w:t>
      </w:r>
      <w:r w:rsidR="002558D1" w:rsidRPr="00EF3C07">
        <w:rPr>
          <w:sz w:val="28"/>
          <w:szCs w:val="28"/>
        </w:rPr>
        <w:t>принять к сведению (прилагается).</w:t>
      </w:r>
    </w:p>
    <w:p w:rsidR="002558D1" w:rsidRPr="002558D1" w:rsidRDefault="002558D1" w:rsidP="001C20D2">
      <w:pPr>
        <w:ind w:left="720"/>
        <w:contextualSpacing/>
        <w:rPr>
          <w:sz w:val="28"/>
          <w:szCs w:val="28"/>
        </w:rPr>
      </w:pPr>
    </w:p>
    <w:p w:rsidR="002558D1" w:rsidRPr="002558D1" w:rsidRDefault="002558D1" w:rsidP="001C20D2">
      <w:pPr>
        <w:numPr>
          <w:ilvl w:val="0"/>
          <w:numId w:val="3"/>
        </w:numPr>
        <w:contextualSpacing/>
        <w:rPr>
          <w:sz w:val="28"/>
          <w:szCs w:val="28"/>
        </w:rPr>
      </w:pPr>
      <w:proofErr w:type="gramStart"/>
      <w:r w:rsidRPr="002558D1">
        <w:rPr>
          <w:sz w:val="28"/>
          <w:szCs w:val="28"/>
        </w:rPr>
        <w:t>Разместить</w:t>
      </w:r>
      <w:proofErr w:type="gramEnd"/>
      <w:r w:rsidRPr="002558D1">
        <w:rPr>
          <w:sz w:val="28"/>
          <w:szCs w:val="28"/>
        </w:rPr>
        <w:t xml:space="preserve"> данную информацию на официальном сайте органов </w:t>
      </w:r>
    </w:p>
    <w:p w:rsidR="002558D1" w:rsidRPr="002558D1" w:rsidRDefault="002558D1" w:rsidP="001C20D2">
      <w:pPr>
        <w:rPr>
          <w:sz w:val="28"/>
          <w:szCs w:val="28"/>
        </w:rPr>
      </w:pPr>
      <w:r w:rsidRPr="002558D1">
        <w:rPr>
          <w:sz w:val="28"/>
          <w:szCs w:val="28"/>
        </w:rPr>
        <w:t>местного самоуправления Ракитянского района.</w:t>
      </w:r>
    </w:p>
    <w:p w:rsidR="002558D1" w:rsidRPr="002558D1" w:rsidRDefault="002558D1" w:rsidP="001C20D2">
      <w:pPr>
        <w:rPr>
          <w:sz w:val="28"/>
          <w:szCs w:val="28"/>
        </w:rPr>
      </w:pPr>
    </w:p>
    <w:p w:rsidR="002558D1" w:rsidRPr="002558D1" w:rsidRDefault="002558D1" w:rsidP="002558D1">
      <w:pPr>
        <w:jc w:val="both"/>
        <w:rPr>
          <w:sz w:val="28"/>
          <w:szCs w:val="28"/>
        </w:rPr>
      </w:pPr>
    </w:p>
    <w:p w:rsidR="002558D1" w:rsidRPr="002558D1" w:rsidRDefault="002558D1" w:rsidP="002558D1">
      <w:pPr>
        <w:shd w:val="clear" w:color="auto" w:fill="FFFFFF"/>
        <w:spacing w:line="274" w:lineRule="exact"/>
        <w:rPr>
          <w:b/>
          <w:sz w:val="28"/>
          <w:szCs w:val="28"/>
        </w:rPr>
      </w:pPr>
      <w:r w:rsidRPr="002558D1">
        <w:rPr>
          <w:b/>
          <w:sz w:val="28"/>
          <w:szCs w:val="28"/>
        </w:rPr>
        <w:t>Председатель</w:t>
      </w:r>
    </w:p>
    <w:p w:rsidR="002558D1" w:rsidRPr="002558D1" w:rsidRDefault="002558D1" w:rsidP="002558D1">
      <w:pPr>
        <w:shd w:val="clear" w:color="auto" w:fill="FFFFFF"/>
        <w:spacing w:line="274" w:lineRule="exact"/>
        <w:rPr>
          <w:sz w:val="28"/>
          <w:szCs w:val="28"/>
        </w:rPr>
      </w:pPr>
      <w:r w:rsidRPr="002558D1">
        <w:rPr>
          <w:b/>
          <w:sz w:val="28"/>
          <w:szCs w:val="28"/>
        </w:rPr>
        <w:t xml:space="preserve">Муниципального совета                                                         </w:t>
      </w:r>
      <w:r w:rsidR="003E32A3">
        <w:rPr>
          <w:b/>
          <w:sz w:val="28"/>
          <w:szCs w:val="28"/>
        </w:rPr>
        <w:t>Н.М. Зубатова</w:t>
      </w:r>
    </w:p>
    <w:p w:rsidR="002558D1" w:rsidRPr="002558D1" w:rsidRDefault="002558D1" w:rsidP="002558D1">
      <w:pPr>
        <w:shd w:val="clear" w:color="auto" w:fill="FFFFFF"/>
        <w:spacing w:line="274" w:lineRule="exact"/>
        <w:rPr>
          <w:sz w:val="28"/>
          <w:szCs w:val="28"/>
        </w:rPr>
      </w:pPr>
    </w:p>
    <w:p w:rsidR="002558D1" w:rsidRPr="002558D1" w:rsidRDefault="002558D1" w:rsidP="002558D1">
      <w:pPr>
        <w:shd w:val="clear" w:color="auto" w:fill="FFFFFF"/>
        <w:spacing w:line="274" w:lineRule="exact"/>
        <w:rPr>
          <w:sz w:val="28"/>
          <w:szCs w:val="28"/>
        </w:rPr>
      </w:pPr>
    </w:p>
    <w:p w:rsidR="002558D1" w:rsidRPr="002558D1" w:rsidRDefault="002558D1" w:rsidP="002558D1">
      <w:pPr>
        <w:shd w:val="clear" w:color="auto" w:fill="FFFFFF"/>
        <w:spacing w:line="274" w:lineRule="exact"/>
        <w:rPr>
          <w:sz w:val="28"/>
          <w:szCs w:val="28"/>
        </w:rPr>
      </w:pPr>
    </w:p>
    <w:p w:rsidR="002558D1" w:rsidRPr="002558D1" w:rsidRDefault="002558D1" w:rsidP="002558D1">
      <w:pPr>
        <w:shd w:val="clear" w:color="auto" w:fill="FFFFFF"/>
        <w:spacing w:line="274" w:lineRule="exact"/>
        <w:rPr>
          <w:sz w:val="28"/>
          <w:szCs w:val="28"/>
        </w:rPr>
      </w:pPr>
    </w:p>
    <w:p w:rsidR="002558D1" w:rsidRPr="002558D1" w:rsidRDefault="002558D1" w:rsidP="002558D1">
      <w:pPr>
        <w:shd w:val="clear" w:color="auto" w:fill="FFFFFF"/>
        <w:spacing w:line="274" w:lineRule="exact"/>
        <w:rPr>
          <w:sz w:val="28"/>
          <w:szCs w:val="28"/>
        </w:rPr>
      </w:pPr>
    </w:p>
    <w:p w:rsidR="002558D1" w:rsidRDefault="002558D1" w:rsidP="002558D1">
      <w:pPr>
        <w:shd w:val="clear" w:color="auto" w:fill="FFFFFF"/>
        <w:spacing w:line="274" w:lineRule="exact"/>
        <w:rPr>
          <w:sz w:val="28"/>
          <w:szCs w:val="28"/>
        </w:rPr>
      </w:pPr>
    </w:p>
    <w:p w:rsidR="002558D1" w:rsidRDefault="002558D1" w:rsidP="002558D1">
      <w:pPr>
        <w:shd w:val="clear" w:color="auto" w:fill="FFFFFF"/>
        <w:spacing w:line="274" w:lineRule="exact"/>
        <w:rPr>
          <w:sz w:val="28"/>
          <w:szCs w:val="28"/>
        </w:rPr>
      </w:pPr>
    </w:p>
    <w:p w:rsidR="002558D1" w:rsidRDefault="002558D1" w:rsidP="002558D1">
      <w:pPr>
        <w:shd w:val="clear" w:color="auto" w:fill="FFFFFF"/>
        <w:spacing w:line="274" w:lineRule="exact"/>
        <w:rPr>
          <w:sz w:val="28"/>
          <w:szCs w:val="28"/>
        </w:rPr>
      </w:pPr>
    </w:p>
    <w:p w:rsidR="002558D1" w:rsidRDefault="002558D1" w:rsidP="002558D1">
      <w:pPr>
        <w:shd w:val="clear" w:color="auto" w:fill="FFFFFF"/>
        <w:spacing w:line="274" w:lineRule="exact"/>
        <w:rPr>
          <w:sz w:val="28"/>
          <w:szCs w:val="28"/>
        </w:rPr>
      </w:pPr>
    </w:p>
    <w:p w:rsidR="002558D1" w:rsidRDefault="002558D1" w:rsidP="002558D1">
      <w:pPr>
        <w:shd w:val="clear" w:color="auto" w:fill="FFFFFF"/>
        <w:spacing w:line="274" w:lineRule="exact"/>
        <w:rPr>
          <w:sz w:val="28"/>
          <w:szCs w:val="28"/>
        </w:rPr>
      </w:pPr>
    </w:p>
    <w:p w:rsidR="002558D1" w:rsidRDefault="002558D1" w:rsidP="002558D1">
      <w:pPr>
        <w:shd w:val="clear" w:color="auto" w:fill="FFFFFF"/>
        <w:spacing w:line="274" w:lineRule="exact"/>
        <w:rPr>
          <w:sz w:val="28"/>
          <w:szCs w:val="28"/>
        </w:rPr>
      </w:pPr>
    </w:p>
    <w:p w:rsidR="00FB01D6" w:rsidRDefault="00FB01D6" w:rsidP="002558D1">
      <w:pPr>
        <w:shd w:val="clear" w:color="auto" w:fill="FFFFFF"/>
        <w:spacing w:line="274" w:lineRule="exact"/>
        <w:rPr>
          <w:sz w:val="28"/>
          <w:szCs w:val="28"/>
        </w:rPr>
      </w:pPr>
    </w:p>
    <w:p w:rsidR="002558D1" w:rsidRDefault="002558D1" w:rsidP="002558D1">
      <w:pPr>
        <w:shd w:val="clear" w:color="auto" w:fill="FFFFFF"/>
        <w:spacing w:line="274" w:lineRule="exact"/>
        <w:rPr>
          <w:sz w:val="28"/>
          <w:szCs w:val="28"/>
        </w:rPr>
      </w:pPr>
    </w:p>
    <w:p w:rsidR="001C20D2" w:rsidRDefault="001C20D2" w:rsidP="002558D1">
      <w:pPr>
        <w:shd w:val="clear" w:color="auto" w:fill="FFFFFF"/>
        <w:spacing w:line="274" w:lineRule="exact"/>
        <w:rPr>
          <w:sz w:val="28"/>
          <w:szCs w:val="28"/>
        </w:rPr>
      </w:pPr>
    </w:p>
    <w:p w:rsidR="001C20D2" w:rsidRDefault="001C20D2" w:rsidP="002558D1">
      <w:pPr>
        <w:shd w:val="clear" w:color="auto" w:fill="FFFFFF"/>
        <w:spacing w:line="274" w:lineRule="exact"/>
        <w:rPr>
          <w:sz w:val="28"/>
          <w:szCs w:val="28"/>
        </w:rPr>
      </w:pPr>
    </w:p>
    <w:p w:rsidR="003E32A3" w:rsidRDefault="003E32A3" w:rsidP="002558D1">
      <w:pPr>
        <w:shd w:val="clear" w:color="auto" w:fill="FFFFFF"/>
        <w:spacing w:line="274" w:lineRule="exact"/>
        <w:rPr>
          <w:sz w:val="28"/>
          <w:szCs w:val="28"/>
        </w:rPr>
      </w:pPr>
    </w:p>
    <w:p w:rsidR="003E32A3" w:rsidRPr="003E32A3" w:rsidRDefault="003E32A3" w:rsidP="003E32A3">
      <w:pPr>
        <w:ind w:firstLine="709"/>
        <w:jc w:val="right"/>
        <w:rPr>
          <w:b/>
          <w:sz w:val="28"/>
          <w:szCs w:val="28"/>
        </w:rPr>
      </w:pPr>
      <w:r w:rsidRPr="003E32A3">
        <w:rPr>
          <w:b/>
          <w:sz w:val="28"/>
          <w:szCs w:val="28"/>
        </w:rPr>
        <w:lastRenderedPageBreak/>
        <w:t>Приложение к решению</w:t>
      </w:r>
    </w:p>
    <w:p w:rsidR="003E32A3" w:rsidRPr="003E32A3" w:rsidRDefault="003E32A3" w:rsidP="003E32A3">
      <w:pPr>
        <w:ind w:firstLine="709"/>
        <w:jc w:val="right"/>
        <w:rPr>
          <w:b/>
          <w:sz w:val="28"/>
          <w:szCs w:val="28"/>
        </w:rPr>
      </w:pPr>
      <w:r w:rsidRPr="003E32A3">
        <w:rPr>
          <w:b/>
          <w:sz w:val="28"/>
          <w:szCs w:val="28"/>
        </w:rPr>
        <w:t xml:space="preserve">Муниципального совета </w:t>
      </w:r>
    </w:p>
    <w:p w:rsidR="003E32A3" w:rsidRPr="003E32A3" w:rsidRDefault="001C20D2" w:rsidP="003E32A3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3 марта 2022 г.  № 8</w:t>
      </w:r>
    </w:p>
    <w:p w:rsidR="003E32A3" w:rsidRPr="003E32A3" w:rsidRDefault="003E32A3" w:rsidP="003E32A3">
      <w:pPr>
        <w:ind w:firstLine="709"/>
        <w:jc w:val="right"/>
        <w:rPr>
          <w:b/>
          <w:sz w:val="28"/>
          <w:szCs w:val="28"/>
        </w:rPr>
      </w:pPr>
    </w:p>
    <w:p w:rsidR="003E32A3" w:rsidRPr="003E32A3" w:rsidRDefault="003E32A3" w:rsidP="003E32A3">
      <w:pPr>
        <w:ind w:firstLine="709"/>
        <w:jc w:val="both"/>
        <w:rPr>
          <w:sz w:val="28"/>
          <w:szCs w:val="28"/>
        </w:rPr>
      </w:pPr>
    </w:p>
    <w:p w:rsidR="001C20D2" w:rsidRDefault="001C20D2" w:rsidP="001C20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1C20D2" w:rsidRDefault="001C20D2" w:rsidP="001C20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</w:t>
      </w:r>
      <w:r w:rsidRPr="0032189F">
        <w:rPr>
          <w:b/>
          <w:sz w:val="28"/>
          <w:szCs w:val="28"/>
        </w:rPr>
        <w:t xml:space="preserve">б итогах </w:t>
      </w:r>
      <w:proofErr w:type="gramStart"/>
      <w:r w:rsidRPr="0032189F">
        <w:rPr>
          <w:b/>
          <w:sz w:val="28"/>
          <w:szCs w:val="28"/>
        </w:rPr>
        <w:t>оперативно-служебной</w:t>
      </w:r>
      <w:proofErr w:type="gramEnd"/>
    </w:p>
    <w:p w:rsidR="001C20D2" w:rsidRDefault="001C20D2" w:rsidP="001C20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189F">
        <w:rPr>
          <w:b/>
          <w:sz w:val="28"/>
          <w:szCs w:val="28"/>
        </w:rPr>
        <w:t>деятельности ОМВД России по Ракитянскому</w:t>
      </w:r>
    </w:p>
    <w:p w:rsidR="001C20D2" w:rsidRPr="002558D1" w:rsidRDefault="001C20D2" w:rsidP="001C20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189F">
        <w:rPr>
          <w:b/>
          <w:sz w:val="28"/>
          <w:szCs w:val="28"/>
        </w:rPr>
        <w:t>району за 2021 год</w:t>
      </w:r>
    </w:p>
    <w:p w:rsidR="001C20D2" w:rsidRPr="001C20D2" w:rsidRDefault="001C20D2" w:rsidP="001C20D2">
      <w:pPr>
        <w:tabs>
          <w:tab w:val="left" w:pos="709"/>
        </w:tabs>
        <w:spacing w:line="276" w:lineRule="auto"/>
        <w:ind w:right="-425"/>
        <w:jc w:val="both"/>
        <w:rPr>
          <w:sz w:val="28"/>
          <w:szCs w:val="28"/>
        </w:rPr>
      </w:pPr>
    </w:p>
    <w:p w:rsidR="001C20D2" w:rsidRPr="001C20D2" w:rsidRDefault="001C20D2" w:rsidP="001C20D2">
      <w:pPr>
        <w:tabs>
          <w:tab w:val="left" w:pos="709"/>
        </w:tabs>
        <w:spacing w:line="276" w:lineRule="auto"/>
        <w:ind w:right="-425"/>
        <w:jc w:val="both"/>
        <w:rPr>
          <w:sz w:val="28"/>
          <w:szCs w:val="28"/>
        </w:rPr>
      </w:pPr>
    </w:p>
    <w:p w:rsidR="001C20D2" w:rsidRPr="001C20D2" w:rsidRDefault="001C20D2" w:rsidP="001C20D2">
      <w:pPr>
        <w:tabs>
          <w:tab w:val="left" w:pos="709"/>
        </w:tabs>
        <w:spacing w:line="276" w:lineRule="auto"/>
        <w:ind w:right="-425" w:firstLine="709"/>
        <w:jc w:val="both"/>
        <w:rPr>
          <w:sz w:val="28"/>
          <w:szCs w:val="28"/>
        </w:rPr>
      </w:pPr>
      <w:r w:rsidRPr="001C20D2">
        <w:rPr>
          <w:sz w:val="28"/>
          <w:szCs w:val="28"/>
        </w:rPr>
        <w:t>Оперативно-служебная деятельность</w:t>
      </w:r>
      <w:r w:rsidRPr="001C20D2">
        <w:rPr>
          <w:sz w:val="28"/>
          <w:szCs w:val="28"/>
          <w:vertAlign w:val="superscript"/>
        </w:rPr>
        <w:footnoteReference w:id="1"/>
      </w:r>
      <w:r w:rsidRPr="001C20D2">
        <w:rPr>
          <w:sz w:val="28"/>
          <w:szCs w:val="28"/>
        </w:rPr>
        <w:t xml:space="preserve"> Отдела Министерства внутренних дел Российской Федерации по Ракитянскому району</w:t>
      </w:r>
      <w:r w:rsidRPr="001C20D2">
        <w:rPr>
          <w:sz w:val="28"/>
          <w:szCs w:val="28"/>
          <w:vertAlign w:val="superscript"/>
        </w:rPr>
        <w:footnoteReference w:id="2"/>
      </w:r>
      <w:r w:rsidRPr="001C20D2">
        <w:rPr>
          <w:sz w:val="28"/>
          <w:szCs w:val="28"/>
        </w:rPr>
        <w:t xml:space="preserve"> в течение 2021 года осуществлялась в соответствии с задачами правоохранительной направленности, определенными Президентом и Правительством Российской Федерации, требованиями Директивы Министра внутренних дел, других нормативных документов Министерства внутренних дел России и УМВД России по Белгородской области, собственными планами.</w:t>
      </w:r>
    </w:p>
    <w:p w:rsidR="001C20D2" w:rsidRPr="001C20D2" w:rsidRDefault="001C20D2" w:rsidP="001C20D2">
      <w:pPr>
        <w:spacing w:line="276" w:lineRule="auto"/>
        <w:ind w:right="-425" w:firstLine="709"/>
        <w:jc w:val="both"/>
        <w:rPr>
          <w:sz w:val="28"/>
          <w:szCs w:val="28"/>
        </w:rPr>
      </w:pPr>
      <w:r w:rsidRPr="001C20D2">
        <w:rPr>
          <w:sz w:val="28"/>
          <w:szCs w:val="28"/>
        </w:rPr>
        <w:t>По итогам работы за 2021 год оперативно-служебная деятельность ОМВД России по Ракитянскому району, в соответствии с требованиями приказа МВД России №1040-2013 года, оценена положительно, в рейтинговой системе оценки ОМВД занял 1 место среди 22 территориальных органов МВД России по Белгородской области на районном уровне. При этом следует отметить, что Отдел занимал лидирующие позиции практически в течени</w:t>
      </w:r>
      <w:proofErr w:type="gramStart"/>
      <w:r w:rsidRPr="001C20D2">
        <w:rPr>
          <w:sz w:val="28"/>
          <w:szCs w:val="28"/>
        </w:rPr>
        <w:t>и</w:t>
      </w:r>
      <w:proofErr w:type="gramEnd"/>
      <w:r w:rsidRPr="001C20D2">
        <w:rPr>
          <w:sz w:val="28"/>
          <w:szCs w:val="28"/>
        </w:rPr>
        <w:t xml:space="preserve"> всего 2021 года.</w:t>
      </w:r>
    </w:p>
    <w:p w:rsidR="001C20D2" w:rsidRPr="001C20D2" w:rsidRDefault="001C20D2" w:rsidP="001C20D2">
      <w:pPr>
        <w:widowControl w:val="0"/>
        <w:shd w:val="clear" w:color="auto" w:fill="FFFFFF"/>
        <w:suppressAutoHyphens/>
        <w:spacing w:line="276" w:lineRule="auto"/>
        <w:ind w:right="-425" w:firstLine="708"/>
        <w:jc w:val="both"/>
        <w:rPr>
          <w:sz w:val="28"/>
          <w:szCs w:val="28"/>
        </w:rPr>
      </w:pPr>
      <w:r w:rsidRPr="001C20D2">
        <w:rPr>
          <w:sz w:val="28"/>
          <w:szCs w:val="28"/>
        </w:rPr>
        <w:t xml:space="preserve">Общее количество зарегистрированных преступлений за 12 месяцев 2021 года составило – 287 преступлений (АППГ-245).  Общая раскрываемость преступлений, за отчетный период 2021 года увеличилась на 5,15% с 70,43% до 75,58%, при </w:t>
      </w:r>
      <w:proofErr w:type="spellStart"/>
      <w:r w:rsidRPr="001C20D2">
        <w:rPr>
          <w:sz w:val="28"/>
          <w:szCs w:val="28"/>
        </w:rPr>
        <w:t>среднеобластном</w:t>
      </w:r>
      <w:proofErr w:type="spellEnd"/>
      <w:r w:rsidRPr="001C20D2">
        <w:rPr>
          <w:sz w:val="28"/>
          <w:szCs w:val="28"/>
        </w:rPr>
        <w:t xml:space="preserve"> показателе 59%. Не раскрытым остались 63 преступления (АППГ-76). Так же, на 66,67% увеличилась раскрываемость преступлений «прошлых лет» - 5 (АППГ-3).</w:t>
      </w:r>
    </w:p>
    <w:p w:rsidR="001C20D2" w:rsidRPr="001C20D2" w:rsidRDefault="001C20D2" w:rsidP="001C20D2">
      <w:pPr>
        <w:spacing w:line="276" w:lineRule="auto"/>
        <w:ind w:right="-425" w:firstLine="709"/>
        <w:jc w:val="both"/>
        <w:rPr>
          <w:sz w:val="28"/>
          <w:szCs w:val="28"/>
        </w:rPr>
      </w:pPr>
      <w:r w:rsidRPr="001C20D2">
        <w:rPr>
          <w:sz w:val="28"/>
          <w:szCs w:val="28"/>
        </w:rPr>
        <w:t>Раскрываемость преступлений против собственности, составила 61,19% (ранее-56,16%).</w:t>
      </w:r>
    </w:p>
    <w:p w:rsidR="001C20D2" w:rsidRPr="001C20D2" w:rsidRDefault="001C20D2" w:rsidP="001C20D2">
      <w:pPr>
        <w:spacing w:line="276" w:lineRule="auto"/>
        <w:ind w:right="-425" w:firstLine="709"/>
        <w:jc w:val="both"/>
        <w:rPr>
          <w:sz w:val="28"/>
          <w:szCs w:val="28"/>
        </w:rPr>
      </w:pPr>
      <w:r w:rsidRPr="001C20D2">
        <w:rPr>
          <w:sz w:val="28"/>
          <w:szCs w:val="28"/>
        </w:rPr>
        <w:t>Раскрываемость преступлений против личности, составила 92,68% (ранее-91,18%).</w:t>
      </w:r>
    </w:p>
    <w:p w:rsidR="001C20D2" w:rsidRPr="001C20D2" w:rsidRDefault="001C20D2" w:rsidP="001C20D2">
      <w:pPr>
        <w:tabs>
          <w:tab w:val="left" w:pos="993"/>
        </w:tabs>
        <w:spacing w:line="276" w:lineRule="auto"/>
        <w:ind w:right="-425" w:firstLine="709"/>
        <w:jc w:val="both"/>
        <w:rPr>
          <w:rFonts w:eastAsia="Calibri"/>
          <w:sz w:val="28"/>
          <w:szCs w:val="28"/>
        </w:rPr>
      </w:pPr>
      <w:r w:rsidRPr="001C20D2">
        <w:rPr>
          <w:rFonts w:eastAsia="Calibri"/>
          <w:sz w:val="28"/>
          <w:szCs w:val="28"/>
        </w:rPr>
        <w:t xml:space="preserve">Уровень преступности в районе в расчете на 10 тыс. населения составляет - </w:t>
      </w:r>
      <w:r w:rsidRPr="001C20D2">
        <w:rPr>
          <w:sz w:val="28"/>
          <w:szCs w:val="28"/>
        </w:rPr>
        <w:t xml:space="preserve">79 </w:t>
      </w:r>
      <w:r w:rsidRPr="001C20D2">
        <w:rPr>
          <w:rFonts w:eastAsia="Calibri"/>
          <w:sz w:val="28"/>
          <w:szCs w:val="28"/>
        </w:rPr>
        <w:t xml:space="preserve">преступлений, что на 14 ниже </w:t>
      </w:r>
      <w:proofErr w:type="spellStart"/>
      <w:r w:rsidRPr="001C20D2">
        <w:rPr>
          <w:rFonts w:eastAsia="Calibri"/>
          <w:sz w:val="28"/>
          <w:szCs w:val="28"/>
        </w:rPr>
        <w:t>среднеобластного</w:t>
      </w:r>
      <w:proofErr w:type="spellEnd"/>
      <w:r w:rsidRPr="001C20D2">
        <w:rPr>
          <w:rFonts w:eastAsia="Calibri"/>
          <w:sz w:val="28"/>
          <w:szCs w:val="28"/>
        </w:rPr>
        <w:t xml:space="preserve"> показателя, который равен – 93, то есть жители Ракитянского района чувствуют себя более защищёнными от криминальных посягательств.</w:t>
      </w:r>
    </w:p>
    <w:p w:rsidR="001C20D2" w:rsidRPr="001C20D2" w:rsidRDefault="001C20D2" w:rsidP="001C20D2">
      <w:pPr>
        <w:tabs>
          <w:tab w:val="left" w:pos="993"/>
        </w:tabs>
        <w:spacing w:line="276" w:lineRule="auto"/>
        <w:ind w:right="-425" w:firstLine="709"/>
        <w:jc w:val="both"/>
        <w:rPr>
          <w:sz w:val="28"/>
          <w:szCs w:val="28"/>
        </w:rPr>
      </w:pPr>
      <w:r w:rsidRPr="001C20D2">
        <w:rPr>
          <w:sz w:val="28"/>
          <w:szCs w:val="28"/>
        </w:rPr>
        <w:lastRenderedPageBreak/>
        <w:t>Анализом оперативной обстановки за 12 месяцев 2021 года установлено, что основными видами преступлений являются:</w:t>
      </w:r>
    </w:p>
    <w:p w:rsidR="001C20D2" w:rsidRPr="001C20D2" w:rsidRDefault="001C20D2" w:rsidP="001C20D2">
      <w:pPr>
        <w:tabs>
          <w:tab w:val="left" w:pos="993"/>
        </w:tabs>
        <w:spacing w:line="276" w:lineRule="auto"/>
        <w:ind w:right="-425" w:firstLine="709"/>
        <w:jc w:val="both"/>
        <w:rPr>
          <w:sz w:val="28"/>
          <w:szCs w:val="28"/>
        </w:rPr>
      </w:pPr>
      <w:r w:rsidRPr="001C20D2">
        <w:rPr>
          <w:sz w:val="28"/>
          <w:szCs w:val="28"/>
        </w:rPr>
        <w:t>- преступления  против собственности – 138 (ранее-134);</w:t>
      </w:r>
    </w:p>
    <w:p w:rsidR="001C20D2" w:rsidRPr="001C20D2" w:rsidRDefault="001C20D2" w:rsidP="001C20D2">
      <w:pPr>
        <w:tabs>
          <w:tab w:val="left" w:pos="993"/>
        </w:tabs>
        <w:spacing w:line="276" w:lineRule="auto"/>
        <w:ind w:right="-425" w:firstLine="709"/>
        <w:jc w:val="both"/>
        <w:rPr>
          <w:sz w:val="28"/>
          <w:szCs w:val="28"/>
        </w:rPr>
      </w:pPr>
      <w:r w:rsidRPr="001C20D2">
        <w:rPr>
          <w:sz w:val="28"/>
          <w:szCs w:val="28"/>
        </w:rPr>
        <w:t>- преступления против личности – 43 (ранее-33);</w:t>
      </w:r>
    </w:p>
    <w:p w:rsidR="001C20D2" w:rsidRPr="001C20D2" w:rsidRDefault="001C20D2" w:rsidP="001C20D2">
      <w:pPr>
        <w:tabs>
          <w:tab w:val="left" w:pos="993"/>
        </w:tabs>
        <w:spacing w:line="276" w:lineRule="auto"/>
        <w:ind w:right="-425" w:firstLine="709"/>
        <w:jc w:val="both"/>
        <w:rPr>
          <w:rFonts w:eastAsia="Calibri"/>
          <w:sz w:val="28"/>
          <w:szCs w:val="28"/>
        </w:rPr>
      </w:pPr>
      <w:r w:rsidRPr="001C20D2">
        <w:rPr>
          <w:rFonts w:eastAsia="Calibri"/>
          <w:sz w:val="28"/>
          <w:szCs w:val="28"/>
        </w:rPr>
        <w:t xml:space="preserve">- преступления, связанные с незаконным оборотом наркотических средств </w:t>
      </w:r>
      <w:r w:rsidRPr="001C20D2">
        <w:rPr>
          <w:sz w:val="28"/>
          <w:szCs w:val="28"/>
        </w:rPr>
        <w:t>– 29 (ранее -18);</w:t>
      </w:r>
    </w:p>
    <w:p w:rsidR="001C20D2" w:rsidRPr="001C20D2" w:rsidRDefault="001C20D2" w:rsidP="001C20D2">
      <w:pPr>
        <w:tabs>
          <w:tab w:val="left" w:pos="993"/>
        </w:tabs>
        <w:spacing w:line="276" w:lineRule="auto"/>
        <w:ind w:right="-425" w:firstLine="709"/>
        <w:jc w:val="both"/>
        <w:rPr>
          <w:sz w:val="28"/>
          <w:szCs w:val="28"/>
        </w:rPr>
      </w:pPr>
      <w:r w:rsidRPr="001C20D2">
        <w:rPr>
          <w:sz w:val="28"/>
          <w:szCs w:val="28"/>
        </w:rPr>
        <w:t>- преступления против безопасности движения и эксплуатации транспорта – 18 (ранее- 21).</w:t>
      </w:r>
    </w:p>
    <w:p w:rsidR="001C20D2" w:rsidRPr="001C20D2" w:rsidRDefault="001C20D2" w:rsidP="001C20D2">
      <w:pPr>
        <w:spacing w:line="276" w:lineRule="auto"/>
        <w:ind w:right="-425" w:firstLine="709"/>
        <w:jc w:val="both"/>
        <w:rPr>
          <w:sz w:val="28"/>
          <w:szCs w:val="28"/>
        </w:rPr>
      </w:pPr>
      <w:r w:rsidRPr="001C20D2">
        <w:rPr>
          <w:sz w:val="28"/>
          <w:szCs w:val="28"/>
        </w:rPr>
        <w:t>В структуре преступлений против собственности  доминируют кражи чужого имущества – 92 или 32,06% от общего количества зарегистрированных преступлений (ранее-95 или 38,78% от общего количества зарегистрированных преступлений, снижение на 3,16%).</w:t>
      </w:r>
    </w:p>
    <w:p w:rsidR="001C20D2" w:rsidRPr="001C20D2" w:rsidRDefault="001C20D2" w:rsidP="001C20D2">
      <w:pPr>
        <w:spacing w:line="276" w:lineRule="auto"/>
        <w:ind w:right="-425" w:firstLine="709"/>
        <w:jc w:val="both"/>
        <w:rPr>
          <w:sz w:val="28"/>
          <w:szCs w:val="28"/>
        </w:rPr>
      </w:pPr>
      <w:r w:rsidRPr="001C20D2">
        <w:rPr>
          <w:sz w:val="28"/>
          <w:szCs w:val="28"/>
        </w:rPr>
        <w:t>На 27,27% снижено количество мошенничеств 16 (АППГ-22).</w:t>
      </w:r>
    </w:p>
    <w:p w:rsidR="001C20D2" w:rsidRPr="001C20D2" w:rsidRDefault="001C20D2" w:rsidP="001C20D2">
      <w:pPr>
        <w:spacing w:line="276" w:lineRule="auto"/>
        <w:ind w:right="-425" w:firstLine="709"/>
        <w:jc w:val="both"/>
        <w:rPr>
          <w:noProof/>
          <w:sz w:val="28"/>
          <w:szCs w:val="28"/>
        </w:rPr>
      </w:pPr>
      <w:r w:rsidRPr="001C20D2">
        <w:rPr>
          <w:rFonts w:eastAsia="MS Mincho"/>
          <w:sz w:val="28"/>
          <w:szCs w:val="28"/>
        </w:rPr>
        <w:t>Принимаемыми мерами в прошедшем году удалось снизить:</w:t>
      </w:r>
    </w:p>
    <w:p w:rsidR="001C20D2" w:rsidRPr="001C20D2" w:rsidRDefault="001C20D2" w:rsidP="001C20D2">
      <w:pPr>
        <w:tabs>
          <w:tab w:val="left" w:pos="993"/>
        </w:tabs>
        <w:spacing w:line="276" w:lineRule="auto"/>
        <w:ind w:right="-425" w:firstLine="709"/>
        <w:jc w:val="both"/>
        <w:rPr>
          <w:sz w:val="28"/>
          <w:szCs w:val="28"/>
        </w:rPr>
      </w:pPr>
      <w:r w:rsidRPr="001C20D2">
        <w:rPr>
          <w:sz w:val="28"/>
          <w:szCs w:val="28"/>
        </w:rPr>
        <w:t>- на 10% количество преступлений, совершенных в состоянии опьянения -45 (АППГ-50);</w:t>
      </w:r>
    </w:p>
    <w:p w:rsidR="001C20D2" w:rsidRPr="001C20D2" w:rsidRDefault="001C20D2" w:rsidP="001C20D2">
      <w:pPr>
        <w:tabs>
          <w:tab w:val="left" w:pos="993"/>
        </w:tabs>
        <w:spacing w:line="276" w:lineRule="auto"/>
        <w:ind w:right="-425" w:firstLine="709"/>
        <w:jc w:val="both"/>
        <w:rPr>
          <w:sz w:val="28"/>
          <w:szCs w:val="28"/>
        </w:rPr>
      </w:pPr>
      <w:r w:rsidRPr="001C20D2">
        <w:rPr>
          <w:sz w:val="28"/>
          <w:szCs w:val="28"/>
        </w:rPr>
        <w:t xml:space="preserve">- на 15,7% с 121 до 102 снизилось количество преступлений, совершенных безработными и без постоянного источника доходов. </w:t>
      </w:r>
    </w:p>
    <w:p w:rsidR="001C20D2" w:rsidRPr="001C20D2" w:rsidRDefault="001C20D2" w:rsidP="001C20D2">
      <w:pPr>
        <w:tabs>
          <w:tab w:val="left" w:pos="993"/>
        </w:tabs>
        <w:spacing w:line="276" w:lineRule="auto"/>
        <w:ind w:right="-425" w:firstLine="709"/>
        <w:jc w:val="both"/>
        <w:rPr>
          <w:sz w:val="28"/>
          <w:szCs w:val="28"/>
        </w:rPr>
      </w:pPr>
      <w:r w:rsidRPr="001C20D2">
        <w:rPr>
          <w:sz w:val="28"/>
          <w:szCs w:val="28"/>
        </w:rPr>
        <w:t>Следует отметить, что предпринимаемые Отделом, совместно с другими заинтересованными субъектами профилактики меры позволили достичь положительных результатов работы по ряду направлений оперативно-служебной деятельности, в том числе значительно снизить количество преступлений, совершённых в общественных местах.</w:t>
      </w:r>
    </w:p>
    <w:p w:rsidR="001C20D2" w:rsidRPr="001C20D2" w:rsidRDefault="001C20D2" w:rsidP="001C20D2">
      <w:pPr>
        <w:widowControl w:val="0"/>
        <w:snapToGrid w:val="0"/>
        <w:spacing w:line="276" w:lineRule="auto"/>
        <w:ind w:right="-425" w:firstLine="709"/>
        <w:jc w:val="both"/>
        <w:rPr>
          <w:noProof/>
          <w:sz w:val="28"/>
          <w:szCs w:val="28"/>
        </w:rPr>
      </w:pPr>
      <w:r w:rsidRPr="001C20D2">
        <w:rPr>
          <w:noProof/>
          <w:sz w:val="28"/>
          <w:szCs w:val="28"/>
        </w:rPr>
        <w:t xml:space="preserve">Так же, принимаемыми профилактическими мерами на территории района не было допущено тяжких и особо тяжких преступлений, совершенных на бытовой почве. </w:t>
      </w:r>
    </w:p>
    <w:p w:rsidR="001C20D2" w:rsidRPr="001C20D2" w:rsidRDefault="001C20D2" w:rsidP="001C20D2">
      <w:pPr>
        <w:spacing w:line="276" w:lineRule="auto"/>
        <w:ind w:right="-425" w:firstLine="709"/>
        <w:jc w:val="both"/>
        <w:rPr>
          <w:sz w:val="28"/>
          <w:szCs w:val="28"/>
        </w:rPr>
      </w:pPr>
      <w:r w:rsidRPr="001C20D2">
        <w:rPr>
          <w:b/>
          <w:sz w:val="28"/>
          <w:szCs w:val="28"/>
        </w:rPr>
        <w:t>По линии экономики.</w:t>
      </w:r>
      <w:r w:rsidRPr="001C20D2">
        <w:rPr>
          <w:sz w:val="28"/>
          <w:szCs w:val="28"/>
        </w:rPr>
        <w:t xml:space="preserve"> На территории района было выявлено 23 преступления экономической направленности (АППГ-4), из которых 8 относятся к категории тяжких и особо тяжких (АППГ-2). </w:t>
      </w:r>
    </w:p>
    <w:p w:rsidR="001C20D2" w:rsidRPr="001C20D2" w:rsidRDefault="001C20D2" w:rsidP="001C20D2">
      <w:pPr>
        <w:spacing w:line="276" w:lineRule="auto"/>
        <w:ind w:right="-425" w:firstLine="709"/>
        <w:jc w:val="both"/>
        <w:rPr>
          <w:sz w:val="28"/>
          <w:szCs w:val="28"/>
        </w:rPr>
      </w:pPr>
      <w:r w:rsidRPr="001C20D2">
        <w:rPr>
          <w:b/>
          <w:sz w:val="28"/>
          <w:szCs w:val="28"/>
        </w:rPr>
        <w:t xml:space="preserve">В сфере незаконного оборота наркотиков </w:t>
      </w:r>
      <w:r w:rsidRPr="001C20D2">
        <w:rPr>
          <w:sz w:val="28"/>
          <w:szCs w:val="28"/>
        </w:rPr>
        <w:t>на территории района было выявлено</w:t>
      </w:r>
      <w:r w:rsidRPr="001C20D2">
        <w:rPr>
          <w:b/>
          <w:sz w:val="28"/>
          <w:szCs w:val="28"/>
        </w:rPr>
        <w:t xml:space="preserve"> </w:t>
      </w:r>
      <w:r w:rsidRPr="001C20D2">
        <w:rPr>
          <w:sz w:val="28"/>
          <w:szCs w:val="28"/>
        </w:rPr>
        <w:t>29 преступлений (ранее-18), из них сотрудниками ОМВД – 20 (ранее -18).</w:t>
      </w:r>
    </w:p>
    <w:p w:rsidR="001C20D2" w:rsidRPr="001C20D2" w:rsidRDefault="001C20D2" w:rsidP="001C20D2">
      <w:pPr>
        <w:tabs>
          <w:tab w:val="left" w:pos="0"/>
        </w:tabs>
        <w:spacing w:line="276" w:lineRule="auto"/>
        <w:ind w:right="-425" w:firstLine="709"/>
        <w:jc w:val="both"/>
        <w:rPr>
          <w:sz w:val="28"/>
          <w:szCs w:val="28"/>
        </w:rPr>
      </w:pPr>
      <w:r w:rsidRPr="001C20D2">
        <w:rPr>
          <w:b/>
          <w:sz w:val="28"/>
          <w:szCs w:val="28"/>
        </w:rPr>
        <w:t>В сфере незаконным оборотом оружия</w:t>
      </w:r>
      <w:r w:rsidRPr="001C20D2">
        <w:rPr>
          <w:sz w:val="28"/>
          <w:szCs w:val="28"/>
        </w:rPr>
        <w:t xml:space="preserve"> сотрудниками ОМВД было выявлено 2 преступления (ранее-4).</w:t>
      </w:r>
    </w:p>
    <w:p w:rsidR="001C20D2" w:rsidRPr="001C20D2" w:rsidRDefault="001C20D2" w:rsidP="001C20D2">
      <w:pPr>
        <w:widowControl w:val="0"/>
        <w:pBdr>
          <w:bottom w:val="single" w:sz="4" w:space="30" w:color="FFFFFF"/>
        </w:pBdr>
        <w:tabs>
          <w:tab w:val="left" w:pos="9540"/>
        </w:tabs>
        <w:spacing w:line="276" w:lineRule="auto"/>
        <w:ind w:right="-425" w:firstLine="709"/>
        <w:jc w:val="both"/>
        <w:rPr>
          <w:b/>
          <w:sz w:val="28"/>
          <w:szCs w:val="28"/>
        </w:rPr>
      </w:pPr>
      <w:r w:rsidRPr="001C20D2">
        <w:rPr>
          <w:b/>
          <w:sz w:val="28"/>
          <w:szCs w:val="28"/>
        </w:rPr>
        <w:t>Административная практика</w:t>
      </w:r>
    </w:p>
    <w:p w:rsidR="001C20D2" w:rsidRPr="001C20D2" w:rsidRDefault="001C20D2" w:rsidP="001C20D2">
      <w:pPr>
        <w:widowControl w:val="0"/>
        <w:pBdr>
          <w:bottom w:val="single" w:sz="4" w:space="30" w:color="FFFFFF"/>
        </w:pBdr>
        <w:tabs>
          <w:tab w:val="left" w:pos="9540"/>
        </w:tabs>
        <w:spacing w:line="276" w:lineRule="auto"/>
        <w:ind w:right="-425" w:firstLine="709"/>
        <w:jc w:val="both"/>
        <w:rPr>
          <w:sz w:val="28"/>
          <w:szCs w:val="28"/>
        </w:rPr>
      </w:pPr>
      <w:r w:rsidRPr="001C20D2">
        <w:rPr>
          <w:sz w:val="28"/>
          <w:szCs w:val="28"/>
        </w:rPr>
        <w:t>По итогам 2021 года было выявлено 2560 (АППГ – 2490, увеличение на 2,8%) административных правонарушений, пресеченных сотрудниками полиции ОМВД России по Ракитянскому району (без учета ГИБДД и ОВМ).</w:t>
      </w:r>
    </w:p>
    <w:p w:rsidR="001C20D2" w:rsidRPr="001C20D2" w:rsidRDefault="001C20D2" w:rsidP="001C20D2">
      <w:pPr>
        <w:widowControl w:val="0"/>
        <w:pBdr>
          <w:bottom w:val="single" w:sz="4" w:space="30" w:color="FFFFFF"/>
        </w:pBdr>
        <w:tabs>
          <w:tab w:val="left" w:pos="9540"/>
        </w:tabs>
        <w:spacing w:line="276" w:lineRule="auto"/>
        <w:ind w:right="-425" w:firstLine="709"/>
        <w:jc w:val="both"/>
        <w:rPr>
          <w:sz w:val="28"/>
          <w:szCs w:val="28"/>
        </w:rPr>
      </w:pPr>
      <w:r w:rsidRPr="001C20D2">
        <w:rPr>
          <w:sz w:val="28"/>
          <w:szCs w:val="28"/>
        </w:rPr>
        <w:t xml:space="preserve">По статьям, влияющим на состояние общественного порядка на улицах и </w:t>
      </w:r>
      <w:r w:rsidRPr="001C20D2">
        <w:rPr>
          <w:sz w:val="28"/>
          <w:szCs w:val="28"/>
        </w:rPr>
        <w:lastRenderedPageBreak/>
        <w:t>общественных местах (</w:t>
      </w:r>
      <w:proofErr w:type="spellStart"/>
      <w:r w:rsidRPr="001C20D2">
        <w:rPr>
          <w:sz w:val="28"/>
          <w:szCs w:val="28"/>
        </w:rPr>
        <w:t>ст.ст</w:t>
      </w:r>
      <w:proofErr w:type="spellEnd"/>
      <w:r w:rsidRPr="001C20D2">
        <w:rPr>
          <w:sz w:val="28"/>
          <w:szCs w:val="28"/>
        </w:rPr>
        <w:t>. 20.1, 20.20, 20.21 КоАП РФ) – количество пресеченных правонарушений составило - 1027.</w:t>
      </w:r>
    </w:p>
    <w:p w:rsidR="001C20D2" w:rsidRPr="001C20D2" w:rsidRDefault="001C20D2" w:rsidP="001C20D2">
      <w:pPr>
        <w:widowControl w:val="0"/>
        <w:pBdr>
          <w:bottom w:val="single" w:sz="4" w:space="30" w:color="FFFFFF"/>
        </w:pBdr>
        <w:tabs>
          <w:tab w:val="left" w:pos="9540"/>
        </w:tabs>
        <w:spacing w:line="276" w:lineRule="auto"/>
        <w:ind w:right="-425" w:firstLine="709"/>
        <w:jc w:val="both"/>
        <w:rPr>
          <w:sz w:val="28"/>
          <w:szCs w:val="28"/>
        </w:rPr>
      </w:pPr>
      <w:r w:rsidRPr="001C20D2">
        <w:rPr>
          <w:sz w:val="28"/>
          <w:szCs w:val="28"/>
        </w:rPr>
        <w:t>В суд для рассмотрения направлено 884 дела об административных правонарушениях, что составляет 34,5% от общего числа выявленных правонарушений. Административному аресту подвергнуто 85 правонарушителей.</w:t>
      </w:r>
    </w:p>
    <w:p w:rsidR="001C20D2" w:rsidRPr="001C20D2" w:rsidRDefault="001C20D2" w:rsidP="001C20D2">
      <w:pPr>
        <w:widowControl w:val="0"/>
        <w:pBdr>
          <w:bottom w:val="single" w:sz="4" w:space="30" w:color="FFFFFF"/>
        </w:pBdr>
        <w:tabs>
          <w:tab w:val="left" w:pos="9540"/>
        </w:tabs>
        <w:spacing w:line="276" w:lineRule="auto"/>
        <w:ind w:right="-425" w:firstLine="709"/>
        <w:jc w:val="both"/>
        <w:rPr>
          <w:sz w:val="28"/>
          <w:szCs w:val="28"/>
        </w:rPr>
      </w:pPr>
      <w:r w:rsidRPr="001C20D2">
        <w:rPr>
          <w:sz w:val="28"/>
          <w:szCs w:val="28"/>
        </w:rPr>
        <w:t xml:space="preserve">По итогам 2021 года процент взысканных административных штрафов составил 73,4% при </w:t>
      </w:r>
      <w:proofErr w:type="spellStart"/>
      <w:r w:rsidRPr="001C20D2">
        <w:rPr>
          <w:sz w:val="28"/>
          <w:szCs w:val="28"/>
        </w:rPr>
        <w:t>среднеобластном</w:t>
      </w:r>
      <w:proofErr w:type="spellEnd"/>
      <w:r w:rsidRPr="001C20D2">
        <w:rPr>
          <w:sz w:val="28"/>
          <w:szCs w:val="28"/>
        </w:rPr>
        <w:t xml:space="preserve"> показателе – 71,8%.</w:t>
      </w:r>
    </w:p>
    <w:p w:rsidR="001C20D2" w:rsidRPr="001C20D2" w:rsidRDefault="001C20D2" w:rsidP="001C20D2">
      <w:pPr>
        <w:widowControl w:val="0"/>
        <w:pBdr>
          <w:bottom w:val="single" w:sz="4" w:space="30" w:color="FFFFFF"/>
        </w:pBdr>
        <w:tabs>
          <w:tab w:val="left" w:pos="9540"/>
        </w:tabs>
        <w:spacing w:line="276" w:lineRule="auto"/>
        <w:ind w:right="-425" w:firstLine="709"/>
        <w:jc w:val="both"/>
        <w:rPr>
          <w:b/>
          <w:sz w:val="28"/>
          <w:szCs w:val="28"/>
          <w:u w:val="single"/>
        </w:rPr>
      </w:pPr>
      <w:r w:rsidRPr="001C20D2">
        <w:rPr>
          <w:b/>
          <w:sz w:val="28"/>
          <w:szCs w:val="28"/>
          <w:u w:val="single"/>
        </w:rPr>
        <w:t>Состояние безопасности дорожного движения.</w:t>
      </w:r>
    </w:p>
    <w:p w:rsidR="001C20D2" w:rsidRPr="001C20D2" w:rsidRDefault="001C20D2" w:rsidP="001C20D2">
      <w:pPr>
        <w:widowControl w:val="0"/>
        <w:pBdr>
          <w:bottom w:val="single" w:sz="4" w:space="30" w:color="FFFFFF"/>
        </w:pBdr>
        <w:tabs>
          <w:tab w:val="left" w:pos="9540"/>
        </w:tabs>
        <w:spacing w:line="276" w:lineRule="auto"/>
        <w:ind w:right="-425" w:firstLine="709"/>
        <w:jc w:val="both"/>
        <w:rPr>
          <w:sz w:val="28"/>
          <w:szCs w:val="28"/>
        </w:rPr>
      </w:pPr>
      <w:r w:rsidRPr="001C20D2">
        <w:rPr>
          <w:sz w:val="28"/>
          <w:szCs w:val="28"/>
        </w:rPr>
        <w:t xml:space="preserve">За 12 месяцев  2021 года на территории Ракитянского района зарегистрировано 19 дорожно-транспортных происшествий с пострадавшими, при которых 19 человек получили ранения, 2 человека погибли.  </w:t>
      </w:r>
    </w:p>
    <w:p w:rsidR="001C20D2" w:rsidRPr="001C20D2" w:rsidRDefault="001C20D2" w:rsidP="001C20D2">
      <w:pPr>
        <w:widowControl w:val="0"/>
        <w:pBdr>
          <w:bottom w:val="single" w:sz="4" w:space="30" w:color="FFFFFF"/>
        </w:pBdr>
        <w:tabs>
          <w:tab w:val="left" w:pos="9540"/>
        </w:tabs>
        <w:spacing w:line="276" w:lineRule="auto"/>
        <w:ind w:right="-425" w:firstLine="709"/>
        <w:jc w:val="both"/>
        <w:rPr>
          <w:sz w:val="28"/>
          <w:szCs w:val="28"/>
        </w:rPr>
      </w:pPr>
      <w:r w:rsidRPr="001C20D2">
        <w:rPr>
          <w:sz w:val="28"/>
          <w:szCs w:val="28"/>
        </w:rPr>
        <w:t>Причинами совершения ДТП стали несоответствие скорости конкретным условиям-5, нарушение правил проезда пешеходного перехода-1, нарушение расположения тс на проезжей части-1, выезд на полосу встречного движения-1, несоблюдение очередности проезда-3, нарушение ПДД пешеходом-2, иные нарушения-6.</w:t>
      </w:r>
    </w:p>
    <w:p w:rsidR="001C20D2" w:rsidRPr="001C20D2" w:rsidRDefault="001C20D2" w:rsidP="001C20D2">
      <w:pPr>
        <w:widowControl w:val="0"/>
        <w:pBdr>
          <w:bottom w:val="single" w:sz="4" w:space="30" w:color="FFFFFF"/>
        </w:pBdr>
        <w:tabs>
          <w:tab w:val="left" w:pos="9540"/>
        </w:tabs>
        <w:spacing w:line="276" w:lineRule="auto"/>
        <w:ind w:right="-425" w:firstLine="709"/>
        <w:jc w:val="both"/>
        <w:rPr>
          <w:sz w:val="28"/>
          <w:szCs w:val="28"/>
        </w:rPr>
      </w:pPr>
      <w:r w:rsidRPr="001C20D2">
        <w:rPr>
          <w:sz w:val="28"/>
          <w:szCs w:val="28"/>
        </w:rPr>
        <w:t xml:space="preserve">Немаловажным фактором в нашей работе является тесное взаимодействие с институтами гражданского общества, Общественным советом, ветеранской организацией, наращивание информационного ресурса, личное участие в разъяснительных,  культурных и спортивных мероприятиях.  </w:t>
      </w:r>
    </w:p>
    <w:p w:rsidR="001C20D2" w:rsidRPr="001C20D2" w:rsidRDefault="001C20D2" w:rsidP="001C20D2">
      <w:pPr>
        <w:widowControl w:val="0"/>
        <w:pBdr>
          <w:bottom w:val="single" w:sz="4" w:space="30" w:color="FFFFFF"/>
        </w:pBdr>
        <w:tabs>
          <w:tab w:val="left" w:pos="9540"/>
        </w:tabs>
        <w:spacing w:line="276" w:lineRule="auto"/>
        <w:ind w:right="-425" w:firstLine="709"/>
        <w:jc w:val="both"/>
        <w:rPr>
          <w:sz w:val="28"/>
          <w:szCs w:val="28"/>
        </w:rPr>
      </w:pPr>
      <w:r w:rsidRPr="001C20D2">
        <w:rPr>
          <w:sz w:val="28"/>
          <w:szCs w:val="28"/>
        </w:rPr>
        <w:t xml:space="preserve">В 2021 году принято участие в </w:t>
      </w:r>
      <w:proofErr w:type="spellStart"/>
      <w:r w:rsidRPr="001C20D2">
        <w:rPr>
          <w:sz w:val="28"/>
          <w:szCs w:val="28"/>
        </w:rPr>
        <w:t>общерайонных</w:t>
      </w:r>
      <w:proofErr w:type="spellEnd"/>
      <w:r w:rsidRPr="001C20D2">
        <w:rPr>
          <w:sz w:val="28"/>
          <w:szCs w:val="28"/>
        </w:rPr>
        <w:t xml:space="preserve"> родительских собраниях с охватом присутствующих около двух тысяч человек,  проведено ряд «круглых столов» в школах и Агротехнологическом техникуме, инициативно организованы конкурсы рисунков, стихов среди учащихся школ и многое другое. Личный состав Отдела принимал самое активное участие в проводимых на территории района спортивных мероприятиях.  </w:t>
      </w:r>
    </w:p>
    <w:p w:rsidR="001C20D2" w:rsidRPr="001C20D2" w:rsidRDefault="001C20D2" w:rsidP="001C20D2">
      <w:pPr>
        <w:widowControl w:val="0"/>
        <w:pBdr>
          <w:bottom w:val="single" w:sz="4" w:space="30" w:color="FFFFFF"/>
        </w:pBdr>
        <w:tabs>
          <w:tab w:val="left" w:pos="9540"/>
        </w:tabs>
        <w:spacing w:line="276" w:lineRule="auto"/>
        <w:ind w:right="-425" w:firstLine="709"/>
        <w:jc w:val="both"/>
        <w:rPr>
          <w:sz w:val="28"/>
          <w:szCs w:val="28"/>
        </w:rPr>
      </w:pPr>
      <w:r w:rsidRPr="001C20D2">
        <w:rPr>
          <w:sz w:val="28"/>
          <w:szCs w:val="28"/>
        </w:rPr>
        <w:t xml:space="preserve">  </w:t>
      </w:r>
    </w:p>
    <w:p w:rsidR="001C20D2" w:rsidRPr="001C20D2" w:rsidRDefault="001C20D2" w:rsidP="001C20D2">
      <w:pPr>
        <w:widowControl w:val="0"/>
        <w:pBdr>
          <w:bottom w:val="single" w:sz="4" w:space="30" w:color="FFFFFF"/>
        </w:pBdr>
        <w:tabs>
          <w:tab w:val="left" w:pos="9540"/>
        </w:tabs>
        <w:spacing w:line="276" w:lineRule="auto"/>
        <w:ind w:right="-425" w:firstLine="709"/>
        <w:jc w:val="both"/>
        <w:rPr>
          <w:sz w:val="28"/>
          <w:szCs w:val="28"/>
        </w:rPr>
      </w:pPr>
      <w:r w:rsidRPr="001C20D2">
        <w:rPr>
          <w:b/>
          <w:sz w:val="28"/>
          <w:szCs w:val="28"/>
        </w:rPr>
        <w:t xml:space="preserve">Уважаемые присутствующие! </w:t>
      </w:r>
      <w:r w:rsidRPr="001C20D2">
        <w:rPr>
          <w:sz w:val="28"/>
          <w:szCs w:val="28"/>
        </w:rPr>
        <w:t xml:space="preserve">Личный состав ОМВД России по Ракитянскому району готов целенаправленно работать, обеспечивая </w:t>
      </w:r>
      <w:proofErr w:type="gramStart"/>
      <w:r w:rsidRPr="001C20D2">
        <w:rPr>
          <w:sz w:val="28"/>
          <w:szCs w:val="28"/>
        </w:rPr>
        <w:t>контроль за</w:t>
      </w:r>
      <w:proofErr w:type="gramEnd"/>
      <w:r w:rsidRPr="001C20D2">
        <w:rPr>
          <w:sz w:val="28"/>
          <w:szCs w:val="28"/>
        </w:rPr>
        <w:t xml:space="preserve"> состоянием оперативной обстановки на территории района, с достоинством выполнять возложенные правоохранительные задачи.   </w:t>
      </w:r>
    </w:p>
    <w:p w:rsidR="003E32A3" w:rsidRPr="003E32A3" w:rsidRDefault="003E32A3" w:rsidP="001C20D2">
      <w:pPr>
        <w:ind w:firstLine="709"/>
        <w:jc w:val="both"/>
        <w:rPr>
          <w:sz w:val="28"/>
          <w:szCs w:val="28"/>
        </w:rPr>
      </w:pPr>
    </w:p>
    <w:sectPr w:rsidR="003E32A3" w:rsidRPr="003E32A3" w:rsidSect="00B661D7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2D" w:rsidRDefault="001D112D" w:rsidP="00B661D7">
      <w:r>
        <w:separator/>
      </w:r>
    </w:p>
  </w:endnote>
  <w:endnote w:type="continuationSeparator" w:id="0">
    <w:p w:rsidR="001D112D" w:rsidRDefault="001D112D" w:rsidP="00B6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2D" w:rsidRDefault="001D112D" w:rsidP="00B661D7">
      <w:r>
        <w:separator/>
      </w:r>
    </w:p>
  </w:footnote>
  <w:footnote w:type="continuationSeparator" w:id="0">
    <w:p w:rsidR="001D112D" w:rsidRDefault="001D112D" w:rsidP="00B661D7">
      <w:r>
        <w:continuationSeparator/>
      </w:r>
    </w:p>
  </w:footnote>
  <w:footnote w:id="1">
    <w:p w:rsidR="001C20D2" w:rsidRPr="00E97A9F" w:rsidRDefault="001C20D2" w:rsidP="001C20D2">
      <w:pPr>
        <w:pStyle w:val="ab"/>
      </w:pPr>
      <w:r w:rsidRPr="00E97A9F">
        <w:rPr>
          <w:rStyle w:val="ad"/>
        </w:rPr>
        <w:footnoteRef/>
      </w:r>
      <w:r w:rsidRPr="00E97A9F">
        <w:t xml:space="preserve"> Далее – «ОСД».</w:t>
      </w:r>
    </w:p>
  </w:footnote>
  <w:footnote w:id="2">
    <w:p w:rsidR="001C20D2" w:rsidRPr="00E64DA3" w:rsidRDefault="001C20D2" w:rsidP="001C20D2">
      <w:pPr>
        <w:pStyle w:val="ab"/>
      </w:pPr>
      <w:r w:rsidRPr="00E64DA3">
        <w:rPr>
          <w:rStyle w:val="ad"/>
        </w:rPr>
        <w:footnoteRef/>
      </w:r>
      <w:r w:rsidRPr="00E64DA3">
        <w:t xml:space="preserve"> Далее – «ОМВД</w:t>
      </w:r>
      <w:r>
        <w:t>»</w:t>
      </w:r>
      <w:r w:rsidRPr="00E64DA3">
        <w:t xml:space="preserve"> или </w:t>
      </w:r>
      <w:r>
        <w:t>«</w:t>
      </w:r>
      <w:r w:rsidRPr="00E64DA3">
        <w:t>Отдел».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496679"/>
      <w:docPartObj>
        <w:docPartGallery w:val="Page Numbers (Top of Page)"/>
        <w:docPartUnique/>
      </w:docPartObj>
    </w:sdtPr>
    <w:sdtEndPr/>
    <w:sdtContent>
      <w:p w:rsidR="00B661D7" w:rsidRDefault="00B661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0D2">
          <w:rPr>
            <w:noProof/>
          </w:rPr>
          <w:t>4</w:t>
        </w:r>
        <w:r>
          <w:fldChar w:fldCharType="end"/>
        </w:r>
      </w:p>
    </w:sdtContent>
  </w:sdt>
  <w:p w:rsidR="00B661D7" w:rsidRDefault="00B661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0071"/>
    <w:multiLevelType w:val="hybridMultilevel"/>
    <w:tmpl w:val="7B18D932"/>
    <w:lvl w:ilvl="0" w:tplc="9FD073D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E14AEA"/>
    <w:multiLevelType w:val="hybridMultilevel"/>
    <w:tmpl w:val="4122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72305"/>
    <w:multiLevelType w:val="hybridMultilevel"/>
    <w:tmpl w:val="FBCA239A"/>
    <w:lvl w:ilvl="0" w:tplc="5446984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34"/>
    <w:rsid w:val="000A2DA7"/>
    <w:rsid w:val="001C20D2"/>
    <w:rsid w:val="001D112D"/>
    <w:rsid w:val="001D3669"/>
    <w:rsid w:val="002558D1"/>
    <w:rsid w:val="003805D0"/>
    <w:rsid w:val="003B072B"/>
    <w:rsid w:val="003E32A3"/>
    <w:rsid w:val="003F5FF6"/>
    <w:rsid w:val="00483E55"/>
    <w:rsid w:val="005417AB"/>
    <w:rsid w:val="005A2B99"/>
    <w:rsid w:val="005A5380"/>
    <w:rsid w:val="005C4C97"/>
    <w:rsid w:val="005D5D6F"/>
    <w:rsid w:val="0067220A"/>
    <w:rsid w:val="00715E01"/>
    <w:rsid w:val="00860C71"/>
    <w:rsid w:val="0088389F"/>
    <w:rsid w:val="008D430F"/>
    <w:rsid w:val="009173A3"/>
    <w:rsid w:val="00937D6E"/>
    <w:rsid w:val="0096006A"/>
    <w:rsid w:val="00A344E0"/>
    <w:rsid w:val="00AB0BC7"/>
    <w:rsid w:val="00B008DD"/>
    <w:rsid w:val="00B5224C"/>
    <w:rsid w:val="00B661D7"/>
    <w:rsid w:val="00BB31FD"/>
    <w:rsid w:val="00BB5A34"/>
    <w:rsid w:val="00CF1C0A"/>
    <w:rsid w:val="00E612F8"/>
    <w:rsid w:val="00EF3C07"/>
    <w:rsid w:val="00FB01D6"/>
    <w:rsid w:val="00FB44B1"/>
    <w:rsid w:val="00F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7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7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66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61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6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A5380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1C20D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C2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1C20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7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7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66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61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6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A5380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1C20D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C2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1C20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C396-C72C-44E0-A850-94B8D297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2022-03-10T13:09:00Z</cp:lastPrinted>
  <dcterms:created xsi:type="dcterms:W3CDTF">2015-12-30T07:51:00Z</dcterms:created>
  <dcterms:modified xsi:type="dcterms:W3CDTF">2022-03-10T13:09:00Z</dcterms:modified>
</cp:coreProperties>
</file>