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5%" type="pattern"/>
    </v:background>
  </w:background>
  <w:body>
    <w:tbl>
      <w:tblPr>
        <w:tblW w:w="0" w:type="auto"/>
        <w:tblLayout w:type="fixed"/>
        <w:tblLook w:val="0000" w:firstRow="0" w:lastRow="0" w:firstColumn="0" w:lastColumn="0" w:noHBand="0" w:noVBand="0"/>
      </w:tblPr>
      <w:tblGrid>
        <w:gridCol w:w="4928"/>
        <w:gridCol w:w="283"/>
        <w:gridCol w:w="4536"/>
      </w:tblGrid>
      <w:tr w:rsidR="00F14155">
        <w:trPr>
          <w:trHeight w:val="2170"/>
        </w:trPr>
        <w:tc>
          <w:tcPr>
            <w:tcW w:w="4928" w:type="dxa"/>
          </w:tcPr>
          <w:p w:rsidR="00734F94" w:rsidRDefault="00E46D94" w:rsidP="00734F94">
            <w:pPr>
              <w:spacing w:line="252" w:lineRule="auto"/>
              <w:jc w:val="center"/>
              <w:rPr>
                <w:sz w:val="28"/>
                <w:szCs w:val="28"/>
                <w:lang w:eastAsia="en-US"/>
              </w:rPr>
            </w:pPr>
            <w:r>
              <w:rPr>
                <w:noProof/>
                <w:sz w:val="28"/>
                <w:szCs w:val="28"/>
              </w:rPr>
              <w:drawing>
                <wp:inline distT="0" distB="0" distL="0" distR="0">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9"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C6226F" w:rsidRDefault="00C6226F" w:rsidP="00734F94">
            <w:pPr>
              <w:spacing w:line="252" w:lineRule="auto"/>
              <w:jc w:val="center"/>
              <w:rPr>
                <w:rFonts w:ascii="Arial" w:hAnsi="Arial" w:cs="Arial"/>
                <w:b/>
                <w:lang w:eastAsia="en-US"/>
              </w:rPr>
            </w:pPr>
            <w:r>
              <w:rPr>
                <w:rFonts w:ascii="Arial" w:hAnsi="Arial" w:cs="Arial"/>
                <w:b/>
                <w:lang w:eastAsia="en-US"/>
              </w:rPr>
              <w:t>ГЛАВА</w:t>
            </w:r>
          </w:p>
          <w:p w:rsidR="00734F94" w:rsidRPr="001B2F38" w:rsidRDefault="003378BD" w:rsidP="00734F94">
            <w:pPr>
              <w:spacing w:line="252" w:lineRule="auto"/>
              <w:jc w:val="center"/>
              <w:rPr>
                <w:rFonts w:ascii="Arial" w:hAnsi="Arial" w:cs="Arial"/>
                <w:b/>
                <w:lang w:eastAsia="en-US"/>
              </w:rPr>
            </w:pPr>
            <w:r>
              <w:rPr>
                <w:rFonts w:ascii="Arial" w:hAnsi="Arial" w:cs="Arial"/>
                <w:b/>
                <w:lang w:eastAsia="en-US"/>
              </w:rPr>
              <w:t>АДМИНИСТРАЦИ</w:t>
            </w:r>
            <w:r w:rsidR="00C6226F">
              <w:rPr>
                <w:rFonts w:ascii="Arial" w:hAnsi="Arial" w:cs="Arial"/>
                <w:b/>
                <w:lang w:eastAsia="en-US"/>
              </w:rPr>
              <w:t>И</w:t>
            </w:r>
            <w:bookmarkStart w:id="0" w:name="_GoBack"/>
            <w:bookmarkEnd w:id="0"/>
          </w:p>
          <w:p w:rsidR="00734F94" w:rsidRPr="001B2F38" w:rsidRDefault="00734F94" w:rsidP="00734F94">
            <w:pPr>
              <w:jc w:val="center"/>
              <w:rPr>
                <w:rFonts w:ascii="Arial" w:hAnsi="Arial" w:cs="Arial"/>
                <w:b/>
                <w:lang w:eastAsia="en-US"/>
              </w:rPr>
            </w:pPr>
            <w:r w:rsidRPr="001B2F38">
              <w:rPr>
                <w:rFonts w:ascii="Arial" w:hAnsi="Arial" w:cs="Arial"/>
                <w:b/>
                <w:lang w:eastAsia="en-US"/>
              </w:rPr>
              <w:t>РАКИТЯНСКОГО РАЙОНА</w:t>
            </w:r>
          </w:p>
          <w:p w:rsidR="00734F94" w:rsidRPr="001B2F38" w:rsidRDefault="00734F94" w:rsidP="00734F94">
            <w:pPr>
              <w:jc w:val="center"/>
              <w:rPr>
                <w:rFonts w:ascii="Arial" w:hAnsi="Arial" w:cs="Arial"/>
                <w:b/>
                <w:lang w:eastAsia="en-US"/>
              </w:rPr>
            </w:pPr>
            <w:r>
              <w:rPr>
                <w:rFonts w:ascii="Arial" w:hAnsi="Arial" w:cs="Arial"/>
                <w:b/>
                <w:lang w:eastAsia="en-US"/>
              </w:rPr>
              <w:t>БЕЛГОРОДСКОЙ ОБЛАСТИ</w:t>
            </w:r>
          </w:p>
          <w:p w:rsidR="00734F94" w:rsidRPr="00734F94" w:rsidRDefault="00734F94" w:rsidP="00734F94">
            <w:pPr>
              <w:jc w:val="center"/>
              <w:rPr>
                <w:sz w:val="20"/>
                <w:szCs w:val="20"/>
                <w:lang w:eastAsia="en-US"/>
              </w:rPr>
            </w:pPr>
            <w:r w:rsidRPr="00734F94">
              <w:rPr>
                <w:sz w:val="20"/>
                <w:szCs w:val="20"/>
                <w:lang w:eastAsia="en-US"/>
              </w:rPr>
              <w:t>пл.Советская,2, п.Ракитное,</w:t>
            </w:r>
          </w:p>
          <w:p w:rsidR="00734F94" w:rsidRPr="00734F94" w:rsidRDefault="00734F94" w:rsidP="00734F94">
            <w:pPr>
              <w:spacing w:line="252" w:lineRule="auto"/>
              <w:jc w:val="center"/>
              <w:rPr>
                <w:sz w:val="20"/>
                <w:szCs w:val="20"/>
                <w:lang w:eastAsia="en-US"/>
              </w:rPr>
            </w:pPr>
            <w:r w:rsidRPr="00734F94">
              <w:rPr>
                <w:sz w:val="20"/>
                <w:szCs w:val="20"/>
                <w:lang w:eastAsia="en-US"/>
              </w:rPr>
              <w:t>Ракитянский район,</w:t>
            </w:r>
          </w:p>
          <w:p w:rsidR="00734F94" w:rsidRPr="00734F94" w:rsidRDefault="00734F94" w:rsidP="00734F94">
            <w:pPr>
              <w:spacing w:line="252" w:lineRule="auto"/>
              <w:jc w:val="center"/>
              <w:rPr>
                <w:sz w:val="20"/>
                <w:szCs w:val="20"/>
                <w:lang w:eastAsia="en-US"/>
              </w:rPr>
            </w:pPr>
            <w:r w:rsidRPr="00734F94">
              <w:rPr>
                <w:sz w:val="20"/>
                <w:szCs w:val="20"/>
                <w:lang w:eastAsia="en-US"/>
              </w:rPr>
              <w:t>Белгородская обл. 309310</w:t>
            </w:r>
          </w:p>
          <w:p w:rsidR="00734F94" w:rsidRPr="00734F94" w:rsidRDefault="00734F94" w:rsidP="00734F94">
            <w:pPr>
              <w:spacing w:line="252" w:lineRule="auto"/>
              <w:jc w:val="center"/>
              <w:rPr>
                <w:sz w:val="20"/>
                <w:szCs w:val="20"/>
                <w:lang w:eastAsia="en-US"/>
              </w:rPr>
            </w:pPr>
            <w:r w:rsidRPr="00734F94">
              <w:rPr>
                <w:sz w:val="20"/>
                <w:szCs w:val="20"/>
                <w:lang w:eastAsia="en-US"/>
              </w:rPr>
              <w:t>тел.:(47245) 5-55-16, 5-52-74</w:t>
            </w:r>
          </w:p>
          <w:p w:rsidR="00734F94" w:rsidRPr="00734F94" w:rsidRDefault="00734F94" w:rsidP="00734F94">
            <w:pPr>
              <w:spacing w:line="252" w:lineRule="auto"/>
              <w:jc w:val="center"/>
              <w:rPr>
                <w:sz w:val="20"/>
                <w:szCs w:val="20"/>
                <w:lang w:eastAsia="en-US"/>
              </w:rPr>
            </w:pPr>
            <w:r w:rsidRPr="00734F94">
              <w:rPr>
                <w:sz w:val="20"/>
                <w:szCs w:val="20"/>
                <w:lang w:eastAsia="en-US"/>
              </w:rPr>
              <w:t>факс (47245) 5-55-16</w:t>
            </w:r>
          </w:p>
          <w:p w:rsidR="00734F94" w:rsidRPr="00734F94" w:rsidRDefault="00734F94" w:rsidP="00734F94">
            <w:pPr>
              <w:spacing w:line="252" w:lineRule="auto"/>
              <w:jc w:val="center"/>
              <w:rPr>
                <w:sz w:val="20"/>
                <w:szCs w:val="20"/>
                <w:lang w:eastAsia="en-US"/>
              </w:rPr>
            </w:pPr>
            <w:r w:rsidRPr="00734F94">
              <w:rPr>
                <w:sz w:val="20"/>
                <w:szCs w:val="20"/>
                <w:lang w:eastAsia="en-US"/>
              </w:rPr>
              <w:t>е-</w:t>
            </w:r>
            <w:r w:rsidRPr="00734F94">
              <w:rPr>
                <w:sz w:val="20"/>
                <w:szCs w:val="20"/>
                <w:lang w:val="en-US" w:eastAsia="en-US"/>
              </w:rPr>
              <w:t>mail</w:t>
            </w:r>
            <w:r w:rsidRPr="00734F94">
              <w:rPr>
                <w:sz w:val="20"/>
                <w:szCs w:val="20"/>
                <w:lang w:eastAsia="en-US"/>
              </w:rPr>
              <w:t xml:space="preserve">: </w:t>
            </w:r>
            <w:hyperlink r:id="rId10" w:history="1">
              <w:r w:rsidRPr="00734F94">
                <w:rPr>
                  <w:rStyle w:val="afb"/>
                  <w:sz w:val="20"/>
                  <w:szCs w:val="20"/>
                  <w:lang w:val="en-US" w:eastAsia="en-US"/>
                </w:rPr>
                <w:t>rakita</w:t>
              </w:r>
              <w:r w:rsidRPr="00734F94">
                <w:rPr>
                  <w:rStyle w:val="afb"/>
                  <w:sz w:val="20"/>
                  <w:szCs w:val="20"/>
                  <w:lang w:eastAsia="en-US"/>
                </w:rPr>
                <w:t>80@</w:t>
              </w:r>
              <w:r w:rsidRPr="00734F94">
                <w:rPr>
                  <w:rStyle w:val="afb"/>
                  <w:sz w:val="20"/>
                  <w:szCs w:val="20"/>
                  <w:lang w:val="en-US" w:eastAsia="en-US"/>
                </w:rPr>
                <w:t>yandex</w:t>
              </w:r>
              <w:r w:rsidRPr="00734F94">
                <w:rPr>
                  <w:rStyle w:val="afb"/>
                  <w:sz w:val="20"/>
                  <w:szCs w:val="20"/>
                  <w:lang w:eastAsia="en-US"/>
                </w:rPr>
                <w:t>.</w:t>
              </w:r>
              <w:r w:rsidRPr="00734F94">
                <w:rPr>
                  <w:rStyle w:val="afb"/>
                  <w:sz w:val="20"/>
                  <w:szCs w:val="20"/>
                  <w:lang w:val="en-US" w:eastAsia="en-US"/>
                </w:rPr>
                <w:t>ru</w:t>
              </w:r>
            </w:hyperlink>
          </w:p>
          <w:p w:rsidR="00734F94" w:rsidRPr="00734F94" w:rsidRDefault="004E4F8F" w:rsidP="00734F94">
            <w:pPr>
              <w:spacing w:line="252" w:lineRule="auto"/>
              <w:jc w:val="center"/>
              <w:rPr>
                <w:sz w:val="20"/>
                <w:szCs w:val="20"/>
                <w:lang w:eastAsia="en-US"/>
              </w:rPr>
            </w:pPr>
            <w:hyperlink r:id="rId11" w:tgtFrame="_blank" w:history="1">
              <w:r w:rsidR="00734F94" w:rsidRPr="00734F94">
                <w:rPr>
                  <w:rStyle w:val="afb"/>
                  <w:sz w:val="20"/>
                  <w:szCs w:val="20"/>
                </w:rPr>
                <w:t>rakitnoeadm.ru</w:t>
              </w:r>
            </w:hyperlink>
          </w:p>
          <w:p w:rsidR="00734F94" w:rsidRPr="00734F94" w:rsidRDefault="00734F94" w:rsidP="00734F94">
            <w:pPr>
              <w:spacing w:line="252" w:lineRule="auto"/>
              <w:jc w:val="center"/>
              <w:rPr>
                <w:sz w:val="20"/>
                <w:szCs w:val="20"/>
                <w:lang w:eastAsia="en-US"/>
              </w:rPr>
            </w:pPr>
            <w:r w:rsidRPr="00734F94">
              <w:rPr>
                <w:sz w:val="20"/>
                <w:szCs w:val="20"/>
                <w:lang w:eastAsia="en-US"/>
              </w:rPr>
              <w:t>_____________№_______________</w:t>
            </w:r>
          </w:p>
          <w:p w:rsidR="00F14155" w:rsidRPr="000073F8" w:rsidRDefault="00734F94" w:rsidP="00734F94">
            <w:pPr>
              <w:jc w:val="center"/>
              <w:rPr>
                <w:rFonts w:ascii="NewtonXC" w:hAnsi="NewtonXC"/>
                <w:sz w:val="20"/>
                <w:szCs w:val="20"/>
              </w:rPr>
            </w:pPr>
            <w:r w:rsidRPr="00734F94">
              <w:rPr>
                <w:sz w:val="20"/>
                <w:szCs w:val="20"/>
                <w:lang w:eastAsia="en-US"/>
              </w:rPr>
              <w:t>На________от _______________ г.</w:t>
            </w:r>
            <w:r w:rsidR="00F14155" w:rsidRPr="00734F94">
              <w:rPr>
                <w:rFonts w:ascii="NewtonXC" w:hAnsi="NewtonXC"/>
                <w:sz w:val="20"/>
                <w:szCs w:val="20"/>
              </w:rPr>
              <w:t>.</w:t>
            </w:r>
          </w:p>
        </w:tc>
        <w:tc>
          <w:tcPr>
            <w:tcW w:w="283" w:type="dxa"/>
          </w:tcPr>
          <w:p w:rsidR="00F14155" w:rsidRDefault="00F14155" w:rsidP="00F7632D">
            <w:pPr>
              <w:rPr>
                <w:rFonts w:ascii="NewtonXC" w:hAnsi="NewtonXC"/>
              </w:rPr>
            </w:pPr>
          </w:p>
        </w:tc>
        <w:tc>
          <w:tcPr>
            <w:tcW w:w="4536" w:type="dxa"/>
          </w:tcPr>
          <w:p w:rsidR="00F14155" w:rsidRDefault="00F14155" w:rsidP="00896ADA">
            <w:pPr>
              <w:jc w:val="center"/>
              <w:rPr>
                <w:b/>
              </w:rPr>
            </w:pPr>
          </w:p>
          <w:p w:rsidR="00F14155" w:rsidRDefault="00F14155" w:rsidP="00896ADA">
            <w:pPr>
              <w:jc w:val="center"/>
              <w:rPr>
                <w:b/>
              </w:rPr>
            </w:pPr>
          </w:p>
          <w:p w:rsidR="000073F8" w:rsidRDefault="000073F8" w:rsidP="00896ADA">
            <w:pPr>
              <w:jc w:val="center"/>
              <w:rPr>
                <w:b/>
                <w:sz w:val="28"/>
                <w:szCs w:val="28"/>
              </w:rPr>
            </w:pPr>
          </w:p>
          <w:p w:rsidR="00C76412" w:rsidRDefault="00C76412" w:rsidP="00896ADA">
            <w:pPr>
              <w:jc w:val="center"/>
              <w:rPr>
                <w:b/>
                <w:sz w:val="28"/>
                <w:szCs w:val="28"/>
              </w:rPr>
            </w:pPr>
          </w:p>
          <w:p w:rsidR="00E05E4B" w:rsidRDefault="00E05E4B" w:rsidP="00896ADA">
            <w:pPr>
              <w:jc w:val="center"/>
              <w:rPr>
                <w:b/>
                <w:sz w:val="28"/>
                <w:szCs w:val="28"/>
              </w:rPr>
            </w:pPr>
            <w:r>
              <w:rPr>
                <w:b/>
                <w:sz w:val="28"/>
                <w:szCs w:val="28"/>
              </w:rPr>
              <w:t>М</w:t>
            </w:r>
            <w:r w:rsidR="007A72EF" w:rsidRPr="00260890">
              <w:rPr>
                <w:b/>
                <w:sz w:val="28"/>
                <w:szCs w:val="28"/>
              </w:rPr>
              <w:t>инистр</w:t>
            </w:r>
            <w:r>
              <w:rPr>
                <w:b/>
                <w:sz w:val="28"/>
                <w:szCs w:val="28"/>
              </w:rPr>
              <w:t>у</w:t>
            </w:r>
          </w:p>
          <w:p w:rsidR="00E05E4B" w:rsidRDefault="005251FC" w:rsidP="00E05E4B">
            <w:pPr>
              <w:rPr>
                <w:b/>
                <w:sz w:val="28"/>
                <w:szCs w:val="28"/>
              </w:rPr>
            </w:pPr>
            <w:r w:rsidRPr="00260890">
              <w:rPr>
                <w:b/>
                <w:sz w:val="28"/>
                <w:szCs w:val="28"/>
              </w:rPr>
              <w:t xml:space="preserve"> </w:t>
            </w:r>
            <w:r w:rsidR="007A72EF" w:rsidRPr="00260890">
              <w:rPr>
                <w:b/>
                <w:sz w:val="28"/>
                <w:szCs w:val="28"/>
              </w:rPr>
              <w:t xml:space="preserve"> </w:t>
            </w:r>
            <w:r w:rsidR="00E05E4B">
              <w:rPr>
                <w:b/>
                <w:sz w:val="28"/>
                <w:szCs w:val="28"/>
              </w:rPr>
              <w:t xml:space="preserve">     </w:t>
            </w:r>
            <w:r w:rsidR="00F73C07">
              <w:rPr>
                <w:b/>
                <w:sz w:val="28"/>
                <w:szCs w:val="28"/>
              </w:rPr>
              <w:t xml:space="preserve"> </w:t>
            </w:r>
            <w:r w:rsidR="00082FDD">
              <w:rPr>
                <w:b/>
                <w:sz w:val="28"/>
                <w:szCs w:val="28"/>
              </w:rPr>
              <w:t xml:space="preserve">экономического развития </w:t>
            </w:r>
          </w:p>
          <w:p w:rsidR="007A72EF" w:rsidRDefault="00E05E4B" w:rsidP="00896ADA">
            <w:pPr>
              <w:jc w:val="center"/>
              <w:rPr>
                <w:b/>
                <w:sz w:val="28"/>
                <w:szCs w:val="28"/>
              </w:rPr>
            </w:pPr>
            <w:r>
              <w:rPr>
                <w:b/>
                <w:sz w:val="28"/>
                <w:szCs w:val="28"/>
              </w:rPr>
              <w:t xml:space="preserve">     </w:t>
            </w:r>
            <w:r w:rsidR="00082FDD">
              <w:rPr>
                <w:b/>
                <w:sz w:val="28"/>
                <w:szCs w:val="28"/>
              </w:rPr>
              <w:t>и</w:t>
            </w:r>
            <w:r>
              <w:rPr>
                <w:b/>
                <w:sz w:val="28"/>
                <w:szCs w:val="28"/>
              </w:rPr>
              <w:t xml:space="preserve"> </w:t>
            </w:r>
            <w:r w:rsidR="00082FDD">
              <w:rPr>
                <w:b/>
                <w:sz w:val="28"/>
                <w:szCs w:val="28"/>
              </w:rPr>
              <w:t xml:space="preserve">промышленности </w:t>
            </w:r>
            <w:r w:rsidR="007A72EF" w:rsidRPr="00260890">
              <w:rPr>
                <w:b/>
                <w:sz w:val="28"/>
                <w:szCs w:val="28"/>
              </w:rPr>
              <w:t xml:space="preserve">области </w:t>
            </w:r>
          </w:p>
          <w:p w:rsidR="00082FDD" w:rsidRPr="00260890" w:rsidRDefault="00082FDD" w:rsidP="00896ADA">
            <w:pPr>
              <w:jc w:val="center"/>
              <w:rPr>
                <w:b/>
                <w:sz w:val="28"/>
                <w:szCs w:val="28"/>
              </w:rPr>
            </w:pPr>
          </w:p>
          <w:p w:rsidR="00F14155" w:rsidRPr="00260890" w:rsidRDefault="00260890" w:rsidP="00896ADA">
            <w:pPr>
              <w:jc w:val="center"/>
              <w:rPr>
                <w:b/>
                <w:sz w:val="28"/>
                <w:szCs w:val="28"/>
              </w:rPr>
            </w:pPr>
            <w:r w:rsidRPr="00260890">
              <w:rPr>
                <w:b/>
                <w:sz w:val="28"/>
                <w:szCs w:val="28"/>
              </w:rPr>
              <w:t>Гусеву М.С.</w:t>
            </w:r>
          </w:p>
          <w:p w:rsidR="00F14155" w:rsidRPr="000073F8" w:rsidRDefault="00F14155" w:rsidP="00896ADA">
            <w:pPr>
              <w:jc w:val="center"/>
              <w:rPr>
                <w:b/>
                <w:sz w:val="28"/>
                <w:szCs w:val="28"/>
              </w:rPr>
            </w:pPr>
          </w:p>
        </w:tc>
      </w:tr>
    </w:tbl>
    <w:p w:rsidR="00761858" w:rsidRDefault="00761858" w:rsidP="00F7632D">
      <w:pPr>
        <w:pStyle w:val="a5"/>
        <w:spacing w:after="0"/>
        <w:rPr>
          <w:b/>
          <w:bCs/>
          <w:sz w:val="28"/>
          <w:szCs w:val="28"/>
        </w:rPr>
      </w:pPr>
    </w:p>
    <w:p w:rsidR="00C04C64" w:rsidRDefault="00C04C64" w:rsidP="00FD4885">
      <w:pPr>
        <w:pStyle w:val="a5"/>
        <w:spacing w:after="0"/>
        <w:jc w:val="center"/>
        <w:rPr>
          <w:b/>
          <w:bCs/>
          <w:sz w:val="28"/>
          <w:szCs w:val="28"/>
        </w:rPr>
      </w:pPr>
    </w:p>
    <w:p w:rsidR="006D707B" w:rsidRDefault="006D707B" w:rsidP="00FD4885">
      <w:pPr>
        <w:pStyle w:val="a5"/>
        <w:spacing w:after="0"/>
        <w:jc w:val="center"/>
        <w:rPr>
          <w:b/>
          <w:bCs/>
          <w:sz w:val="28"/>
          <w:szCs w:val="28"/>
        </w:rPr>
      </w:pPr>
    </w:p>
    <w:p w:rsidR="006D707B" w:rsidRDefault="006D707B" w:rsidP="00FD4885">
      <w:pPr>
        <w:pStyle w:val="a5"/>
        <w:spacing w:after="0"/>
        <w:jc w:val="center"/>
        <w:rPr>
          <w:b/>
          <w:bCs/>
          <w:sz w:val="28"/>
          <w:szCs w:val="28"/>
        </w:rPr>
      </w:pPr>
    </w:p>
    <w:p w:rsidR="006D707B" w:rsidRDefault="006D707B" w:rsidP="00FD4885">
      <w:pPr>
        <w:pStyle w:val="a5"/>
        <w:spacing w:after="0"/>
        <w:jc w:val="center"/>
        <w:rPr>
          <w:b/>
          <w:bCs/>
          <w:sz w:val="28"/>
          <w:szCs w:val="28"/>
        </w:rPr>
      </w:pPr>
    </w:p>
    <w:p w:rsidR="006D707B" w:rsidRDefault="006D707B" w:rsidP="00FD4885">
      <w:pPr>
        <w:pStyle w:val="a5"/>
        <w:spacing w:after="0"/>
        <w:jc w:val="center"/>
        <w:rPr>
          <w:b/>
          <w:bCs/>
          <w:sz w:val="28"/>
          <w:szCs w:val="28"/>
        </w:rPr>
      </w:pPr>
    </w:p>
    <w:p w:rsidR="00993E15" w:rsidRDefault="00993E15" w:rsidP="00FD4885">
      <w:pPr>
        <w:pStyle w:val="a5"/>
        <w:spacing w:after="0"/>
        <w:jc w:val="center"/>
        <w:rPr>
          <w:b/>
          <w:bCs/>
          <w:sz w:val="28"/>
          <w:szCs w:val="28"/>
        </w:rPr>
      </w:pPr>
    </w:p>
    <w:p w:rsidR="00CC41CA" w:rsidRPr="003C26AE" w:rsidRDefault="00E661C8" w:rsidP="00FD4885">
      <w:pPr>
        <w:pStyle w:val="a5"/>
        <w:spacing w:after="0"/>
        <w:jc w:val="center"/>
        <w:rPr>
          <w:b/>
          <w:bCs/>
          <w:sz w:val="28"/>
          <w:szCs w:val="28"/>
        </w:rPr>
      </w:pPr>
      <w:r>
        <w:rPr>
          <w:b/>
          <w:bCs/>
          <w:sz w:val="28"/>
          <w:szCs w:val="28"/>
        </w:rPr>
        <w:t xml:space="preserve"> </w:t>
      </w:r>
      <w:r w:rsidR="00CC41CA" w:rsidRPr="003C26AE">
        <w:rPr>
          <w:b/>
          <w:bCs/>
          <w:sz w:val="28"/>
          <w:szCs w:val="28"/>
        </w:rPr>
        <w:t>ИТОГИ</w:t>
      </w:r>
    </w:p>
    <w:p w:rsidR="005F7B4C" w:rsidRPr="003C26AE" w:rsidRDefault="00D5347B" w:rsidP="00F7632D">
      <w:pPr>
        <w:pStyle w:val="a5"/>
        <w:spacing w:after="0"/>
        <w:jc w:val="center"/>
        <w:rPr>
          <w:b/>
          <w:sz w:val="28"/>
          <w:szCs w:val="28"/>
        </w:rPr>
      </w:pPr>
      <w:r w:rsidRPr="003C26AE">
        <w:rPr>
          <w:b/>
          <w:sz w:val="28"/>
          <w:szCs w:val="28"/>
        </w:rPr>
        <w:t>социально -</w:t>
      </w:r>
      <w:r w:rsidR="00CC41CA" w:rsidRPr="003C26AE">
        <w:rPr>
          <w:b/>
          <w:sz w:val="28"/>
          <w:szCs w:val="28"/>
        </w:rPr>
        <w:t xml:space="preserve"> эконо</w:t>
      </w:r>
      <w:r w:rsidR="009101BF" w:rsidRPr="003C26AE">
        <w:rPr>
          <w:b/>
          <w:sz w:val="28"/>
          <w:szCs w:val="28"/>
        </w:rPr>
        <w:t>мического развития Ракитянского</w:t>
      </w:r>
      <w:r w:rsidR="00CC41CA" w:rsidRPr="003C26AE">
        <w:rPr>
          <w:b/>
          <w:sz w:val="28"/>
          <w:szCs w:val="28"/>
        </w:rPr>
        <w:t xml:space="preserve"> района</w:t>
      </w:r>
    </w:p>
    <w:p w:rsidR="00CC41CA" w:rsidRPr="003C26AE" w:rsidRDefault="009101BF" w:rsidP="00F7632D">
      <w:pPr>
        <w:pStyle w:val="a5"/>
        <w:spacing w:after="0"/>
        <w:jc w:val="center"/>
        <w:rPr>
          <w:b/>
          <w:sz w:val="28"/>
          <w:szCs w:val="28"/>
        </w:rPr>
      </w:pPr>
      <w:r w:rsidRPr="003C26AE">
        <w:rPr>
          <w:b/>
          <w:sz w:val="28"/>
          <w:szCs w:val="28"/>
        </w:rPr>
        <w:t>за</w:t>
      </w:r>
      <w:r w:rsidR="008D29E0" w:rsidRPr="003C26AE">
        <w:rPr>
          <w:b/>
          <w:sz w:val="28"/>
          <w:szCs w:val="28"/>
        </w:rPr>
        <w:t xml:space="preserve"> </w:t>
      </w:r>
      <w:r w:rsidR="00271DAC">
        <w:rPr>
          <w:b/>
          <w:sz w:val="28"/>
          <w:szCs w:val="28"/>
        </w:rPr>
        <w:t>1</w:t>
      </w:r>
      <w:r w:rsidR="0028210A">
        <w:rPr>
          <w:b/>
          <w:sz w:val="28"/>
          <w:szCs w:val="28"/>
        </w:rPr>
        <w:t xml:space="preserve"> квартал</w:t>
      </w:r>
      <w:r w:rsidR="00440B6E">
        <w:rPr>
          <w:b/>
          <w:sz w:val="28"/>
          <w:szCs w:val="28"/>
        </w:rPr>
        <w:t xml:space="preserve"> </w:t>
      </w:r>
      <w:r w:rsidR="00CC41CA" w:rsidRPr="003C26AE">
        <w:rPr>
          <w:b/>
          <w:sz w:val="28"/>
          <w:szCs w:val="28"/>
        </w:rPr>
        <w:t>20</w:t>
      </w:r>
      <w:r w:rsidR="009B68E4">
        <w:rPr>
          <w:b/>
          <w:sz w:val="28"/>
          <w:szCs w:val="28"/>
        </w:rPr>
        <w:t>2</w:t>
      </w:r>
      <w:r w:rsidR="0028210A">
        <w:rPr>
          <w:b/>
          <w:sz w:val="28"/>
          <w:szCs w:val="28"/>
        </w:rPr>
        <w:t>5</w:t>
      </w:r>
      <w:r w:rsidR="00E5475F" w:rsidRPr="003C26AE">
        <w:rPr>
          <w:b/>
          <w:sz w:val="28"/>
          <w:szCs w:val="28"/>
        </w:rPr>
        <w:t xml:space="preserve"> год</w:t>
      </w:r>
      <w:r w:rsidR="00440B6E">
        <w:rPr>
          <w:b/>
          <w:sz w:val="28"/>
          <w:szCs w:val="28"/>
        </w:rPr>
        <w:t>а</w:t>
      </w:r>
      <w:r w:rsidR="00152F7E" w:rsidRPr="003C26AE">
        <w:rPr>
          <w:b/>
          <w:sz w:val="28"/>
          <w:szCs w:val="28"/>
        </w:rPr>
        <w:t>.</w:t>
      </w:r>
    </w:p>
    <w:p w:rsidR="002E5809" w:rsidRPr="003C26AE" w:rsidRDefault="002E5809" w:rsidP="00F7632D">
      <w:pPr>
        <w:pStyle w:val="a5"/>
        <w:spacing w:after="0"/>
        <w:jc w:val="center"/>
        <w:rPr>
          <w:b/>
          <w:sz w:val="28"/>
          <w:szCs w:val="28"/>
        </w:rPr>
      </w:pPr>
    </w:p>
    <w:p w:rsidR="009F0CC9" w:rsidRPr="002D0BC4" w:rsidRDefault="00CC41CA" w:rsidP="00734F94">
      <w:pPr>
        <w:pStyle w:val="a5"/>
        <w:spacing w:after="0"/>
        <w:jc w:val="center"/>
        <w:rPr>
          <w:b/>
          <w:sz w:val="28"/>
          <w:szCs w:val="28"/>
        </w:rPr>
      </w:pPr>
      <w:r w:rsidRPr="002D0BC4">
        <w:rPr>
          <w:b/>
          <w:sz w:val="28"/>
          <w:szCs w:val="28"/>
        </w:rPr>
        <w:t>Общая оценка социально-экономической ситуации в</w:t>
      </w:r>
      <w:r w:rsidR="009F0CC9" w:rsidRPr="002D0BC4">
        <w:rPr>
          <w:b/>
          <w:sz w:val="28"/>
          <w:szCs w:val="28"/>
        </w:rPr>
        <w:t xml:space="preserve"> </w:t>
      </w:r>
      <w:r w:rsidRPr="002D0BC4">
        <w:rPr>
          <w:b/>
          <w:sz w:val="28"/>
          <w:szCs w:val="28"/>
        </w:rPr>
        <w:t>районе</w:t>
      </w:r>
    </w:p>
    <w:p w:rsidR="009101BF" w:rsidRPr="003C26AE" w:rsidRDefault="00A505F1" w:rsidP="009F0CC9">
      <w:pPr>
        <w:pStyle w:val="a5"/>
        <w:spacing w:after="0"/>
        <w:ind w:left="360"/>
        <w:jc w:val="center"/>
        <w:rPr>
          <w:b/>
          <w:sz w:val="28"/>
          <w:szCs w:val="28"/>
        </w:rPr>
      </w:pPr>
      <w:r>
        <w:rPr>
          <w:b/>
          <w:sz w:val="28"/>
          <w:szCs w:val="28"/>
        </w:rPr>
        <w:t>з</w:t>
      </w:r>
      <w:r w:rsidR="00CC41CA" w:rsidRPr="002D0BC4">
        <w:rPr>
          <w:b/>
          <w:sz w:val="28"/>
          <w:szCs w:val="28"/>
        </w:rPr>
        <w:t>а</w:t>
      </w:r>
      <w:r>
        <w:rPr>
          <w:b/>
          <w:sz w:val="28"/>
          <w:szCs w:val="28"/>
        </w:rPr>
        <w:t xml:space="preserve"> </w:t>
      </w:r>
      <w:r w:rsidR="00271DAC">
        <w:rPr>
          <w:b/>
          <w:sz w:val="28"/>
          <w:szCs w:val="28"/>
        </w:rPr>
        <w:t>1</w:t>
      </w:r>
      <w:r w:rsidR="0028210A">
        <w:rPr>
          <w:b/>
          <w:sz w:val="28"/>
          <w:szCs w:val="28"/>
        </w:rPr>
        <w:t xml:space="preserve"> квартал</w:t>
      </w:r>
      <w:r w:rsidR="00440B6E">
        <w:rPr>
          <w:b/>
          <w:sz w:val="28"/>
          <w:szCs w:val="28"/>
        </w:rPr>
        <w:t xml:space="preserve"> </w:t>
      </w:r>
      <w:r w:rsidR="00B4704D" w:rsidRPr="002D0BC4">
        <w:rPr>
          <w:b/>
          <w:sz w:val="28"/>
          <w:szCs w:val="28"/>
        </w:rPr>
        <w:t>20</w:t>
      </w:r>
      <w:r w:rsidR="009B68E4">
        <w:rPr>
          <w:b/>
          <w:sz w:val="28"/>
          <w:szCs w:val="28"/>
        </w:rPr>
        <w:t>2</w:t>
      </w:r>
      <w:r w:rsidR="0028210A">
        <w:rPr>
          <w:b/>
          <w:sz w:val="28"/>
          <w:szCs w:val="28"/>
        </w:rPr>
        <w:t>5</w:t>
      </w:r>
      <w:r w:rsidR="00CB3B10" w:rsidRPr="002D0BC4">
        <w:rPr>
          <w:b/>
          <w:sz w:val="28"/>
          <w:szCs w:val="28"/>
        </w:rPr>
        <w:t xml:space="preserve"> г</w:t>
      </w:r>
      <w:r w:rsidR="00E5475F" w:rsidRPr="002D0BC4">
        <w:rPr>
          <w:b/>
          <w:sz w:val="28"/>
          <w:szCs w:val="28"/>
        </w:rPr>
        <w:t>од</w:t>
      </w:r>
      <w:r w:rsidR="00440B6E">
        <w:rPr>
          <w:b/>
          <w:sz w:val="28"/>
          <w:szCs w:val="28"/>
        </w:rPr>
        <w:t>а</w:t>
      </w:r>
      <w:r w:rsidR="00686794" w:rsidRPr="002D0BC4">
        <w:rPr>
          <w:b/>
          <w:sz w:val="28"/>
          <w:szCs w:val="28"/>
        </w:rPr>
        <w:t>.</w:t>
      </w:r>
    </w:p>
    <w:p w:rsidR="00734F94" w:rsidRPr="003350A7" w:rsidRDefault="00734F94" w:rsidP="00734F94">
      <w:pPr>
        <w:ind w:firstLine="709"/>
        <w:jc w:val="center"/>
        <w:rPr>
          <w:b/>
          <w:sz w:val="28"/>
          <w:szCs w:val="28"/>
        </w:rPr>
      </w:pPr>
    </w:p>
    <w:p w:rsidR="003407FD" w:rsidRPr="006F3E78" w:rsidRDefault="003407FD" w:rsidP="003407FD">
      <w:pPr>
        <w:jc w:val="both"/>
        <w:rPr>
          <w:i/>
          <w:sz w:val="28"/>
          <w:szCs w:val="28"/>
        </w:rPr>
      </w:pPr>
      <w:r w:rsidRPr="006F3E78">
        <w:rPr>
          <w:sz w:val="28"/>
          <w:szCs w:val="28"/>
        </w:rPr>
        <w:t xml:space="preserve">        Ракитянский район сегодня - это стабильно развивающаяся и перспективная территория общей площадью свыше 90 тысяч гектаров, на которой проживает </w:t>
      </w:r>
      <w:r w:rsidR="00641837" w:rsidRPr="006F3E78">
        <w:rPr>
          <w:sz w:val="28"/>
          <w:szCs w:val="28"/>
        </w:rPr>
        <w:t>около</w:t>
      </w:r>
      <w:r w:rsidR="006F3E78" w:rsidRPr="006F3E78">
        <w:rPr>
          <w:sz w:val="28"/>
          <w:szCs w:val="28"/>
        </w:rPr>
        <w:t xml:space="preserve"> 33</w:t>
      </w:r>
      <w:r w:rsidRPr="006F3E78">
        <w:rPr>
          <w:sz w:val="28"/>
          <w:szCs w:val="28"/>
        </w:rPr>
        <w:t xml:space="preserve"> тысяч жителей. Он обладает серьезным экономическим потенциалом и развитой социально-культурной сферой, в нем созданы все условия для комфортного проживания населения. </w:t>
      </w:r>
    </w:p>
    <w:p w:rsidR="003407FD" w:rsidRPr="006F3E78" w:rsidRDefault="00A5543B" w:rsidP="003407FD">
      <w:pPr>
        <w:ind w:firstLine="720"/>
        <w:jc w:val="both"/>
        <w:rPr>
          <w:sz w:val="28"/>
          <w:szCs w:val="28"/>
        </w:rPr>
      </w:pPr>
      <w:r w:rsidRPr="006F3E78">
        <w:rPr>
          <w:sz w:val="28"/>
          <w:szCs w:val="28"/>
        </w:rPr>
        <w:t>Ракитянский</w:t>
      </w:r>
      <w:r w:rsidR="003407FD" w:rsidRPr="006F3E78">
        <w:rPr>
          <w:sz w:val="28"/>
          <w:szCs w:val="28"/>
        </w:rPr>
        <w:t xml:space="preserve"> район обладает привлекательными  инвестиционными условиями. Близость к областному центру, развитая экономика, наличие социальной, инженерной и транспортной инфраструктуры делают его привлекательной инвестиционной площадкой.</w:t>
      </w:r>
    </w:p>
    <w:p w:rsidR="00734F94" w:rsidRPr="006F3E78" w:rsidRDefault="000863EC" w:rsidP="00734F94">
      <w:pPr>
        <w:ind w:firstLine="709"/>
        <w:jc w:val="both"/>
        <w:rPr>
          <w:sz w:val="28"/>
          <w:szCs w:val="28"/>
        </w:rPr>
      </w:pPr>
      <w:r w:rsidRPr="006F3E78">
        <w:rPr>
          <w:sz w:val="28"/>
          <w:szCs w:val="28"/>
        </w:rPr>
        <w:t>На</w:t>
      </w:r>
      <w:r w:rsidR="00734F94" w:rsidRPr="006F3E78">
        <w:rPr>
          <w:sz w:val="28"/>
          <w:szCs w:val="28"/>
        </w:rPr>
        <w:t xml:space="preserve"> постоянной основе проводится мониторинг инвест</w:t>
      </w:r>
      <w:r w:rsidR="001A0073" w:rsidRPr="006F3E78">
        <w:rPr>
          <w:sz w:val="28"/>
          <w:szCs w:val="28"/>
        </w:rPr>
        <w:t>и</w:t>
      </w:r>
      <w:r w:rsidR="00734F94" w:rsidRPr="006F3E78">
        <w:rPr>
          <w:sz w:val="28"/>
          <w:szCs w:val="28"/>
        </w:rPr>
        <w:t xml:space="preserve">ционных проектов, реализуемых или планируемых к реализации на территории Ракитянского района, ведется работа по созданию благоприятных условий для ведения предпринимательской деятельности. </w:t>
      </w:r>
    </w:p>
    <w:p w:rsidR="00827E48" w:rsidRDefault="00763B8F" w:rsidP="006A4DD4">
      <w:pPr>
        <w:ind w:firstLine="709"/>
        <w:jc w:val="both"/>
        <w:rPr>
          <w:sz w:val="28"/>
          <w:szCs w:val="28"/>
        </w:rPr>
      </w:pPr>
      <w:r w:rsidRPr="00827E48">
        <w:rPr>
          <w:sz w:val="28"/>
          <w:szCs w:val="28"/>
        </w:rPr>
        <w:t>В рамках проектного управления в состав портфеля проектов в 202</w:t>
      </w:r>
      <w:r w:rsidR="00827E48" w:rsidRPr="00827E48">
        <w:rPr>
          <w:sz w:val="28"/>
          <w:szCs w:val="28"/>
        </w:rPr>
        <w:t>5</w:t>
      </w:r>
      <w:r w:rsidRPr="00827E48">
        <w:rPr>
          <w:sz w:val="28"/>
          <w:szCs w:val="28"/>
        </w:rPr>
        <w:t xml:space="preserve"> году вошли 1</w:t>
      </w:r>
      <w:r w:rsidR="00827E48" w:rsidRPr="00827E48">
        <w:rPr>
          <w:sz w:val="28"/>
          <w:szCs w:val="28"/>
        </w:rPr>
        <w:t>2</w:t>
      </w:r>
      <w:r w:rsidRPr="00827E48">
        <w:rPr>
          <w:sz w:val="28"/>
          <w:szCs w:val="28"/>
        </w:rPr>
        <w:t xml:space="preserve"> проектов общей стоимостью </w:t>
      </w:r>
      <w:r w:rsidR="00827E48" w:rsidRPr="00827E48">
        <w:rPr>
          <w:sz w:val="28"/>
          <w:szCs w:val="28"/>
        </w:rPr>
        <w:t xml:space="preserve">72 425,92 </w:t>
      </w:r>
      <w:r w:rsidRPr="00827E48">
        <w:rPr>
          <w:sz w:val="28"/>
          <w:szCs w:val="28"/>
        </w:rPr>
        <w:t xml:space="preserve">млн. рублей,  в том числе:  социальных – </w:t>
      </w:r>
      <w:r w:rsidR="00827E48" w:rsidRPr="00827E48">
        <w:rPr>
          <w:sz w:val="28"/>
          <w:szCs w:val="28"/>
        </w:rPr>
        <w:t>3</w:t>
      </w:r>
      <w:r w:rsidRPr="00827E48">
        <w:rPr>
          <w:sz w:val="28"/>
          <w:szCs w:val="28"/>
        </w:rPr>
        <w:t xml:space="preserve"> проекта, организационных – </w:t>
      </w:r>
      <w:r w:rsidR="00827E48" w:rsidRPr="00827E48">
        <w:rPr>
          <w:sz w:val="28"/>
          <w:szCs w:val="28"/>
        </w:rPr>
        <w:t>7</w:t>
      </w:r>
      <w:r w:rsidRPr="00827E48">
        <w:rPr>
          <w:sz w:val="28"/>
          <w:szCs w:val="28"/>
        </w:rPr>
        <w:t xml:space="preserve"> проектов, бережливых – </w:t>
      </w:r>
      <w:r w:rsidR="00827E48" w:rsidRPr="00827E48">
        <w:rPr>
          <w:sz w:val="28"/>
          <w:szCs w:val="28"/>
        </w:rPr>
        <w:t>2</w:t>
      </w:r>
      <w:r w:rsidRPr="00827E48">
        <w:rPr>
          <w:sz w:val="28"/>
          <w:szCs w:val="28"/>
        </w:rPr>
        <w:t xml:space="preserve"> проекта. </w:t>
      </w:r>
    </w:p>
    <w:p w:rsidR="006A4DD4" w:rsidRPr="004F52E2" w:rsidRDefault="007B3D6F" w:rsidP="006A4DD4">
      <w:pPr>
        <w:ind w:firstLine="709"/>
        <w:jc w:val="both"/>
        <w:rPr>
          <w:sz w:val="28"/>
          <w:szCs w:val="28"/>
        </w:rPr>
      </w:pPr>
      <w:r w:rsidRPr="004F52E2">
        <w:rPr>
          <w:sz w:val="28"/>
          <w:szCs w:val="28"/>
        </w:rPr>
        <w:lastRenderedPageBreak/>
        <w:t>Социально-экономическое</w:t>
      </w:r>
      <w:r w:rsidR="00ED0163" w:rsidRPr="004F52E2">
        <w:rPr>
          <w:sz w:val="28"/>
          <w:szCs w:val="28"/>
        </w:rPr>
        <w:t xml:space="preserve"> </w:t>
      </w:r>
      <w:r w:rsidR="00AE485D" w:rsidRPr="004F52E2">
        <w:rPr>
          <w:sz w:val="28"/>
          <w:szCs w:val="28"/>
        </w:rPr>
        <w:t xml:space="preserve">развитие Ракитянского района </w:t>
      </w:r>
      <w:r w:rsidR="004F52E2" w:rsidRPr="004F52E2">
        <w:rPr>
          <w:sz w:val="28"/>
          <w:szCs w:val="28"/>
        </w:rPr>
        <w:t>в</w:t>
      </w:r>
      <w:r w:rsidR="00BC37CD" w:rsidRPr="004F52E2">
        <w:rPr>
          <w:sz w:val="28"/>
          <w:szCs w:val="28"/>
        </w:rPr>
        <w:t xml:space="preserve"> </w:t>
      </w:r>
      <w:r w:rsidR="00D005C3">
        <w:rPr>
          <w:sz w:val="28"/>
          <w:szCs w:val="28"/>
        </w:rPr>
        <w:t xml:space="preserve">1 квартале </w:t>
      </w:r>
      <w:r w:rsidR="00DE235C" w:rsidRPr="004F52E2">
        <w:rPr>
          <w:sz w:val="28"/>
          <w:szCs w:val="28"/>
        </w:rPr>
        <w:t>20</w:t>
      </w:r>
      <w:r w:rsidR="006A03FF" w:rsidRPr="004F52E2">
        <w:rPr>
          <w:sz w:val="28"/>
          <w:szCs w:val="28"/>
        </w:rPr>
        <w:t>2</w:t>
      </w:r>
      <w:r w:rsidR="00D005C3">
        <w:rPr>
          <w:sz w:val="28"/>
          <w:szCs w:val="28"/>
        </w:rPr>
        <w:t>5</w:t>
      </w:r>
      <w:r w:rsidRPr="004F52E2">
        <w:rPr>
          <w:sz w:val="28"/>
          <w:szCs w:val="28"/>
        </w:rPr>
        <w:t xml:space="preserve"> го</w:t>
      </w:r>
      <w:r w:rsidR="007F1017" w:rsidRPr="004F52E2">
        <w:rPr>
          <w:sz w:val="28"/>
          <w:szCs w:val="28"/>
        </w:rPr>
        <w:t>д</w:t>
      </w:r>
      <w:r w:rsidR="00D005C3">
        <w:rPr>
          <w:sz w:val="28"/>
          <w:szCs w:val="28"/>
        </w:rPr>
        <w:t>а</w:t>
      </w:r>
      <w:r w:rsidRPr="004F52E2">
        <w:rPr>
          <w:sz w:val="28"/>
          <w:szCs w:val="28"/>
        </w:rPr>
        <w:t xml:space="preserve"> характеризовалось </w:t>
      </w:r>
      <w:r w:rsidR="00384361" w:rsidRPr="004F52E2">
        <w:rPr>
          <w:sz w:val="28"/>
          <w:szCs w:val="28"/>
        </w:rPr>
        <w:t>положительной динамикой основных</w:t>
      </w:r>
      <w:r w:rsidR="006C5290" w:rsidRPr="004F52E2">
        <w:rPr>
          <w:sz w:val="28"/>
          <w:szCs w:val="28"/>
        </w:rPr>
        <w:t xml:space="preserve"> </w:t>
      </w:r>
      <w:r w:rsidRPr="004F52E2">
        <w:rPr>
          <w:sz w:val="28"/>
          <w:szCs w:val="28"/>
        </w:rPr>
        <w:t xml:space="preserve">экономических показателей. </w:t>
      </w:r>
    </w:p>
    <w:p w:rsidR="009B6317" w:rsidRPr="00082FDD" w:rsidRDefault="00E21C01" w:rsidP="00E42CB6">
      <w:pPr>
        <w:ind w:firstLine="709"/>
        <w:jc w:val="both"/>
        <w:rPr>
          <w:bCs/>
          <w:sz w:val="28"/>
          <w:szCs w:val="28"/>
        </w:rPr>
      </w:pPr>
      <w:r w:rsidRPr="00082FDD">
        <w:rPr>
          <w:sz w:val="28"/>
          <w:szCs w:val="28"/>
        </w:rPr>
        <w:t>Продолжается работа по реализа</w:t>
      </w:r>
      <w:r w:rsidR="00A334C7" w:rsidRPr="00082FDD">
        <w:rPr>
          <w:sz w:val="28"/>
          <w:szCs w:val="28"/>
        </w:rPr>
        <w:t>ции федеральных и областных программ по развитию АПК, образования и улучшению качества жизни населения</w:t>
      </w:r>
      <w:r w:rsidRPr="00082FDD">
        <w:rPr>
          <w:sz w:val="28"/>
          <w:szCs w:val="28"/>
        </w:rPr>
        <w:t>.</w:t>
      </w:r>
      <w:r w:rsidR="00D534B9" w:rsidRPr="00082FDD">
        <w:rPr>
          <w:sz w:val="28"/>
          <w:szCs w:val="28"/>
        </w:rPr>
        <w:t xml:space="preserve"> </w:t>
      </w:r>
      <w:r w:rsidR="00CC41CA" w:rsidRPr="00082FDD">
        <w:rPr>
          <w:bCs/>
          <w:sz w:val="28"/>
          <w:szCs w:val="28"/>
        </w:rPr>
        <w:t xml:space="preserve">Основные показатели социально-экономического развития района </w:t>
      </w:r>
      <w:r w:rsidR="00B35340" w:rsidRPr="00082FDD">
        <w:rPr>
          <w:bCs/>
          <w:sz w:val="28"/>
          <w:szCs w:val="28"/>
        </w:rPr>
        <w:t xml:space="preserve">          </w:t>
      </w:r>
      <w:r w:rsidR="00ED0163" w:rsidRPr="00082FDD">
        <w:rPr>
          <w:bCs/>
          <w:sz w:val="28"/>
          <w:szCs w:val="28"/>
        </w:rPr>
        <w:t>за</w:t>
      </w:r>
      <w:r w:rsidR="00BC37CD" w:rsidRPr="00082FDD">
        <w:rPr>
          <w:bCs/>
          <w:sz w:val="28"/>
          <w:szCs w:val="28"/>
        </w:rPr>
        <w:t xml:space="preserve"> </w:t>
      </w:r>
      <w:r w:rsidR="00D005C3">
        <w:rPr>
          <w:bCs/>
          <w:sz w:val="28"/>
          <w:szCs w:val="28"/>
        </w:rPr>
        <w:t xml:space="preserve">1 квартал </w:t>
      </w:r>
      <w:r w:rsidR="00C00CF4" w:rsidRPr="00082FDD">
        <w:rPr>
          <w:bCs/>
          <w:sz w:val="28"/>
          <w:szCs w:val="28"/>
        </w:rPr>
        <w:t>20</w:t>
      </w:r>
      <w:r w:rsidR="006A03FF" w:rsidRPr="00082FDD">
        <w:rPr>
          <w:bCs/>
          <w:sz w:val="28"/>
          <w:szCs w:val="28"/>
        </w:rPr>
        <w:t>2</w:t>
      </w:r>
      <w:r w:rsidR="00D005C3">
        <w:rPr>
          <w:bCs/>
          <w:sz w:val="28"/>
          <w:szCs w:val="28"/>
        </w:rPr>
        <w:t>5</w:t>
      </w:r>
      <w:r w:rsidR="00D0481E" w:rsidRPr="00082FDD">
        <w:rPr>
          <w:bCs/>
          <w:sz w:val="28"/>
          <w:szCs w:val="28"/>
        </w:rPr>
        <w:t xml:space="preserve"> год</w:t>
      </w:r>
      <w:r w:rsidR="00622FE9" w:rsidRPr="00082FDD">
        <w:rPr>
          <w:bCs/>
          <w:sz w:val="28"/>
          <w:szCs w:val="28"/>
        </w:rPr>
        <w:t xml:space="preserve"> пре</w:t>
      </w:r>
      <w:r w:rsidR="00E731B2" w:rsidRPr="00082FDD">
        <w:rPr>
          <w:bCs/>
          <w:sz w:val="28"/>
          <w:szCs w:val="28"/>
        </w:rPr>
        <w:t>дставлены в табли</w:t>
      </w:r>
      <w:r w:rsidR="009101BF" w:rsidRPr="00082FDD">
        <w:rPr>
          <w:bCs/>
          <w:sz w:val="28"/>
          <w:szCs w:val="28"/>
        </w:rPr>
        <w:t>це</w:t>
      </w:r>
      <w:r w:rsidR="00E731B2" w:rsidRPr="00082FDD">
        <w:rPr>
          <w:bCs/>
          <w:sz w:val="28"/>
          <w:szCs w:val="28"/>
        </w:rPr>
        <w:t xml:space="preserve"> 1.</w:t>
      </w:r>
    </w:p>
    <w:p w:rsidR="00E731B2" w:rsidRPr="00765618" w:rsidRDefault="00E731B2" w:rsidP="007B3D6F">
      <w:pPr>
        <w:pStyle w:val="a5"/>
        <w:spacing w:after="0"/>
        <w:jc w:val="right"/>
        <w:rPr>
          <w:bCs/>
          <w:sz w:val="28"/>
          <w:szCs w:val="28"/>
        </w:rPr>
      </w:pPr>
      <w:r w:rsidRPr="00082FDD">
        <w:rPr>
          <w:bCs/>
          <w:color w:val="FF0000"/>
          <w:sz w:val="28"/>
          <w:szCs w:val="28"/>
        </w:rPr>
        <w:t xml:space="preserve">                                                                                </w:t>
      </w:r>
      <w:r w:rsidR="00F53080" w:rsidRPr="00082FDD">
        <w:rPr>
          <w:bCs/>
          <w:color w:val="FF0000"/>
          <w:sz w:val="28"/>
          <w:szCs w:val="28"/>
        </w:rPr>
        <w:t xml:space="preserve">                   </w:t>
      </w:r>
      <w:r w:rsidRPr="00082FDD">
        <w:rPr>
          <w:bCs/>
          <w:color w:val="FF0000"/>
          <w:sz w:val="28"/>
          <w:szCs w:val="28"/>
        </w:rPr>
        <w:t xml:space="preserve">    </w:t>
      </w:r>
      <w:r w:rsidR="009101BF" w:rsidRPr="00082FDD">
        <w:rPr>
          <w:bCs/>
          <w:color w:val="FF0000"/>
          <w:sz w:val="28"/>
          <w:szCs w:val="28"/>
        </w:rPr>
        <w:t xml:space="preserve">      </w:t>
      </w:r>
      <w:r w:rsidRPr="00082FDD">
        <w:rPr>
          <w:bCs/>
          <w:color w:val="FF0000"/>
          <w:sz w:val="28"/>
          <w:szCs w:val="28"/>
        </w:rPr>
        <w:t xml:space="preserve"> </w:t>
      </w:r>
      <w:r w:rsidR="009101BF" w:rsidRPr="00765618">
        <w:rPr>
          <w:bCs/>
          <w:sz w:val="28"/>
          <w:szCs w:val="28"/>
        </w:rPr>
        <w:t xml:space="preserve">Таблица </w:t>
      </w:r>
      <w:r w:rsidRPr="00765618">
        <w:rPr>
          <w:bCs/>
          <w:sz w:val="28"/>
          <w:szCs w:val="28"/>
        </w:rPr>
        <w:t>1</w:t>
      </w:r>
    </w:p>
    <w:p w:rsidR="00440B6E" w:rsidRPr="00082FDD" w:rsidRDefault="00440B6E" w:rsidP="003E4972">
      <w:pPr>
        <w:pStyle w:val="a5"/>
        <w:spacing w:after="0"/>
        <w:jc w:val="center"/>
        <w:rPr>
          <w:b/>
          <w:bCs/>
          <w:color w:val="FF0000"/>
          <w:sz w:val="28"/>
          <w:szCs w:val="28"/>
        </w:rPr>
      </w:pPr>
    </w:p>
    <w:p w:rsidR="003E4972" w:rsidRPr="00082FDD" w:rsidRDefault="003E4972" w:rsidP="003E4972">
      <w:pPr>
        <w:pStyle w:val="a5"/>
        <w:spacing w:after="0"/>
        <w:jc w:val="center"/>
        <w:rPr>
          <w:b/>
          <w:bCs/>
          <w:sz w:val="28"/>
          <w:szCs w:val="28"/>
        </w:rPr>
      </w:pPr>
      <w:r w:rsidRPr="00082FDD">
        <w:rPr>
          <w:b/>
          <w:bCs/>
          <w:sz w:val="28"/>
          <w:szCs w:val="28"/>
        </w:rPr>
        <w:t xml:space="preserve">Основные социально-экономические показатели за </w:t>
      </w:r>
      <w:r w:rsidR="00271DAC">
        <w:rPr>
          <w:b/>
          <w:bCs/>
          <w:sz w:val="28"/>
          <w:szCs w:val="28"/>
        </w:rPr>
        <w:t>1</w:t>
      </w:r>
      <w:r w:rsidR="0028210A">
        <w:rPr>
          <w:b/>
          <w:bCs/>
          <w:sz w:val="28"/>
          <w:szCs w:val="28"/>
        </w:rPr>
        <w:t xml:space="preserve"> квартал</w:t>
      </w:r>
      <w:r w:rsidR="0077273E" w:rsidRPr="00082FDD">
        <w:rPr>
          <w:b/>
          <w:bCs/>
          <w:sz w:val="28"/>
          <w:szCs w:val="28"/>
        </w:rPr>
        <w:t xml:space="preserve"> </w:t>
      </w:r>
      <w:r w:rsidR="005C457A" w:rsidRPr="00082FDD">
        <w:rPr>
          <w:b/>
          <w:bCs/>
          <w:sz w:val="28"/>
          <w:szCs w:val="28"/>
        </w:rPr>
        <w:t xml:space="preserve"> </w:t>
      </w:r>
      <w:r w:rsidRPr="00082FDD">
        <w:rPr>
          <w:b/>
          <w:bCs/>
          <w:sz w:val="28"/>
          <w:szCs w:val="28"/>
        </w:rPr>
        <w:t>202</w:t>
      </w:r>
      <w:r w:rsidR="0028210A">
        <w:rPr>
          <w:b/>
          <w:bCs/>
          <w:sz w:val="28"/>
          <w:szCs w:val="28"/>
        </w:rPr>
        <w:t>5</w:t>
      </w:r>
      <w:r w:rsidRPr="00082FDD">
        <w:rPr>
          <w:b/>
          <w:bCs/>
          <w:sz w:val="28"/>
          <w:szCs w:val="28"/>
        </w:rPr>
        <w:t xml:space="preserve"> года</w:t>
      </w:r>
    </w:p>
    <w:p w:rsidR="003E4972" w:rsidRPr="00082FDD" w:rsidRDefault="003E4972" w:rsidP="003E4972">
      <w:pPr>
        <w:pStyle w:val="a5"/>
        <w:spacing w:after="0"/>
        <w:jc w:val="center"/>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1418"/>
        <w:gridCol w:w="1559"/>
        <w:gridCol w:w="1701"/>
      </w:tblGrid>
      <w:tr w:rsidR="005C457A" w:rsidRPr="00082FDD" w:rsidTr="0088149E">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082FDD" w:rsidRDefault="005C457A" w:rsidP="005C457A">
            <w:pPr>
              <w:pStyle w:val="a5"/>
              <w:spacing w:after="0"/>
              <w:jc w:val="center"/>
              <w:rPr>
                <w:b/>
                <w:bCs/>
                <w:sz w:val="28"/>
                <w:szCs w:val="28"/>
              </w:rPr>
            </w:pPr>
            <w:r w:rsidRPr="00082FDD">
              <w:rPr>
                <w:b/>
                <w:bCs/>
                <w:sz w:val="28"/>
                <w:szCs w:val="28"/>
              </w:rPr>
              <w:t>№ п/п</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082FDD" w:rsidRDefault="005C457A" w:rsidP="005C457A">
            <w:pPr>
              <w:pStyle w:val="a5"/>
              <w:spacing w:after="0"/>
              <w:jc w:val="center"/>
              <w:rPr>
                <w:b/>
                <w:bCs/>
                <w:sz w:val="28"/>
                <w:szCs w:val="28"/>
              </w:rPr>
            </w:pPr>
            <w:r w:rsidRPr="00082FDD">
              <w:rPr>
                <w:b/>
                <w:bCs/>
                <w:sz w:val="28"/>
                <w:szCs w:val="28"/>
              </w:rPr>
              <w:t>Показатели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082FDD" w:rsidRDefault="005C457A" w:rsidP="005C457A">
            <w:pPr>
              <w:pStyle w:val="a5"/>
              <w:spacing w:after="0"/>
              <w:rPr>
                <w:b/>
                <w:bCs/>
                <w:sz w:val="28"/>
                <w:szCs w:val="28"/>
              </w:rPr>
            </w:pPr>
            <w:r w:rsidRPr="00082FDD">
              <w:rPr>
                <w:b/>
                <w:bCs/>
                <w:sz w:val="28"/>
                <w:szCs w:val="28"/>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D005C3" w:rsidP="0088149E">
            <w:pPr>
              <w:pStyle w:val="a5"/>
              <w:spacing w:after="0"/>
              <w:jc w:val="center"/>
              <w:rPr>
                <w:b/>
                <w:bCs/>
                <w:sz w:val="28"/>
                <w:szCs w:val="28"/>
              </w:rPr>
            </w:pPr>
            <w:r>
              <w:rPr>
                <w:b/>
                <w:bCs/>
                <w:sz w:val="28"/>
                <w:szCs w:val="28"/>
              </w:rPr>
              <w:t xml:space="preserve">1 квартал </w:t>
            </w:r>
            <w:r w:rsidR="005C457A" w:rsidRPr="004E0180">
              <w:rPr>
                <w:b/>
                <w:bCs/>
                <w:sz w:val="28"/>
                <w:szCs w:val="28"/>
              </w:rPr>
              <w:t>202</w:t>
            </w:r>
            <w:r>
              <w:rPr>
                <w:b/>
                <w:bCs/>
                <w:sz w:val="28"/>
                <w:szCs w:val="28"/>
              </w:rPr>
              <w:t>5</w:t>
            </w:r>
          </w:p>
          <w:p w:rsidR="005C457A" w:rsidRPr="004E0180" w:rsidRDefault="005C457A" w:rsidP="0088149E">
            <w:pPr>
              <w:pStyle w:val="a5"/>
              <w:spacing w:after="0"/>
              <w:jc w:val="center"/>
              <w:rPr>
                <w:b/>
                <w:bCs/>
                <w:sz w:val="28"/>
                <w:szCs w:val="28"/>
              </w:rPr>
            </w:pPr>
            <w:r w:rsidRPr="004E0180">
              <w:rPr>
                <w:b/>
                <w:bCs/>
                <w:sz w:val="28"/>
                <w:szCs w:val="28"/>
              </w:rPr>
              <w:t>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D005C3" w:rsidP="00D005C3">
            <w:pPr>
              <w:pStyle w:val="a5"/>
              <w:spacing w:after="0"/>
              <w:rPr>
                <w:b/>
                <w:bCs/>
                <w:sz w:val="28"/>
                <w:szCs w:val="28"/>
              </w:rPr>
            </w:pPr>
            <w:r>
              <w:rPr>
                <w:b/>
                <w:bCs/>
                <w:sz w:val="28"/>
                <w:szCs w:val="28"/>
              </w:rPr>
              <w:t>1 квартал</w:t>
            </w:r>
            <w:r w:rsidR="004C47F3">
              <w:rPr>
                <w:b/>
                <w:bCs/>
                <w:sz w:val="28"/>
                <w:szCs w:val="28"/>
              </w:rPr>
              <w:t xml:space="preserve">   202</w:t>
            </w:r>
            <w:r>
              <w:rPr>
                <w:b/>
                <w:bCs/>
                <w:sz w:val="28"/>
                <w:szCs w:val="28"/>
              </w:rPr>
              <w:t xml:space="preserve">5 </w:t>
            </w:r>
            <w:r w:rsidR="004C47F3">
              <w:rPr>
                <w:b/>
                <w:bCs/>
                <w:sz w:val="28"/>
                <w:szCs w:val="28"/>
              </w:rPr>
              <w:t>г.  в % к  1</w:t>
            </w:r>
            <w:r>
              <w:rPr>
                <w:b/>
                <w:bCs/>
                <w:sz w:val="28"/>
                <w:szCs w:val="28"/>
              </w:rPr>
              <w:t xml:space="preserve"> кварталу</w:t>
            </w:r>
            <w:r w:rsidR="004C47F3">
              <w:rPr>
                <w:b/>
                <w:bCs/>
                <w:sz w:val="28"/>
                <w:szCs w:val="28"/>
              </w:rPr>
              <w:t xml:space="preserve">  202</w:t>
            </w:r>
            <w:r>
              <w:rPr>
                <w:b/>
                <w:bCs/>
                <w:sz w:val="28"/>
                <w:szCs w:val="28"/>
              </w:rPr>
              <w:t>4</w:t>
            </w:r>
            <w:r w:rsidR="004C47F3">
              <w:rPr>
                <w:b/>
                <w:bCs/>
                <w:sz w:val="28"/>
                <w:szCs w:val="28"/>
              </w:rPr>
              <w:t xml:space="preserve"> г.</w:t>
            </w:r>
          </w:p>
        </w:tc>
      </w:tr>
      <w:tr w:rsidR="005C457A"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Оборот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5A32FE" w:rsidP="005C457A">
            <w:pPr>
              <w:pStyle w:val="a5"/>
              <w:spacing w:after="0"/>
              <w:jc w:val="center"/>
              <w:rPr>
                <w:bCs/>
                <w:sz w:val="28"/>
                <w:szCs w:val="28"/>
              </w:rPr>
            </w:pPr>
            <w:r>
              <w:rPr>
                <w:bCs/>
                <w:sz w:val="28"/>
                <w:szCs w:val="28"/>
              </w:rPr>
              <w:t>16069,2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6A0425" w:rsidP="00DC5347">
            <w:pPr>
              <w:pStyle w:val="a5"/>
              <w:spacing w:after="0"/>
              <w:jc w:val="center"/>
              <w:rPr>
                <w:bCs/>
                <w:sz w:val="28"/>
                <w:szCs w:val="28"/>
              </w:rPr>
            </w:pPr>
            <w:r w:rsidRPr="004E0180">
              <w:rPr>
                <w:bCs/>
                <w:sz w:val="28"/>
                <w:szCs w:val="28"/>
              </w:rPr>
              <w:t>10</w:t>
            </w:r>
            <w:r w:rsidR="005A32FE">
              <w:rPr>
                <w:bCs/>
                <w:sz w:val="28"/>
                <w:szCs w:val="28"/>
              </w:rPr>
              <w:t>9</w:t>
            </w:r>
            <w:r w:rsidR="003C065C" w:rsidRPr="004E0180">
              <w:rPr>
                <w:bCs/>
                <w:sz w:val="28"/>
                <w:szCs w:val="28"/>
              </w:rPr>
              <w:t>,</w:t>
            </w:r>
            <w:r w:rsidR="00DC5347">
              <w:rPr>
                <w:bCs/>
                <w:sz w:val="28"/>
                <w:szCs w:val="28"/>
              </w:rPr>
              <w:t>7</w:t>
            </w:r>
          </w:p>
        </w:tc>
      </w:tr>
      <w:tr w:rsidR="005C457A"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rPr>
                <w:bCs/>
                <w:sz w:val="28"/>
                <w:szCs w:val="28"/>
              </w:rPr>
            </w:pPr>
            <w:r w:rsidRPr="00AC4B7F">
              <w:rPr>
                <w:bCs/>
                <w:sz w:val="28"/>
                <w:szCs w:val="28"/>
              </w:rPr>
              <w:t>Индекс промышленного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center"/>
              <w:rPr>
                <w:bCs/>
                <w:sz w:val="28"/>
                <w:szCs w:val="28"/>
              </w:rPr>
            </w:pPr>
            <w:r w:rsidRPr="00AC4B7F">
              <w:rPr>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3613F2" w:rsidP="00022E95">
            <w:pPr>
              <w:pStyle w:val="a5"/>
              <w:spacing w:after="0"/>
              <w:jc w:val="center"/>
              <w:rPr>
                <w:bCs/>
                <w:sz w:val="28"/>
                <w:szCs w:val="28"/>
              </w:rPr>
            </w:pPr>
            <w:r>
              <w:rPr>
                <w:bCs/>
                <w:sz w:val="28"/>
                <w:szCs w:val="28"/>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E05E4B" w:rsidRDefault="003C065C" w:rsidP="00E05E4B">
            <w:pPr>
              <w:pStyle w:val="a5"/>
              <w:spacing w:after="0"/>
              <w:jc w:val="center"/>
              <w:rPr>
                <w:bCs/>
                <w:sz w:val="28"/>
                <w:szCs w:val="28"/>
              </w:rPr>
            </w:pPr>
            <w:r w:rsidRPr="00E05E4B">
              <w:rPr>
                <w:bCs/>
                <w:sz w:val="28"/>
                <w:szCs w:val="28"/>
              </w:rPr>
              <w:t>-</w:t>
            </w:r>
            <w:r w:rsidR="003613F2">
              <w:rPr>
                <w:bCs/>
                <w:sz w:val="28"/>
                <w:szCs w:val="28"/>
              </w:rPr>
              <w:t>5</w:t>
            </w:r>
            <w:r w:rsidR="00CA5A86" w:rsidRPr="00E05E4B">
              <w:rPr>
                <w:bCs/>
                <w:sz w:val="28"/>
                <w:szCs w:val="28"/>
              </w:rPr>
              <w:t xml:space="preserve"> п.п.</w:t>
            </w:r>
          </w:p>
        </w:tc>
      </w:tr>
      <w:tr w:rsidR="005C457A"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rPr>
                <w:bCs/>
                <w:sz w:val="28"/>
                <w:szCs w:val="28"/>
              </w:rPr>
            </w:pPr>
            <w:r w:rsidRPr="00AC4B7F">
              <w:rPr>
                <w:bCs/>
                <w:sz w:val="28"/>
                <w:szCs w:val="28"/>
              </w:rPr>
              <w:t>Объем отгруженных товаров собственного производства, выполненных работ и услуг собственными силами обрабатывающих производств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center"/>
              <w:rPr>
                <w:bCs/>
                <w:sz w:val="28"/>
                <w:szCs w:val="28"/>
              </w:rPr>
            </w:pPr>
          </w:p>
          <w:p w:rsidR="005C457A" w:rsidRPr="00AC4B7F" w:rsidRDefault="005C457A" w:rsidP="005C457A">
            <w:pPr>
              <w:pStyle w:val="a5"/>
              <w:spacing w:after="0"/>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4E0180" w:rsidRDefault="005A32FE" w:rsidP="005C457A">
            <w:pPr>
              <w:pStyle w:val="a5"/>
              <w:spacing w:after="0"/>
              <w:jc w:val="center"/>
              <w:rPr>
                <w:bCs/>
                <w:sz w:val="28"/>
                <w:szCs w:val="28"/>
              </w:rPr>
            </w:pPr>
            <w:r>
              <w:rPr>
                <w:bCs/>
                <w:sz w:val="28"/>
                <w:szCs w:val="28"/>
              </w:rPr>
              <w:t>10324,8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E05E4B" w:rsidRDefault="005A32FE" w:rsidP="005C457A">
            <w:pPr>
              <w:pStyle w:val="a5"/>
              <w:spacing w:after="0"/>
              <w:jc w:val="center"/>
              <w:rPr>
                <w:bCs/>
                <w:sz w:val="28"/>
                <w:szCs w:val="28"/>
              </w:rPr>
            </w:pPr>
            <w:r>
              <w:rPr>
                <w:bCs/>
                <w:sz w:val="28"/>
                <w:szCs w:val="28"/>
              </w:rPr>
              <w:t>109,6</w:t>
            </w:r>
          </w:p>
        </w:tc>
      </w:tr>
      <w:tr w:rsidR="005C457A"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rPr>
                <w:bCs/>
                <w:sz w:val="28"/>
                <w:szCs w:val="28"/>
              </w:rPr>
            </w:pPr>
            <w:r w:rsidRPr="00AC4B7F">
              <w:rPr>
                <w:bCs/>
                <w:sz w:val="28"/>
                <w:szCs w:val="28"/>
              </w:rPr>
              <w:t>Объем отгруженных товаров собственного производства, выполненных работ и услуг собственными силами сельскохозяйственными предприятиями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p>
          <w:p w:rsidR="005C457A" w:rsidRPr="00AC4B7F" w:rsidRDefault="005C457A" w:rsidP="005C457A">
            <w:pPr>
              <w:pStyle w:val="a5"/>
              <w:spacing w:after="0"/>
              <w:jc w:val="both"/>
              <w:rPr>
                <w:bCs/>
                <w:sz w:val="28"/>
                <w:szCs w:val="28"/>
              </w:rPr>
            </w:pPr>
          </w:p>
          <w:p w:rsidR="005C457A" w:rsidRPr="00AC4B7F" w:rsidRDefault="005C457A"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AC4B7F" w:rsidRDefault="005A32FE" w:rsidP="00C171FC">
            <w:pPr>
              <w:pStyle w:val="a5"/>
              <w:spacing w:after="0"/>
              <w:jc w:val="center"/>
              <w:rPr>
                <w:bCs/>
                <w:sz w:val="28"/>
                <w:szCs w:val="28"/>
              </w:rPr>
            </w:pPr>
            <w:r>
              <w:rPr>
                <w:bCs/>
                <w:sz w:val="28"/>
                <w:szCs w:val="28"/>
              </w:rPr>
              <w:t>3236,2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7D38F1" w:rsidRDefault="005A32FE" w:rsidP="007C73FC">
            <w:pPr>
              <w:pStyle w:val="a5"/>
              <w:spacing w:after="0"/>
              <w:jc w:val="center"/>
              <w:rPr>
                <w:bCs/>
                <w:sz w:val="28"/>
                <w:szCs w:val="28"/>
                <w:highlight w:val="yellow"/>
              </w:rPr>
            </w:pPr>
            <w:r w:rsidRPr="005A32FE">
              <w:rPr>
                <w:bCs/>
                <w:sz w:val="28"/>
                <w:szCs w:val="28"/>
              </w:rPr>
              <w:t>105,6</w:t>
            </w:r>
          </w:p>
        </w:tc>
      </w:tr>
      <w:tr w:rsidR="005C457A"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r w:rsidRPr="00AC4B7F">
              <w:rPr>
                <w:bCs/>
                <w:sz w:val="28"/>
                <w:szCs w:val="28"/>
              </w:rPr>
              <w:t>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F73C07">
            <w:pPr>
              <w:pStyle w:val="a5"/>
              <w:spacing w:after="0"/>
              <w:rPr>
                <w:bCs/>
                <w:sz w:val="28"/>
                <w:szCs w:val="28"/>
              </w:rPr>
            </w:pPr>
            <w:r>
              <w:rPr>
                <w:bCs/>
                <w:sz w:val="28"/>
                <w:szCs w:val="28"/>
              </w:rPr>
              <w:t>Обеспечение электрической энергией, газом и паром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457A" w:rsidRPr="00AC4B7F" w:rsidRDefault="005C457A" w:rsidP="005C457A">
            <w:pPr>
              <w:pStyle w:val="a5"/>
              <w:spacing w:after="0"/>
              <w:jc w:val="both"/>
              <w:rPr>
                <w:bCs/>
                <w:sz w:val="28"/>
                <w:szCs w:val="28"/>
              </w:rPr>
            </w:pPr>
          </w:p>
          <w:p w:rsidR="005C457A" w:rsidRPr="00AC4B7F" w:rsidRDefault="005C457A"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AC4B7F" w:rsidRDefault="005A32FE" w:rsidP="002F15A6">
            <w:pPr>
              <w:pStyle w:val="a5"/>
              <w:spacing w:after="0"/>
              <w:jc w:val="center"/>
              <w:rPr>
                <w:bCs/>
                <w:sz w:val="28"/>
                <w:szCs w:val="28"/>
              </w:rPr>
            </w:pPr>
            <w:r>
              <w:rPr>
                <w:bCs/>
                <w:sz w:val="28"/>
                <w:szCs w:val="28"/>
              </w:rPr>
              <w:t>46,5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457A" w:rsidRPr="007D38F1" w:rsidRDefault="005A32FE" w:rsidP="003C065C">
            <w:pPr>
              <w:pStyle w:val="a5"/>
              <w:spacing w:after="0"/>
              <w:jc w:val="center"/>
              <w:rPr>
                <w:bCs/>
                <w:sz w:val="28"/>
                <w:szCs w:val="28"/>
                <w:highlight w:val="yellow"/>
              </w:rPr>
            </w:pPr>
            <w:r>
              <w:rPr>
                <w:bCs/>
                <w:sz w:val="28"/>
                <w:szCs w:val="28"/>
              </w:rPr>
              <w:t>107,1</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5A32FE" w:rsidP="00F12618">
            <w:pPr>
              <w:pStyle w:val="a5"/>
              <w:spacing w:after="0"/>
              <w:jc w:val="both"/>
              <w:rPr>
                <w:bCs/>
                <w:sz w:val="28"/>
                <w:szCs w:val="28"/>
              </w:rPr>
            </w:pPr>
            <w:r>
              <w:rPr>
                <w:bCs/>
                <w:sz w:val="28"/>
                <w:szCs w:val="28"/>
              </w:rPr>
              <w:t>5</w:t>
            </w:r>
            <w:r w:rsidR="00F73C07" w:rsidRPr="00AC4B7F">
              <w:rPr>
                <w:bCs/>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Инвестиции в основной капитал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5C457A">
            <w:pPr>
              <w:pStyle w:val="a5"/>
              <w:spacing w:after="0"/>
              <w:jc w:val="center"/>
              <w:rPr>
                <w:bCs/>
                <w:sz w:val="28"/>
                <w:szCs w:val="28"/>
              </w:rPr>
            </w:pPr>
            <w:r>
              <w:rPr>
                <w:bCs/>
                <w:sz w:val="28"/>
                <w:szCs w:val="28"/>
              </w:rPr>
              <w:t>503,2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4E0180" w:rsidRDefault="005A32FE" w:rsidP="00E55B6F">
            <w:pPr>
              <w:pStyle w:val="a5"/>
              <w:spacing w:after="0"/>
              <w:jc w:val="center"/>
              <w:rPr>
                <w:bCs/>
                <w:sz w:val="28"/>
                <w:szCs w:val="28"/>
              </w:rPr>
            </w:pPr>
            <w:r>
              <w:rPr>
                <w:bCs/>
                <w:sz w:val="28"/>
                <w:szCs w:val="28"/>
              </w:rPr>
              <w:t>148,5</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5A32FE" w:rsidP="00F12618">
            <w:pPr>
              <w:pStyle w:val="a5"/>
              <w:spacing w:after="0"/>
              <w:jc w:val="both"/>
              <w:rPr>
                <w:bCs/>
                <w:sz w:val="28"/>
                <w:szCs w:val="28"/>
              </w:rPr>
            </w:pPr>
            <w:r>
              <w:rPr>
                <w:bCs/>
                <w:sz w:val="28"/>
                <w:szCs w:val="28"/>
              </w:rPr>
              <w:t>6</w:t>
            </w:r>
            <w:r w:rsidR="00F73C07" w:rsidRPr="00AC4B7F">
              <w:rPr>
                <w:bCs/>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Оборот розничной торговли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5C457A">
            <w:pPr>
              <w:pStyle w:val="a5"/>
              <w:spacing w:after="0"/>
              <w:jc w:val="center"/>
              <w:rPr>
                <w:bCs/>
                <w:sz w:val="28"/>
                <w:szCs w:val="28"/>
              </w:rPr>
            </w:pPr>
            <w:r>
              <w:rPr>
                <w:bCs/>
                <w:sz w:val="28"/>
                <w:szCs w:val="28"/>
              </w:rPr>
              <w:t>902,8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4E0180" w:rsidRDefault="007C73FC" w:rsidP="005A32FE">
            <w:pPr>
              <w:pStyle w:val="a5"/>
              <w:spacing w:after="0"/>
              <w:jc w:val="center"/>
              <w:rPr>
                <w:bCs/>
                <w:sz w:val="28"/>
                <w:szCs w:val="28"/>
              </w:rPr>
            </w:pPr>
            <w:r>
              <w:rPr>
                <w:bCs/>
                <w:sz w:val="28"/>
                <w:szCs w:val="28"/>
              </w:rPr>
              <w:t>1</w:t>
            </w:r>
            <w:r w:rsidR="005A32FE">
              <w:rPr>
                <w:bCs/>
                <w:sz w:val="28"/>
                <w:szCs w:val="28"/>
              </w:rPr>
              <w:t>27,1</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5A32FE" w:rsidP="00F12618">
            <w:pPr>
              <w:pStyle w:val="a5"/>
              <w:spacing w:after="0"/>
              <w:jc w:val="both"/>
              <w:rPr>
                <w:bCs/>
                <w:sz w:val="28"/>
                <w:szCs w:val="28"/>
              </w:rPr>
            </w:pPr>
            <w:r>
              <w:rPr>
                <w:bCs/>
                <w:sz w:val="28"/>
                <w:szCs w:val="28"/>
              </w:rPr>
              <w:t>7</w:t>
            </w:r>
            <w:r w:rsidR="00F73C07" w:rsidRPr="00AC4B7F">
              <w:rPr>
                <w:bCs/>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tabs>
                <w:tab w:val="left" w:pos="1883"/>
              </w:tabs>
              <w:spacing w:after="0"/>
              <w:rPr>
                <w:bCs/>
                <w:sz w:val="28"/>
                <w:szCs w:val="28"/>
              </w:rPr>
            </w:pPr>
            <w:r w:rsidRPr="00AC4B7F">
              <w:rPr>
                <w:bCs/>
                <w:sz w:val="28"/>
                <w:szCs w:val="28"/>
              </w:rPr>
              <w:t>Объем платных услуг населению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5C457A">
            <w:pPr>
              <w:pStyle w:val="a5"/>
              <w:spacing w:after="0"/>
              <w:jc w:val="center"/>
              <w:rPr>
                <w:bCs/>
                <w:sz w:val="28"/>
                <w:szCs w:val="28"/>
              </w:rPr>
            </w:pPr>
            <w:r>
              <w:rPr>
                <w:bCs/>
                <w:sz w:val="28"/>
                <w:szCs w:val="28"/>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7D38F1" w:rsidRDefault="005A32FE" w:rsidP="004E0180">
            <w:pPr>
              <w:pStyle w:val="a5"/>
              <w:spacing w:after="0"/>
              <w:jc w:val="center"/>
              <w:rPr>
                <w:bCs/>
                <w:sz w:val="28"/>
                <w:szCs w:val="28"/>
                <w:highlight w:val="yellow"/>
              </w:rPr>
            </w:pPr>
            <w:r>
              <w:rPr>
                <w:bCs/>
                <w:sz w:val="28"/>
                <w:szCs w:val="28"/>
              </w:rPr>
              <w:t>104,4</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A32FE">
            <w:pPr>
              <w:pStyle w:val="a5"/>
              <w:spacing w:after="0"/>
              <w:rPr>
                <w:b/>
                <w:bCs/>
                <w:sz w:val="28"/>
                <w:szCs w:val="28"/>
              </w:rPr>
            </w:pPr>
            <w:r w:rsidRPr="00AC4B7F">
              <w:rPr>
                <w:b/>
                <w:bCs/>
                <w:sz w:val="28"/>
                <w:szCs w:val="28"/>
              </w:rPr>
              <w:t>Средняя номинальная заработная пл</w:t>
            </w:r>
            <w:r w:rsidR="005A32FE">
              <w:rPr>
                <w:b/>
                <w:bCs/>
                <w:sz w:val="28"/>
                <w:szCs w:val="28"/>
              </w:rPr>
              <w:t>ата одного работника за январь</w:t>
            </w:r>
            <w:r w:rsidR="0022704D">
              <w:rPr>
                <w:b/>
                <w:bCs/>
                <w:sz w:val="28"/>
                <w:szCs w:val="28"/>
              </w:rPr>
              <w:t>-февраль</w:t>
            </w:r>
            <w:r w:rsidRPr="00AC4B7F">
              <w:rPr>
                <w:b/>
                <w:bCs/>
                <w:sz w:val="28"/>
                <w:szCs w:val="28"/>
              </w:rPr>
              <w:t>, в том числе по отраслям: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2E2023">
            <w:pPr>
              <w:pStyle w:val="a5"/>
              <w:spacing w:after="0"/>
              <w:jc w:val="center"/>
              <w:rPr>
                <w:bCs/>
                <w:sz w:val="28"/>
                <w:szCs w:val="28"/>
              </w:rPr>
            </w:pPr>
            <w:r>
              <w:rPr>
                <w:bCs/>
                <w:sz w:val="28"/>
                <w:szCs w:val="28"/>
              </w:rPr>
              <w:t>7</w:t>
            </w:r>
            <w:r w:rsidR="002E2023">
              <w:rPr>
                <w:bCs/>
                <w:sz w:val="28"/>
                <w:szCs w:val="28"/>
              </w:rPr>
              <w:t>6381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7C73FC">
              <w:rPr>
                <w:bCs/>
                <w:sz w:val="28"/>
                <w:szCs w:val="28"/>
              </w:rPr>
              <w:t>2</w:t>
            </w:r>
            <w:r w:rsidR="002E2023">
              <w:rPr>
                <w:bCs/>
                <w:sz w:val="28"/>
                <w:szCs w:val="28"/>
              </w:rPr>
              <w:t>2</w:t>
            </w:r>
            <w:r w:rsidR="007C73FC">
              <w:rPr>
                <w:bCs/>
                <w:sz w:val="28"/>
                <w:szCs w:val="28"/>
              </w:rPr>
              <w:t>,</w:t>
            </w:r>
            <w:r w:rsidR="002E2023">
              <w:rPr>
                <w:bCs/>
                <w:sz w:val="28"/>
                <w:szCs w:val="28"/>
              </w:rPr>
              <w:t>2</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Обрабатывающие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2E2023" w:rsidP="005C457A">
            <w:pPr>
              <w:pStyle w:val="a5"/>
              <w:spacing w:after="0"/>
              <w:jc w:val="center"/>
              <w:rPr>
                <w:bCs/>
                <w:sz w:val="28"/>
                <w:szCs w:val="28"/>
              </w:rPr>
            </w:pPr>
            <w:r>
              <w:rPr>
                <w:bCs/>
                <w:sz w:val="28"/>
                <w:szCs w:val="28"/>
              </w:rPr>
              <w:t>86605,2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5A32FE">
              <w:rPr>
                <w:bCs/>
                <w:sz w:val="28"/>
                <w:szCs w:val="28"/>
              </w:rPr>
              <w:t>1</w:t>
            </w:r>
            <w:r w:rsidR="002E2023">
              <w:rPr>
                <w:bCs/>
                <w:sz w:val="28"/>
                <w:szCs w:val="28"/>
              </w:rPr>
              <w:t>0</w:t>
            </w:r>
            <w:r w:rsidR="007C73FC">
              <w:rPr>
                <w:bCs/>
                <w:sz w:val="28"/>
                <w:szCs w:val="28"/>
              </w:rPr>
              <w:t>,</w:t>
            </w:r>
            <w:r w:rsidR="002E2023">
              <w:rPr>
                <w:bCs/>
                <w:sz w:val="28"/>
                <w:szCs w:val="28"/>
              </w:rPr>
              <w:t>1</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rPr>
                <w:bCs/>
                <w:sz w:val="28"/>
                <w:szCs w:val="28"/>
              </w:rPr>
            </w:pPr>
            <w:r w:rsidRPr="00AC4B7F">
              <w:rPr>
                <w:bCs/>
                <w:sz w:val="28"/>
                <w:szCs w:val="28"/>
              </w:rPr>
              <w:t>Сельское хозяйство, охота и лесное 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2E2023">
            <w:pPr>
              <w:pStyle w:val="a5"/>
              <w:spacing w:after="0"/>
              <w:jc w:val="center"/>
              <w:rPr>
                <w:bCs/>
                <w:sz w:val="28"/>
                <w:szCs w:val="28"/>
              </w:rPr>
            </w:pPr>
            <w:r>
              <w:rPr>
                <w:bCs/>
                <w:sz w:val="28"/>
                <w:szCs w:val="28"/>
              </w:rPr>
              <w:t>10</w:t>
            </w:r>
            <w:r w:rsidR="002E2023">
              <w:rPr>
                <w:bCs/>
                <w:sz w:val="28"/>
                <w:szCs w:val="28"/>
              </w:rPr>
              <w:t>4296,3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2E2023">
              <w:rPr>
                <w:bCs/>
                <w:sz w:val="28"/>
                <w:szCs w:val="28"/>
              </w:rPr>
              <w:t>33,7</w:t>
            </w:r>
          </w:p>
        </w:tc>
      </w:tr>
      <w:tr w:rsidR="00F73C07" w:rsidRPr="00082FDD" w:rsidTr="005C457A">
        <w:trPr>
          <w:trHeight w:val="3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Оптовая и розничная торговля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2E2023">
            <w:pPr>
              <w:pStyle w:val="a5"/>
              <w:spacing w:after="0"/>
              <w:jc w:val="center"/>
              <w:rPr>
                <w:bCs/>
                <w:sz w:val="28"/>
                <w:szCs w:val="28"/>
              </w:rPr>
            </w:pPr>
            <w:r>
              <w:rPr>
                <w:bCs/>
                <w:sz w:val="28"/>
                <w:szCs w:val="28"/>
              </w:rPr>
              <w:t>5</w:t>
            </w:r>
            <w:r w:rsidR="002E2023">
              <w:rPr>
                <w:bCs/>
                <w:sz w:val="28"/>
                <w:szCs w:val="28"/>
              </w:rPr>
              <w:t>4476,4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5A32FE">
              <w:rPr>
                <w:bCs/>
                <w:sz w:val="28"/>
                <w:szCs w:val="28"/>
              </w:rPr>
              <w:t>07</w:t>
            </w:r>
            <w:r w:rsidR="007C73FC">
              <w:rPr>
                <w:bCs/>
                <w:sz w:val="28"/>
                <w:szCs w:val="28"/>
              </w:rPr>
              <w:t>,</w:t>
            </w:r>
            <w:r w:rsidR="002E2023">
              <w:rPr>
                <w:bCs/>
                <w:sz w:val="28"/>
                <w:szCs w:val="28"/>
              </w:rPr>
              <w:t>9</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Транспортировка и хранение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2E2023" w:rsidP="005C457A">
            <w:pPr>
              <w:pStyle w:val="a5"/>
              <w:spacing w:after="0"/>
              <w:jc w:val="center"/>
              <w:rPr>
                <w:bCs/>
                <w:sz w:val="28"/>
                <w:szCs w:val="28"/>
              </w:rPr>
            </w:pPr>
            <w:r>
              <w:rPr>
                <w:bCs/>
                <w:sz w:val="28"/>
                <w:szCs w:val="28"/>
              </w:rPr>
              <w:t>48461,3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2E2023">
              <w:rPr>
                <w:bCs/>
                <w:sz w:val="28"/>
                <w:szCs w:val="28"/>
              </w:rPr>
              <w:t>18,8</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rPr>
                <w:bCs/>
                <w:sz w:val="28"/>
                <w:szCs w:val="28"/>
              </w:rPr>
            </w:pPr>
            <w:r w:rsidRPr="00AC4B7F">
              <w:rPr>
                <w:bCs/>
                <w:sz w:val="28"/>
                <w:szCs w:val="28"/>
              </w:rPr>
              <w:t>Здравоохранение и предоставление социальных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2E2023" w:rsidP="005C457A">
            <w:pPr>
              <w:pStyle w:val="a5"/>
              <w:spacing w:after="0"/>
              <w:jc w:val="center"/>
              <w:rPr>
                <w:bCs/>
                <w:sz w:val="28"/>
                <w:szCs w:val="28"/>
              </w:rPr>
            </w:pPr>
            <w:r>
              <w:rPr>
                <w:bCs/>
                <w:sz w:val="28"/>
                <w:szCs w:val="28"/>
              </w:rPr>
              <w:t>58095,6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2E2023">
              <w:rPr>
                <w:bCs/>
                <w:sz w:val="28"/>
                <w:szCs w:val="28"/>
              </w:rPr>
              <w:t>27</w:t>
            </w:r>
            <w:r w:rsidR="005A32FE">
              <w:rPr>
                <w:bCs/>
                <w:sz w:val="28"/>
                <w:szCs w:val="28"/>
              </w:rPr>
              <w:t>,0</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 xml:space="preserve">Образование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2E2023">
            <w:pPr>
              <w:pStyle w:val="a5"/>
              <w:spacing w:after="0"/>
              <w:jc w:val="center"/>
              <w:rPr>
                <w:bCs/>
                <w:sz w:val="28"/>
                <w:szCs w:val="28"/>
              </w:rPr>
            </w:pPr>
            <w:r>
              <w:rPr>
                <w:bCs/>
                <w:sz w:val="28"/>
                <w:szCs w:val="28"/>
              </w:rPr>
              <w:t>47</w:t>
            </w:r>
            <w:r w:rsidR="002E2023">
              <w:rPr>
                <w:bCs/>
                <w:sz w:val="28"/>
                <w:szCs w:val="28"/>
              </w:rPr>
              <w:t>833,0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7D38F1" w:rsidP="002E2023">
            <w:pPr>
              <w:pStyle w:val="a5"/>
              <w:spacing w:after="0"/>
              <w:jc w:val="center"/>
              <w:rPr>
                <w:bCs/>
                <w:sz w:val="28"/>
                <w:szCs w:val="28"/>
              </w:rPr>
            </w:pPr>
            <w:r>
              <w:rPr>
                <w:bCs/>
                <w:sz w:val="28"/>
                <w:szCs w:val="28"/>
              </w:rPr>
              <w:t>1</w:t>
            </w:r>
            <w:r w:rsidR="005A32FE">
              <w:rPr>
                <w:bCs/>
                <w:sz w:val="28"/>
                <w:szCs w:val="28"/>
              </w:rPr>
              <w:t>19,</w:t>
            </w:r>
            <w:r w:rsidR="002E2023">
              <w:rPr>
                <w:bCs/>
                <w:sz w:val="28"/>
                <w:szCs w:val="28"/>
              </w:rPr>
              <w:t>7</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rPr>
                <w:bCs/>
                <w:sz w:val="28"/>
                <w:szCs w:val="28"/>
              </w:rPr>
            </w:pPr>
            <w:r w:rsidRPr="00AC4B7F">
              <w:rPr>
                <w:bCs/>
                <w:sz w:val="28"/>
                <w:szCs w:val="28"/>
              </w:rPr>
              <w:t xml:space="preserve">Деятельность по организации отдыха </w:t>
            </w:r>
            <w:r w:rsidRPr="00AC4B7F">
              <w:rPr>
                <w:bCs/>
                <w:sz w:val="28"/>
                <w:szCs w:val="28"/>
              </w:rPr>
              <w:lastRenderedPageBreak/>
              <w:t>и развлечений, культуры и спорта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jc w:val="both"/>
              <w:rPr>
                <w:bCs/>
                <w:sz w:val="28"/>
                <w:szCs w:val="28"/>
              </w:rPr>
            </w:pPr>
            <w:r w:rsidRPr="00AC4B7F">
              <w:rPr>
                <w:bCs/>
                <w:sz w:val="28"/>
                <w:szCs w:val="28"/>
              </w:rPr>
              <w:lastRenderedPageBreak/>
              <w:t>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5A32FE" w:rsidP="002E2023">
            <w:pPr>
              <w:pStyle w:val="a5"/>
              <w:spacing w:after="0"/>
              <w:jc w:val="center"/>
              <w:rPr>
                <w:bCs/>
                <w:sz w:val="28"/>
                <w:szCs w:val="28"/>
              </w:rPr>
            </w:pPr>
            <w:r>
              <w:rPr>
                <w:bCs/>
                <w:sz w:val="28"/>
                <w:szCs w:val="28"/>
              </w:rPr>
              <w:t>49</w:t>
            </w:r>
            <w:r w:rsidR="002E2023">
              <w:rPr>
                <w:bCs/>
                <w:sz w:val="28"/>
                <w:szCs w:val="28"/>
              </w:rPr>
              <w:t>191,1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2E2023">
            <w:pPr>
              <w:pStyle w:val="a5"/>
              <w:spacing w:after="0"/>
              <w:jc w:val="center"/>
              <w:rPr>
                <w:bCs/>
                <w:sz w:val="28"/>
                <w:szCs w:val="28"/>
              </w:rPr>
            </w:pPr>
            <w:r w:rsidRPr="00AC4B7F">
              <w:rPr>
                <w:bCs/>
                <w:sz w:val="28"/>
                <w:szCs w:val="28"/>
              </w:rPr>
              <w:t>1</w:t>
            </w:r>
            <w:r w:rsidR="005A32FE">
              <w:rPr>
                <w:bCs/>
                <w:sz w:val="28"/>
                <w:szCs w:val="28"/>
              </w:rPr>
              <w:t>2</w:t>
            </w:r>
            <w:r w:rsidR="002E2023">
              <w:rPr>
                <w:bCs/>
                <w:sz w:val="28"/>
                <w:szCs w:val="28"/>
              </w:rPr>
              <w:t>6</w:t>
            </w:r>
            <w:r w:rsidR="005A32FE">
              <w:rPr>
                <w:bCs/>
                <w:sz w:val="28"/>
                <w:szCs w:val="28"/>
              </w:rPr>
              <w:t>,</w:t>
            </w:r>
            <w:r w:rsidR="002E2023">
              <w:rPr>
                <w:bCs/>
                <w:sz w:val="28"/>
                <w:szCs w:val="28"/>
              </w:rPr>
              <w:t>1</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765618" w:rsidRDefault="005A32FE" w:rsidP="005C457A">
            <w:pPr>
              <w:pStyle w:val="a5"/>
              <w:spacing w:after="0"/>
              <w:jc w:val="both"/>
              <w:rPr>
                <w:bCs/>
                <w:sz w:val="28"/>
                <w:szCs w:val="28"/>
              </w:rPr>
            </w:pPr>
            <w:r>
              <w:rPr>
                <w:bCs/>
                <w:sz w:val="28"/>
                <w:szCs w:val="28"/>
              </w:rPr>
              <w:lastRenderedPageBreak/>
              <w:t>8</w:t>
            </w:r>
            <w:r w:rsidR="00F73C07" w:rsidRPr="00765618">
              <w:rPr>
                <w:bCs/>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765618" w:rsidRDefault="00F73C07" w:rsidP="005C457A">
            <w:pPr>
              <w:pStyle w:val="a5"/>
              <w:spacing w:after="0"/>
              <w:rPr>
                <w:bCs/>
                <w:sz w:val="28"/>
                <w:szCs w:val="28"/>
              </w:rPr>
            </w:pPr>
            <w:r w:rsidRPr="00765618">
              <w:rPr>
                <w:bCs/>
                <w:sz w:val="28"/>
                <w:szCs w:val="28"/>
              </w:rPr>
              <w:t>Уплачено налогов в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3C07" w:rsidRPr="00765618" w:rsidRDefault="00F73C07" w:rsidP="005C457A">
            <w:pPr>
              <w:pStyle w:val="a5"/>
              <w:spacing w:after="0"/>
              <w:jc w:val="both"/>
              <w:rPr>
                <w:bCs/>
                <w:sz w:val="28"/>
                <w:szCs w:val="28"/>
              </w:rPr>
            </w:pPr>
            <w:r w:rsidRPr="00765618">
              <w:rPr>
                <w:bCs/>
                <w:sz w:val="28"/>
                <w:szCs w:val="28"/>
              </w:rPr>
              <w:t>млн.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827E48" w:rsidRDefault="00827E48" w:rsidP="005C457A">
            <w:pPr>
              <w:pStyle w:val="a5"/>
              <w:spacing w:after="0"/>
              <w:jc w:val="center"/>
              <w:rPr>
                <w:bCs/>
                <w:sz w:val="28"/>
                <w:szCs w:val="28"/>
              </w:rPr>
            </w:pPr>
            <w:r w:rsidRPr="00827E48">
              <w:rPr>
                <w:bCs/>
                <w:sz w:val="28"/>
                <w:szCs w:val="28"/>
              </w:rPr>
              <w:t>259,3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827E48" w:rsidRDefault="00827E48" w:rsidP="00827E48">
            <w:pPr>
              <w:pStyle w:val="a5"/>
              <w:spacing w:after="0"/>
              <w:rPr>
                <w:bCs/>
                <w:sz w:val="28"/>
                <w:szCs w:val="28"/>
              </w:rPr>
            </w:pPr>
            <w:r w:rsidRPr="00827E48">
              <w:rPr>
                <w:bCs/>
                <w:sz w:val="28"/>
                <w:szCs w:val="28"/>
              </w:rPr>
              <w:t>в 1,9 раза</w:t>
            </w:r>
          </w:p>
        </w:tc>
      </w:tr>
      <w:tr w:rsidR="00F73C07" w:rsidRPr="00082FDD" w:rsidTr="005C457A">
        <w:tc>
          <w:tcPr>
            <w:tcW w:w="534"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5A32FE" w:rsidP="005C457A">
            <w:pPr>
              <w:pStyle w:val="a5"/>
              <w:spacing w:after="0"/>
              <w:jc w:val="both"/>
              <w:rPr>
                <w:bCs/>
                <w:sz w:val="28"/>
                <w:szCs w:val="28"/>
              </w:rPr>
            </w:pPr>
            <w:r>
              <w:rPr>
                <w:bCs/>
                <w:sz w:val="28"/>
                <w:szCs w:val="28"/>
              </w:rPr>
              <w:t>9</w:t>
            </w:r>
            <w:r w:rsidR="00F73C07" w:rsidRPr="00AC4B7F">
              <w:rPr>
                <w:bCs/>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3C07" w:rsidRPr="00AC4B7F" w:rsidRDefault="00F73C07" w:rsidP="005C457A">
            <w:pPr>
              <w:pStyle w:val="a5"/>
              <w:spacing w:after="0"/>
              <w:rPr>
                <w:bCs/>
                <w:sz w:val="28"/>
                <w:szCs w:val="28"/>
              </w:rPr>
            </w:pPr>
            <w:r w:rsidRPr="00AC4B7F">
              <w:rPr>
                <w:bCs/>
                <w:sz w:val="28"/>
                <w:szCs w:val="28"/>
              </w:rPr>
              <w:t>Уровень зарегистрированных безработных в % к экономически активному населению (на конец отчет. периода)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AC4B7F" w:rsidRDefault="00F73C07" w:rsidP="005C457A">
            <w:pPr>
              <w:pStyle w:val="a5"/>
              <w:spacing w:after="0"/>
              <w:jc w:val="center"/>
              <w:rPr>
                <w:bCs/>
                <w:sz w:val="28"/>
                <w:szCs w:val="28"/>
              </w:rPr>
            </w:pPr>
            <w:r w:rsidRPr="00AC4B7F">
              <w:rPr>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BE4E6C" w:rsidRDefault="00984B98" w:rsidP="00BE4E6C">
            <w:pPr>
              <w:pStyle w:val="a5"/>
              <w:spacing w:after="0"/>
              <w:jc w:val="center"/>
              <w:rPr>
                <w:bCs/>
                <w:sz w:val="28"/>
                <w:szCs w:val="28"/>
              </w:rPr>
            </w:pPr>
            <w:r w:rsidRPr="00BE4E6C">
              <w:rPr>
                <w:bCs/>
                <w:sz w:val="28"/>
                <w:szCs w:val="28"/>
              </w:rPr>
              <w:t>0,</w:t>
            </w:r>
            <w:r w:rsidR="00BE4E6C" w:rsidRPr="00BE4E6C">
              <w:rPr>
                <w:bCs/>
                <w:sz w:val="28"/>
                <w:szCs w:val="28"/>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3C07" w:rsidRPr="00BE4E6C" w:rsidRDefault="003613F2" w:rsidP="00BE4E6C">
            <w:pPr>
              <w:pStyle w:val="a5"/>
              <w:spacing w:after="0"/>
              <w:jc w:val="center"/>
              <w:rPr>
                <w:bCs/>
                <w:sz w:val="28"/>
                <w:szCs w:val="28"/>
              </w:rPr>
            </w:pPr>
            <w:r>
              <w:rPr>
                <w:bCs/>
                <w:sz w:val="28"/>
                <w:szCs w:val="28"/>
              </w:rPr>
              <w:t>-</w:t>
            </w:r>
            <w:r w:rsidR="00F73C07" w:rsidRPr="00BE4E6C">
              <w:rPr>
                <w:bCs/>
                <w:sz w:val="28"/>
                <w:szCs w:val="28"/>
              </w:rPr>
              <w:t>0,</w:t>
            </w:r>
            <w:r w:rsidR="00BE4E6C" w:rsidRPr="00BE4E6C">
              <w:rPr>
                <w:bCs/>
                <w:sz w:val="28"/>
                <w:szCs w:val="28"/>
              </w:rPr>
              <w:t>13</w:t>
            </w:r>
            <w:r w:rsidR="00F73C07" w:rsidRPr="00BE4E6C">
              <w:rPr>
                <w:bCs/>
                <w:sz w:val="28"/>
                <w:szCs w:val="28"/>
              </w:rPr>
              <w:t xml:space="preserve"> п.п.</w:t>
            </w:r>
          </w:p>
        </w:tc>
      </w:tr>
    </w:tbl>
    <w:p w:rsidR="003E4972" w:rsidRPr="00082FDD" w:rsidRDefault="003E4972" w:rsidP="003E4972">
      <w:pPr>
        <w:jc w:val="center"/>
        <w:rPr>
          <w:b/>
          <w:color w:val="FF0000"/>
          <w:sz w:val="28"/>
          <w:szCs w:val="28"/>
        </w:rPr>
      </w:pPr>
    </w:p>
    <w:p w:rsidR="00055146" w:rsidRPr="00AC4B7F" w:rsidRDefault="00734F94" w:rsidP="009B79BE">
      <w:pPr>
        <w:jc w:val="center"/>
        <w:rPr>
          <w:b/>
          <w:sz w:val="28"/>
          <w:szCs w:val="28"/>
        </w:rPr>
      </w:pPr>
      <w:r w:rsidRPr="00AC4B7F">
        <w:rPr>
          <w:b/>
          <w:sz w:val="28"/>
          <w:szCs w:val="28"/>
        </w:rPr>
        <w:t>1</w:t>
      </w:r>
      <w:r w:rsidR="00613F90" w:rsidRPr="00AC4B7F">
        <w:rPr>
          <w:b/>
          <w:sz w:val="28"/>
          <w:szCs w:val="28"/>
        </w:rPr>
        <w:t xml:space="preserve">. </w:t>
      </w:r>
      <w:r w:rsidR="00532416" w:rsidRPr="00AC4B7F">
        <w:rPr>
          <w:b/>
          <w:sz w:val="28"/>
          <w:szCs w:val="28"/>
        </w:rPr>
        <w:t>Промышленное производство</w:t>
      </w:r>
    </w:p>
    <w:p w:rsidR="002E5809" w:rsidRPr="00AC4B7F" w:rsidRDefault="002E5809" w:rsidP="00762DDC">
      <w:pPr>
        <w:pStyle w:val="a5"/>
        <w:spacing w:after="0"/>
        <w:jc w:val="center"/>
        <w:rPr>
          <w:b/>
          <w:bCs/>
          <w:sz w:val="28"/>
          <w:szCs w:val="28"/>
        </w:rPr>
      </w:pPr>
    </w:p>
    <w:p w:rsidR="003E4972" w:rsidRPr="00AC4B7F" w:rsidRDefault="003E4972" w:rsidP="003E4972">
      <w:pPr>
        <w:pStyle w:val="a5"/>
        <w:spacing w:after="0"/>
        <w:ind w:firstLine="708"/>
        <w:jc w:val="both"/>
        <w:rPr>
          <w:bCs/>
          <w:sz w:val="28"/>
          <w:szCs w:val="28"/>
        </w:rPr>
      </w:pPr>
      <w:r w:rsidRPr="00AC4B7F">
        <w:rPr>
          <w:b/>
          <w:bCs/>
          <w:sz w:val="28"/>
          <w:szCs w:val="28"/>
        </w:rPr>
        <w:t>1.1. Индекс промышленного производства</w:t>
      </w:r>
      <w:r w:rsidRPr="00AC4B7F">
        <w:rPr>
          <w:bCs/>
          <w:sz w:val="28"/>
          <w:szCs w:val="28"/>
        </w:rPr>
        <w:t xml:space="preserve"> по промышленным видам деятельности Ракитянского района за </w:t>
      </w:r>
      <w:r w:rsidR="00271DAC">
        <w:rPr>
          <w:bCs/>
          <w:sz w:val="28"/>
          <w:szCs w:val="28"/>
        </w:rPr>
        <w:t>1</w:t>
      </w:r>
      <w:r w:rsidR="005A32FE">
        <w:rPr>
          <w:bCs/>
          <w:sz w:val="28"/>
          <w:szCs w:val="28"/>
        </w:rPr>
        <w:t xml:space="preserve"> квартал</w:t>
      </w:r>
      <w:r w:rsidR="00E323AC" w:rsidRPr="00AC4B7F">
        <w:rPr>
          <w:bCs/>
          <w:sz w:val="28"/>
          <w:szCs w:val="28"/>
        </w:rPr>
        <w:t xml:space="preserve"> 202</w:t>
      </w:r>
      <w:r w:rsidR="005A32FE">
        <w:rPr>
          <w:bCs/>
          <w:sz w:val="28"/>
          <w:szCs w:val="28"/>
        </w:rPr>
        <w:t>5</w:t>
      </w:r>
      <w:r w:rsidRPr="00AC4B7F">
        <w:rPr>
          <w:bCs/>
          <w:sz w:val="28"/>
          <w:szCs w:val="28"/>
        </w:rPr>
        <w:t xml:space="preserve"> год</w:t>
      </w:r>
      <w:r w:rsidR="00022E95" w:rsidRPr="00AC4B7F">
        <w:rPr>
          <w:bCs/>
          <w:sz w:val="28"/>
          <w:szCs w:val="28"/>
        </w:rPr>
        <w:t>а</w:t>
      </w:r>
      <w:r w:rsidRPr="00AC4B7F">
        <w:rPr>
          <w:bCs/>
          <w:sz w:val="28"/>
          <w:szCs w:val="28"/>
        </w:rPr>
        <w:t xml:space="preserve"> со</w:t>
      </w:r>
      <w:r w:rsidR="007721C0" w:rsidRPr="00AC4B7F">
        <w:rPr>
          <w:bCs/>
          <w:sz w:val="28"/>
          <w:szCs w:val="28"/>
        </w:rPr>
        <w:t xml:space="preserve">ставил </w:t>
      </w:r>
      <w:r w:rsidR="003613F2">
        <w:rPr>
          <w:bCs/>
          <w:sz w:val="28"/>
          <w:szCs w:val="28"/>
        </w:rPr>
        <w:t>98</w:t>
      </w:r>
      <w:r w:rsidRPr="004B7F8C">
        <w:rPr>
          <w:bCs/>
          <w:color w:val="FF0000"/>
          <w:sz w:val="28"/>
          <w:szCs w:val="28"/>
        </w:rPr>
        <w:t xml:space="preserve"> </w:t>
      </w:r>
      <w:r w:rsidRPr="004E0180">
        <w:rPr>
          <w:bCs/>
          <w:sz w:val="28"/>
          <w:szCs w:val="28"/>
        </w:rPr>
        <w:t>%.</w:t>
      </w:r>
    </w:p>
    <w:p w:rsidR="003E4972" w:rsidRPr="00082FDD" w:rsidRDefault="003E4972" w:rsidP="003E4972">
      <w:pPr>
        <w:pStyle w:val="a5"/>
        <w:spacing w:after="0"/>
        <w:ind w:firstLine="708"/>
        <w:jc w:val="both"/>
        <w:rPr>
          <w:bCs/>
          <w:color w:val="FF0000"/>
          <w:sz w:val="28"/>
          <w:szCs w:val="28"/>
          <w:highlight w:val="yellow"/>
        </w:rPr>
      </w:pPr>
    </w:p>
    <w:p w:rsidR="003E4972" w:rsidRPr="00082FDD" w:rsidRDefault="003E4972" w:rsidP="003E4972">
      <w:pPr>
        <w:pStyle w:val="a5"/>
        <w:spacing w:after="0"/>
        <w:ind w:firstLine="708"/>
        <w:jc w:val="both"/>
        <w:rPr>
          <w:b/>
          <w:bCs/>
          <w:sz w:val="28"/>
          <w:szCs w:val="28"/>
        </w:rPr>
      </w:pPr>
      <w:r w:rsidRPr="00082FDD">
        <w:rPr>
          <w:b/>
          <w:bCs/>
          <w:sz w:val="28"/>
          <w:szCs w:val="28"/>
        </w:rPr>
        <w:t>1.2. Обрабатывающие производства.</w:t>
      </w:r>
    </w:p>
    <w:p w:rsidR="00C355B2" w:rsidRPr="000B62FE" w:rsidRDefault="003E4972" w:rsidP="003E4972">
      <w:pPr>
        <w:pStyle w:val="a5"/>
        <w:spacing w:after="0"/>
        <w:ind w:firstLine="708"/>
        <w:jc w:val="both"/>
        <w:rPr>
          <w:bCs/>
          <w:sz w:val="28"/>
          <w:szCs w:val="28"/>
        </w:rPr>
      </w:pPr>
      <w:r w:rsidRPr="000B62FE">
        <w:rPr>
          <w:sz w:val="28"/>
          <w:szCs w:val="28"/>
        </w:rPr>
        <w:t xml:space="preserve">Стратегически важной и развивающейся отраслью экономики района является промышленность. </w:t>
      </w:r>
      <w:r w:rsidRPr="000B62FE">
        <w:rPr>
          <w:bCs/>
          <w:sz w:val="28"/>
          <w:szCs w:val="28"/>
        </w:rPr>
        <w:t>К предприятиям промышленности относятся: ОАО «БЭЗРК»,  производство по забою и переработке мяса птицы, КРС и свиней ООО «Белгранкорм», ОАО «Ракитянский арматурный завод»,</w:t>
      </w:r>
    </w:p>
    <w:p w:rsidR="003E4972" w:rsidRPr="000B62FE" w:rsidRDefault="003E4972" w:rsidP="003E4972">
      <w:pPr>
        <w:pStyle w:val="a5"/>
        <w:spacing w:after="0"/>
        <w:ind w:firstLine="708"/>
        <w:jc w:val="both"/>
        <w:rPr>
          <w:sz w:val="28"/>
          <w:szCs w:val="28"/>
        </w:rPr>
      </w:pPr>
      <w:r w:rsidRPr="000B62FE">
        <w:rPr>
          <w:sz w:val="28"/>
          <w:szCs w:val="28"/>
        </w:rPr>
        <w:t xml:space="preserve">Предприятиями по виду деятельности «Обрабатывающие производства»  за отчетный период отгружено продукции на сумму </w:t>
      </w:r>
      <w:r w:rsidR="00946874">
        <w:rPr>
          <w:sz w:val="28"/>
          <w:szCs w:val="28"/>
        </w:rPr>
        <w:t>10324,8</w:t>
      </w:r>
      <w:r w:rsidRPr="000B62FE">
        <w:rPr>
          <w:bCs/>
          <w:sz w:val="28"/>
          <w:szCs w:val="28"/>
        </w:rPr>
        <w:t xml:space="preserve"> млн. р</w:t>
      </w:r>
      <w:r w:rsidRPr="000B62FE">
        <w:rPr>
          <w:sz w:val="28"/>
          <w:szCs w:val="28"/>
        </w:rPr>
        <w:t xml:space="preserve">ублей, что составляет </w:t>
      </w:r>
      <w:r w:rsidR="00946874">
        <w:rPr>
          <w:sz w:val="28"/>
          <w:szCs w:val="28"/>
        </w:rPr>
        <w:t>109,6</w:t>
      </w:r>
      <w:r w:rsidRPr="000B62FE">
        <w:rPr>
          <w:sz w:val="28"/>
          <w:szCs w:val="28"/>
        </w:rPr>
        <w:t xml:space="preserve"> % к 202</w:t>
      </w:r>
      <w:r w:rsidR="00946874">
        <w:rPr>
          <w:sz w:val="28"/>
          <w:szCs w:val="28"/>
        </w:rPr>
        <w:t>4</w:t>
      </w:r>
      <w:r w:rsidRPr="000B62FE">
        <w:rPr>
          <w:sz w:val="28"/>
          <w:szCs w:val="28"/>
        </w:rPr>
        <w:t xml:space="preserve"> году. </w:t>
      </w:r>
    </w:p>
    <w:p w:rsidR="00F61E27" w:rsidRPr="000B62FE" w:rsidRDefault="003E4972" w:rsidP="00F61E27">
      <w:pPr>
        <w:pStyle w:val="a5"/>
        <w:spacing w:after="0"/>
        <w:ind w:firstLine="708"/>
        <w:jc w:val="both"/>
        <w:rPr>
          <w:sz w:val="28"/>
          <w:szCs w:val="28"/>
        </w:rPr>
      </w:pPr>
      <w:r w:rsidRPr="000B62FE">
        <w:rPr>
          <w:b/>
          <w:sz w:val="28"/>
          <w:szCs w:val="28"/>
        </w:rPr>
        <w:t>Производством по забою и переработке мяса птицы, свиней</w:t>
      </w:r>
      <w:r w:rsidRPr="000B62FE">
        <w:rPr>
          <w:b/>
          <w:color w:val="FF0000"/>
          <w:sz w:val="28"/>
          <w:szCs w:val="28"/>
        </w:rPr>
        <w:t xml:space="preserve"> </w:t>
      </w:r>
      <w:r w:rsidRPr="000B62FE">
        <w:rPr>
          <w:b/>
          <w:sz w:val="28"/>
          <w:szCs w:val="28"/>
        </w:rPr>
        <w:t>и КРС ООО «Белгранкорм»</w:t>
      </w:r>
      <w:r w:rsidR="00946874">
        <w:rPr>
          <w:sz w:val="28"/>
          <w:szCs w:val="28"/>
        </w:rPr>
        <w:t xml:space="preserve">  </w:t>
      </w:r>
      <w:r w:rsidR="00946874" w:rsidRPr="00AC4B7F">
        <w:rPr>
          <w:bCs/>
          <w:sz w:val="28"/>
          <w:szCs w:val="28"/>
        </w:rPr>
        <w:t xml:space="preserve">за </w:t>
      </w:r>
      <w:r w:rsidR="00946874">
        <w:rPr>
          <w:bCs/>
          <w:sz w:val="28"/>
          <w:szCs w:val="28"/>
        </w:rPr>
        <w:t>1 квартал</w:t>
      </w:r>
      <w:r w:rsidR="00946874" w:rsidRPr="00AC4B7F">
        <w:rPr>
          <w:bCs/>
          <w:sz w:val="28"/>
          <w:szCs w:val="28"/>
        </w:rPr>
        <w:t xml:space="preserve"> 202</w:t>
      </w:r>
      <w:r w:rsidR="00946874">
        <w:rPr>
          <w:bCs/>
          <w:sz w:val="28"/>
          <w:szCs w:val="28"/>
        </w:rPr>
        <w:t>5</w:t>
      </w:r>
      <w:r w:rsidR="00946874" w:rsidRPr="00AC4B7F">
        <w:rPr>
          <w:bCs/>
          <w:sz w:val="28"/>
          <w:szCs w:val="28"/>
        </w:rPr>
        <w:t xml:space="preserve"> года</w:t>
      </w:r>
      <w:r w:rsidR="00946874" w:rsidRPr="000B62FE">
        <w:rPr>
          <w:sz w:val="28"/>
          <w:szCs w:val="28"/>
        </w:rPr>
        <w:t xml:space="preserve"> </w:t>
      </w:r>
      <w:r w:rsidRPr="000B62FE">
        <w:rPr>
          <w:sz w:val="28"/>
          <w:szCs w:val="28"/>
        </w:rPr>
        <w:t xml:space="preserve">произведено </w:t>
      </w:r>
      <w:r w:rsidR="00946874">
        <w:rPr>
          <w:sz w:val="28"/>
          <w:szCs w:val="28"/>
        </w:rPr>
        <w:t xml:space="preserve">39,9 </w:t>
      </w:r>
      <w:r w:rsidRPr="000B62FE">
        <w:rPr>
          <w:sz w:val="28"/>
          <w:szCs w:val="28"/>
        </w:rPr>
        <w:t xml:space="preserve"> тыс. тонн мяса всех видов (включая субпродукты 1 категории). Отгружено продукции на сумму </w:t>
      </w:r>
      <w:r w:rsidR="00BE4E6C">
        <w:rPr>
          <w:sz w:val="28"/>
          <w:szCs w:val="28"/>
        </w:rPr>
        <w:t>5666</w:t>
      </w:r>
      <w:r w:rsidR="007721C0" w:rsidRPr="000B62FE">
        <w:rPr>
          <w:sz w:val="28"/>
          <w:szCs w:val="28"/>
        </w:rPr>
        <w:t xml:space="preserve"> </w:t>
      </w:r>
      <w:r w:rsidRPr="000B62FE">
        <w:rPr>
          <w:sz w:val="28"/>
          <w:szCs w:val="28"/>
        </w:rPr>
        <w:t xml:space="preserve">млн. рублей, что составляет </w:t>
      </w:r>
      <w:r w:rsidR="00BE4E6C">
        <w:rPr>
          <w:sz w:val="28"/>
          <w:szCs w:val="28"/>
        </w:rPr>
        <w:t>101</w:t>
      </w:r>
      <w:r w:rsidRPr="000B62FE">
        <w:rPr>
          <w:sz w:val="28"/>
          <w:szCs w:val="28"/>
        </w:rPr>
        <w:t xml:space="preserve"> % к уровню  202</w:t>
      </w:r>
      <w:r w:rsidR="00BE4E6C">
        <w:rPr>
          <w:sz w:val="28"/>
          <w:szCs w:val="28"/>
        </w:rPr>
        <w:t>4</w:t>
      </w:r>
      <w:r w:rsidRPr="000B62FE">
        <w:rPr>
          <w:sz w:val="28"/>
          <w:szCs w:val="28"/>
        </w:rPr>
        <w:t xml:space="preserve"> года. Продукция предприятия составляет </w:t>
      </w:r>
      <w:r w:rsidR="004B7F8C">
        <w:rPr>
          <w:sz w:val="28"/>
          <w:szCs w:val="28"/>
        </w:rPr>
        <w:t>5</w:t>
      </w:r>
      <w:r w:rsidR="00BE4E6C">
        <w:rPr>
          <w:sz w:val="28"/>
          <w:szCs w:val="28"/>
        </w:rPr>
        <w:t>5</w:t>
      </w:r>
      <w:r w:rsidRPr="000B62FE">
        <w:rPr>
          <w:sz w:val="28"/>
          <w:szCs w:val="28"/>
        </w:rPr>
        <w:t xml:space="preserve"> % от общего объема отгруженной продукции по виду деятельности «Обрабатывающие производства».</w:t>
      </w:r>
      <w:r w:rsidR="00F61E27" w:rsidRPr="000B62FE">
        <w:rPr>
          <w:sz w:val="28"/>
          <w:szCs w:val="28"/>
        </w:rPr>
        <w:t xml:space="preserve"> Среднесписочная численность работников предприятия составляет </w:t>
      </w:r>
      <w:r w:rsidR="00BE4E6C">
        <w:rPr>
          <w:sz w:val="28"/>
          <w:szCs w:val="28"/>
        </w:rPr>
        <w:t>995</w:t>
      </w:r>
      <w:r w:rsidR="00F61E27" w:rsidRPr="000B62FE">
        <w:rPr>
          <w:sz w:val="28"/>
          <w:szCs w:val="28"/>
        </w:rPr>
        <w:t xml:space="preserve"> человек со среднемесяч</w:t>
      </w:r>
      <w:r w:rsidR="00A11191" w:rsidRPr="000B62FE">
        <w:rPr>
          <w:sz w:val="28"/>
          <w:szCs w:val="28"/>
        </w:rPr>
        <w:t xml:space="preserve">ной заработной платой  </w:t>
      </w:r>
      <w:r w:rsidR="00BE4E6C">
        <w:rPr>
          <w:sz w:val="28"/>
          <w:szCs w:val="28"/>
        </w:rPr>
        <w:t>84586</w:t>
      </w:r>
      <w:r w:rsidR="00F61E27" w:rsidRPr="000B62FE">
        <w:rPr>
          <w:sz w:val="28"/>
          <w:szCs w:val="28"/>
        </w:rPr>
        <w:t xml:space="preserve"> рубл</w:t>
      </w:r>
      <w:r w:rsidR="00BE4E6C">
        <w:rPr>
          <w:sz w:val="28"/>
          <w:szCs w:val="28"/>
        </w:rPr>
        <w:t>ей</w:t>
      </w:r>
      <w:r w:rsidR="00F61E27" w:rsidRPr="000B62FE">
        <w:rPr>
          <w:sz w:val="28"/>
          <w:szCs w:val="28"/>
        </w:rPr>
        <w:t>.</w:t>
      </w:r>
    </w:p>
    <w:p w:rsidR="00F61E27" w:rsidRPr="00C04C64" w:rsidRDefault="003E4972" w:rsidP="003E4972">
      <w:pPr>
        <w:pStyle w:val="a5"/>
        <w:spacing w:after="0"/>
        <w:ind w:firstLine="708"/>
        <w:jc w:val="both"/>
        <w:rPr>
          <w:sz w:val="28"/>
          <w:szCs w:val="28"/>
        </w:rPr>
      </w:pPr>
      <w:r w:rsidRPr="00C04C64">
        <w:rPr>
          <w:sz w:val="28"/>
          <w:szCs w:val="28"/>
        </w:rPr>
        <w:t xml:space="preserve">Второе место по значимости среди промышленных предприятий района занимает также предприятие агрохолдинга </w:t>
      </w:r>
      <w:r w:rsidRPr="00C04C64">
        <w:rPr>
          <w:b/>
          <w:sz w:val="28"/>
          <w:szCs w:val="28"/>
        </w:rPr>
        <w:t>«БЭЗРК-Белгранкорм»</w:t>
      </w:r>
      <w:r w:rsidRPr="00C04C64">
        <w:rPr>
          <w:sz w:val="28"/>
          <w:szCs w:val="28"/>
        </w:rPr>
        <w:t xml:space="preserve"> - </w:t>
      </w:r>
      <w:r w:rsidRPr="00C04C64">
        <w:rPr>
          <w:b/>
          <w:sz w:val="28"/>
          <w:szCs w:val="28"/>
        </w:rPr>
        <w:t>ОАО «БЭЗРК»</w:t>
      </w:r>
      <w:r w:rsidRPr="00C04C64">
        <w:rPr>
          <w:sz w:val="28"/>
          <w:szCs w:val="28"/>
        </w:rPr>
        <w:t xml:space="preserve">, на долю которого приходится </w:t>
      </w:r>
      <w:r w:rsidR="00BE4E6C">
        <w:rPr>
          <w:sz w:val="28"/>
          <w:szCs w:val="28"/>
        </w:rPr>
        <w:t>41</w:t>
      </w:r>
      <w:r w:rsidRPr="00C04C64">
        <w:rPr>
          <w:sz w:val="28"/>
          <w:szCs w:val="28"/>
        </w:rPr>
        <w:t xml:space="preserve"> % от общего объема отгруженной промышленной продукции (</w:t>
      </w:r>
      <w:r w:rsidR="00BE4E6C">
        <w:rPr>
          <w:sz w:val="28"/>
          <w:szCs w:val="28"/>
        </w:rPr>
        <w:t>4242,4</w:t>
      </w:r>
      <w:r w:rsidRPr="00C04C64">
        <w:rPr>
          <w:sz w:val="28"/>
          <w:szCs w:val="28"/>
        </w:rPr>
        <w:t xml:space="preserve">  млн. рублей). Произведено комбикормов – </w:t>
      </w:r>
      <w:r w:rsidR="00BE4E6C">
        <w:rPr>
          <w:sz w:val="28"/>
          <w:szCs w:val="28"/>
        </w:rPr>
        <w:t>152</w:t>
      </w:r>
      <w:r w:rsidR="004B7F8C">
        <w:rPr>
          <w:sz w:val="28"/>
          <w:szCs w:val="28"/>
        </w:rPr>
        <w:t xml:space="preserve">,4 </w:t>
      </w:r>
      <w:r w:rsidRPr="00C04C64">
        <w:rPr>
          <w:sz w:val="28"/>
          <w:szCs w:val="28"/>
        </w:rPr>
        <w:t xml:space="preserve">тыс. тонн, что составляет </w:t>
      </w:r>
      <w:r w:rsidR="00BE4E6C">
        <w:rPr>
          <w:sz w:val="28"/>
          <w:szCs w:val="28"/>
        </w:rPr>
        <w:t>98</w:t>
      </w:r>
      <w:r w:rsidR="00F61E27" w:rsidRPr="00C04C64">
        <w:rPr>
          <w:sz w:val="28"/>
          <w:szCs w:val="28"/>
        </w:rPr>
        <w:t xml:space="preserve"> % уровня 202</w:t>
      </w:r>
      <w:r w:rsidR="00BE4E6C">
        <w:rPr>
          <w:sz w:val="28"/>
          <w:szCs w:val="28"/>
        </w:rPr>
        <w:t>4</w:t>
      </w:r>
      <w:r w:rsidRPr="00C04C64">
        <w:rPr>
          <w:sz w:val="28"/>
          <w:szCs w:val="28"/>
        </w:rPr>
        <w:t xml:space="preserve"> года. </w:t>
      </w:r>
      <w:r w:rsidR="00F61E27" w:rsidRPr="00C04C64">
        <w:rPr>
          <w:sz w:val="28"/>
          <w:szCs w:val="28"/>
        </w:rPr>
        <w:t xml:space="preserve">Среднесписочная численность работников предприятия составляет </w:t>
      </w:r>
      <w:r w:rsidR="00A11191" w:rsidRPr="00C04C64">
        <w:rPr>
          <w:sz w:val="28"/>
          <w:szCs w:val="28"/>
        </w:rPr>
        <w:t>1</w:t>
      </w:r>
      <w:r w:rsidR="003C2D2C" w:rsidRPr="00C04C64">
        <w:rPr>
          <w:sz w:val="28"/>
          <w:szCs w:val="28"/>
        </w:rPr>
        <w:t>7</w:t>
      </w:r>
      <w:r w:rsidR="00BE4E6C">
        <w:rPr>
          <w:sz w:val="28"/>
          <w:szCs w:val="28"/>
        </w:rPr>
        <w:t>2</w:t>
      </w:r>
      <w:r w:rsidR="00F61E27" w:rsidRPr="00C04C64">
        <w:rPr>
          <w:sz w:val="28"/>
          <w:szCs w:val="28"/>
        </w:rPr>
        <w:t xml:space="preserve"> человек</w:t>
      </w:r>
      <w:r w:rsidR="00BE4E6C">
        <w:rPr>
          <w:sz w:val="28"/>
          <w:szCs w:val="28"/>
        </w:rPr>
        <w:t>а</w:t>
      </w:r>
      <w:r w:rsidR="00F61E27" w:rsidRPr="00C04C64">
        <w:rPr>
          <w:sz w:val="28"/>
          <w:szCs w:val="28"/>
        </w:rPr>
        <w:t xml:space="preserve"> со среднемесячной заработной платой  </w:t>
      </w:r>
      <w:r w:rsidR="004B7F8C">
        <w:rPr>
          <w:sz w:val="28"/>
          <w:szCs w:val="28"/>
        </w:rPr>
        <w:t>10</w:t>
      </w:r>
      <w:r w:rsidR="00BE4E6C">
        <w:rPr>
          <w:sz w:val="28"/>
          <w:szCs w:val="28"/>
        </w:rPr>
        <w:t>9743</w:t>
      </w:r>
      <w:r w:rsidR="00E073DF" w:rsidRPr="00C04C64">
        <w:rPr>
          <w:sz w:val="28"/>
          <w:szCs w:val="28"/>
        </w:rPr>
        <w:t xml:space="preserve"> </w:t>
      </w:r>
      <w:r w:rsidR="00F61E27" w:rsidRPr="00C04C64">
        <w:rPr>
          <w:sz w:val="28"/>
          <w:szCs w:val="28"/>
        </w:rPr>
        <w:t>рубл</w:t>
      </w:r>
      <w:r w:rsidR="00BE4E6C">
        <w:rPr>
          <w:sz w:val="28"/>
          <w:szCs w:val="28"/>
        </w:rPr>
        <w:t>я</w:t>
      </w:r>
      <w:r w:rsidR="00F61E27" w:rsidRPr="00C04C64">
        <w:rPr>
          <w:sz w:val="28"/>
          <w:szCs w:val="28"/>
        </w:rPr>
        <w:t>.</w:t>
      </w:r>
    </w:p>
    <w:p w:rsidR="003E4972" w:rsidRPr="00C04C64" w:rsidRDefault="003E4972" w:rsidP="003E4972">
      <w:pPr>
        <w:pStyle w:val="a5"/>
        <w:spacing w:after="0"/>
        <w:ind w:firstLine="708"/>
        <w:jc w:val="both"/>
        <w:rPr>
          <w:sz w:val="28"/>
          <w:szCs w:val="28"/>
        </w:rPr>
      </w:pPr>
      <w:r w:rsidRPr="00C04C64">
        <w:rPr>
          <w:sz w:val="28"/>
          <w:szCs w:val="28"/>
        </w:rPr>
        <w:t>За</w:t>
      </w:r>
      <w:r w:rsidR="00231957" w:rsidRPr="00C04C64">
        <w:rPr>
          <w:sz w:val="28"/>
          <w:szCs w:val="28"/>
        </w:rPr>
        <w:t xml:space="preserve"> </w:t>
      </w:r>
      <w:r w:rsidR="00BE4E6C">
        <w:rPr>
          <w:sz w:val="28"/>
          <w:szCs w:val="28"/>
        </w:rPr>
        <w:t xml:space="preserve">1 квартал </w:t>
      </w:r>
      <w:r w:rsidRPr="00C04C64">
        <w:rPr>
          <w:sz w:val="28"/>
          <w:szCs w:val="28"/>
        </w:rPr>
        <w:t>202</w:t>
      </w:r>
      <w:r w:rsidR="00BE4E6C">
        <w:rPr>
          <w:sz w:val="28"/>
          <w:szCs w:val="28"/>
        </w:rPr>
        <w:t>5</w:t>
      </w:r>
      <w:r w:rsidRPr="00C04C64">
        <w:rPr>
          <w:sz w:val="28"/>
          <w:szCs w:val="28"/>
        </w:rPr>
        <w:t xml:space="preserve"> год</w:t>
      </w:r>
      <w:r w:rsidR="00BE4E6C">
        <w:rPr>
          <w:sz w:val="28"/>
          <w:szCs w:val="28"/>
        </w:rPr>
        <w:t>а</w:t>
      </w:r>
      <w:r w:rsidRPr="00C04C64">
        <w:rPr>
          <w:sz w:val="28"/>
          <w:szCs w:val="28"/>
        </w:rPr>
        <w:t xml:space="preserve">  </w:t>
      </w:r>
      <w:r w:rsidRPr="00C04C64">
        <w:rPr>
          <w:b/>
          <w:sz w:val="28"/>
          <w:szCs w:val="28"/>
        </w:rPr>
        <w:t>АО</w:t>
      </w:r>
      <w:r w:rsidRPr="00C04C64">
        <w:rPr>
          <w:sz w:val="28"/>
          <w:szCs w:val="28"/>
        </w:rPr>
        <w:t xml:space="preserve"> </w:t>
      </w:r>
      <w:r w:rsidRPr="00C04C64">
        <w:rPr>
          <w:b/>
          <w:sz w:val="28"/>
          <w:szCs w:val="28"/>
        </w:rPr>
        <w:t>«Ракитянски</w:t>
      </w:r>
      <w:r w:rsidR="009D728D" w:rsidRPr="00C04C64">
        <w:rPr>
          <w:b/>
          <w:sz w:val="28"/>
          <w:szCs w:val="28"/>
        </w:rPr>
        <w:t>й</w:t>
      </w:r>
      <w:r w:rsidRPr="00C04C64">
        <w:rPr>
          <w:b/>
          <w:sz w:val="28"/>
          <w:szCs w:val="28"/>
        </w:rPr>
        <w:t xml:space="preserve"> арматурны</w:t>
      </w:r>
      <w:r w:rsidR="009D728D" w:rsidRPr="00C04C64">
        <w:rPr>
          <w:b/>
          <w:sz w:val="28"/>
          <w:szCs w:val="28"/>
        </w:rPr>
        <w:t>й</w:t>
      </w:r>
      <w:r w:rsidRPr="00C04C64">
        <w:rPr>
          <w:b/>
          <w:sz w:val="28"/>
          <w:szCs w:val="28"/>
        </w:rPr>
        <w:t xml:space="preserve"> завод»</w:t>
      </w:r>
      <w:r w:rsidRPr="00C04C64">
        <w:rPr>
          <w:sz w:val="28"/>
          <w:szCs w:val="28"/>
        </w:rPr>
        <w:t xml:space="preserve"> отгружено продукции на сумму </w:t>
      </w:r>
      <w:r w:rsidR="00BE4E6C">
        <w:rPr>
          <w:sz w:val="28"/>
          <w:szCs w:val="28"/>
        </w:rPr>
        <w:t>534</w:t>
      </w:r>
      <w:r w:rsidRPr="00C04C64">
        <w:rPr>
          <w:sz w:val="28"/>
          <w:szCs w:val="28"/>
        </w:rPr>
        <w:t xml:space="preserve">  млн. рублей, что </w:t>
      </w:r>
      <w:r w:rsidR="00BE4E6C">
        <w:rPr>
          <w:sz w:val="28"/>
          <w:szCs w:val="28"/>
        </w:rPr>
        <w:t>на 20%</w:t>
      </w:r>
      <w:r w:rsidRPr="00C04C64">
        <w:rPr>
          <w:sz w:val="28"/>
          <w:szCs w:val="28"/>
        </w:rPr>
        <w:t xml:space="preserve"> больше уровня  202</w:t>
      </w:r>
      <w:r w:rsidR="00BE4E6C">
        <w:rPr>
          <w:sz w:val="28"/>
          <w:szCs w:val="28"/>
        </w:rPr>
        <w:t>4</w:t>
      </w:r>
      <w:r w:rsidRPr="00C04C64">
        <w:rPr>
          <w:sz w:val="28"/>
          <w:szCs w:val="28"/>
        </w:rPr>
        <w:t xml:space="preserve"> года. Среднесписочная численность работников предприятия составляет </w:t>
      </w:r>
      <w:r w:rsidR="004B7F8C">
        <w:rPr>
          <w:sz w:val="28"/>
          <w:szCs w:val="28"/>
        </w:rPr>
        <w:t>3</w:t>
      </w:r>
      <w:r w:rsidR="00BE4E6C">
        <w:rPr>
          <w:sz w:val="28"/>
          <w:szCs w:val="28"/>
        </w:rPr>
        <w:t>0</w:t>
      </w:r>
      <w:r w:rsidR="004B7F8C">
        <w:rPr>
          <w:sz w:val="28"/>
          <w:szCs w:val="28"/>
        </w:rPr>
        <w:t>3</w:t>
      </w:r>
      <w:r w:rsidRPr="00C04C64">
        <w:rPr>
          <w:sz w:val="28"/>
          <w:szCs w:val="28"/>
        </w:rPr>
        <w:t xml:space="preserve"> человек</w:t>
      </w:r>
      <w:r w:rsidR="004B7F8C">
        <w:rPr>
          <w:sz w:val="28"/>
          <w:szCs w:val="28"/>
        </w:rPr>
        <w:t>а</w:t>
      </w:r>
      <w:r w:rsidRPr="00C04C64">
        <w:rPr>
          <w:sz w:val="28"/>
          <w:szCs w:val="28"/>
        </w:rPr>
        <w:t xml:space="preserve"> со среднемесячной заработной платой  </w:t>
      </w:r>
      <w:r w:rsidR="00BE4E6C">
        <w:rPr>
          <w:sz w:val="28"/>
          <w:szCs w:val="28"/>
        </w:rPr>
        <w:t xml:space="preserve">92138 </w:t>
      </w:r>
      <w:r w:rsidRPr="00C04C64">
        <w:rPr>
          <w:sz w:val="28"/>
          <w:szCs w:val="28"/>
        </w:rPr>
        <w:t>рубл</w:t>
      </w:r>
      <w:r w:rsidR="00C04C64" w:rsidRPr="00C04C64">
        <w:rPr>
          <w:sz w:val="28"/>
          <w:szCs w:val="28"/>
        </w:rPr>
        <w:t>ей</w:t>
      </w:r>
      <w:r w:rsidRPr="00C04C64">
        <w:rPr>
          <w:sz w:val="28"/>
          <w:szCs w:val="28"/>
        </w:rPr>
        <w:t>.</w:t>
      </w:r>
    </w:p>
    <w:p w:rsidR="003E4972" w:rsidRDefault="003E4972" w:rsidP="003E4972">
      <w:pPr>
        <w:pStyle w:val="a5"/>
        <w:spacing w:after="0"/>
        <w:ind w:firstLine="709"/>
        <w:jc w:val="both"/>
        <w:rPr>
          <w:sz w:val="28"/>
          <w:szCs w:val="28"/>
        </w:rPr>
      </w:pPr>
      <w:r w:rsidRPr="00C04C64">
        <w:rPr>
          <w:sz w:val="28"/>
          <w:szCs w:val="28"/>
        </w:rPr>
        <w:t>Суммы отгруженных товаров собственного производства, а также производство продукции в натуральном выражении по предприятиям района представлены в таблицах 2 и 3.</w:t>
      </w:r>
    </w:p>
    <w:p w:rsidR="006D707B" w:rsidRDefault="006D707B" w:rsidP="003E4972">
      <w:pPr>
        <w:pStyle w:val="a5"/>
        <w:spacing w:after="0"/>
        <w:ind w:firstLine="709"/>
        <w:jc w:val="both"/>
        <w:rPr>
          <w:sz w:val="28"/>
          <w:szCs w:val="28"/>
        </w:rPr>
      </w:pPr>
    </w:p>
    <w:p w:rsidR="006D707B" w:rsidRDefault="006D707B" w:rsidP="003E4972">
      <w:pPr>
        <w:pStyle w:val="a5"/>
        <w:spacing w:after="0"/>
        <w:ind w:firstLine="709"/>
        <w:jc w:val="both"/>
        <w:rPr>
          <w:sz w:val="28"/>
          <w:szCs w:val="28"/>
        </w:rPr>
      </w:pPr>
    </w:p>
    <w:p w:rsidR="006D707B" w:rsidRDefault="006D707B" w:rsidP="003E4972">
      <w:pPr>
        <w:pStyle w:val="a5"/>
        <w:spacing w:after="0"/>
        <w:ind w:firstLine="709"/>
        <w:jc w:val="both"/>
        <w:rPr>
          <w:sz w:val="28"/>
          <w:szCs w:val="28"/>
        </w:rPr>
      </w:pPr>
    </w:p>
    <w:p w:rsidR="006D707B" w:rsidRDefault="006D707B" w:rsidP="003E4972">
      <w:pPr>
        <w:pStyle w:val="a5"/>
        <w:spacing w:after="0"/>
        <w:ind w:firstLine="709"/>
        <w:jc w:val="both"/>
        <w:rPr>
          <w:sz w:val="28"/>
          <w:szCs w:val="28"/>
        </w:rPr>
      </w:pPr>
    </w:p>
    <w:p w:rsidR="006D707B" w:rsidRDefault="006D707B" w:rsidP="003E4972">
      <w:pPr>
        <w:pStyle w:val="a5"/>
        <w:spacing w:after="0"/>
        <w:ind w:firstLine="709"/>
        <w:jc w:val="both"/>
        <w:rPr>
          <w:sz w:val="28"/>
          <w:szCs w:val="28"/>
        </w:rPr>
      </w:pPr>
    </w:p>
    <w:p w:rsidR="006D707B" w:rsidRDefault="006D707B" w:rsidP="003E4972">
      <w:pPr>
        <w:pStyle w:val="a5"/>
        <w:spacing w:after="0"/>
        <w:ind w:firstLine="709"/>
        <w:jc w:val="both"/>
        <w:rPr>
          <w:sz w:val="28"/>
          <w:szCs w:val="28"/>
        </w:rPr>
      </w:pPr>
    </w:p>
    <w:p w:rsidR="003E4972" w:rsidRPr="008C506E" w:rsidRDefault="003E4972" w:rsidP="003E4972">
      <w:pPr>
        <w:pStyle w:val="a5"/>
        <w:spacing w:after="0"/>
        <w:ind w:firstLine="709"/>
        <w:jc w:val="right"/>
        <w:rPr>
          <w:sz w:val="28"/>
          <w:szCs w:val="28"/>
        </w:rPr>
      </w:pPr>
      <w:r w:rsidRPr="008C506E">
        <w:rPr>
          <w:sz w:val="28"/>
          <w:szCs w:val="28"/>
        </w:rPr>
        <w:t>Таблица 2</w:t>
      </w:r>
    </w:p>
    <w:p w:rsidR="003E4972" w:rsidRPr="008C506E" w:rsidRDefault="003E4972" w:rsidP="003E4972">
      <w:pPr>
        <w:pStyle w:val="a5"/>
        <w:spacing w:after="0"/>
        <w:jc w:val="right"/>
        <w:rPr>
          <w:sz w:val="28"/>
          <w:szCs w:val="28"/>
        </w:rPr>
      </w:pPr>
    </w:p>
    <w:p w:rsidR="003E4972" w:rsidRPr="008C506E" w:rsidRDefault="003E4972" w:rsidP="003E4972">
      <w:pPr>
        <w:pStyle w:val="a5"/>
        <w:spacing w:after="0"/>
        <w:jc w:val="center"/>
        <w:rPr>
          <w:b/>
          <w:sz w:val="28"/>
          <w:szCs w:val="28"/>
        </w:rPr>
      </w:pPr>
      <w:r w:rsidRPr="008C506E">
        <w:rPr>
          <w:b/>
          <w:sz w:val="28"/>
          <w:szCs w:val="28"/>
        </w:rPr>
        <w:t>Отгружено товаров собственного производства, выполнено работ и услуг   по Ракитянскому району за</w:t>
      </w:r>
      <w:r w:rsidR="005C457A" w:rsidRPr="008C506E">
        <w:rPr>
          <w:b/>
          <w:sz w:val="28"/>
          <w:szCs w:val="28"/>
        </w:rPr>
        <w:t xml:space="preserve"> </w:t>
      </w:r>
      <w:r w:rsidR="00D005C3">
        <w:rPr>
          <w:b/>
          <w:sz w:val="28"/>
          <w:szCs w:val="28"/>
        </w:rPr>
        <w:t>1 квартал 2025-</w:t>
      </w:r>
      <w:r w:rsidRPr="008C506E">
        <w:rPr>
          <w:b/>
          <w:sz w:val="28"/>
          <w:szCs w:val="28"/>
        </w:rPr>
        <w:t>202</w:t>
      </w:r>
      <w:r w:rsidR="004C47F3">
        <w:rPr>
          <w:b/>
          <w:sz w:val="28"/>
          <w:szCs w:val="28"/>
        </w:rPr>
        <w:t>4</w:t>
      </w:r>
      <w:r w:rsidRPr="008C506E">
        <w:rPr>
          <w:b/>
          <w:sz w:val="28"/>
          <w:szCs w:val="28"/>
        </w:rPr>
        <w:t xml:space="preserve"> гг. </w:t>
      </w:r>
    </w:p>
    <w:p w:rsidR="008B2F79" w:rsidRPr="008C506E" w:rsidRDefault="008B2F79" w:rsidP="003E4972">
      <w:pPr>
        <w:pStyle w:val="a5"/>
        <w:spacing w:after="0"/>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gridCol w:w="1559"/>
        <w:gridCol w:w="2551"/>
      </w:tblGrid>
      <w:tr w:rsidR="00D005C3" w:rsidRPr="008C506E" w:rsidTr="00D005C3">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005C3" w:rsidRPr="008C506E" w:rsidRDefault="00D005C3" w:rsidP="005C457A">
            <w:pPr>
              <w:pStyle w:val="a5"/>
              <w:spacing w:after="0"/>
              <w:jc w:val="center"/>
              <w:rPr>
                <w:b/>
                <w:sz w:val="28"/>
                <w:szCs w:val="28"/>
              </w:rPr>
            </w:pPr>
            <w:r w:rsidRPr="008C506E">
              <w:rPr>
                <w:b/>
                <w:sz w:val="28"/>
                <w:szCs w:val="28"/>
              </w:rPr>
              <w:t>Предприятия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05C3" w:rsidRPr="008C506E" w:rsidRDefault="00D005C3" w:rsidP="00D005C3">
            <w:pPr>
              <w:pStyle w:val="a5"/>
              <w:spacing w:after="0"/>
              <w:jc w:val="center"/>
              <w:rPr>
                <w:b/>
                <w:sz w:val="28"/>
                <w:szCs w:val="28"/>
              </w:rPr>
            </w:pPr>
            <w:r w:rsidRPr="008C506E">
              <w:rPr>
                <w:b/>
                <w:sz w:val="28"/>
                <w:szCs w:val="28"/>
              </w:rPr>
              <w:t xml:space="preserve">  </w:t>
            </w:r>
            <w:r>
              <w:rPr>
                <w:b/>
                <w:bCs/>
                <w:sz w:val="28"/>
                <w:szCs w:val="28"/>
              </w:rPr>
              <w:t>1 квартал</w:t>
            </w:r>
            <w:r w:rsidRPr="008C506E">
              <w:rPr>
                <w:b/>
                <w:bCs/>
                <w:sz w:val="28"/>
                <w:szCs w:val="28"/>
              </w:rPr>
              <w:t xml:space="preserve">  </w:t>
            </w:r>
            <w:r w:rsidRPr="004E0180">
              <w:rPr>
                <w:b/>
                <w:sz w:val="28"/>
                <w:szCs w:val="28"/>
              </w:rPr>
              <w:t>202</w:t>
            </w:r>
            <w:r>
              <w:rPr>
                <w:b/>
                <w:sz w:val="28"/>
                <w:szCs w:val="28"/>
              </w:rPr>
              <w:t>5</w:t>
            </w:r>
            <w:r w:rsidRPr="004E0180">
              <w:rPr>
                <w:b/>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D005C3" w:rsidRPr="004E0180" w:rsidRDefault="00D005C3" w:rsidP="00D005C3">
            <w:pPr>
              <w:pStyle w:val="a5"/>
              <w:spacing w:after="0"/>
              <w:jc w:val="center"/>
              <w:rPr>
                <w:b/>
                <w:bCs/>
                <w:sz w:val="28"/>
                <w:szCs w:val="28"/>
              </w:rPr>
            </w:pPr>
            <w:r>
              <w:rPr>
                <w:b/>
                <w:bCs/>
                <w:sz w:val="28"/>
                <w:szCs w:val="28"/>
              </w:rPr>
              <w:t xml:space="preserve">1 квартал </w:t>
            </w:r>
            <w:r w:rsidRPr="004E0180">
              <w:rPr>
                <w:b/>
                <w:bCs/>
                <w:sz w:val="28"/>
                <w:szCs w:val="28"/>
              </w:rPr>
              <w:t>202</w:t>
            </w:r>
            <w:r>
              <w:rPr>
                <w:b/>
                <w:bCs/>
                <w:sz w:val="28"/>
                <w:szCs w:val="28"/>
              </w:rPr>
              <w:t>4</w:t>
            </w:r>
          </w:p>
          <w:p w:rsidR="00D005C3" w:rsidRPr="004E0180" w:rsidRDefault="00D005C3" w:rsidP="00D005C3">
            <w:pPr>
              <w:pStyle w:val="a5"/>
              <w:spacing w:after="0"/>
              <w:jc w:val="center"/>
              <w:rPr>
                <w:b/>
                <w:bCs/>
                <w:sz w:val="28"/>
                <w:szCs w:val="28"/>
              </w:rPr>
            </w:pPr>
            <w:r w:rsidRPr="004E0180">
              <w:rPr>
                <w:b/>
                <w:bCs/>
                <w:sz w:val="28"/>
                <w:szCs w:val="28"/>
              </w:rPr>
              <w:t>год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005C3" w:rsidRPr="004E0180" w:rsidRDefault="00D005C3" w:rsidP="00D005C3">
            <w:pPr>
              <w:pStyle w:val="a5"/>
              <w:spacing w:after="0"/>
              <w:rPr>
                <w:b/>
                <w:bCs/>
                <w:sz w:val="28"/>
                <w:szCs w:val="28"/>
              </w:rPr>
            </w:pPr>
            <w:r>
              <w:rPr>
                <w:b/>
                <w:bCs/>
                <w:sz w:val="28"/>
                <w:szCs w:val="28"/>
              </w:rPr>
              <w:t>1 квартал   2025 г.  в % к  1 кварталу  2024 г.</w:t>
            </w:r>
          </w:p>
        </w:tc>
      </w:tr>
      <w:tr w:rsidR="006F3E78" w:rsidRPr="008C506E" w:rsidTr="005C457A">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6F3E78" w:rsidP="005C457A">
            <w:pPr>
              <w:pStyle w:val="a5"/>
              <w:spacing w:after="0"/>
              <w:jc w:val="center"/>
              <w:rPr>
                <w:sz w:val="28"/>
                <w:szCs w:val="28"/>
              </w:rPr>
            </w:pPr>
            <w:r w:rsidRPr="008C506E">
              <w:rPr>
                <w:sz w:val="28"/>
                <w:szCs w:val="28"/>
              </w:rPr>
              <w:t>Производство по забою и переработке птицы, млн.руб.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BD6BE8" w:rsidP="005C457A">
            <w:pPr>
              <w:pStyle w:val="a5"/>
              <w:spacing w:after="0"/>
              <w:jc w:val="center"/>
              <w:rPr>
                <w:sz w:val="28"/>
                <w:szCs w:val="28"/>
              </w:rPr>
            </w:pPr>
            <w:r>
              <w:rPr>
                <w:sz w:val="28"/>
                <w:szCs w:val="28"/>
              </w:rPr>
              <w:t>5666</w:t>
            </w:r>
          </w:p>
        </w:tc>
        <w:tc>
          <w:tcPr>
            <w:tcW w:w="1559" w:type="dxa"/>
            <w:tcBorders>
              <w:top w:val="single" w:sz="4" w:space="0" w:color="auto"/>
              <w:left w:val="single" w:sz="4" w:space="0" w:color="auto"/>
              <w:bottom w:val="single" w:sz="4" w:space="0" w:color="auto"/>
              <w:right w:val="single" w:sz="4" w:space="0" w:color="auto"/>
            </w:tcBorders>
            <w:vAlign w:val="center"/>
          </w:tcPr>
          <w:p w:rsidR="006F3E78" w:rsidRPr="008C506E" w:rsidRDefault="00BD6BE8" w:rsidP="00374EBE">
            <w:pPr>
              <w:pStyle w:val="a5"/>
              <w:spacing w:after="0"/>
              <w:jc w:val="center"/>
              <w:rPr>
                <w:sz w:val="28"/>
                <w:szCs w:val="28"/>
              </w:rPr>
            </w:pPr>
            <w:r>
              <w:rPr>
                <w:sz w:val="28"/>
                <w:szCs w:val="28"/>
              </w:rPr>
              <w:t>5590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BD6BE8" w:rsidP="0005315C">
            <w:pPr>
              <w:pStyle w:val="a5"/>
              <w:spacing w:after="0"/>
              <w:jc w:val="center"/>
              <w:rPr>
                <w:sz w:val="28"/>
                <w:szCs w:val="28"/>
              </w:rPr>
            </w:pPr>
            <w:r>
              <w:rPr>
                <w:sz w:val="28"/>
                <w:szCs w:val="28"/>
              </w:rPr>
              <w:t>101</w:t>
            </w:r>
          </w:p>
        </w:tc>
      </w:tr>
      <w:tr w:rsidR="006F3E78" w:rsidRPr="008C506E" w:rsidTr="005C457A">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6F3E78" w:rsidP="005C457A">
            <w:pPr>
              <w:pStyle w:val="a5"/>
              <w:spacing w:after="0"/>
              <w:jc w:val="center"/>
              <w:rPr>
                <w:sz w:val="28"/>
                <w:szCs w:val="28"/>
              </w:rPr>
            </w:pPr>
            <w:r w:rsidRPr="008C506E">
              <w:rPr>
                <w:sz w:val="28"/>
                <w:szCs w:val="28"/>
              </w:rPr>
              <w:t>ОАО «Белгородский экспериментальный завод рыбных комбикормов», млн.руб.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BD6BE8" w:rsidP="005C457A">
            <w:pPr>
              <w:pStyle w:val="a5"/>
              <w:spacing w:after="0"/>
              <w:jc w:val="center"/>
              <w:rPr>
                <w:sz w:val="28"/>
                <w:szCs w:val="28"/>
              </w:rPr>
            </w:pPr>
            <w:r>
              <w:rPr>
                <w:sz w:val="28"/>
                <w:szCs w:val="28"/>
              </w:rPr>
              <w:t>4242,4</w:t>
            </w:r>
          </w:p>
        </w:tc>
        <w:tc>
          <w:tcPr>
            <w:tcW w:w="1559" w:type="dxa"/>
            <w:tcBorders>
              <w:top w:val="single" w:sz="4" w:space="0" w:color="auto"/>
              <w:left w:val="single" w:sz="4" w:space="0" w:color="auto"/>
              <w:bottom w:val="single" w:sz="4" w:space="0" w:color="auto"/>
              <w:right w:val="single" w:sz="4" w:space="0" w:color="auto"/>
            </w:tcBorders>
            <w:vAlign w:val="center"/>
          </w:tcPr>
          <w:p w:rsidR="006F3E78" w:rsidRPr="008C506E" w:rsidRDefault="00BD6BE8" w:rsidP="00374EBE">
            <w:pPr>
              <w:pStyle w:val="a5"/>
              <w:spacing w:after="0"/>
              <w:jc w:val="center"/>
              <w:rPr>
                <w:sz w:val="28"/>
                <w:szCs w:val="28"/>
              </w:rPr>
            </w:pPr>
            <w:r>
              <w:rPr>
                <w:sz w:val="28"/>
                <w:szCs w:val="28"/>
              </w:rPr>
              <w:t>3904,8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4B7F8C" w:rsidP="00BD6BE8">
            <w:pPr>
              <w:pStyle w:val="a5"/>
              <w:spacing w:after="0"/>
              <w:jc w:val="center"/>
              <w:rPr>
                <w:sz w:val="28"/>
                <w:szCs w:val="28"/>
              </w:rPr>
            </w:pPr>
            <w:r>
              <w:rPr>
                <w:sz w:val="28"/>
                <w:szCs w:val="28"/>
              </w:rPr>
              <w:t>1</w:t>
            </w:r>
            <w:r w:rsidR="00BD6BE8">
              <w:rPr>
                <w:sz w:val="28"/>
                <w:szCs w:val="28"/>
              </w:rPr>
              <w:t>09</w:t>
            </w:r>
          </w:p>
        </w:tc>
      </w:tr>
      <w:tr w:rsidR="006F3E78" w:rsidRPr="008C506E" w:rsidTr="005C457A">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6F3E78" w:rsidP="005C457A">
            <w:pPr>
              <w:pStyle w:val="a5"/>
              <w:spacing w:after="0"/>
              <w:jc w:val="center"/>
              <w:rPr>
                <w:sz w:val="28"/>
                <w:szCs w:val="28"/>
              </w:rPr>
            </w:pPr>
            <w:r w:rsidRPr="008C506E">
              <w:rPr>
                <w:sz w:val="28"/>
                <w:szCs w:val="28"/>
              </w:rPr>
              <w:t>АО «Ракитянский арматурный завод», млн.руб.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BD6BE8" w:rsidP="005C457A">
            <w:pPr>
              <w:pStyle w:val="a5"/>
              <w:spacing w:after="0"/>
              <w:jc w:val="center"/>
              <w:rPr>
                <w:sz w:val="28"/>
                <w:szCs w:val="28"/>
              </w:rPr>
            </w:pPr>
            <w:r>
              <w:rPr>
                <w:sz w:val="28"/>
                <w:szCs w:val="28"/>
              </w:rPr>
              <w:t>534</w:t>
            </w:r>
          </w:p>
        </w:tc>
        <w:tc>
          <w:tcPr>
            <w:tcW w:w="1559" w:type="dxa"/>
            <w:tcBorders>
              <w:top w:val="single" w:sz="4" w:space="0" w:color="auto"/>
              <w:left w:val="single" w:sz="4" w:space="0" w:color="auto"/>
              <w:bottom w:val="single" w:sz="4" w:space="0" w:color="auto"/>
              <w:right w:val="single" w:sz="4" w:space="0" w:color="auto"/>
            </w:tcBorders>
            <w:vAlign w:val="center"/>
          </w:tcPr>
          <w:p w:rsidR="006F3E78" w:rsidRPr="008C506E" w:rsidRDefault="00BD6BE8" w:rsidP="00374EBE">
            <w:pPr>
              <w:pStyle w:val="a5"/>
              <w:spacing w:after="0"/>
              <w:jc w:val="center"/>
              <w:rPr>
                <w:sz w:val="28"/>
                <w:szCs w:val="28"/>
              </w:rPr>
            </w:pPr>
            <w:r>
              <w:rPr>
                <w:sz w:val="28"/>
                <w:szCs w:val="28"/>
              </w:rPr>
              <w:t>442,1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8C506E" w:rsidRDefault="00BD6BE8" w:rsidP="004B7F8C">
            <w:pPr>
              <w:pStyle w:val="a5"/>
              <w:spacing w:after="0"/>
              <w:jc w:val="center"/>
              <w:rPr>
                <w:sz w:val="28"/>
                <w:szCs w:val="28"/>
              </w:rPr>
            </w:pPr>
            <w:r>
              <w:rPr>
                <w:sz w:val="28"/>
                <w:szCs w:val="28"/>
              </w:rPr>
              <w:t>120,8</w:t>
            </w:r>
          </w:p>
        </w:tc>
      </w:tr>
    </w:tbl>
    <w:p w:rsidR="003E4972" w:rsidRPr="00082FDD" w:rsidRDefault="003E4972" w:rsidP="003E4972">
      <w:pPr>
        <w:pStyle w:val="a5"/>
        <w:spacing w:after="0"/>
        <w:ind w:firstLine="709"/>
        <w:jc w:val="right"/>
        <w:rPr>
          <w:color w:val="FF0000"/>
          <w:sz w:val="28"/>
          <w:szCs w:val="28"/>
        </w:rPr>
      </w:pPr>
    </w:p>
    <w:p w:rsidR="008B2F79" w:rsidRPr="00082FDD" w:rsidRDefault="008B2F79" w:rsidP="003E4972">
      <w:pPr>
        <w:pStyle w:val="a5"/>
        <w:spacing w:after="0"/>
        <w:ind w:firstLine="709"/>
        <w:jc w:val="right"/>
        <w:rPr>
          <w:color w:val="FF0000"/>
          <w:sz w:val="28"/>
          <w:szCs w:val="28"/>
        </w:rPr>
      </w:pPr>
    </w:p>
    <w:p w:rsidR="003E4972" w:rsidRPr="00E6301D" w:rsidRDefault="003E4972" w:rsidP="003E4972">
      <w:pPr>
        <w:pStyle w:val="a5"/>
        <w:spacing w:after="0"/>
        <w:ind w:firstLine="709"/>
        <w:jc w:val="right"/>
        <w:rPr>
          <w:sz w:val="28"/>
          <w:szCs w:val="28"/>
        </w:rPr>
      </w:pPr>
      <w:r w:rsidRPr="00E6301D">
        <w:rPr>
          <w:sz w:val="28"/>
          <w:szCs w:val="28"/>
        </w:rPr>
        <w:t>Таблица 3</w:t>
      </w:r>
    </w:p>
    <w:p w:rsidR="003E4972" w:rsidRPr="00E6301D" w:rsidRDefault="003E4972" w:rsidP="003E4972">
      <w:pPr>
        <w:pStyle w:val="a5"/>
        <w:spacing w:after="0"/>
        <w:jc w:val="center"/>
        <w:rPr>
          <w:b/>
          <w:sz w:val="28"/>
          <w:szCs w:val="28"/>
        </w:rPr>
      </w:pPr>
      <w:r w:rsidRPr="00E6301D">
        <w:rPr>
          <w:b/>
          <w:sz w:val="28"/>
          <w:szCs w:val="28"/>
        </w:rPr>
        <w:t>Производство продукции по Ракитянскому району</w:t>
      </w:r>
    </w:p>
    <w:p w:rsidR="003E4972" w:rsidRPr="00E6301D" w:rsidRDefault="00BD6BE8" w:rsidP="003E4972">
      <w:pPr>
        <w:pStyle w:val="a5"/>
        <w:spacing w:after="0"/>
        <w:jc w:val="center"/>
        <w:rPr>
          <w:b/>
          <w:sz w:val="28"/>
          <w:szCs w:val="28"/>
        </w:rPr>
      </w:pPr>
      <w:r>
        <w:rPr>
          <w:b/>
          <w:sz w:val="28"/>
          <w:szCs w:val="28"/>
        </w:rPr>
        <w:t>з</w:t>
      </w:r>
      <w:r w:rsidR="003E4972" w:rsidRPr="00E6301D">
        <w:rPr>
          <w:b/>
          <w:sz w:val="28"/>
          <w:szCs w:val="28"/>
        </w:rPr>
        <w:t>а</w:t>
      </w:r>
      <w:r>
        <w:rPr>
          <w:b/>
          <w:sz w:val="28"/>
          <w:szCs w:val="28"/>
        </w:rPr>
        <w:t xml:space="preserve"> 1 квартал</w:t>
      </w:r>
      <w:r w:rsidR="003E4972" w:rsidRPr="00E6301D">
        <w:rPr>
          <w:b/>
          <w:sz w:val="28"/>
          <w:szCs w:val="28"/>
        </w:rPr>
        <w:t xml:space="preserve"> </w:t>
      </w:r>
      <w:r>
        <w:rPr>
          <w:b/>
          <w:sz w:val="28"/>
          <w:szCs w:val="28"/>
        </w:rPr>
        <w:t>2025</w:t>
      </w:r>
      <w:r w:rsidR="005C457A" w:rsidRPr="00E6301D">
        <w:rPr>
          <w:b/>
          <w:sz w:val="28"/>
          <w:szCs w:val="28"/>
        </w:rPr>
        <w:t>-202</w:t>
      </w:r>
      <w:r>
        <w:rPr>
          <w:b/>
          <w:sz w:val="28"/>
          <w:szCs w:val="28"/>
        </w:rPr>
        <w:t>4</w:t>
      </w:r>
      <w:r w:rsidR="003E4972" w:rsidRPr="00E6301D">
        <w:rPr>
          <w:b/>
          <w:sz w:val="28"/>
          <w:szCs w:val="28"/>
        </w:rPr>
        <w:t xml:space="preserve"> гг. в натуральном выражении</w:t>
      </w:r>
    </w:p>
    <w:p w:rsidR="008B2F79" w:rsidRPr="00E6301D" w:rsidRDefault="008B2F79" w:rsidP="003E4972">
      <w:pPr>
        <w:pStyle w:val="a5"/>
        <w:spacing w:after="0"/>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559"/>
        <w:gridCol w:w="1559"/>
        <w:gridCol w:w="2268"/>
      </w:tblGrid>
      <w:tr w:rsidR="00BD6BE8" w:rsidRPr="00E6301D" w:rsidTr="00BD6BE8">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E6301D" w:rsidRDefault="00BD6BE8" w:rsidP="00EB385A">
            <w:pPr>
              <w:pStyle w:val="a5"/>
              <w:spacing w:after="0"/>
              <w:jc w:val="center"/>
              <w:rPr>
                <w:b/>
                <w:sz w:val="28"/>
                <w:szCs w:val="28"/>
              </w:rPr>
            </w:pPr>
            <w:r w:rsidRPr="00E6301D">
              <w:rPr>
                <w:b/>
                <w:sz w:val="28"/>
                <w:szCs w:val="28"/>
              </w:rPr>
              <w:t xml:space="preserve">Промышленная </w:t>
            </w:r>
          </w:p>
          <w:p w:rsidR="00BD6BE8" w:rsidRPr="00E6301D" w:rsidRDefault="00BD6BE8" w:rsidP="00EB385A">
            <w:pPr>
              <w:pStyle w:val="a5"/>
              <w:spacing w:after="0"/>
              <w:jc w:val="center"/>
              <w:rPr>
                <w:b/>
                <w:sz w:val="28"/>
                <w:szCs w:val="28"/>
              </w:rPr>
            </w:pPr>
            <w:r w:rsidRPr="00E6301D">
              <w:rPr>
                <w:b/>
                <w:sz w:val="28"/>
                <w:szCs w:val="28"/>
              </w:rPr>
              <w:t>продукция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BE8" w:rsidRPr="008C506E" w:rsidRDefault="00BD6BE8" w:rsidP="00BD6BE8">
            <w:pPr>
              <w:pStyle w:val="a5"/>
              <w:spacing w:after="0"/>
              <w:jc w:val="center"/>
              <w:rPr>
                <w:b/>
                <w:sz w:val="28"/>
                <w:szCs w:val="28"/>
              </w:rPr>
            </w:pPr>
            <w:r w:rsidRPr="008C506E">
              <w:rPr>
                <w:b/>
                <w:sz w:val="28"/>
                <w:szCs w:val="28"/>
              </w:rPr>
              <w:t xml:space="preserve">  </w:t>
            </w:r>
            <w:r>
              <w:rPr>
                <w:b/>
                <w:bCs/>
                <w:sz w:val="28"/>
                <w:szCs w:val="28"/>
              </w:rPr>
              <w:t>1 квартал</w:t>
            </w:r>
            <w:r w:rsidRPr="008C506E">
              <w:rPr>
                <w:b/>
                <w:bCs/>
                <w:sz w:val="28"/>
                <w:szCs w:val="28"/>
              </w:rPr>
              <w:t xml:space="preserve">  </w:t>
            </w:r>
            <w:r w:rsidRPr="004E0180">
              <w:rPr>
                <w:b/>
                <w:sz w:val="28"/>
                <w:szCs w:val="28"/>
              </w:rPr>
              <w:t>202</w:t>
            </w:r>
            <w:r>
              <w:rPr>
                <w:b/>
                <w:sz w:val="28"/>
                <w:szCs w:val="28"/>
              </w:rPr>
              <w:t>5</w:t>
            </w:r>
            <w:r w:rsidRPr="004E0180">
              <w:rPr>
                <w:b/>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4E0180" w:rsidRDefault="00BD6BE8" w:rsidP="00BD6BE8">
            <w:pPr>
              <w:pStyle w:val="a5"/>
              <w:spacing w:after="0"/>
              <w:jc w:val="center"/>
              <w:rPr>
                <w:b/>
                <w:bCs/>
                <w:sz w:val="28"/>
                <w:szCs w:val="28"/>
              </w:rPr>
            </w:pPr>
            <w:r>
              <w:rPr>
                <w:b/>
                <w:bCs/>
                <w:sz w:val="28"/>
                <w:szCs w:val="28"/>
              </w:rPr>
              <w:t xml:space="preserve">1 квартал </w:t>
            </w:r>
            <w:r w:rsidRPr="004E0180">
              <w:rPr>
                <w:b/>
                <w:bCs/>
                <w:sz w:val="28"/>
                <w:szCs w:val="28"/>
              </w:rPr>
              <w:t>202</w:t>
            </w:r>
            <w:r>
              <w:rPr>
                <w:b/>
                <w:bCs/>
                <w:sz w:val="28"/>
                <w:szCs w:val="28"/>
              </w:rPr>
              <w:t>4</w:t>
            </w:r>
          </w:p>
          <w:p w:rsidR="00BD6BE8" w:rsidRPr="004E0180" w:rsidRDefault="00BD6BE8" w:rsidP="00BD6BE8">
            <w:pPr>
              <w:pStyle w:val="a5"/>
              <w:spacing w:after="0"/>
              <w:jc w:val="center"/>
              <w:rPr>
                <w:b/>
                <w:bCs/>
                <w:sz w:val="28"/>
                <w:szCs w:val="28"/>
              </w:rPr>
            </w:pPr>
            <w:r w:rsidRPr="004E0180">
              <w:rPr>
                <w:b/>
                <w:bCs/>
                <w:sz w:val="28"/>
                <w:szCs w:val="28"/>
              </w:rPr>
              <w:t>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4E0180" w:rsidRDefault="00BD6BE8" w:rsidP="00BD6BE8">
            <w:pPr>
              <w:pStyle w:val="a5"/>
              <w:spacing w:after="0"/>
              <w:rPr>
                <w:b/>
                <w:bCs/>
                <w:sz w:val="28"/>
                <w:szCs w:val="28"/>
              </w:rPr>
            </w:pPr>
            <w:r>
              <w:rPr>
                <w:b/>
                <w:bCs/>
                <w:sz w:val="28"/>
                <w:szCs w:val="28"/>
              </w:rPr>
              <w:t>1 квартал   2025 г.  в % к  1 кварталу  2024 г.</w:t>
            </w:r>
          </w:p>
        </w:tc>
      </w:tr>
      <w:tr w:rsidR="00BD6BE8" w:rsidRPr="00E6301D" w:rsidTr="00BD6BE8">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E6301D" w:rsidRDefault="00BD6BE8" w:rsidP="005C457A">
            <w:pPr>
              <w:pStyle w:val="a5"/>
              <w:spacing w:after="0"/>
              <w:jc w:val="center"/>
              <w:rPr>
                <w:sz w:val="28"/>
                <w:szCs w:val="28"/>
              </w:rPr>
            </w:pPr>
            <w:r w:rsidRPr="00E6301D">
              <w:rPr>
                <w:sz w:val="28"/>
                <w:szCs w:val="28"/>
              </w:rPr>
              <w:t>Детали трубопроводов,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E6301D" w:rsidRDefault="00BD6BE8" w:rsidP="00BD6BE8">
            <w:pPr>
              <w:jc w:val="center"/>
              <w:rPr>
                <w:sz w:val="28"/>
                <w:szCs w:val="28"/>
              </w:rPr>
            </w:pPr>
            <w:r>
              <w:rPr>
                <w:sz w:val="28"/>
                <w:szCs w:val="28"/>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E6301D" w:rsidRDefault="00BD6BE8" w:rsidP="00BD6BE8">
            <w:pPr>
              <w:jc w:val="center"/>
              <w:rPr>
                <w:sz w:val="28"/>
                <w:szCs w:val="28"/>
              </w:rPr>
            </w:pPr>
            <w:r>
              <w:rPr>
                <w:sz w:val="28"/>
                <w:szCs w:val="28"/>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E8" w:rsidRPr="00E05E4B" w:rsidRDefault="00BD6BE8" w:rsidP="00BD6BE8">
            <w:pPr>
              <w:jc w:val="center"/>
              <w:rPr>
                <w:sz w:val="28"/>
                <w:szCs w:val="28"/>
              </w:rPr>
            </w:pPr>
            <w:r>
              <w:rPr>
                <w:sz w:val="28"/>
                <w:szCs w:val="28"/>
              </w:rPr>
              <w:t>81,7</w:t>
            </w:r>
          </w:p>
        </w:tc>
      </w:tr>
      <w:tr w:rsidR="006F3E78" w:rsidRPr="00E6301D" w:rsidTr="00271DA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6F3E78" w:rsidP="005C457A">
            <w:pPr>
              <w:pStyle w:val="a5"/>
              <w:spacing w:after="0"/>
              <w:jc w:val="center"/>
              <w:rPr>
                <w:sz w:val="28"/>
                <w:szCs w:val="28"/>
              </w:rPr>
            </w:pPr>
            <w:r w:rsidRPr="00E6301D">
              <w:rPr>
                <w:sz w:val="28"/>
                <w:szCs w:val="28"/>
              </w:rPr>
              <w:t>Детали трубопроводов участка прямошовных труб,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BD6BE8" w:rsidP="00007CC7">
            <w:pPr>
              <w:jc w:val="center"/>
              <w:rPr>
                <w:sz w:val="28"/>
                <w:szCs w:val="28"/>
              </w:rPr>
            </w:pPr>
            <w:r>
              <w:rPr>
                <w:sz w:val="28"/>
                <w:szCs w:val="28"/>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BD6BE8" w:rsidP="00374EBE">
            <w:pPr>
              <w:jc w:val="center"/>
              <w:rPr>
                <w:sz w:val="28"/>
                <w:szCs w:val="28"/>
              </w:rPr>
            </w:pPr>
            <w:r>
              <w:rPr>
                <w:sz w:val="28"/>
                <w:szCs w:val="28"/>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05E4B" w:rsidRDefault="00BD6BE8" w:rsidP="004C19A4">
            <w:pPr>
              <w:jc w:val="center"/>
              <w:rPr>
                <w:sz w:val="28"/>
                <w:szCs w:val="28"/>
              </w:rPr>
            </w:pPr>
            <w:r>
              <w:rPr>
                <w:sz w:val="28"/>
                <w:szCs w:val="28"/>
              </w:rPr>
              <w:t>11</w:t>
            </w:r>
            <w:r w:rsidR="004C19A4">
              <w:rPr>
                <w:sz w:val="28"/>
                <w:szCs w:val="28"/>
              </w:rPr>
              <w:t>9</w:t>
            </w:r>
            <w:r>
              <w:rPr>
                <w:sz w:val="28"/>
                <w:szCs w:val="28"/>
              </w:rPr>
              <w:t>,0</w:t>
            </w:r>
          </w:p>
        </w:tc>
      </w:tr>
      <w:tr w:rsidR="006F3E78" w:rsidRPr="00E6301D" w:rsidTr="00271DA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6F3E78" w:rsidP="005C457A">
            <w:pPr>
              <w:pStyle w:val="a5"/>
              <w:spacing w:after="0"/>
              <w:jc w:val="center"/>
              <w:rPr>
                <w:sz w:val="28"/>
                <w:szCs w:val="28"/>
              </w:rPr>
            </w:pPr>
            <w:r w:rsidRPr="00E6301D">
              <w:rPr>
                <w:sz w:val="28"/>
                <w:szCs w:val="28"/>
              </w:rPr>
              <w:t xml:space="preserve">Комбикорма всего, </w:t>
            </w:r>
          </w:p>
          <w:p w:rsidR="006F3E78" w:rsidRPr="00E6301D" w:rsidRDefault="006F3E78" w:rsidP="005C457A">
            <w:pPr>
              <w:pStyle w:val="a5"/>
              <w:spacing w:after="0"/>
              <w:jc w:val="center"/>
              <w:rPr>
                <w:sz w:val="28"/>
                <w:szCs w:val="28"/>
              </w:rPr>
            </w:pPr>
            <w:r w:rsidRPr="00E6301D">
              <w:rPr>
                <w:sz w:val="28"/>
                <w:szCs w:val="28"/>
              </w:rPr>
              <w:t>тыс.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104B5D" w:rsidP="005C457A">
            <w:pPr>
              <w:jc w:val="center"/>
              <w:rPr>
                <w:sz w:val="28"/>
                <w:szCs w:val="28"/>
              </w:rPr>
            </w:pPr>
            <w:r>
              <w:rPr>
                <w:sz w:val="28"/>
                <w:szCs w:val="28"/>
              </w:rPr>
              <w:t>152,4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6301D" w:rsidRDefault="00104B5D" w:rsidP="005E45FB">
            <w:pPr>
              <w:jc w:val="center"/>
              <w:rPr>
                <w:sz w:val="28"/>
                <w:szCs w:val="28"/>
              </w:rPr>
            </w:pPr>
            <w:r>
              <w:rPr>
                <w:sz w:val="28"/>
                <w:szCs w:val="28"/>
              </w:rPr>
              <w:t>155,6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05E4B" w:rsidRDefault="00104B5D" w:rsidP="004E0180">
            <w:pPr>
              <w:jc w:val="center"/>
              <w:rPr>
                <w:sz w:val="28"/>
                <w:szCs w:val="28"/>
              </w:rPr>
            </w:pPr>
            <w:r>
              <w:rPr>
                <w:sz w:val="28"/>
                <w:szCs w:val="28"/>
              </w:rPr>
              <w:t>98</w:t>
            </w:r>
            <w:r w:rsidR="004B7F8C" w:rsidRPr="00E05E4B">
              <w:rPr>
                <w:sz w:val="28"/>
                <w:szCs w:val="28"/>
              </w:rPr>
              <w:t>,0</w:t>
            </w:r>
          </w:p>
        </w:tc>
      </w:tr>
      <w:tr w:rsidR="006F3E78" w:rsidRPr="00E6301D" w:rsidTr="00271DA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4C19A4" w:rsidRDefault="006F3E78" w:rsidP="005C457A">
            <w:pPr>
              <w:pStyle w:val="a5"/>
              <w:spacing w:after="0"/>
              <w:jc w:val="center"/>
              <w:rPr>
                <w:sz w:val="28"/>
                <w:szCs w:val="28"/>
              </w:rPr>
            </w:pPr>
            <w:r w:rsidRPr="004C19A4">
              <w:rPr>
                <w:sz w:val="28"/>
                <w:szCs w:val="28"/>
              </w:rPr>
              <w:t>Хлеб и хлебобулочные изделия,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4C19A4" w:rsidRDefault="001C7570" w:rsidP="005C457A">
            <w:pPr>
              <w:jc w:val="center"/>
              <w:rPr>
                <w:sz w:val="28"/>
                <w:szCs w:val="28"/>
              </w:rPr>
            </w:pPr>
            <w:r w:rsidRPr="004C19A4">
              <w:rPr>
                <w:sz w:val="28"/>
                <w:szCs w:val="28"/>
              </w:rPr>
              <w:t>296,6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4C19A4" w:rsidRDefault="004C19A4" w:rsidP="00374EBE">
            <w:pPr>
              <w:jc w:val="center"/>
              <w:rPr>
                <w:sz w:val="28"/>
                <w:szCs w:val="28"/>
              </w:rPr>
            </w:pPr>
            <w:r w:rsidRPr="004C19A4">
              <w:rPr>
                <w:sz w:val="28"/>
                <w:szCs w:val="28"/>
              </w:rPr>
              <w:t>326,5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4C19A4" w:rsidRDefault="004C19A4" w:rsidP="005C457A">
            <w:pPr>
              <w:jc w:val="center"/>
              <w:rPr>
                <w:sz w:val="28"/>
                <w:szCs w:val="28"/>
              </w:rPr>
            </w:pPr>
            <w:r w:rsidRPr="004C19A4">
              <w:rPr>
                <w:sz w:val="28"/>
                <w:szCs w:val="28"/>
              </w:rPr>
              <w:t>90,8</w:t>
            </w:r>
          </w:p>
        </w:tc>
      </w:tr>
      <w:tr w:rsidR="006F3E78" w:rsidRPr="00082FDD" w:rsidTr="00271DAC">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05315C" w:rsidRDefault="006F3E78" w:rsidP="005C457A">
            <w:pPr>
              <w:pStyle w:val="a5"/>
              <w:spacing w:after="0"/>
              <w:jc w:val="center"/>
              <w:rPr>
                <w:sz w:val="28"/>
                <w:szCs w:val="28"/>
              </w:rPr>
            </w:pPr>
            <w:r w:rsidRPr="0005315C">
              <w:rPr>
                <w:sz w:val="28"/>
                <w:szCs w:val="28"/>
              </w:rPr>
              <w:t>Мясо, включая субпродукты 1 категории, тыс. тонн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05315C" w:rsidRDefault="00104B5D" w:rsidP="005C457A">
            <w:pPr>
              <w:jc w:val="center"/>
              <w:rPr>
                <w:sz w:val="28"/>
                <w:szCs w:val="28"/>
              </w:rPr>
            </w:pPr>
            <w:r>
              <w:rPr>
                <w:sz w:val="28"/>
                <w:szCs w:val="28"/>
              </w:rPr>
              <w:t>39</w:t>
            </w:r>
            <w:r w:rsidR="004E0180">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05315C" w:rsidRDefault="00104B5D" w:rsidP="00374EBE">
            <w:pPr>
              <w:jc w:val="center"/>
              <w:rPr>
                <w:sz w:val="28"/>
                <w:szCs w:val="28"/>
              </w:rPr>
            </w:pPr>
            <w:r>
              <w:rPr>
                <w:sz w:val="28"/>
                <w:szCs w:val="28"/>
              </w:rPr>
              <w:t>42,8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F3E78" w:rsidRPr="00E05E4B" w:rsidRDefault="00104B5D" w:rsidP="004E0180">
            <w:pPr>
              <w:jc w:val="center"/>
              <w:rPr>
                <w:sz w:val="28"/>
                <w:szCs w:val="28"/>
              </w:rPr>
            </w:pPr>
            <w:r>
              <w:rPr>
                <w:sz w:val="28"/>
                <w:szCs w:val="28"/>
              </w:rPr>
              <w:t>93</w:t>
            </w:r>
            <w:r w:rsidR="004B7F8C" w:rsidRPr="00E05E4B">
              <w:rPr>
                <w:sz w:val="28"/>
                <w:szCs w:val="28"/>
              </w:rPr>
              <w:t>,0</w:t>
            </w:r>
          </w:p>
        </w:tc>
      </w:tr>
    </w:tbl>
    <w:p w:rsidR="00CD194E" w:rsidRDefault="00CD194E" w:rsidP="00400374">
      <w:pPr>
        <w:pStyle w:val="a5"/>
        <w:spacing w:after="0"/>
        <w:jc w:val="center"/>
        <w:rPr>
          <w:b/>
          <w:sz w:val="28"/>
          <w:szCs w:val="28"/>
        </w:rPr>
      </w:pPr>
    </w:p>
    <w:p w:rsidR="0077009B" w:rsidRPr="00DB2B82" w:rsidRDefault="002E669B" w:rsidP="00400374">
      <w:pPr>
        <w:pStyle w:val="a5"/>
        <w:spacing w:after="0"/>
        <w:jc w:val="center"/>
        <w:rPr>
          <w:b/>
          <w:sz w:val="28"/>
          <w:szCs w:val="28"/>
        </w:rPr>
      </w:pPr>
      <w:r w:rsidRPr="00466F5C">
        <w:rPr>
          <w:b/>
          <w:sz w:val="28"/>
          <w:szCs w:val="28"/>
        </w:rPr>
        <w:t>1</w:t>
      </w:r>
      <w:r w:rsidR="00D94C95" w:rsidRPr="00466F5C">
        <w:rPr>
          <w:b/>
          <w:sz w:val="28"/>
          <w:szCs w:val="28"/>
        </w:rPr>
        <w:t>.3</w:t>
      </w:r>
      <w:r w:rsidR="0077009B" w:rsidRPr="00466F5C">
        <w:rPr>
          <w:b/>
          <w:sz w:val="28"/>
          <w:szCs w:val="28"/>
        </w:rPr>
        <w:t>. Энергосбережение и повышение энергетической эффективности</w:t>
      </w:r>
    </w:p>
    <w:p w:rsidR="00950571" w:rsidRPr="00DB2B82" w:rsidRDefault="00950571" w:rsidP="0077009B">
      <w:pPr>
        <w:pStyle w:val="a5"/>
        <w:spacing w:after="0"/>
        <w:jc w:val="center"/>
        <w:rPr>
          <w:b/>
          <w:sz w:val="28"/>
          <w:szCs w:val="28"/>
        </w:rPr>
      </w:pPr>
    </w:p>
    <w:p w:rsidR="00466F5C" w:rsidRPr="009C2266" w:rsidRDefault="00466F5C" w:rsidP="00466F5C">
      <w:pPr>
        <w:ind w:firstLine="708"/>
        <w:jc w:val="both"/>
        <w:rPr>
          <w:sz w:val="28"/>
          <w:szCs w:val="28"/>
        </w:rPr>
      </w:pPr>
      <w:r w:rsidRPr="005971A4">
        <w:rPr>
          <w:sz w:val="28"/>
          <w:szCs w:val="28"/>
        </w:rPr>
        <w:t xml:space="preserve">В реализации мероприятий в области энергосбережения и повышения энергетической эффективности  включено </w:t>
      </w:r>
      <w:r>
        <w:rPr>
          <w:sz w:val="28"/>
          <w:szCs w:val="28"/>
        </w:rPr>
        <w:t>27</w:t>
      </w:r>
      <w:r w:rsidRPr="005971A4">
        <w:rPr>
          <w:sz w:val="28"/>
          <w:szCs w:val="28"/>
        </w:rPr>
        <w:t xml:space="preserve"> учреждений и предприятий. </w:t>
      </w:r>
      <w:r w:rsidRPr="00CE5975">
        <w:rPr>
          <w:sz w:val="28"/>
          <w:szCs w:val="28"/>
        </w:rPr>
        <w:t xml:space="preserve">При плановой сумме на </w:t>
      </w:r>
      <w:r>
        <w:rPr>
          <w:sz w:val="28"/>
          <w:szCs w:val="28"/>
        </w:rPr>
        <w:t>2025</w:t>
      </w:r>
      <w:r w:rsidRPr="00CE5975">
        <w:rPr>
          <w:sz w:val="28"/>
          <w:szCs w:val="28"/>
        </w:rPr>
        <w:t xml:space="preserve"> год – </w:t>
      </w:r>
      <w:r>
        <w:rPr>
          <w:sz w:val="28"/>
          <w:szCs w:val="28"/>
        </w:rPr>
        <w:t>5861,5</w:t>
      </w:r>
      <w:r w:rsidRPr="00CE5975">
        <w:rPr>
          <w:sz w:val="28"/>
          <w:szCs w:val="28"/>
        </w:rPr>
        <w:t xml:space="preserve"> тыс. рублей, затраты по освоению меро</w:t>
      </w:r>
      <w:r w:rsidRPr="00CE5975">
        <w:rPr>
          <w:sz w:val="28"/>
          <w:szCs w:val="28"/>
        </w:rPr>
        <w:lastRenderedPageBreak/>
        <w:t>приятий за 1 кварт</w:t>
      </w:r>
      <w:r>
        <w:rPr>
          <w:sz w:val="28"/>
          <w:szCs w:val="28"/>
        </w:rPr>
        <w:t>ал 2025</w:t>
      </w:r>
      <w:r w:rsidRPr="00CE5975">
        <w:rPr>
          <w:sz w:val="28"/>
          <w:szCs w:val="28"/>
        </w:rPr>
        <w:t xml:space="preserve"> года составили </w:t>
      </w:r>
      <w:r>
        <w:rPr>
          <w:sz w:val="28"/>
          <w:szCs w:val="28"/>
        </w:rPr>
        <w:t xml:space="preserve">– 2394,52 </w:t>
      </w:r>
      <w:r w:rsidRPr="00CE5975">
        <w:rPr>
          <w:sz w:val="28"/>
          <w:szCs w:val="28"/>
        </w:rPr>
        <w:t>тыс. рублей, процент выполнения –</w:t>
      </w:r>
      <w:r>
        <w:rPr>
          <w:sz w:val="28"/>
          <w:szCs w:val="28"/>
        </w:rPr>
        <w:t>40,9 %.</w:t>
      </w:r>
    </w:p>
    <w:p w:rsidR="00466F5C" w:rsidRPr="00466F5C" w:rsidRDefault="00466F5C" w:rsidP="00466F5C">
      <w:pPr>
        <w:ind w:firstLine="708"/>
        <w:jc w:val="both"/>
        <w:rPr>
          <w:sz w:val="28"/>
          <w:szCs w:val="28"/>
        </w:rPr>
      </w:pPr>
      <w:r w:rsidRPr="00466F5C">
        <w:rPr>
          <w:sz w:val="28"/>
          <w:szCs w:val="28"/>
        </w:rPr>
        <w:t xml:space="preserve">В разрезе учреждений, предприятий выполнение плана составило: </w:t>
      </w:r>
    </w:p>
    <w:p w:rsidR="00466F5C" w:rsidRPr="00466F5C" w:rsidRDefault="00466F5C" w:rsidP="00466F5C">
      <w:pPr>
        <w:jc w:val="both"/>
        <w:rPr>
          <w:sz w:val="28"/>
          <w:szCs w:val="28"/>
        </w:rPr>
      </w:pPr>
      <w:r w:rsidRPr="00466F5C">
        <w:rPr>
          <w:sz w:val="28"/>
          <w:szCs w:val="28"/>
        </w:rPr>
        <w:t xml:space="preserve"> - по бюджетным учреждениям –49,9 %</w:t>
      </w:r>
    </w:p>
    <w:p w:rsidR="00466F5C" w:rsidRPr="00466F5C" w:rsidRDefault="00466F5C" w:rsidP="00466F5C">
      <w:pPr>
        <w:ind w:firstLine="708"/>
        <w:jc w:val="both"/>
        <w:rPr>
          <w:sz w:val="28"/>
          <w:szCs w:val="28"/>
        </w:rPr>
      </w:pPr>
      <w:r w:rsidRPr="00466F5C">
        <w:rPr>
          <w:sz w:val="28"/>
          <w:szCs w:val="28"/>
        </w:rPr>
        <w:t xml:space="preserve"> (план 4721,4 тыс. руб. факт 2355,8 тыс. руб.);</w:t>
      </w:r>
    </w:p>
    <w:p w:rsidR="00466F5C" w:rsidRPr="00466F5C" w:rsidRDefault="00466F5C" w:rsidP="00466F5C">
      <w:pPr>
        <w:jc w:val="both"/>
        <w:rPr>
          <w:sz w:val="28"/>
          <w:szCs w:val="28"/>
        </w:rPr>
      </w:pPr>
      <w:r w:rsidRPr="00466F5C">
        <w:rPr>
          <w:sz w:val="28"/>
          <w:szCs w:val="28"/>
        </w:rPr>
        <w:t>- по городским и сельским поселениям- 15,4%</w:t>
      </w:r>
    </w:p>
    <w:p w:rsidR="00466F5C" w:rsidRPr="00466F5C" w:rsidRDefault="00466F5C" w:rsidP="00466F5C">
      <w:pPr>
        <w:ind w:firstLine="708"/>
        <w:jc w:val="both"/>
        <w:rPr>
          <w:sz w:val="28"/>
          <w:szCs w:val="28"/>
        </w:rPr>
      </w:pPr>
      <w:r w:rsidRPr="00466F5C">
        <w:rPr>
          <w:sz w:val="28"/>
          <w:szCs w:val="28"/>
        </w:rPr>
        <w:t>(план 222,6 тыс. руб. факт 34,2 тыс. руб.);</w:t>
      </w:r>
    </w:p>
    <w:p w:rsidR="00466F5C" w:rsidRPr="00466F5C" w:rsidRDefault="00466F5C" w:rsidP="00466F5C">
      <w:pPr>
        <w:jc w:val="both"/>
        <w:rPr>
          <w:sz w:val="28"/>
          <w:szCs w:val="28"/>
        </w:rPr>
      </w:pPr>
      <w:r w:rsidRPr="00466F5C">
        <w:rPr>
          <w:sz w:val="28"/>
          <w:szCs w:val="28"/>
        </w:rPr>
        <w:t>- по предприятиям ЖКХ и муниципальным предприятиям – 0,5 %</w:t>
      </w:r>
    </w:p>
    <w:p w:rsidR="00466F5C" w:rsidRPr="00466F5C" w:rsidRDefault="00466F5C" w:rsidP="00466F5C">
      <w:pPr>
        <w:ind w:firstLine="708"/>
        <w:jc w:val="both"/>
        <w:rPr>
          <w:sz w:val="28"/>
          <w:szCs w:val="28"/>
        </w:rPr>
      </w:pPr>
      <w:r w:rsidRPr="00466F5C">
        <w:rPr>
          <w:sz w:val="28"/>
          <w:szCs w:val="28"/>
        </w:rPr>
        <w:t>(план 917,5 тыс. руб. факт 4,52 тыс. руб.).</w:t>
      </w:r>
    </w:p>
    <w:p w:rsidR="00466F5C" w:rsidRPr="00466F5C" w:rsidRDefault="00466F5C" w:rsidP="00466F5C">
      <w:pPr>
        <w:jc w:val="both"/>
        <w:rPr>
          <w:sz w:val="28"/>
          <w:szCs w:val="28"/>
        </w:rPr>
      </w:pPr>
      <w:r w:rsidRPr="00466F5C">
        <w:rPr>
          <w:sz w:val="28"/>
          <w:szCs w:val="28"/>
        </w:rPr>
        <w:tab/>
        <w:t>Основными мероприятиями, реализованными в 1 квартале 2025 года, являются технические мероприятия по энергосбережению и повышению энергетической эффективности в том числе:</w:t>
      </w:r>
    </w:p>
    <w:p w:rsidR="00466F5C" w:rsidRPr="00466F5C" w:rsidRDefault="00466F5C" w:rsidP="00466F5C">
      <w:pPr>
        <w:ind w:firstLine="708"/>
        <w:jc w:val="both"/>
        <w:rPr>
          <w:sz w:val="28"/>
          <w:szCs w:val="28"/>
        </w:rPr>
      </w:pPr>
      <w:r w:rsidRPr="00466F5C">
        <w:rPr>
          <w:sz w:val="28"/>
          <w:szCs w:val="28"/>
        </w:rPr>
        <w:t>- модернизация систем освещения зданий, строений и сооружений, прилегающих и внутренних территорий;</w:t>
      </w:r>
    </w:p>
    <w:p w:rsidR="00466F5C" w:rsidRPr="00466F5C" w:rsidRDefault="00466F5C" w:rsidP="00466F5C">
      <w:pPr>
        <w:jc w:val="both"/>
        <w:rPr>
          <w:sz w:val="28"/>
          <w:szCs w:val="28"/>
        </w:rPr>
      </w:pPr>
      <w:r w:rsidRPr="00466F5C">
        <w:rPr>
          <w:sz w:val="28"/>
          <w:szCs w:val="28"/>
        </w:rPr>
        <w:t xml:space="preserve">         - другие технические мероприятия, направленные на снижение потребления энергетических ресурсов:</w:t>
      </w:r>
    </w:p>
    <w:p w:rsidR="00466F5C" w:rsidRPr="00466F5C" w:rsidRDefault="00466F5C" w:rsidP="00466F5C">
      <w:pPr>
        <w:rPr>
          <w:sz w:val="28"/>
          <w:szCs w:val="28"/>
        </w:rPr>
      </w:pPr>
      <w:r w:rsidRPr="00466F5C">
        <w:rPr>
          <w:sz w:val="28"/>
          <w:szCs w:val="28"/>
        </w:rPr>
        <w:t xml:space="preserve">          - управление образования -  реализованы мероприятия по техническому обслуживанию котельных 12 образовательных учреждений;</w:t>
      </w:r>
    </w:p>
    <w:p w:rsidR="00466F5C" w:rsidRPr="00466F5C" w:rsidRDefault="00466F5C" w:rsidP="00466F5C">
      <w:pPr>
        <w:rPr>
          <w:sz w:val="28"/>
          <w:szCs w:val="28"/>
        </w:rPr>
      </w:pPr>
      <w:r w:rsidRPr="00466F5C">
        <w:rPr>
          <w:sz w:val="28"/>
          <w:szCs w:val="28"/>
        </w:rPr>
        <w:t xml:space="preserve">          - управление  физической культуры, спорта и молодежной политики  -  реализованы мероприятия по обеспечению работы системы СУЭР 7  учреждений;</w:t>
      </w:r>
    </w:p>
    <w:p w:rsidR="00466F5C" w:rsidRPr="00466F5C" w:rsidRDefault="00466F5C" w:rsidP="00466F5C">
      <w:pPr>
        <w:ind w:firstLine="708"/>
        <w:jc w:val="both"/>
        <w:rPr>
          <w:sz w:val="28"/>
          <w:szCs w:val="28"/>
        </w:rPr>
      </w:pPr>
      <w:r w:rsidRPr="00466F5C">
        <w:rPr>
          <w:sz w:val="28"/>
          <w:szCs w:val="28"/>
        </w:rPr>
        <w:t>Оснащенность бюджетных учреждений приборами учета потребления  энергоресурсов по состоянию на 01.04.2025 составляет 100%.</w:t>
      </w:r>
    </w:p>
    <w:p w:rsidR="00466F5C" w:rsidRPr="00466F5C" w:rsidRDefault="00466F5C" w:rsidP="00466F5C">
      <w:pPr>
        <w:ind w:firstLine="708"/>
        <w:jc w:val="both"/>
        <w:rPr>
          <w:sz w:val="28"/>
          <w:szCs w:val="28"/>
        </w:rPr>
      </w:pPr>
      <w:r w:rsidRPr="00466F5C">
        <w:rPr>
          <w:sz w:val="28"/>
          <w:szCs w:val="28"/>
        </w:rPr>
        <w:t xml:space="preserve"> Основной задачей стоящей перед учреждениями и предприятиями  на 2-4 квартал 2025 года, станет дальнейшая реализация технических мероприятий, мероприятий по информационной поддержке и пропаганде энергосбережения и повышения эффективности, внедрение и поддержка системы автоматизации процессов управления и учета энергопотребления, реконструкция теплоэнергетических пунктов с модернизацией инженерной инфраструктуры. </w:t>
      </w:r>
    </w:p>
    <w:p w:rsidR="006A0425" w:rsidRPr="00110CE8" w:rsidRDefault="006A0425" w:rsidP="006A0425">
      <w:pPr>
        <w:ind w:firstLine="708"/>
        <w:jc w:val="both"/>
        <w:rPr>
          <w:sz w:val="28"/>
          <w:szCs w:val="28"/>
        </w:rPr>
      </w:pPr>
    </w:p>
    <w:p w:rsidR="00494A2F" w:rsidRDefault="002E669B" w:rsidP="00EB385A">
      <w:pPr>
        <w:ind w:firstLine="708"/>
        <w:jc w:val="center"/>
        <w:rPr>
          <w:b/>
          <w:sz w:val="28"/>
          <w:szCs w:val="28"/>
        </w:rPr>
      </w:pPr>
      <w:r w:rsidRPr="00C04C64">
        <w:rPr>
          <w:b/>
          <w:sz w:val="28"/>
          <w:szCs w:val="28"/>
        </w:rPr>
        <w:t>2</w:t>
      </w:r>
      <w:r w:rsidR="001F4417" w:rsidRPr="00C04C64">
        <w:rPr>
          <w:b/>
          <w:sz w:val="28"/>
          <w:szCs w:val="28"/>
        </w:rPr>
        <w:t xml:space="preserve">. </w:t>
      </w:r>
      <w:r w:rsidRPr="00C04C64">
        <w:rPr>
          <w:b/>
          <w:sz w:val="28"/>
          <w:szCs w:val="28"/>
        </w:rPr>
        <w:t>Сельское хозяйство</w:t>
      </w:r>
    </w:p>
    <w:p w:rsidR="00466F5C" w:rsidRPr="00DB2B82" w:rsidRDefault="00466F5C" w:rsidP="00EB385A">
      <w:pPr>
        <w:ind w:firstLine="708"/>
        <w:jc w:val="center"/>
        <w:rPr>
          <w:b/>
          <w:sz w:val="28"/>
          <w:szCs w:val="28"/>
        </w:rPr>
      </w:pPr>
    </w:p>
    <w:p w:rsidR="004A15B6" w:rsidRPr="009F1911" w:rsidRDefault="004A15B6" w:rsidP="004A15B6">
      <w:pPr>
        <w:ind w:firstLine="680"/>
        <w:jc w:val="both"/>
        <w:rPr>
          <w:sz w:val="28"/>
          <w:szCs w:val="28"/>
        </w:rPr>
      </w:pPr>
      <w:r w:rsidRPr="009F1911">
        <w:rPr>
          <w:sz w:val="28"/>
          <w:szCs w:val="28"/>
        </w:rPr>
        <w:t>Агропромышленный комплекс, обеспечивающий сельское хозяйство и перерабатывающую промышленность средствами производства и включающий отрасли по производству сельскохозяйственной продукции, ее переработке и доведению до потребителя, является важной составной частью экономики района.</w:t>
      </w:r>
    </w:p>
    <w:p w:rsidR="004A15B6" w:rsidRPr="009F1911" w:rsidRDefault="004A15B6" w:rsidP="004A15B6">
      <w:pPr>
        <w:ind w:firstLine="708"/>
        <w:jc w:val="both"/>
        <w:rPr>
          <w:sz w:val="28"/>
          <w:szCs w:val="28"/>
        </w:rPr>
      </w:pPr>
      <w:r w:rsidRPr="009F1911">
        <w:rPr>
          <w:sz w:val="28"/>
          <w:szCs w:val="28"/>
        </w:rPr>
        <w:t>На территории района ведут свою хозяйственную деятельность 12 сельскохозяйственных предприятий, 57 фермерских хозяйств и индивидуальных предпринимателей и 3936 экономически активных личных подсобных хозяйства, которые обрабатывают 56,7 тыс. га пашни, что составляет 94 % от пашни района.</w:t>
      </w:r>
    </w:p>
    <w:p w:rsidR="004A15B6" w:rsidRDefault="004A15B6" w:rsidP="004A15B6">
      <w:pPr>
        <w:jc w:val="center"/>
        <w:rPr>
          <w:b/>
          <w:i/>
          <w:sz w:val="28"/>
          <w:szCs w:val="28"/>
        </w:rPr>
      </w:pPr>
      <w:r w:rsidRPr="009F1911">
        <w:rPr>
          <w:b/>
          <w:i/>
          <w:sz w:val="28"/>
          <w:szCs w:val="28"/>
        </w:rPr>
        <w:t>Растениеводство</w:t>
      </w:r>
    </w:p>
    <w:p w:rsidR="00BD6BE8" w:rsidRPr="004567BA" w:rsidRDefault="00BD6BE8" w:rsidP="00BD6BE8">
      <w:pPr>
        <w:ind w:firstLine="567"/>
        <w:jc w:val="both"/>
        <w:rPr>
          <w:sz w:val="28"/>
          <w:szCs w:val="28"/>
        </w:rPr>
      </w:pPr>
      <w:r w:rsidRPr="004567BA">
        <w:rPr>
          <w:sz w:val="28"/>
          <w:szCs w:val="28"/>
        </w:rPr>
        <w:t xml:space="preserve">В начале  текущего года в хозяйствах района завершилась подработка семян яровых зерновых, зернобобовых культур и сои. Семена были проверены  </w:t>
      </w:r>
      <w:r w:rsidRPr="004567BA">
        <w:rPr>
          <w:sz w:val="28"/>
          <w:szCs w:val="28"/>
        </w:rPr>
        <w:lastRenderedPageBreak/>
        <w:t>в семенной контрольно-испытательной лаборатории ФГБУ «Россельхозцентр».  Всего проверено 409 тонн семян яровой пшеницы, 387 тонн семян ячменя ярового, 80 тонн семян овса, 34 тонны семян гороха, а также 2370 тонн семян сои. Семена для проверки отбирались из партий, сформированных с учетом страховых фондов на случай пересева озимых, а также с учетом потребности в виде смесей для однолетних трав на зеленый корм. Все проверенные семена признаны кондиционными. Потребность была обеспечена на 100 %.</w:t>
      </w:r>
    </w:p>
    <w:p w:rsidR="00BD6BE8" w:rsidRPr="004567BA" w:rsidRDefault="00BD6BE8" w:rsidP="00BD6BE8">
      <w:pPr>
        <w:ind w:firstLine="567"/>
        <w:jc w:val="both"/>
        <w:rPr>
          <w:sz w:val="28"/>
          <w:szCs w:val="28"/>
        </w:rPr>
      </w:pPr>
      <w:r w:rsidRPr="004567BA">
        <w:rPr>
          <w:sz w:val="28"/>
          <w:szCs w:val="28"/>
        </w:rPr>
        <w:t>На протравливание семенного материала приобретено более 1,5</w:t>
      </w:r>
      <w:r>
        <w:rPr>
          <w:sz w:val="28"/>
          <w:szCs w:val="28"/>
        </w:rPr>
        <w:t xml:space="preserve"> </w:t>
      </w:r>
      <w:r w:rsidRPr="004567BA">
        <w:rPr>
          <w:sz w:val="28"/>
          <w:szCs w:val="28"/>
        </w:rPr>
        <w:t xml:space="preserve">тонн  протравителей семян. </w:t>
      </w:r>
    </w:p>
    <w:p w:rsidR="00BD6BE8" w:rsidRPr="004567BA" w:rsidRDefault="00BD6BE8" w:rsidP="00BD6BE8">
      <w:pPr>
        <w:ind w:firstLine="567"/>
        <w:jc w:val="both"/>
        <w:rPr>
          <w:sz w:val="28"/>
          <w:szCs w:val="28"/>
        </w:rPr>
      </w:pPr>
      <w:r w:rsidRPr="004567BA">
        <w:rPr>
          <w:sz w:val="28"/>
          <w:szCs w:val="28"/>
        </w:rPr>
        <w:t>На протяжении 1 квартала хозяйства законтрактовали и завезли 16080 посевных единиц семян кукурузы на зерно и силос (100 % потребности)</w:t>
      </w:r>
      <w:r>
        <w:rPr>
          <w:sz w:val="28"/>
          <w:szCs w:val="28"/>
        </w:rPr>
        <w:t>.</w:t>
      </w:r>
      <w:r w:rsidRPr="004567BA">
        <w:rPr>
          <w:sz w:val="28"/>
          <w:szCs w:val="28"/>
        </w:rPr>
        <w:t xml:space="preserve"> Из них 380 посевных единиц семян отечественной селекции, что составляет 2,3 % от общего количества. Также законтрактовано и завезено 719 посевных единиц семян подсолнечника (100 % потребности). Доля отечественных семян </w:t>
      </w:r>
      <w:r>
        <w:rPr>
          <w:sz w:val="28"/>
          <w:szCs w:val="28"/>
        </w:rPr>
        <w:t xml:space="preserve">- </w:t>
      </w:r>
      <w:r w:rsidRPr="004567BA">
        <w:rPr>
          <w:sz w:val="28"/>
          <w:szCs w:val="28"/>
        </w:rPr>
        <w:t xml:space="preserve">15,3 %. </w:t>
      </w:r>
    </w:p>
    <w:p w:rsidR="00BD6BE8" w:rsidRPr="004567BA" w:rsidRDefault="00BD6BE8" w:rsidP="00BD6BE8">
      <w:pPr>
        <w:ind w:firstLine="567"/>
        <w:jc w:val="both"/>
        <w:rPr>
          <w:sz w:val="28"/>
          <w:szCs w:val="28"/>
        </w:rPr>
      </w:pPr>
      <w:r w:rsidRPr="004567BA">
        <w:rPr>
          <w:sz w:val="28"/>
          <w:szCs w:val="28"/>
        </w:rPr>
        <w:t xml:space="preserve">За 1 квартал сельхозпроизводителями было завезено свыше 2,6 тыс. тонн минеральных удобрений в пересчете на действующие вещества, что составляет более 92,6 % от общей потребности. </w:t>
      </w:r>
    </w:p>
    <w:p w:rsidR="00BD6BE8" w:rsidRPr="004567BA" w:rsidRDefault="00BD6BE8" w:rsidP="00BD6BE8">
      <w:pPr>
        <w:ind w:firstLine="567"/>
        <w:jc w:val="both"/>
        <w:rPr>
          <w:sz w:val="28"/>
          <w:szCs w:val="28"/>
        </w:rPr>
      </w:pPr>
      <w:r w:rsidRPr="004567BA">
        <w:rPr>
          <w:sz w:val="28"/>
          <w:szCs w:val="28"/>
        </w:rPr>
        <w:t xml:space="preserve">Также за 1 квартал хозяйства законтрактовали и частично завезли в хозяйства свыше 29 тонны химических препаратов в качестве средств защиты растений, что составило 16,7 % от потребности. </w:t>
      </w:r>
    </w:p>
    <w:p w:rsidR="00BD6BE8" w:rsidRPr="004567BA" w:rsidRDefault="00BD6BE8" w:rsidP="00BD6BE8">
      <w:pPr>
        <w:ind w:firstLine="567"/>
        <w:jc w:val="both"/>
        <w:rPr>
          <w:sz w:val="28"/>
          <w:szCs w:val="28"/>
        </w:rPr>
      </w:pPr>
      <w:r w:rsidRPr="004567BA">
        <w:rPr>
          <w:sz w:val="28"/>
          <w:szCs w:val="28"/>
        </w:rPr>
        <w:t>В середине марта проведено обследование посевов озимых культур  урожая 2025 года. Обследование показало, что перезимовка прошла успешно. Гибели посевов не было выявлено. Основная часть посевов находилась в хорошем и в удовлетворительном состоянии. Из общей площади 15561 га в хорошем состоянии  оказалось 8863 га (57 % площадей), 6698 га – в удовлетворительном состоянии (43 % посевов).</w:t>
      </w:r>
    </w:p>
    <w:p w:rsidR="00BD6BE8" w:rsidRPr="004567BA" w:rsidRDefault="00BD6BE8" w:rsidP="00BD6BE8">
      <w:pPr>
        <w:ind w:firstLine="567"/>
        <w:jc w:val="both"/>
        <w:rPr>
          <w:sz w:val="28"/>
          <w:szCs w:val="28"/>
        </w:rPr>
      </w:pPr>
      <w:r w:rsidRPr="004567BA">
        <w:rPr>
          <w:sz w:val="28"/>
          <w:szCs w:val="28"/>
        </w:rPr>
        <w:t xml:space="preserve">В процессе подготовки к предстоящей весенней посевной кампании хозяйствами проведен ремонт сельскохозяйственной техники и оборудования. Отремонтировано – 116 тракторов (94 % от плана ремонта), 30 культиваторов (100 %), 38 дисковых борон (100 %), 78 сеялок (100 %), 27 машин для внесения минеральных удобрений (100 %). Отремонтирован и другой инвентарь. В полном объеме завезены горюче-смазочные материалы. </w:t>
      </w:r>
    </w:p>
    <w:p w:rsidR="00BD6BE8" w:rsidRPr="004567BA" w:rsidRDefault="00BD6BE8" w:rsidP="00BD6BE8">
      <w:pPr>
        <w:ind w:firstLine="567"/>
        <w:jc w:val="both"/>
        <w:rPr>
          <w:sz w:val="28"/>
          <w:szCs w:val="28"/>
        </w:rPr>
      </w:pPr>
      <w:r w:rsidRPr="004567BA">
        <w:rPr>
          <w:sz w:val="28"/>
          <w:szCs w:val="28"/>
        </w:rPr>
        <w:t>Подкормка посевов озимых азотными удобрениями проведена на 100 % площадей.  Первыми к подкормке озимых приступили в колхозе «Знамя труда», еще 11 марта. Кроме озимых хозяйствами района было подкормлено также 2,4 тыс. га многолетних трав посева прошлых лет, что составляет 95 % площадей. Из-за сложной оперативной обстановки в колхозе «Знамя труда» подкормку многолетних трав не удалось закончить полностью.</w:t>
      </w:r>
    </w:p>
    <w:p w:rsidR="00BD6BE8" w:rsidRPr="004567BA" w:rsidRDefault="00BD6BE8" w:rsidP="00BD6BE8">
      <w:pPr>
        <w:ind w:firstLine="567"/>
        <w:jc w:val="both"/>
        <w:rPr>
          <w:sz w:val="28"/>
          <w:szCs w:val="28"/>
        </w:rPr>
      </w:pPr>
      <w:r w:rsidRPr="004567BA">
        <w:rPr>
          <w:sz w:val="28"/>
          <w:szCs w:val="28"/>
        </w:rPr>
        <w:t>23 марта в ООО «Семхоз Ракитянский» первыми в районе приступили к посеву ранних яровых зерновых культур и однолетних трав. 24 марта к посеву приступили также в АО «Бобравское». До конца марта хозяйства успели посеять 100 га яровой пшеницы, 133 га ячменя, 70 га овса, 20 га гороха и 150 га однолетних трав.</w:t>
      </w:r>
    </w:p>
    <w:p w:rsidR="00BD6BE8" w:rsidRDefault="00BD6BE8" w:rsidP="00BD6BE8">
      <w:pPr>
        <w:ind w:firstLine="567"/>
        <w:jc w:val="both"/>
        <w:rPr>
          <w:sz w:val="28"/>
          <w:szCs w:val="28"/>
        </w:rPr>
      </w:pPr>
      <w:r w:rsidRPr="004567BA">
        <w:rPr>
          <w:sz w:val="28"/>
          <w:szCs w:val="28"/>
        </w:rPr>
        <w:lastRenderedPageBreak/>
        <w:t xml:space="preserve">В ООО «Семхоз Ракитянский» и в ООО «Борисовская зерновая компания» в 1 квартале начаты работы по внесению органических удобрений. Всего за 1 квартал было внесено </w:t>
      </w:r>
      <w:r>
        <w:rPr>
          <w:sz w:val="28"/>
          <w:szCs w:val="28"/>
        </w:rPr>
        <w:t>125,5 тыс. тонн органики</w:t>
      </w:r>
      <w:r w:rsidRPr="004567BA">
        <w:rPr>
          <w:sz w:val="28"/>
          <w:szCs w:val="28"/>
        </w:rPr>
        <w:t xml:space="preserve"> на площадь 1,3 тыс. га. В том числе: компоста из отходов птицеводства внесено </w:t>
      </w:r>
      <w:r>
        <w:rPr>
          <w:sz w:val="28"/>
          <w:szCs w:val="28"/>
        </w:rPr>
        <w:t>20,2 тыс. тонн</w:t>
      </w:r>
      <w:r w:rsidRPr="004567BA">
        <w:rPr>
          <w:sz w:val="28"/>
          <w:szCs w:val="28"/>
        </w:rPr>
        <w:t xml:space="preserve"> на площадь – 0,7 тыс. га</w:t>
      </w:r>
      <w:r>
        <w:rPr>
          <w:sz w:val="28"/>
          <w:szCs w:val="28"/>
        </w:rPr>
        <w:t>;</w:t>
      </w:r>
      <w:r w:rsidRPr="004567BA">
        <w:rPr>
          <w:sz w:val="28"/>
          <w:szCs w:val="28"/>
        </w:rPr>
        <w:t xml:space="preserve"> </w:t>
      </w:r>
      <w:r>
        <w:rPr>
          <w:sz w:val="28"/>
          <w:szCs w:val="28"/>
        </w:rPr>
        <w:t>ж</w:t>
      </w:r>
      <w:r w:rsidRPr="004567BA">
        <w:rPr>
          <w:sz w:val="28"/>
          <w:szCs w:val="28"/>
        </w:rPr>
        <w:t>идких органических удобрений на основе свиноводческих стоков – 105,3 тыс. тонн на площадь 0,6 тыс. га. Другие хозяйства органику в этот период не вносили.</w:t>
      </w:r>
    </w:p>
    <w:p w:rsidR="00BD6BE8" w:rsidRDefault="00BD6BE8" w:rsidP="00BD6BE8">
      <w:pPr>
        <w:jc w:val="both"/>
        <w:rPr>
          <w:sz w:val="28"/>
          <w:szCs w:val="28"/>
        </w:rPr>
      </w:pPr>
    </w:p>
    <w:p w:rsidR="00BD6BE8" w:rsidRDefault="00BD6BE8" w:rsidP="00BD6BE8">
      <w:pPr>
        <w:jc w:val="center"/>
        <w:outlineLvl w:val="0"/>
        <w:rPr>
          <w:b/>
          <w:i/>
          <w:sz w:val="28"/>
          <w:szCs w:val="28"/>
        </w:rPr>
      </w:pPr>
      <w:r>
        <w:rPr>
          <w:sz w:val="28"/>
          <w:szCs w:val="28"/>
        </w:rPr>
        <w:tab/>
      </w:r>
      <w:r>
        <w:rPr>
          <w:b/>
          <w:i/>
          <w:sz w:val="28"/>
          <w:szCs w:val="28"/>
        </w:rPr>
        <w:t>Животноводство</w:t>
      </w:r>
    </w:p>
    <w:p w:rsidR="00BD6BE8" w:rsidRPr="00DE4274" w:rsidRDefault="00BD6BE8" w:rsidP="00BD6BE8">
      <w:pPr>
        <w:ind w:firstLine="567"/>
        <w:jc w:val="both"/>
        <w:rPr>
          <w:sz w:val="28"/>
          <w:szCs w:val="28"/>
        </w:rPr>
      </w:pPr>
      <w:r w:rsidRPr="00DE4274">
        <w:rPr>
          <w:sz w:val="28"/>
          <w:szCs w:val="28"/>
        </w:rPr>
        <w:t>На территории района молочным животноводством занимаются три сельхозпредприятия, где на 1 апреля 2025 года имеется 9265 голов крупного рогатого скота, в том числе коров 3280 голов. К соответствующему периоду прошлого года поголовье крупного рогатого скота уменьшилось на 433 головы, снижение данного показателя произошло во всех сельхозпредприятиях района. В сравнение с прошлым годом произошло увеличение поголовья коров на 22 головы. В АО «Бобравское»</w:t>
      </w:r>
      <w:r w:rsidRPr="00F70C28">
        <w:t xml:space="preserve"> </w:t>
      </w:r>
      <w:r w:rsidRPr="00F70C28">
        <w:rPr>
          <w:sz w:val="28"/>
          <w:szCs w:val="28"/>
        </w:rPr>
        <w:t>дойно</w:t>
      </w:r>
      <w:r>
        <w:rPr>
          <w:sz w:val="28"/>
          <w:szCs w:val="28"/>
        </w:rPr>
        <w:t>е</w:t>
      </w:r>
      <w:r w:rsidRPr="00F70C28">
        <w:rPr>
          <w:sz w:val="28"/>
          <w:szCs w:val="28"/>
        </w:rPr>
        <w:t xml:space="preserve"> стад</w:t>
      </w:r>
      <w:r>
        <w:rPr>
          <w:sz w:val="28"/>
          <w:szCs w:val="28"/>
        </w:rPr>
        <w:t>о</w:t>
      </w:r>
      <w:r w:rsidRPr="00DE4274">
        <w:rPr>
          <w:sz w:val="28"/>
          <w:szCs w:val="28"/>
        </w:rPr>
        <w:t xml:space="preserve"> увеличилось на 24 коровы, а в ООО «Белгранкорм» </w:t>
      </w:r>
      <w:r>
        <w:rPr>
          <w:sz w:val="28"/>
          <w:szCs w:val="28"/>
        </w:rPr>
        <w:t>-</w:t>
      </w:r>
      <w:r w:rsidRPr="00DE4274">
        <w:rPr>
          <w:sz w:val="28"/>
          <w:szCs w:val="28"/>
        </w:rPr>
        <w:t xml:space="preserve"> уменьш</w:t>
      </w:r>
      <w:r>
        <w:rPr>
          <w:sz w:val="28"/>
          <w:szCs w:val="28"/>
        </w:rPr>
        <w:t>илось</w:t>
      </w:r>
      <w:r w:rsidRPr="00DE4274">
        <w:rPr>
          <w:sz w:val="28"/>
          <w:szCs w:val="28"/>
        </w:rPr>
        <w:t xml:space="preserve"> на 2 головы</w:t>
      </w:r>
      <w:r>
        <w:rPr>
          <w:sz w:val="28"/>
          <w:szCs w:val="28"/>
        </w:rPr>
        <w:t>.</w:t>
      </w:r>
    </w:p>
    <w:p w:rsidR="00BD6BE8" w:rsidRPr="00DE4274" w:rsidRDefault="00BD6BE8" w:rsidP="00BD6BE8">
      <w:pPr>
        <w:ind w:firstLine="567"/>
        <w:jc w:val="both"/>
        <w:rPr>
          <w:sz w:val="28"/>
          <w:szCs w:val="28"/>
        </w:rPr>
      </w:pPr>
      <w:r w:rsidRPr="00DE4274">
        <w:rPr>
          <w:sz w:val="28"/>
          <w:szCs w:val="28"/>
        </w:rPr>
        <w:t xml:space="preserve">За </w:t>
      </w:r>
      <w:r>
        <w:rPr>
          <w:sz w:val="28"/>
          <w:szCs w:val="28"/>
        </w:rPr>
        <w:t xml:space="preserve">1 квартал </w:t>
      </w:r>
      <w:r w:rsidRPr="00DE4274">
        <w:rPr>
          <w:sz w:val="28"/>
          <w:szCs w:val="28"/>
        </w:rPr>
        <w:t>текущего года сельхозпредприятиями района произведено 7654,9 тонн   молока, что на 326,1 тонны выше уровня прошлого года. Увеличение валового производства молока произошло во всех сельхозпредприятиях района.</w:t>
      </w:r>
    </w:p>
    <w:p w:rsidR="00BD6BE8" w:rsidRPr="00DE4274" w:rsidRDefault="00BD6BE8" w:rsidP="00BD6BE8">
      <w:pPr>
        <w:ind w:firstLine="567"/>
        <w:jc w:val="both"/>
        <w:rPr>
          <w:sz w:val="28"/>
          <w:szCs w:val="28"/>
        </w:rPr>
      </w:pPr>
      <w:r w:rsidRPr="00DE4274">
        <w:rPr>
          <w:sz w:val="28"/>
          <w:szCs w:val="28"/>
        </w:rPr>
        <w:t>В хозяйствах района на одну корову надоено по 2328 кг молока, что на 90 кг выше, чем за аналогичный период</w:t>
      </w:r>
      <w:r>
        <w:rPr>
          <w:sz w:val="28"/>
          <w:szCs w:val="28"/>
        </w:rPr>
        <w:t xml:space="preserve"> </w:t>
      </w:r>
      <w:r w:rsidRPr="00DE4274">
        <w:rPr>
          <w:sz w:val="28"/>
          <w:szCs w:val="28"/>
        </w:rPr>
        <w:t>2024 года.</w:t>
      </w:r>
      <w:r>
        <w:rPr>
          <w:sz w:val="28"/>
          <w:szCs w:val="28"/>
        </w:rPr>
        <w:t xml:space="preserve"> </w:t>
      </w:r>
      <w:r w:rsidRPr="00DE4274">
        <w:rPr>
          <w:sz w:val="28"/>
          <w:szCs w:val="28"/>
        </w:rPr>
        <w:t>Рост молочной продуктивности просматривает</w:t>
      </w:r>
      <w:r>
        <w:rPr>
          <w:sz w:val="28"/>
          <w:szCs w:val="28"/>
        </w:rPr>
        <w:t xml:space="preserve">ся во всех хозяйствах района. В </w:t>
      </w:r>
      <w:r w:rsidRPr="00DE4274">
        <w:rPr>
          <w:sz w:val="28"/>
          <w:szCs w:val="28"/>
        </w:rPr>
        <w:t>АО «Бобравское» животноводы надоили на 1 корову по 2651 кг молока, что на</w:t>
      </w:r>
      <w:r>
        <w:rPr>
          <w:sz w:val="28"/>
          <w:szCs w:val="28"/>
        </w:rPr>
        <w:t xml:space="preserve"> </w:t>
      </w:r>
      <w:r w:rsidRPr="00DE4274">
        <w:rPr>
          <w:sz w:val="28"/>
          <w:szCs w:val="28"/>
        </w:rPr>
        <w:t>79  кг выше прошлогоднего показателя.</w:t>
      </w:r>
    </w:p>
    <w:p w:rsidR="00BD6BE8" w:rsidRPr="00DE4274" w:rsidRDefault="00BD6BE8" w:rsidP="00BD6BE8">
      <w:pPr>
        <w:ind w:firstLine="567"/>
        <w:jc w:val="both"/>
        <w:rPr>
          <w:sz w:val="28"/>
          <w:szCs w:val="28"/>
        </w:rPr>
      </w:pPr>
      <w:r w:rsidRPr="00DE4274">
        <w:rPr>
          <w:sz w:val="28"/>
          <w:szCs w:val="28"/>
        </w:rPr>
        <w:t xml:space="preserve">В сельхозпредприятиях района имеется нетелей 915 голов, что на 126 голов   выше уровня 2024 года. Увеличение данного показателя наблюдается во всех сельхозпредприятиях района.   </w:t>
      </w:r>
    </w:p>
    <w:p w:rsidR="00BD6BE8" w:rsidRPr="00DE4274" w:rsidRDefault="00BD6BE8" w:rsidP="00BD6BE8">
      <w:pPr>
        <w:ind w:firstLine="567"/>
        <w:jc w:val="both"/>
        <w:rPr>
          <w:sz w:val="28"/>
          <w:szCs w:val="28"/>
        </w:rPr>
      </w:pPr>
      <w:r w:rsidRPr="00DE4274">
        <w:rPr>
          <w:sz w:val="28"/>
          <w:szCs w:val="28"/>
        </w:rPr>
        <w:t>Введено первотёлок на 100 коров по 10 голов, что остаётся на прежнем уровне.</w:t>
      </w:r>
    </w:p>
    <w:p w:rsidR="00BD6BE8" w:rsidRPr="00DE4274" w:rsidRDefault="00BD6BE8" w:rsidP="00BD6BE8">
      <w:pPr>
        <w:ind w:firstLine="567"/>
        <w:jc w:val="both"/>
        <w:rPr>
          <w:sz w:val="28"/>
          <w:szCs w:val="28"/>
        </w:rPr>
      </w:pPr>
      <w:r w:rsidRPr="00DE4274">
        <w:rPr>
          <w:sz w:val="28"/>
          <w:szCs w:val="28"/>
        </w:rPr>
        <w:t>На 1 апреля 2025 года в сельхозпредприятиях получено</w:t>
      </w:r>
      <w:r>
        <w:rPr>
          <w:sz w:val="28"/>
          <w:szCs w:val="28"/>
        </w:rPr>
        <w:t xml:space="preserve"> </w:t>
      </w:r>
      <w:r w:rsidRPr="00DE4274">
        <w:rPr>
          <w:sz w:val="28"/>
          <w:szCs w:val="28"/>
        </w:rPr>
        <w:t xml:space="preserve">телят 1035 голов, что 159 голов ниже прошлогоднего показателя. Снижение данного показателя </w:t>
      </w:r>
      <w:r>
        <w:rPr>
          <w:sz w:val="28"/>
          <w:szCs w:val="28"/>
        </w:rPr>
        <w:t xml:space="preserve">произошло </w:t>
      </w:r>
      <w:r w:rsidRPr="00DE4274">
        <w:rPr>
          <w:sz w:val="28"/>
          <w:szCs w:val="28"/>
        </w:rPr>
        <w:t>во всех сельхозпредприятиях района.    На 100 коров получено телят по 21 голов</w:t>
      </w:r>
      <w:r>
        <w:rPr>
          <w:sz w:val="28"/>
          <w:szCs w:val="28"/>
        </w:rPr>
        <w:t>е</w:t>
      </w:r>
      <w:r w:rsidRPr="00DE4274">
        <w:rPr>
          <w:sz w:val="28"/>
          <w:szCs w:val="28"/>
        </w:rPr>
        <w:t>, что на 3 головы меньше уровня прошлого года. Снижение данного показателя допущено во всех сельхозпредприятиях района. Случено и осеменено 1322 головы коров и телок, что на 260 голов ниже уровня прошлого года. Снижение данного показателя наблюдается во всех сельхозпредприятиях района.</w:t>
      </w:r>
    </w:p>
    <w:p w:rsidR="00BD6BE8" w:rsidRPr="00DE4274" w:rsidRDefault="00BD6BE8" w:rsidP="00BD6BE8">
      <w:pPr>
        <w:ind w:firstLine="567"/>
        <w:jc w:val="both"/>
        <w:rPr>
          <w:sz w:val="28"/>
          <w:szCs w:val="28"/>
        </w:rPr>
      </w:pPr>
      <w:r w:rsidRPr="00DE4274">
        <w:rPr>
          <w:sz w:val="28"/>
          <w:szCs w:val="28"/>
        </w:rPr>
        <w:t>За 1 квартал 2025 года производство живой массы всех видов животных и птицы составило</w:t>
      </w:r>
      <w:r>
        <w:rPr>
          <w:sz w:val="28"/>
          <w:szCs w:val="28"/>
        </w:rPr>
        <w:t xml:space="preserve"> 48,6 тыс. тонн, </w:t>
      </w:r>
      <w:r w:rsidRPr="00DE4274">
        <w:rPr>
          <w:sz w:val="28"/>
          <w:szCs w:val="28"/>
        </w:rPr>
        <w:t>том числе: птицы – 3</w:t>
      </w:r>
      <w:r>
        <w:rPr>
          <w:sz w:val="28"/>
          <w:szCs w:val="28"/>
        </w:rPr>
        <w:t xml:space="preserve">1 тыс. </w:t>
      </w:r>
      <w:r w:rsidRPr="00DE4274">
        <w:rPr>
          <w:sz w:val="28"/>
          <w:szCs w:val="28"/>
        </w:rPr>
        <w:t>тонн</w:t>
      </w:r>
      <w:r>
        <w:rPr>
          <w:sz w:val="28"/>
          <w:szCs w:val="28"/>
        </w:rPr>
        <w:t xml:space="preserve">, </w:t>
      </w:r>
      <w:r w:rsidRPr="00DE4274">
        <w:rPr>
          <w:sz w:val="28"/>
          <w:szCs w:val="28"/>
        </w:rPr>
        <w:t>свинины – 17,3 тыс</w:t>
      </w:r>
      <w:r>
        <w:rPr>
          <w:sz w:val="28"/>
          <w:szCs w:val="28"/>
        </w:rPr>
        <w:t>.</w:t>
      </w:r>
      <w:r w:rsidRPr="00DE4274">
        <w:rPr>
          <w:sz w:val="28"/>
          <w:szCs w:val="28"/>
        </w:rPr>
        <w:t xml:space="preserve"> тонн</w:t>
      </w:r>
      <w:r>
        <w:rPr>
          <w:sz w:val="28"/>
          <w:szCs w:val="28"/>
        </w:rPr>
        <w:t xml:space="preserve">, </w:t>
      </w:r>
      <w:r w:rsidRPr="00DE4274">
        <w:rPr>
          <w:sz w:val="28"/>
          <w:szCs w:val="28"/>
        </w:rPr>
        <w:t>КРС – 0,3</w:t>
      </w:r>
      <w:r>
        <w:rPr>
          <w:sz w:val="28"/>
          <w:szCs w:val="28"/>
        </w:rPr>
        <w:t>4</w:t>
      </w:r>
      <w:r w:rsidRPr="00DE4274">
        <w:rPr>
          <w:sz w:val="28"/>
          <w:szCs w:val="28"/>
        </w:rPr>
        <w:t xml:space="preserve"> тыс</w:t>
      </w:r>
      <w:r>
        <w:rPr>
          <w:sz w:val="28"/>
          <w:szCs w:val="28"/>
        </w:rPr>
        <w:t>.</w:t>
      </w:r>
      <w:r w:rsidRPr="00DE4274">
        <w:rPr>
          <w:sz w:val="28"/>
          <w:szCs w:val="28"/>
        </w:rPr>
        <w:t xml:space="preserve"> тонн. </w:t>
      </w:r>
    </w:p>
    <w:p w:rsidR="00BD6BE8" w:rsidRPr="00DE4274" w:rsidRDefault="00BD6BE8" w:rsidP="00BD6BE8">
      <w:pPr>
        <w:ind w:firstLine="567"/>
        <w:jc w:val="both"/>
        <w:rPr>
          <w:sz w:val="28"/>
          <w:szCs w:val="28"/>
        </w:rPr>
      </w:pPr>
      <w:r w:rsidRPr="00DE4274">
        <w:rPr>
          <w:sz w:val="28"/>
          <w:szCs w:val="28"/>
        </w:rPr>
        <w:t xml:space="preserve">На территории района   ООО «Белгранкорм» занимается   выращиванием и откормом бройлеров, где на 1 апреля 2025 года имеется </w:t>
      </w:r>
      <w:r>
        <w:rPr>
          <w:sz w:val="28"/>
          <w:szCs w:val="28"/>
        </w:rPr>
        <w:t xml:space="preserve">      </w:t>
      </w:r>
      <w:r w:rsidRPr="00DE4274">
        <w:rPr>
          <w:sz w:val="28"/>
          <w:szCs w:val="28"/>
        </w:rPr>
        <w:t>7 356 476 голов птицы.</w:t>
      </w:r>
    </w:p>
    <w:p w:rsidR="00BD6BE8" w:rsidRPr="00DE4274" w:rsidRDefault="00BD6BE8" w:rsidP="00BD6BE8">
      <w:pPr>
        <w:ind w:firstLine="567"/>
        <w:jc w:val="both"/>
        <w:rPr>
          <w:sz w:val="28"/>
          <w:szCs w:val="28"/>
        </w:rPr>
      </w:pPr>
      <w:r w:rsidRPr="00DE4274">
        <w:rPr>
          <w:sz w:val="28"/>
          <w:szCs w:val="28"/>
        </w:rPr>
        <w:lastRenderedPageBreak/>
        <w:t xml:space="preserve">Произведено живой массы птицы </w:t>
      </w:r>
      <w:r>
        <w:rPr>
          <w:sz w:val="28"/>
          <w:szCs w:val="28"/>
        </w:rPr>
        <w:t xml:space="preserve">31 </w:t>
      </w:r>
      <w:r w:rsidRPr="00DE4274">
        <w:rPr>
          <w:sz w:val="28"/>
          <w:szCs w:val="28"/>
        </w:rPr>
        <w:t>тыс. тонн, что на 208 тонн выше прошлогоднего показателя. Рост  данного показателя  произошёл   за счёт увеличения количества поголовья  птицы на откорме и среднесуточного привеса.</w:t>
      </w:r>
    </w:p>
    <w:p w:rsidR="00BD6BE8" w:rsidRPr="00DE4274" w:rsidRDefault="00BD6BE8" w:rsidP="00BD6BE8">
      <w:pPr>
        <w:ind w:firstLine="567"/>
        <w:jc w:val="both"/>
        <w:rPr>
          <w:sz w:val="28"/>
          <w:szCs w:val="28"/>
        </w:rPr>
      </w:pPr>
      <w:r w:rsidRPr="00DE4274">
        <w:rPr>
          <w:sz w:val="28"/>
          <w:szCs w:val="28"/>
        </w:rPr>
        <w:t>Среднесуточный привес птицы в ООО «Белгранкорм» на откорме составил 54,1 грамм, что на 2 грамма выше прошлогоднего показателя. Расход кормов на 1 килограмм прироста составил 1,8 к.ед, данный показатель остался на уровне прошлого года.</w:t>
      </w:r>
    </w:p>
    <w:p w:rsidR="00BD6BE8" w:rsidRDefault="00BD6BE8" w:rsidP="00BD6BE8">
      <w:pPr>
        <w:ind w:firstLine="567"/>
        <w:jc w:val="both"/>
        <w:rPr>
          <w:sz w:val="28"/>
          <w:szCs w:val="28"/>
        </w:rPr>
      </w:pPr>
      <w:r w:rsidRPr="00DE4274">
        <w:rPr>
          <w:sz w:val="28"/>
          <w:szCs w:val="28"/>
        </w:rPr>
        <w:t>В четырёх свиноводческих комплексах содержится 287,1</w:t>
      </w:r>
      <w:r>
        <w:rPr>
          <w:sz w:val="28"/>
          <w:szCs w:val="28"/>
        </w:rPr>
        <w:t xml:space="preserve"> </w:t>
      </w:r>
      <w:r w:rsidRPr="00DE4274">
        <w:rPr>
          <w:sz w:val="28"/>
          <w:szCs w:val="28"/>
        </w:rPr>
        <w:t xml:space="preserve">тыс. голов, что на 15,4 тысячи ниже показателя прошлого года.  Снижение поголовья в количестве 13000 голов произошло в ООО «Ракита», которое временно приостановила свою производственную деятельность, а так же уменьшение поголовья произошло в ООО «Ракитянский свинокомплекс», ОАО «Крюковский свинокомплекс» на 6900 и 3753 головы соответственно, в ООО «Белгранкорм» произошло увеличение поголовья на 8321 голову. </w:t>
      </w:r>
    </w:p>
    <w:p w:rsidR="00BD6BE8" w:rsidRDefault="00BD6BE8" w:rsidP="00BD6BE8">
      <w:pPr>
        <w:ind w:firstLine="567"/>
        <w:jc w:val="both"/>
        <w:rPr>
          <w:sz w:val="28"/>
          <w:szCs w:val="28"/>
        </w:rPr>
      </w:pPr>
      <w:r w:rsidRPr="00DE4274">
        <w:rPr>
          <w:sz w:val="28"/>
          <w:szCs w:val="28"/>
        </w:rPr>
        <w:t xml:space="preserve">За </w:t>
      </w:r>
      <w:r>
        <w:rPr>
          <w:sz w:val="28"/>
          <w:szCs w:val="28"/>
        </w:rPr>
        <w:t xml:space="preserve">истекший период </w:t>
      </w:r>
      <w:r w:rsidRPr="00DE4274">
        <w:rPr>
          <w:sz w:val="28"/>
          <w:szCs w:val="28"/>
        </w:rPr>
        <w:t>2025 года производство живой массы свиней составило 17,3 тыс. тонн, что на 265 тонн ниже уровня прошлого года. Снижение данного показателя произошло в ООО «Ракита»,</w:t>
      </w:r>
      <w:r>
        <w:rPr>
          <w:sz w:val="28"/>
          <w:szCs w:val="28"/>
        </w:rPr>
        <w:t xml:space="preserve"> </w:t>
      </w:r>
      <w:r w:rsidRPr="00DE4274">
        <w:rPr>
          <w:sz w:val="28"/>
          <w:szCs w:val="28"/>
        </w:rPr>
        <w:t>ООО «Ракитянский свинокомплекс», ОАО «Крюковский свинокомплекс» на 529,0</w:t>
      </w:r>
      <w:r>
        <w:rPr>
          <w:sz w:val="28"/>
          <w:szCs w:val="28"/>
        </w:rPr>
        <w:t>,</w:t>
      </w:r>
      <w:r w:rsidRPr="00DE4274">
        <w:rPr>
          <w:sz w:val="28"/>
          <w:szCs w:val="28"/>
        </w:rPr>
        <w:t xml:space="preserve"> на 376,6 и 53,7 тонны соответственно, в ООО «Белгранкорм»   наблюдается рост  живой массы на 694 тонны  к уровню прошл</w:t>
      </w:r>
      <w:r>
        <w:rPr>
          <w:sz w:val="28"/>
          <w:szCs w:val="28"/>
        </w:rPr>
        <w:t>ого года.</w:t>
      </w:r>
    </w:p>
    <w:p w:rsidR="00BD6BE8" w:rsidRDefault="00BD6BE8" w:rsidP="00BD6BE8">
      <w:pPr>
        <w:jc w:val="both"/>
        <w:rPr>
          <w:sz w:val="28"/>
          <w:szCs w:val="28"/>
        </w:rPr>
      </w:pPr>
      <w:r>
        <w:rPr>
          <w:sz w:val="28"/>
          <w:szCs w:val="28"/>
        </w:rPr>
        <w:tab/>
      </w:r>
    </w:p>
    <w:p w:rsidR="00BD6BE8" w:rsidRDefault="00BD6BE8" w:rsidP="00BD6BE8">
      <w:pPr>
        <w:jc w:val="center"/>
        <w:outlineLvl w:val="0"/>
        <w:rPr>
          <w:b/>
          <w:i/>
          <w:sz w:val="28"/>
          <w:szCs w:val="28"/>
        </w:rPr>
      </w:pPr>
      <w:r>
        <w:rPr>
          <w:sz w:val="28"/>
          <w:szCs w:val="28"/>
        </w:rPr>
        <w:tab/>
      </w:r>
      <w:r>
        <w:rPr>
          <w:b/>
          <w:i/>
          <w:sz w:val="28"/>
          <w:szCs w:val="28"/>
        </w:rPr>
        <w:t>Малые формы хозяйствования</w:t>
      </w:r>
    </w:p>
    <w:p w:rsidR="00BD6BE8" w:rsidRDefault="00BD6BE8" w:rsidP="00BD6BE8">
      <w:pPr>
        <w:ind w:firstLine="567"/>
        <w:jc w:val="both"/>
        <w:rPr>
          <w:sz w:val="28"/>
          <w:szCs w:val="28"/>
        </w:rPr>
      </w:pPr>
      <w:r w:rsidRPr="00DE4274">
        <w:rPr>
          <w:sz w:val="28"/>
          <w:szCs w:val="28"/>
        </w:rPr>
        <w:t>На сегодняшний день в районе насчитывается действующих малых форм хозяйствования 255 хозяйств.</w:t>
      </w:r>
    </w:p>
    <w:p w:rsidR="00BD6BE8" w:rsidRDefault="00BD6BE8" w:rsidP="00BD6BE8">
      <w:pPr>
        <w:ind w:firstLine="567"/>
        <w:jc w:val="both"/>
        <w:rPr>
          <w:sz w:val="28"/>
          <w:szCs w:val="28"/>
        </w:rPr>
      </w:pPr>
      <w:r w:rsidRPr="00DE4274">
        <w:rPr>
          <w:sz w:val="28"/>
          <w:szCs w:val="28"/>
        </w:rPr>
        <w:t xml:space="preserve">За 3 месяца 2025 года малыми формами хозяйствования произведено и поставлено товаров и услуг на сумму 74,8 млн. руб.           </w:t>
      </w:r>
    </w:p>
    <w:p w:rsidR="00BD6BE8" w:rsidRPr="00DE4274" w:rsidRDefault="00BD6BE8" w:rsidP="00BD6BE8">
      <w:pPr>
        <w:ind w:firstLine="567"/>
        <w:jc w:val="both"/>
        <w:rPr>
          <w:sz w:val="28"/>
          <w:szCs w:val="28"/>
        </w:rPr>
      </w:pPr>
      <w:r w:rsidRPr="00DE4274">
        <w:rPr>
          <w:sz w:val="28"/>
          <w:szCs w:val="28"/>
        </w:rPr>
        <w:t xml:space="preserve">Привлечено инвестиций за 3 месяца 2025 года 11,3 млн. руб.         </w:t>
      </w:r>
    </w:p>
    <w:p w:rsidR="00BD6BE8" w:rsidRPr="00DE4274" w:rsidRDefault="00BD6BE8" w:rsidP="00BD6BE8">
      <w:pPr>
        <w:ind w:firstLine="567"/>
        <w:jc w:val="both"/>
        <w:rPr>
          <w:bCs/>
          <w:sz w:val="28"/>
          <w:szCs w:val="28"/>
        </w:rPr>
      </w:pPr>
      <w:r w:rsidRPr="00DE4274">
        <w:rPr>
          <w:sz w:val="28"/>
          <w:szCs w:val="28"/>
        </w:rPr>
        <w:t>Н</w:t>
      </w:r>
      <w:r w:rsidRPr="00DE4274">
        <w:rPr>
          <w:bCs/>
          <w:sz w:val="28"/>
          <w:szCs w:val="28"/>
        </w:rPr>
        <w:t>а территории района зарегистрировано 7 сельскохозяйственных потребительских кооперативов:</w:t>
      </w:r>
    </w:p>
    <w:p w:rsidR="00BD6BE8" w:rsidRPr="00DE4274" w:rsidRDefault="00BD6BE8" w:rsidP="00BD6BE8">
      <w:pPr>
        <w:ind w:firstLine="567"/>
        <w:jc w:val="both"/>
        <w:rPr>
          <w:sz w:val="28"/>
          <w:szCs w:val="28"/>
        </w:rPr>
      </w:pPr>
      <w:r w:rsidRPr="00DE4274">
        <w:rPr>
          <w:bCs/>
          <w:sz w:val="28"/>
          <w:szCs w:val="28"/>
        </w:rPr>
        <w:t>-</w:t>
      </w:r>
      <w:r w:rsidRPr="00DE4274">
        <w:rPr>
          <w:sz w:val="28"/>
          <w:szCs w:val="28"/>
        </w:rPr>
        <w:t xml:space="preserve"> СССПоК «Ромашка»;</w:t>
      </w:r>
    </w:p>
    <w:p w:rsidR="00BD6BE8" w:rsidRPr="00DE4274" w:rsidRDefault="00BD6BE8" w:rsidP="00BD6BE8">
      <w:pPr>
        <w:ind w:firstLine="567"/>
        <w:jc w:val="both"/>
        <w:rPr>
          <w:sz w:val="28"/>
          <w:szCs w:val="28"/>
        </w:rPr>
      </w:pPr>
      <w:r w:rsidRPr="00DE4274">
        <w:rPr>
          <w:sz w:val="28"/>
          <w:szCs w:val="28"/>
        </w:rPr>
        <w:t>- СССПоК «Союз Слобода»;</w:t>
      </w:r>
    </w:p>
    <w:p w:rsidR="00BD6BE8" w:rsidRPr="00DE4274" w:rsidRDefault="00BD6BE8" w:rsidP="00BD6BE8">
      <w:pPr>
        <w:ind w:firstLine="567"/>
        <w:jc w:val="both"/>
        <w:rPr>
          <w:sz w:val="28"/>
          <w:szCs w:val="28"/>
        </w:rPr>
      </w:pPr>
      <w:r w:rsidRPr="00DE4274">
        <w:rPr>
          <w:sz w:val="28"/>
          <w:szCs w:val="28"/>
        </w:rPr>
        <w:t>- СССПоК «Ракитянские ягоды»;</w:t>
      </w:r>
    </w:p>
    <w:p w:rsidR="00BD6BE8" w:rsidRPr="00DE4274" w:rsidRDefault="00BD6BE8" w:rsidP="00BD6BE8">
      <w:pPr>
        <w:ind w:firstLine="567"/>
        <w:jc w:val="both"/>
        <w:rPr>
          <w:sz w:val="28"/>
          <w:szCs w:val="28"/>
        </w:rPr>
      </w:pPr>
      <w:r w:rsidRPr="00DE4274">
        <w:rPr>
          <w:sz w:val="28"/>
          <w:szCs w:val="28"/>
        </w:rPr>
        <w:t>- СССПоК «Забота»;</w:t>
      </w:r>
    </w:p>
    <w:p w:rsidR="00BD6BE8" w:rsidRPr="00DE4274" w:rsidRDefault="00BD6BE8" w:rsidP="00BD6BE8">
      <w:pPr>
        <w:ind w:firstLine="567"/>
        <w:jc w:val="both"/>
        <w:rPr>
          <w:sz w:val="28"/>
          <w:szCs w:val="28"/>
        </w:rPr>
      </w:pPr>
      <w:r w:rsidRPr="00DE4274">
        <w:rPr>
          <w:sz w:val="28"/>
          <w:szCs w:val="28"/>
        </w:rPr>
        <w:t>- СССПоК «Агро-Союз»;</w:t>
      </w:r>
    </w:p>
    <w:p w:rsidR="00BD6BE8" w:rsidRPr="00DE4274" w:rsidRDefault="00BD6BE8" w:rsidP="00BD6BE8">
      <w:pPr>
        <w:ind w:firstLine="567"/>
        <w:jc w:val="both"/>
        <w:rPr>
          <w:sz w:val="28"/>
          <w:szCs w:val="28"/>
        </w:rPr>
      </w:pPr>
      <w:r w:rsidRPr="00DE4274">
        <w:rPr>
          <w:sz w:val="28"/>
          <w:szCs w:val="28"/>
        </w:rPr>
        <w:t>- СССПоК «Вышнепенский»;</w:t>
      </w:r>
    </w:p>
    <w:p w:rsidR="00BD6BE8" w:rsidRPr="00DE4274" w:rsidRDefault="00BD6BE8" w:rsidP="00BD6BE8">
      <w:pPr>
        <w:ind w:firstLine="567"/>
        <w:jc w:val="both"/>
        <w:rPr>
          <w:sz w:val="28"/>
          <w:szCs w:val="28"/>
        </w:rPr>
      </w:pPr>
      <w:r w:rsidRPr="00DE4274">
        <w:rPr>
          <w:sz w:val="28"/>
          <w:szCs w:val="28"/>
        </w:rPr>
        <w:t xml:space="preserve">- СССППоК «Старая мельница».          </w:t>
      </w:r>
    </w:p>
    <w:p w:rsidR="00BD6BE8" w:rsidRPr="00DE4274" w:rsidRDefault="00BD6BE8" w:rsidP="00BD6BE8">
      <w:pPr>
        <w:ind w:firstLine="567"/>
        <w:jc w:val="both"/>
        <w:rPr>
          <w:sz w:val="28"/>
          <w:szCs w:val="28"/>
        </w:rPr>
      </w:pPr>
      <w:r w:rsidRPr="00DE4274">
        <w:rPr>
          <w:sz w:val="28"/>
          <w:szCs w:val="28"/>
        </w:rPr>
        <w:t>За период реализации ФЦП «Комплексное развитие сельских   территорий на 2013-2020 годы» участниками программы 2013 – 2024 годов стали – 28 семей.  Сумма выплат за период реализации программы составила – 20 млн. 940 тыс. рублей. Введено в эксплуатацию 3 890,6 метров жилья.</w:t>
      </w:r>
    </w:p>
    <w:p w:rsidR="00BD6BE8" w:rsidRPr="00DE4274" w:rsidRDefault="00BD6BE8" w:rsidP="00BD6BE8">
      <w:pPr>
        <w:ind w:firstLine="567"/>
        <w:jc w:val="both"/>
        <w:rPr>
          <w:sz w:val="28"/>
          <w:szCs w:val="28"/>
        </w:rPr>
      </w:pPr>
      <w:r w:rsidRPr="00DE4274">
        <w:rPr>
          <w:sz w:val="28"/>
          <w:szCs w:val="28"/>
        </w:rPr>
        <w:t>За 3 месяца 2025 года в отдел по развитию сельских терр</w:t>
      </w:r>
      <w:r w:rsidR="004C19A4">
        <w:rPr>
          <w:sz w:val="28"/>
          <w:szCs w:val="28"/>
        </w:rPr>
        <w:t>иторий за разъяснениями обратила</w:t>
      </w:r>
      <w:r w:rsidRPr="00DE4274">
        <w:rPr>
          <w:sz w:val="28"/>
          <w:szCs w:val="28"/>
        </w:rPr>
        <w:t xml:space="preserve">сь 1 семья. </w:t>
      </w:r>
    </w:p>
    <w:p w:rsidR="00BD6BE8" w:rsidRDefault="00BD6BE8" w:rsidP="00BD6BE8">
      <w:pPr>
        <w:ind w:firstLine="567"/>
        <w:jc w:val="both"/>
        <w:rPr>
          <w:sz w:val="28"/>
          <w:szCs w:val="28"/>
        </w:rPr>
      </w:pPr>
      <w:r w:rsidRPr="00DE4274">
        <w:rPr>
          <w:sz w:val="28"/>
          <w:szCs w:val="28"/>
        </w:rPr>
        <w:t>В рамках реализации мероприятий федерального проекта «Благоустройство сельских территорий» государственной программы «Комплексное развитие сельских территорий» на территории района реализовывается проект «Со</w:t>
      </w:r>
      <w:r w:rsidRPr="00DE4274">
        <w:rPr>
          <w:sz w:val="28"/>
          <w:szCs w:val="28"/>
        </w:rPr>
        <w:lastRenderedPageBreak/>
        <w:t>здание универсальной спортивной площадки в     с. Введенская Готня Ракитянского района Белгородской области», планируемый бюджет проекта  – 3,273 млн. рублей.</w:t>
      </w:r>
    </w:p>
    <w:p w:rsidR="00BD6BE8" w:rsidRPr="00C00E5E" w:rsidRDefault="00BD6BE8" w:rsidP="00BD6BE8">
      <w:pPr>
        <w:jc w:val="both"/>
        <w:rPr>
          <w:b/>
        </w:rPr>
      </w:pPr>
    </w:p>
    <w:p w:rsidR="00BD6BE8" w:rsidRPr="00E248E1" w:rsidRDefault="00BD6BE8" w:rsidP="00BD6BE8">
      <w:pPr>
        <w:jc w:val="center"/>
        <w:rPr>
          <w:b/>
          <w:i/>
          <w:sz w:val="28"/>
          <w:szCs w:val="28"/>
        </w:rPr>
      </w:pPr>
      <w:r>
        <w:rPr>
          <w:b/>
          <w:i/>
          <w:sz w:val="28"/>
          <w:szCs w:val="28"/>
        </w:rPr>
        <w:t>Природопользова</w:t>
      </w:r>
      <w:r w:rsidRPr="00E248E1">
        <w:rPr>
          <w:b/>
          <w:i/>
          <w:sz w:val="28"/>
          <w:szCs w:val="28"/>
        </w:rPr>
        <w:t>ни</w:t>
      </w:r>
      <w:r>
        <w:rPr>
          <w:b/>
          <w:i/>
          <w:sz w:val="28"/>
          <w:szCs w:val="28"/>
        </w:rPr>
        <w:t xml:space="preserve">е </w:t>
      </w:r>
    </w:p>
    <w:p w:rsidR="00BD6BE8" w:rsidRPr="00DE4274" w:rsidRDefault="00BD6BE8" w:rsidP="00BD6BE8">
      <w:pPr>
        <w:ind w:firstLine="567"/>
        <w:jc w:val="both"/>
        <w:rPr>
          <w:sz w:val="28"/>
          <w:szCs w:val="28"/>
        </w:rPr>
      </w:pPr>
      <w:r w:rsidRPr="00DE4274">
        <w:rPr>
          <w:sz w:val="28"/>
          <w:szCs w:val="28"/>
        </w:rPr>
        <w:t>В целях наведения санитарно-экологического порядка были проведены работы по очистке лесополос, прилегающих к основным автомобильным дорогам района протяженностью свыше 60 км. Были убраны упавшие деревья и сломленные веки.</w:t>
      </w:r>
    </w:p>
    <w:p w:rsidR="00BD6BE8" w:rsidRDefault="00BD6BE8" w:rsidP="00BD6BE8">
      <w:pPr>
        <w:ind w:firstLine="567"/>
        <w:jc w:val="both"/>
        <w:rPr>
          <w:sz w:val="28"/>
        </w:rPr>
      </w:pPr>
      <w:r w:rsidRPr="00DE4274">
        <w:rPr>
          <w:sz w:val="28"/>
          <w:szCs w:val="28"/>
        </w:rPr>
        <w:t>В ходе мероприятий по уничтожению клена американского было вырублено свыше 4 га.</w:t>
      </w:r>
      <w:r>
        <w:rPr>
          <w:sz w:val="28"/>
        </w:rPr>
        <w:t xml:space="preserve"> </w:t>
      </w:r>
    </w:p>
    <w:p w:rsidR="00BD6BE8" w:rsidRPr="009F1911" w:rsidRDefault="00BD6BE8" w:rsidP="004A15B6">
      <w:pPr>
        <w:jc w:val="center"/>
        <w:rPr>
          <w:b/>
          <w:i/>
          <w:sz w:val="28"/>
          <w:szCs w:val="28"/>
        </w:rPr>
      </w:pPr>
    </w:p>
    <w:p w:rsidR="00514A9E" w:rsidRPr="008215E7" w:rsidRDefault="002E669B" w:rsidP="00EB385A">
      <w:pPr>
        <w:jc w:val="center"/>
        <w:rPr>
          <w:b/>
          <w:sz w:val="28"/>
          <w:szCs w:val="28"/>
        </w:rPr>
      </w:pPr>
      <w:r w:rsidRPr="008215E7">
        <w:rPr>
          <w:b/>
          <w:sz w:val="28"/>
          <w:szCs w:val="28"/>
        </w:rPr>
        <w:t>3</w:t>
      </w:r>
      <w:r w:rsidR="00D45CC4" w:rsidRPr="008215E7">
        <w:rPr>
          <w:b/>
          <w:sz w:val="28"/>
          <w:szCs w:val="28"/>
        </w:rPr>
        <w:t>. Инвестиции</w:t>
      </w:r>
    </w:p>
    <w:p w:rsidR="00494A2F" w:rsidRPr="008215E7" w:rsidRDefault="00494A2F" w:rsidP="004C7148">
      <w:pPr>
        <w:jc w:val="center"/>
        <w:rPr>
          <w:b/>
          <w:sz w:val="28"/>
          <w:szCs w:val="28"/>
        </w:rPr>
      </w:pPr>
    </w:p>
    <w:p w:rsidR="0053628B" w:rsidRPr="008215E7" w:rsidRDefault="002F2889" w:rsidP="0053628B">
      <w:pPr>
        <w:tabs>
          <w:tab w:val="left" w:pos="840"/>
        </w:tabs>
        <w:ind w:firstLine="708"/>
        <w:jc w:val="both"/>
        <w:rPr>
          <w:sz w:val="28"/>
          <w:szCs w:val="28"/>
        </w:rPr>
      </w:pPr>
      <w:r w:rsidRPr="008215E7">
        <w:rPr>
          <w:sz w:val="28"/>
          <w:szCs w:val="28"/>
        </w:rPr>
        <w:t>Объём инвестиций в</w:t>
      </w:r>
      <w:r w:rsidR="00804E93" w:rsidRPr="008215E7">
        <w:rPr>
          <w:sz w:val="28"/>
          <w:szCs w:val="28"/>
        </w:rPr>
        <w:t xml:space="preserve"> основной капитал </w:t>
      </w:r>
      <w:r w:rsidR="00610565" w:rsidRPr="008215E7">
        <w:rPr>
          <w:sz w:val="28"/>
          <w:szCs w:val="28"/>
        </w:rPr>
        <w:t xml:space="preserve">по предварительной оценке </w:t>
      </w:r>
      <w:r w:rsidR="005F0333" w:rsidRPr="008215E7">
        <w:rPr>
          <w:sz w:val="28"/>
          <w:szCs w:val="28"/>
        </w:rPr>
        <w:t xml:space="preserve">      </w:t>
      </w:r>
      <w:r w:rsidR="00804E93" w:rsidRPr="008215E7">
        <w:rPr>
          <w:sz w:val="28"/>
          <w:szCs w:val="28"/>
        </w:rPr>
        <w:t>за</w:t>
      </w:r>
      <w:r w:rsidR="0053628B" w:rsidRPr="008215E7">
        <w:rPr>
          <w:sz w:val="28"/>
          <w:szCs w:val="28"/>
        </w:rPr>
        <w:t xml:space="preserve"> </w:t>
      </w:r>
      <w:r w:rsidR="00427A22" w:rsidRPr="008215E7">
        <w:rPr>
          <w:sz w:val="28"/>
          <w:szCs w:val="28"/>
        </w:rPr>
        <w:t xml:space="preserve"> </w:t>
      </w:r>
      <w:r w:rsidR="004F4676" w:rsidRPr="008215E7">
        <w:rPr>
          <w:sz w:val="28"/>
          <w:szCs w:val="28"/>
        </w:rPr>
        <w:t xml:space="preserve"> </w:t>
      </w:r>
      <w:r w:rsidR="00FC3913">
        <w:rPr>
          <w:sz w:val="28"/>
          <w:szCs w:val="28"/>
        </w:rPr>
        <w:t>1</w:t>
      </w:r>
      <w:r w:rsidR="00BF71AD">
        <w:rPr>
          <w:sz w:val="28"/>
          <w:szCs w:val="28"/>
        </w:rPr>
        <w:t xml:space="preserve"> квартал</w:t>
      </w:r>
      <w:r w:rsidR="00E54012" w:rsidRPr="008215E7">
        <w:rPr>
          <w:sz w:val="28"/>
          <w:szCs w:val="28"/>
        </w:rPr>
        <w:t xml:space="preserve">  202</w:t>
      </w:r>
      <w:r w:rsidR="00BF71AD">
        <w:rPr>
          <w:sz w:val="28"/>
          <w:szCs w:val="28"/>
        </w:rPr>
        <w:t>5</w:t>
      </w:r>
      <w:r w:rsidR="00804E93" w:rsidRPr="008215E7">
        <w:rPr>
          <w:sz w:val="28"/>
          <w:szCs w:val="28"/>
        </w:rPr>
        <w:t xml:space="preserve"> год</w:t>
      </w:r>
      <w:r w:rsidR="00B77595" w:rsidRPr="008215E7">
        <w:rPr>
          <w:sz w:val="28"/>
          <w:szCs w:val="28"/>
        </w:rPr>
        <w:t>а</w:t>
      </w:r>
      <w:r w:rsidR="0023517D" w:rsidRPr="008215E7">
        <w:rPr>
          <w:sz w:val="28"/>
          <w:szCs w:val="28"/>
        </w:rPr>
        <w:t xml:space="preserve"> </w:t>
      </w:r>
      <w:r w:rsidR="00F506E6" w:rsidRPr="008215E7">
        <w:rPr>
          <w:sz w:val="28"/>
          <w:szCs w:val="28"/>
        </w:rPr>
        <w:t>соста</w:t>
      </w:r>
      <w:r w:rsidR="00F115E3" w:rsidRPr="008215E7">
        <w:rPr>
          <w:sz w:val="28"/>
          <w:szCs w:val="28"/>
        </w:rPr>
        <w:t>вил</w:t>
      </w:r>
      <w:r w:rsidR="00676858" w:rsidRPr="008215E7">
        <w:rPr>
          <w:sz w:val="28"/>
          <w:szCs w:val="28"/>
        </w:rPr>
        <w:t xml:space="preserve"> </w:t>
      </w:r>
      <w:r w:rsidR="00BF71AD">
        <w:rPr>
          <w:sz w:val="28"/>
          <w:szCs w:val="28"/>
        </w:rPr>
        <w:t>503,2</w:t>
      </w:r>
      <w:r w:rsidR="0023517D" w:rsidRPr="00F160DD">
        <w:rPr>
          <w:sz w:val="28"/>
          <w:szCs w:val="28"/>
        </w:rPr>
        <w:t xml:space="preserve"> </w:t>
      </w:r>
      <w:r w:rsidR="00F160DD" w:rsidRPr="00F160DD">
        <w:rPr>
          <w:sz w:val="28"/>
          <w:szCs w:val="28"/>
        </w:rPr>
        <w:t xml:space="preserve"> </w:t>
      </w:r>
      <w:r w:rsidR="0023517D" w:rsidRPr="00F160DD">
        <w:rPr>
          <w:sz w:val="28"/>
          <w:szCs w:val="28"/>
        </w:rPr>
        <w:t>млн. рублей</w:t>
      </w:r>
      <w:r w:rsidR="00703EE7" w:rsidRPr="00F160DD">
        <w:rPr>
          <w:sz w:val="28"/>
          <w:szCs w:val="28"/>
        </w:rPr>
        <w:t xml:space="preserve"> (</w:t>
      </w:r>
      <w:r w:rsidR="00904E65">
        <w:rPr>
          <w:sz w:val="28"/>
          <w:szCs w:val="28"/>
        </w:rPr>
        <w:t>на 4</w:t>
      </w:r>
      <w:r w:rsidR="00BF71AD">
        <w:rPr>
          <w:sz w:val="28"/>
          <w:szCs w:val="28"/>
        </w:rPr>
        <w:t>8,5</w:t>
      </w:r>
      <w:r w:rsidR="00676858" w:rsidRPr="00F160DD">
        <w:rPr>
          <w:sz w:val="28"/>
          <w:szCs w:val="28"/>
        </w:rPr>
        <w:t xml:space="preserve"> </w:t>
      </w:r>
      <w:r w:rsidR="00D2692F" w:rsidRPr="00F160DD">
        <w:rPr>
          <w:sz w:val="28"/>
          <w:szCs w:val="28"/>
        </w:rPr>
        <w:t>%</w:t>
      </w:r>
      <w:r w:rsidR="00427A22" w:rsidRPr="008215E7">
        <w:rPr>
          <w:sz w:val="28"/>
          <w:szCs w:val="28"/>
        </w:rPr>
        <w:t xml:space="preserve"> </w:t>
      </w:r>
      <w:r w:rsidR="00BF71AD">
        <w:rPr>
          <w:sz w:val="28"/>
          <w:szCs w:val="28"/>
        </w:rPr>
        <w:t>бол</w:t>
      </w:r>
      <w:r w:rsidR="00676858" w:rsidRPr="008215E7">
        <w:rPr>
          <w:sz w:val="28"/>
          <w:szCs w:val="28"/>
        </w:rPr>
        <w:t>ьш</w:t>
      </w:r>
      <w:r w:rsidR="00427A22" w:rsidRPr="008215E7">
        <w:rPr>
          <w:sz w:val="28"/>
          <w:szCs w:val="28"/>
        </w:rPr>
        <w:t>е</w:t>
      </w:r>
      <w:r w:rsidR="00D81891" w:rsidRPr="008215E7">
        <w:rPr>
          <w:sz w:val="28"/>
          <w:szCs w:val="28"/>
        </w:rPr>
        <w:t xml:space="preserve"> </w:t>
      </w:r>
      <w:r w:rsidR="00F506E6" w:rsidRPr="008215E7">
        <w:rPr>
          <w:sz w:val="28"/>
          <w:szCs w:val="28"/>
        </w:rPr>
        <w:t>показателя</w:t>
      </w:r>
      <w:r w:rsidR="00804E93" w:rsidRPr="008215E7">
        <w:rPr>
          <w:sz w:val="28"/>
          <w:szCs w:val="28"/>
        </w:rPr>
        <w:t xml:space="preserve"> предыдущего года</w:t>
      </w:r>
      <w:r w:rsidR="00703EE7" w:rsidRPr="008215E7">
        <w:rPr>
          <w:sz w:val="28"/>
          <w:szCs w:val="28"/>
        </w:rPr>
        <w:t>)</w:t>
      </w:r>
      <w:r w:rsidR="00804E93" w:rsidRPr="008215E7">
        <w:rPr>
          <w:sz w:val="28"/>
          <w:szCs w:val="28"/>
        </w:rPr>
        <w:t xml:space="preserve">. </w:t>
      </w:r>
    </w:p>
    <w:p w:rsidR="00694D96" w:rsidRPr="008215E7" w:rsidRDefault="00433964" w:rsidP="00D24EC9">
      <w:pPr>
        <w:ind w:firstLine="720"/>
        <w:jc w:val="both"/>
        <w:rPr>
          <w:sz w:val="28"/>
          <w:szCs w:val="28"/>
        </w:rPr>
      </w:pPr>
      <w:r w:rsidRPr="004C640D">
        <w:rPr>
          <w:sz w:val="28"/>
          <w:szCs w:val="28"/>
        </w:rPr>
        <w:t xml:space="preserve">В </w:t>
      </w:r>
      <w:r w:rsidR="004F4676" w:rsidRPr="004C640D">
        <w:rPr>
          <w:sz w:val="28"/>
          <w:szCs w:val="28"/>
        </w:rPr>
        <w:t>202</w:t>
      </w:r>
      <w:r w:rsidR="00BF71AD">
        <w:rPr>
          <w:sz w:val="28"/>
          <w:szCs w:val="28"/>
        </w:rPr>
        <w:t>5</w:t>
      </w:r>
      <w:r w:rsidR="004633D0" w:rsidRPr="004C640D">
        <w:rPr>
          <w:sz w:val="28"/>
          <w:szCs w:val="28"/>
        </w:rPr>
        <w:t xml:space="preserve"> год</w:t>
      </w:r>
      <w:r w:rsidR="00FC3913" w:rsidRPr="004C640D">
        <w:rPr>
          <w:sz w:val="28"/>
          <w:szCs w:val="28"/>
        </w:rPr>
        <w:t>у</w:t>
      </w:r>
      <w:r w:rsidR="0014465B" w:rsidRPr="004C640D">
        <w:rPr>
          <w:sz w:val="28"/>
          <w:szCs w:val="28"/>
        </w:rPr>
        <w:t xml:space="preserve"> </w:t>
      </w:r>
      <w:r w:rsidR="004633D0" w:rsidRPr="004C640D">
        <w:rPr>
          <w:sz w:val="28"/>
          <w:szCs w:val="28"/>
        </w:rPr>
        <w:t>на территории  района реализуется</w:t>
      </w:r>
      <w:r w:rsidR="00694D96" w:rsidRPr="004C640D">
        <w:rPr>
          <w:sz w:val="28"/>
          <w:szCs w:val="28"/>
        </w:rPr>
        <w:t xml:space="preserve"> и планируется к реализа</w:t>
      </w:r>
      <w:r w:rsidR="00072030" w:rsidRPr="004C640D">
        <w:rPr>
          <w:sz w:val="28"/>
          <w:szCs w:val="28"/>
        </w:rPr>
        <w:t xml:space="preserve">ции </w:t>
      </w:r>
      <w:r w:rsidR="004C640D" w:rsidRPr="004C640D">
        <w:rPr>
          <w:sz w:val="28"/>
          <w:szCs w:val="28"/>
        </w:rPr>
        <w:t>2</w:t>
      </w:r>
      <w:r w:rsidR="00BF71AD">
        <w:rPr>
          <w:sz w:val="28"/>
          <w:szCs w:val="28"/>
        </w:rPr>
        <w:t>2</w:t>
      </w:r>
      <w:r w:rsidR="004633D0" w:rsidRPr="004C640D">
        <w:rPr>
          <w:sz w:val="28"/>
          <w:szCs w:val="28"/>
        </w:rPr>
        <w:t xml:space="preserve"> инвести</w:t>
      </w:r>
      <w:r w:rsidR="00694D96" w:rsidRPr="004C640D">
        <w:rPr>
          <w:sz w:val="28"/>
          <w:szCs w:val="28"/>
        </w:rPr>
        <w:t>ц</w:t>
      </w:r>
      <w:r w:rsidR="004633D0" w:rsidRPr="004C640D">
        <w:rPr>
          <w:sz w:val="28"/>
          <w:szCs w:val="28"/>
        </w:rPr>
        <w:t>ион</w:t>
      </w:r>
      <w:r w:rsidRPr="004C640D">
        <w:rPr>
          <w:sz w:val="28"/>
          <w:szCs w:val="28"/>
        </w:rPr>
        <w:t>ны</w:t>
      </w:r>
      <w:r w:rsidR="00D01ADD" w:rsidRPr="004C640D">
        <w:rPr>
          <w:sz w:val="28"/>
          <w:szCs w:val="28"/>
        </w:rPr>
        <w:t>х</w:t>
      </w:r>
      <w:r w:rsidR="00694D96" w:rsidRPr="004C640D">
        <w:rPr>
          <w:sz w:val="28"/>
          <w:szCs w:val="28"/>
        </w:rPr>
        <w:t xml:space="preserve"> проект</w:t>
      </w:r>
      <w:r w:rsidR="00BF71AD">
        <w:rPr>
          <w:sz w:val="28"/>
          <w:szCs w:val="28"/>
        </w:rPr>
        <w:t>а</w:t>
      </w:r>
      <w:r w:rsidR="00694D96" w:rsidRPr="004C640D">
        <w:rPr>
          <w:sz w:val="28"/>
          <w:szCs w:val="28"/>
        </w:rPr>
        <w:t>, общая стоимость которых составляет</w:t>
      </w:r>
      <w:r w:rsidR="0051756E" w:rsidRPr="004C640D">
        <w:rPr>
          <w:sz w:val="28"/>
          <w:szCs w:val="28"/>
        </w:rPr>
        <w:t xml:space="preserve"> </w:t>
      </w:r>
      <w:r w:rsidR="00BF71AD">
        <w:rPr>
          <w:sz w:val="28"/>
          <w:szCs w:val="28"/>
        </w:rPr>
        <w:t>7690,4</w:t>
      </w:r>
      <w:r w:rsidR="0051756E" w:rsidRPr="004C640D">
        <w:rPr>
          <w:sz w:val="28"/>
          <w:szCs w:val="28"/>
        </w:rPr>
        <w:t xml:space="preserve"> </w:t>
      </w:r>
      <w:r w:rsidR="00EC46FF" w:rsidRPr="004C640D">
        <w:rPr>
          <w:sz w:val="28"/>
          <w:szCs w:val="28"/>
        </w:rPr>
        <w:t xml:space="preserve"> млн. рублей. Освоено на 01.</w:t>
      </w:r>
      <w:r w:rsidR="004C640D" w:rsidRPr="004C640D">
        <w:rPr>
          <w:sz w:val="28"/>
          <w:szCs w:val="28"/>
        </w:rPr>
        <w:t>0</w:t>
      </w:r>
      <w:r w:rsidR="004C19A4">
        <w:rPr>
          <w:sz w:val="28"/>
          <w:szCs w:val="28"/>
        </w:rPr>
        <w:t>4</w:t>
      </w:r>
      <w:r w:rsidR="00694D96" w:rsidRPr="004C640D">
        <w:rPr>
          <w:sz w:val="28"/>
          <w:szCs w:val="28"/>
        </w:rPr>
        <w:t>.20</w:t>
      </w:r>
      <w:r w:rsidR="00BB03CA" w:rsidRPr="004C640D">
        <w:rPr>
          <w:sz w:val="28"/>
          <w:szCs w:val="28"/>
        </w:rPr>
        <w:t>2</w:t>
      </w:r>
      <w:r w:rsidR="00BF71AD">
        <w:rPr>
          <w:sz w:val="28"/>
          <w:szCs w:val="28"/>
        </w:rPr>
        <w:t>5</w:t>
      </w:r>
      <w:r w:rsidR="00694D96" w:rsidRPr="004C640D">
        <w:rPr>
          <w:sz w:val="28"/>
          <w:szCs w:val="28"/>
        </w:rPr>
        <w:t xml:space="preserve"> года – </w:t>
      </w:r>
      <w:r w:rsidR="00D24EC9">
        <w:rPr>
          <w:sz w:val="28"/>
          <w:szCs w:val="28"/>
        </w:rPr>
        <w:t>3755</w:t>
      </w:r>
      <w:r w:rsidR="00BE58A9" w:rsidRPr="004C640D">
        <w:rPr>
          <w:sz w:val="28"/>
          <w:szCs w:val="28"/>
        </w:rPr>
        <w:t xml:space="preserve"> </w:t>
      </w:r>
      <w:r w:rsidR="00694D96" w:rsidRPr="004C640D">
        <w:rPr>
          <w:sz w:val="28"/>
          <w:szCs w:val="28"/>
        </w:rPr>
        <w:t>млн. рублей</w:t>
      </w:r>
      <w:r w:rsidR="00993E15">
        <w:rPr>
          <w:sz w:val="28"/>
          <w:szCs w:val="28"/>
        </w:rPr>
        <w:t>, в том числе в 202</w:t>
      </w:r>
      <w:r w:rsidR="00BF71AD">
        <w:rPr>
          <w:sz w:val="28"/>
          <w:szCs w:val="28"/>
        </w:rPr>
        <w:t>5</w:t>
      </w:r>
      <w:r w:rsidR="00993E15">
        <w:rPr>
          <w:sz w:val="28"/>
          <w:szCs w:val="28"/>
        </w:rPr>
        <w:t xml:space="preserve"> году – </w:t>
      </w:r>
      <w:r w:rsidR="00BF71AD">
        <w:rPr>
          <w:sz w:val="28"/>
          <w:szCs w:val="28"/>
        </w:rPr>
        <w:t>503,2</w:t>
      </w:r>
      <w:r w:rsidR="00993E15">
        <w:rPr>
          <w:sz w:val="28"/>
          <w:szCs w:val="28"/>
        </w:rPr>
        <w:t xml:space="preserve"> млн.руб.</w:t>
      </w:r>
    </w:p>
    <w:p w:rsidR="00D81891" w:rsidRPr="00082FDD" w:rsidRDefault="00D81891" w:rsidP="004633D0">
      <w:pPr>
        <w:ind w:firstLine="720"/>
        <w:jc w:val="both"/>
        <w:rPr>
          <w:b/>
          <w:color w:val="FF0000"/>
          <w:sz w:val="28"/>
          <w:szCs w:val="28"/>
        </w:rPr>
      </w:pPr>
    </w:p>
    <w:p w:rsidR="00B16278" w:rsidRPr="008C506E" w:rsidRDefault="002E669B" w:rsidP="009A08A1">
      <w:pPr>
        <w:ind w:firstLine="720"/>
        <w:jc w:val="center"/>
        <w:rPr>
          <w:b/>
          <w:sz w:val="28"/>
          <w:szCs w:val="28"/>
        </w:rPr>
      </w:pPr>
      <w:r w:rsidRPr="00534DF3">
        <w:rPr>
          <w:b/>
          <w:sz w:val="28"/>
          <w:szCs w:val="28"/>
        </w:rPr>
        <w:t>4</w:t>
      </w:r>
      <w:r w:rsidR="00214885" w:rsidRPr="00534DF3">
        <w:rPr>
          <w:b/>
          <w:sz w:val="28"/>
          <w:szCs w:val="28"/>
        </w:rPr>
        <w:t xml:space="preserve">. </w:t>
      </w:r>
      <w:r w:rsidR="00B16278" w:rsidRPr="00534DF3">
        <w:rPr>
          <w:b/>
          <w:sz w:val="28"/>
          <w:szCs w:val="28"/>
        </w:rPr>
        <w:t>Строительство жилья и объектов социально-культурной сферы, дорож</w:t>
      </w:r>
      <w:r w:rsidR="008C1D58" w:rsidRPr="00534DF3">
        <w:rPr>
          <w:b/>
          <w:sz w:val="28"/>
          <w:szCs w:val="28"/>
        </w:rPr>
        <w:t>ное строительство</w:t>
      </w:r>
    </w:p>
    <w:p w:rsidR="00056FCD" w:rsidRPr="00082FDD" w:rsidRDefault="00056FCD" w:rsidP="00071521">
      <w:pPr>
        <w:ind w:firstLine="720"/>
        <w:jc w:val="center"/>
        <w:rPr>
          <w:color w:val="FF0000"/>
          <w:sz w:val="28"/>
          <w:szCs w:val="28"/>
        </w:rPr>
      </w:pPr>
    </w:p>
    <w:p w:rsidR="00BD6BE8" w:rsidRPr="00987A1F" w:rsidRDefault="00BD6BE8" w:rsidP="00BD6BE8">
      <w:pPr>
        <w:autoSpaceDE w:val="0"/>
        <w:autoSpaceDN w:val="0"/>
        <w:ind w:firstLine="708"/>
        <w:jc w:val="both"/>
        <w:rPr>
          <w:sz w:val="28"/>
          <w:szCs w:val="28"/>
        </w:rPr>
      </w:pPr>
      <w:r w:rsidRPr="00987A1F">
        <w:rPr>
          <w:sz w:val="28"/>
          <w:szCs w:val="28"/>
        </w:rPr>
        <w:t>В 2025 году планируется обеспечить жильем 4 детей-сирот, детей, оставшихся без попечения родителей, и лиц из их числа. На эти цели предусмотрено 11,8 млн. рублей.</w:t>
      </w:r>
    </w:p>
    <w:p w:rsidR="00BD6BE8" w:rsidRPr="00987A1F" w:rsidRDefault="00BD6BE8" w:rsidP="00BD6BE8">
      <w:pPr>
        <w:autoSpaceDE w:val="0"/>
        <w:autoSpaceDN w:val="0"/>
        <w:ind w:firstLine="708"/>
        <w:jc w:val="both"/>
        <w:rPr>
          <w:sz w:val="28"/>
          <w:szCs w:val="28"/>
        </w:rPr>
      </w:pPr>
      <w:r w:rsidRPr="00987A1F">
        <w:rPr>
          <w:sz w:val="28"/>
          <w:szCs w:val="28"/>
        </w:rPr>
        <w:t>На обеспечение жильем молодых семей (6 семей в 2025 году) планируется освоить 13,03 млн. рублей.</w:t>
      </w:r>
    </w:p>
    <w:p w:rsidR="00BD6BE8" w:rsidRPr="00987A1F" w:rsidRDefault="00BD6BE8" w:rsidP="00BD6BE8">
      <w:pPr>
        <w:autoSpaceDE w:val="0"/>
        <w:autoSpaceDN w:val="0"/>
        <w:ind w:firstLine="708"/>
        <w:jc w:val="both"/>
        <w:rPr>
          <w:sz w:val="28"/>
          <w:szCs w:val="28"/>
        </w:rPr>
      </w:pPr>
      <w:r w:rsidRPr="00987A1F">
        <w:rPr>
          <w:sz w:val="28"/>
          <w:szCs w:val="28"/>
        </w:rPr>
        <w:t>Для многодетных семей в текущем году планируется построить 4 дома.</w:t>
      </w:r>
    </w:p>
    <w:p w:rsidR="00BD6BE8" w:rsidRPr="00987A1F" w:rsidRDefault="00BD6BE8" w:rsidP="00BD6BE8">
      <w:pPr>
        <w:ind w:firstLine="708"/>
        <w:jc w:val="both"/>
        <w:rPr>
          <w:sz w:val="28"/>
          <w:szCs w:val="28"/>
        </w:rPr>
      </w:pPr>
      <w:r w:rsidRPr="00987A1F">
        <w:rPr>
          <w:sz w:val="28"/>
          <w:szCs w:val="28"/>
        </w:rPr>
        <w:t>Введено жилья индивидуальными застройщиками за счёт собственных и заёмных средств за 1 квартал 2025 года - 7 жилых домов общей площадью                   2182 м2. Предоставлено 10 участков для жилищного строительства.</w:t>
      </w:r>
    </w:p>
    <w:p w:rsidR="00BD6BE8" w:rsidRPr="00987A1F" w:rsidRDefault="00BD6BE8" w:rsidP="00BD6BE8">
      <w:pPr>
        <w:autoSpaceDE w:val="0"/>
        <w:autoSpaceDN w:val="0"/>
        <w:jc w:val="both"/>
        <w:rPr>
          <w:color w:val="000000"/>
          <w:sz w:val="28"/>
          <w:szCs w:val="28"/>
        </w:rPr>
      </w:pPr>
    </w:p>
    <w:p w:rsidR="00BD6BE8" w:rsidRPr="00987A1F" w:rsidRDefault="00BD6BE8" w:rsidP="00BD6BE8">
      <w:pPr>
        <w:pStyle w:val="western"/>
        <w:spacing w:before="0" w:beforeAutospacing="0" w:after="0" w:afterAutospacing="0"/>
        <w:jc w:val="center"/>
        <w:rPr>
          <w:b/>
          <w:sz w:val="28"/>
          <w:szCs w:val="28"/>
        </w:rPr>
      </w:pPr>
      <w:r w:rsidRPr="00987A1F">
        <w:rPr>
          <w:b/>
          <w:sz w:val="28"/>
          <w:szCs w:val="28"/>
        </w:rPr>
        <w:t>Ремонт автомобильных дорог на территории Ракитянского района</w:t>
      </w:r>
    </w:p>
    <w:p w:rsidR="00BD6BE8" w:rsidRPr="00987A1F" w:rsidRDefault="00BD6BE8" w:rsidP="00BD6BE8">
      <w:pPr>
        <w:pStyle w:val="western"/>
        <w:spacing w:before="0" w:beforeAutospacing="0" w:after="0" w:afterAutospacing="0"/>
        <w:jc w:val="center"/>
        <w:rPr>
          <w:b/>
          <w:sz w:val="28"/>
          <w:szCs w:val="28"/>
        </w:rPr>
      </w:pPr>
    </w:p>
    <w:p w:rsidR="00BD6BE8" w:rsidRPr="00987A1F" w:rsidRDefault="00BD6BE8" w:rsidP="00BD6BE8">
      <w:pPr>
        <w:ind w:right="-1" w:firstLine="708"/>
        <w:jc w:val="both"/>
        <w:rPr>
          <w:sz w:val="28"/>
          <w:szCs w:val="28"/>
        </w:rPr>
      </w:pPr>
      <w:r w:rsidRPr="00987A1F">
        <w:rPr>
          <w:sz w:val="28"/>
          <w:szCs w:val="28"/>
        </w:rPr>
        <w:t>В 2025 году в соответствии с муниципальной программой «Совершенствование и развитие транспортной системы и дорожной сети Ракитянского района» планируется построить и отремонтировать 1,972 км автомобильных дорог местного значения.  Заключены муниципальные контракты на ремонт участка автомобильной дороги по ул. Первомайская               п. Ракитное (0,5 км) на сумму 5,84 млн.руб. со сроком выполнения работ 03.11.2025 г.; ремонт автомобильной дороги по ул. Новомосковская                             п. Ракитное (1 этап) (0,5 км) – 5,46</w:t>
      </w:r>
      <w:r w:rsidRPr="00987A1F">
        <w:rPr>
          <w:b/>
          <w:sz w:val="28"/>
          <w:szCs w:val="28"/>
        </w:rPr>
        <w:t xml:space="preserve"> </w:t>
      </w:r>
      <w:r w:rsidRPr="00987A1F">
        <w:rPr>
          <w:sz w:val="28"/>
          <w:szCs w:val="28"/>
        </w:rPr>
        <w:t xml:space="preserve"> млн.рублей со сроком выполнения работ до 03.11.2025 </w:t>
      </w:r>
      <w:r w:rsidRPr="00987A1F">
        <w:rPr>
          <w:sz w:val="28"/>
          <w:szCs w:val="28"/>
        </w:rPr>
        <w:lastRenderedPageBreak/>
        <w:t>года; на выполнение ямочного ремонта улично-дорожной сети района – 9,99 млн.руб.; на строительство автомобильной дороги по                            ул. Кулешовка в с. Бобрава (0,972 км) на сумму 31,145 млн.руб., на  разработку проектно-сметной документации (2 этап) на строительство автомобильной дороги по  ул. Кулешовка в с. Бобрава на сумму 0,585 млн.рублей; на оказание услуг по диагностике и оценке технического состояния автомобильных дорог на территории п. Пролетарский 0,345 млн.руб.</w:t>
      </w:r>
    </w:p>
    <w:p w:rsidR="00BD6BE8" w:rsidRPr="00987A1F" w:rsidRDefault="00BD6BE8" w:rsidP="00BD6BE8">
      <w:pPr>
        <w:ind w:right="-1"/>
        <w:jc w:val="both"/>
        <w:rPr>
          <w:sz w:val="28"/>
          <w:szCs w:val="28"/>
        </w:rPr>
      </w:pPr>
      <w:r w:rsidRPr="00987A1F">
        <w:rPr>
          <w:sz w:val="28"/>
          <w:szCs w:val="28"/>
        </w:rPr>
        <w:tab/>
        <w:t>За первый квартал 2025 года выполнен ямочный ремонт автодорог общей площадью  372 кв.м. с освоением 0,719 млн. руб., приобретены дорожные знаки в количестве 90 шт. на сумму 0,553 тыс.руб.</w:t>
      </w:r>
    </w:p>
    <w:p w:rsidR="00BD6BE8" w:rsidRPr="00987A1F" w:rsidRDefault="00BD6BE8" w:rsidP="00BD6BE8">
      <w:pPr>
        <w:ind w:right="-1"/>
        <w:jc w:val="both"/>
        <w:rPr>
          <w:sz w:val="28"/>
          <w:szCs w:val="28"/>
        </w:rPr>
      </w:pPr>
      <w:r w:rsidRPr="00987A1F">
        <w:rPr>
          <w:sz w:val="28"/>
          <w:szCs w:val="28"/>
        </w:rPr>
        <w:tab/>
        <w:t>В соответствии с государственной программой «Совершенствование и развитие транспортной системы и дорожной сети Белгородской области ведутся работы по ремонту автомобильной дороги областного значения</w:t>
      </w:r>
      <w:r w:rsidRPr="00987A1F">
        <w:t xml:space="preserve"> </w:t>
      </w:r>
      <w:r w:rsidRPr="00987A1F">
        <w:rPr>
          <w:sz w:val="28"/>
          <w:szCs w:val="28"/>
        </w:rPr>
        <w:t>«Томаровка-Красная Яруга-Илек-Пеньковка-Колотиловка" - Коровино, 6+300 - км 9+800 км, протяженностью 3,5 км, планируется освоить 84,438 млн.рублей.</w:t>
      </w:r>
    </w:p>
    <w:p w:rsidR="00BD6BE8" w:rsidRPr="006D707B" w:rsidRDefault="00BD6BE8" w:rsidP="006D707B">
      <w:pPr>
        <w:ind w:right="-1"/>
        <w:jc w:val="both"/>
        <w:rPr>
          <w:sz w:val="28"/>
          <w:szCs w:val="28"/>
        </w:rPr>
      </w:pPr>
      <w:r w:rsidRPr="006D707B">
        <w:rPr>
          <w:sz w:val="28"/>
          <w:szCs w:val="28"/>
        </w:rPr>
        <w:tab/>
        <w:t>В соответствии с государственной программой Белгородской области «Развитие водного и лесного хозяйства Белгородской области, охрана окружающей среды» на территории Ракитянского района начаты работы по капитальному ремонту ГТС пруда №1 на р. Ракита в п. Ракитное, планируется освоить 6,314 млн.руб., а также работы по разработке проектно-сметной документации и инженерных изысканий на осуществление капитального ремонта гидротехнического сооружения гидроузла пруда на р. Ивенка у с. Васильевка на сумму 1,8919  млн.рублей.</w:t>
      </w:r>
    </w:p>
    <w:p w:rsidR="00BD6BE8" w:rsidRPr="006D707B" w:rsidRDefault="00BD6BE8" w:rsidP="006D707B">
      <w:pPr>
        <w:pStyle w:val="af4"/>
        <w:shd w:val="clear" w:color="auto" w:fill="FFFFFF"/>
        <w:spacing w:before="0" w:after="0"/>
        <w:ind w:firstLine="709"/>
        <w:jc w:val="center"/>
        <w:rPr>
          <w:b/>
          <w:bCs/>
          <w:color w:val="000000"/>
          <w:sz w:val="28"/>
          <w:szCs w:val="28"/>
        </w:rPr>
      </w:pPr>
      <w:r w:rsidRPr="006D707B">
        <w:rPr>
          <w:b/>
          <w:bCs/>
          <w:color w:val="000000"/>
          <w:sz w:val="28"/>
          <w:szCs w:val="28"/>
        </w:rPr>
        <w:t>Транспорт</w:t>
      </w:r>
    </w:p>
    <w:p w:rsidR="00BD6BE8" w:rsidRPr="006D707B" w:rsidRDefault="00BD6BE8" w:rsidP="006D707B">
      <w:pPr>
        <w:pStyle w:val="af4"/>
        <w:shd w:val="clear" w:color="auto" w:fill="FFFFFF"/>
        <w:spacing w:before="0" w:after="0"/>
        <w:ind w:firstLine="709"/>
        <w:jc w:val="both"/>
        <w:rPr>
          <w:rFonts w:ascii="Arial" w:hAnsi="Arial" w:cs="Arial"/>
          <w:color w:val="000000"/>
          <w:sz w:val="28"/>
          <w:szCs w:val="28"/>
        </w:rPr>
      </w:pPr>
    </w:p>
    <w:p w:rsidR="00BD6BE8" w:rsidRPr="006D707B" w:rsidRDefault="00BD6BE8" w:rsidP="006D707B">
      <w:pPr>
        <w:pStyle w:val="af4"/>
        <w:shd w:val="clear" w:color="auto" w:fill="FFFFFF"/>
        <w:spacing w:before="0" w:after="0"/>
        <w:ind w:firstLine="709"/>
        <w:jc w:val="both"/>
        <w:rPr>
          <w:rFonts w:ascii="Arial" w:hAnsi="Arial" w:cs="Arial"/>
          <w:color w:val="000000"/>
          <w:sz w:val="28"/>
          <w:szCs w:val="28"/>
        </w:rPr>
      </w:pPr>
      <w:r w:rsidRPr="006D707B">
        <w:rPr>
          <w:color w:val="000000"/>
          <w:sz w:val="28"/>
          <w:szCs w:val="28"/>
        </w:rPr>
        <w:t>Автомобильным транспортом перевезено 22,245 тысячи пассажиров.</w:t>
      </w:r>
    </w:p>
    <w:p w:rsidR="00BD6BE8" w:rsidRPr="006D707B" w:rsidRDefault="00BD6BE8" w:rsidP="006D707B">
      <w:pPr>
        <w:pStyle w:val="af4"/>
        <w:shd w:val="clear" w:color="auto" w:fill="FFFFFF"/>
        <w:spacing w:before="0" w:after="0"/>
        <w:ind w:firstLine="709"/>
        <w:jc w:val="both"/>
        <w:rPr>
          <w:rFonts w:ascii="Arial" w:hAnsi="Arial" w:cs="Arial"/>
          <w:color w:val="000000"/>
          <w:sz w:val="28"/>
          <w:szCs w:val="28"/>
        </w:rPr>
      </w:pPr>
      <w:r w:rsidRPr="006D707B">
        <w:rPr>
          <w:color w:val="000000"/>
          <w:sz w:val="28"/>
          <w:szCs w:val="28"/>
        </w:rPr>
        <w:t>Пассажирооборот составил 220,347 тыс. пассажиро-километров.</w:t>
      </w:r>
    </w:p>
    <w:p w:rsidR="00BD6BE8" w:rsidRPr="006D707B" w:rsidRDefault="00BD6BE8" w:rsidP="006D707B">
      <w:pPr>
        <w:pStyle w:val="af4"/>
        <w:shd w:val="clear" w:color="auto" w:fill="FFFFFF"/>
        <w:spacing w:before="0" w:after="0"/>
        <w:ind w:firstLine="709"/>
        <w:jc w:val="both"/>
        <w:rPr>
          <w:rFonts w:ascii="Arial" w:hAnsi="Arial" w:cs="Arial"/>
          <w:color w:val="000000"/>
          <w:sz w:val="28"/>
          <w:szCs w:val="28"/>
        </w:rPr>
      </w:pPr>
      <w:r w:rsidRPr="006D707B">
        <w:rPr>
          <w:color w:val="000000"/>
          <w:sz w:val="28"/>
          <w:szCs w:val="28"/>
        </w:rPr>
        <w:t>Железнодорожным транспортом за 1 квартал 2025 года перевезено 8,7 тыс. тонн грузов. Принято 390 грузовых вагонов, отправлено 392 вагона. Среднесуточный вагонооборот по станции Готня составил 9 вагонов.</w:t>
      </w:r>
    </w:p>
    <w:p w:rsidR="00BD6BE8" w:rsidRPr="006D707B" w:rsidRDefault="00BD6BE8" w:rsidP="006D707B">
      <w:pPr>
        <w:pStyle w:val="af4"/>
        <w:shd w:val="clear" w:color="auto" w:fill="FFFFFF"/>
        <w:spacing w:before="0" w:after="0"/>
        <w:ind w:firstLine="709"/>
        <w:jc w:val="both"/>
        <w:rPr>
          <w:rFonts w:ascii="Arial" w:hAnsi="Arial" w:cs="Arial"/>
          <w:color w:val="000000"/>
          <w:sz w:val="28"/>
          <w:szCs w:val="28"/>
        </w:rPr>
      </w:pPr>
      <w:r w:rsidRPr="006D707B">
        <w:rPr>
          <w:color w:val="000000"/>
          <w:sz w:val="28"/>
          <w:szCs w:val="28"/>
        </w:rPr>
        <w:t>Выгружено 301 вагон  – 20 468 тонн грузов.</w:t>
      </w:r>
    </w:p>
    <w:p w:rsidR="00BD6BE8" w:rsidRPr="006D707B" w:rsidRDefault="00BD6BE8" w:rsidP="006D707B">
      <w:pPr>
        <w:ind w:firstLine="709"/>
        <w:jc w:val="both"/>
        <w:rPr>
          <w:sz w:val="28"/>
          <w:szCs w:val="28"/>
        </w:rPr>
      </w:pPr>
    </w:p>
    <w:p w:rsidR="00BD6BE8" w:rsidRPr="006D707B" w:rsidRDefault="00BD6BE8" w:rsidP="006D707B">
      <w:pPr>
        <w:jc w:val="center"/>
        <w:rPr>
          <w:b/>
          <w:sz w:val="28"/>
          <w:szCs w:val="28"/>
        </w:rPr>
      </w:pPr>
      <w:r w:rsidRPr="006D707B">
        <w:rPr>
          <w:b/>
          <w:sz w:val="28"/>
          <w:szCs w:val="28"/>
        </w:rPr>
        <w:t>Инициативное бюджетирование</w:t>
      </w:r>
    </w:p>
    <w:p w:rsidR="00BD6BE8" w:rsidRPr="006D707B" w:rsidRDefault="00BD6BE8" w:rsidP="006D707B">
      <w:pPr>
        <w:ind w:right="-1" w:firstLine="720"/>
        <w:jc w:val="both"/>
        <w:rPr>
          <w:sz w:val="28"/>
          <w:szCs w:val="28"/>
        </w:rPr>
      </w:pPr>
    </w:p>
    <w:p w:rsidR="00BD6BE8" w:rsidRPr="006D707B" w:rsidRDefault="00BD6BE8" w:rsidP="006D707B">
      <w:pPr>
        <w:jc w:val="both"/>
        <w:rPr>
          <w:sz w:val="28"/>
          <w:szCs w:val="28"/>
        </w:rPr>
      </w:pPr>
      <w:r w:rsidRPr="006D707B">
        <w:rPr>
          <w:sz w:val="28"/>
          <w:szCs w:val="28"/>
        </w:rPr>
        <w:tab/>
        <w:t xml:space="preserve">В рамках реализации проектов инициативного бюджетирования в                   2025 году на территории района будут реализованы 8 проектов. На реализацию данных проектов направлено более 49 млн. рублей. </w:t>
      </w:r>
    </w:p>
    <w:p w:rsidR="00BD6BE8" w:rsidRPr="006D707B" w:rsidRDefault="00BD6BE8" w:rsidP="006D707B">
      <w:pPr>
        <w:jc w:val="both"/>
        <w:rPr>
          <w:bCs/>
          <w:sz w:val="28"/>
          <w:szCs w:val="28"/>
        </w:rPr>
      </w:pPr>
      <w:r w:rsidRPr="006D707B">
        <w:rPr>
          <w:sz w:val="28"/>
          <w:szCs w:val="28"/>
        </w:rPr>
        <w:tab/>
        <w:t xml:space="preserve">1. </w:t>
      </w:r>
      <w:r w:rsidRPr="006D707B">
        <w:rPr>
          <w:bCs/>
          <w:sz w:val="28"/>
          <w:szCs w:val="28"/>
        </w:rPr>
        <w:t>«Обустройство универсальной комплексно-спортивной (детско-игровой) площадки на пер. Подлесный в поселке Ракитное».</w:t>
      </w:r>
    </w:p>
    <w:p w:rsidR="00BD6BE8" w:rsidRPr="006D707B" w:rsidRDefault="00BD6BE8" w:rsidP="006D707B">
      <w:pPr>
        <w:pStyle w:val="af7"/>
        <w:spacing w:after="0"/>
        <w:ind w:left="0" w:firstLine="709"/>
        <w:jc w:val="both"/>
        <w:rPr>
          <w:rFonts w:ascii="Times New Roman" w:hAnsi="Times New Roman"/>
          <w:color w:val="000000"/>
          <w:sz w:val="28"/>
          <w:szCs w:val="28"/>
        </w:rPr>
      </w:pPr>
      <w:r w:rsidRPr="006D707B">
        <w:rPr>
          <w:rFonts w:ascii="Times New Roman" w:hAnsi="Times New Roman"/>
          <w:color w:val="000000"/>
          <w:sz w:val="28"/>
          <w:szCs w:val="28"/>
        </w:rPr>
        <w:t>Стоимость работ согласно сметы составляет 6 199 200 рублей.</w:t>
      </w:r>
    </w:p>
    <w:p w:rsidR="00BD6BE8" w:rsidRPr="006D707B" w:rsidRDefault="00BD6BE8" w:rsidP="006D707B">
      <w:pPr>
        <w:pStyle w:val="af7"/>
        <w:spacing w:after="0"/>
        <w:ind w:left="0" w:firstLine="709"/>
        <w:jc w:val="both"/>
        <w:rPr>
          <w:rFonts w:ascii="Times New Roman" w:hAnsi="Times New Roman"/>
          <w:color w:val="000000"/>
          <w:sz w:val="28"/>
          <w:szCs w:val="28"/>
        </w:rPr>
      </w:pPr>
      <w:r w:rsidRPr="006D707B">
        <w:rPr>
          <w:rFonts w:ascii="Times New Roman" w:hAnsi="Times New Roman"/>
          <w:color w:val="000000"/>
          <w:sz w:val="28"/>
          <w:szCs w:val="28"/>
        </w:rPr>
        <w:t xml:space="preserve">2. </w:t>
      </w:r>
      <w:r w:rsidRPr="006D707B">
        <w:rPr>
          <w:rFonts w:ascii="Times New Roman" w:hAnsi="Times New Roman"/>
          <w:sz w:val="28"/>
          <w:szCs w:val="28"/>
        </w:rPr>
        <w:t xml:space="preserve">«Благоустройство и озеленение дворовой территории МКД №7 по ул. Пролетарская в поселке Ракитное». </w:t>
      </w:r>
    </w:p>
    <w:p w:rsidR="00BD6BE8" w:rsidRPr="00987A1F" w:rsidRDefault="00BD6BE8" w:rsidP="006D707B">
      <w:pPr>
        <w:ind w:firstLine="709"/>
        <w:jc w:val="both"/>
        <w:rPr>
          <w:color w:val="000000"/>
          <w:sz w:val="28"/>
          <w:szCs w:val="28"/>
        </w:rPr>
      </w:pPr>
      <w:r w:rsidRPr="00987A1F">
        <w:rPr>
          <w:sz w:val="28"/>
          <w:szCs w:val="28"/>
        </w:rPr>
        <w:t xml:space="preserve"> </w:t>
      </w:r>
      <w:r w:rsidRPr="00987A1F">
        <w:rPr>
          <w:color w:val="000000"/>
          <w:sz w:val="28"/>
          <w:szCs w:val="28"/>
        </w:rPr>
        <w:t>Стоимость работ согласно сметы 5 352 539 рублей.</w:t>
      </w:r>
    </w:p>
    <w:p w:rsidR="00BD6BE8" w:rsidRPr="00987A1F" w:rsidRDefault="00BD6BE8" w:rsidP="006D707B">
      <w:pPr>
        <w:ind w:firstLine="708"/>
        <w:jc w:val="both"/>
        <w:rPr>
          <w:sz w:val="28"/>
          <w:szCs w:val="28"/>
        </w:rPr>
      </w:pPr>
      <w:r w:rsidRPr="00987A1F">
        <w:rPr>
          <w:sz w:val="28"/>
          <w:szCs w:val="28"/>
        </w:rPr>
        <w:lastRenderedPageBreak/>
        <w:t>3.  «Благоустройство дворовых территорий по ул. Локомотивная д. 1, 1А городского поселения «Поселок Пролетарский» Ракитянского района Белгородской области».</w:t>
      </w:r>
    </w:p>
    <w:p w:rsidR="00BD6BE8" w:rsidRPr="00987A1F" w:rsidRDefault="00BD6BE8" w:rsidP="006D707B">
      <w:pPr>
        <w:autoSpaceDE w:val="0"/>
        <w:autoSpaceDN w:val="0"/>
        <w:adjustRightInd w:val="0"/>
        <w:ind w:firstLine="709"/>
        <w:jc w:val="both"/>
        <w:rPr>
          <w:color w:val="000000"/>
          <w:sz w:val="28"/>
          <w:szCs w:val="28"/>
        </w:rPr>
      </w:pPr>
      <w:r w:rsidRPr="00987A1F">
        <w:rPr>
          <w:color w:val="000000"/>
          <w:sz w:val="28"/>
          <w:szCs w:val="28"/>
        </w:rPr>
        <w:t>Стоимость работ согласно сметы 7 208 842 рублей.</w:t>
      </w:r>
    </w:p>
    <w:p w:rsidR="00BD6BE8" w:rsidRPr="00987A1F" w:rsidRDefault="00BD6BE8" w:rsidP="006D707B">
      <w:pPr>
        <w:ind w:firstLine="708"/>
        <w:jc w:val="both"/>
        <w:rPr>
          <w:sz w:val="28"/>
          <w:szCs w:val="28"/>
        </w:rPr>
      </w:pPr>
      <w:r w:rsidRPr="00987A1F">
        <w:rPr>
          <w:sz w:val="28"/>
          <w:szCs w:val="28"/>
        </w:rPr>
        <w:t>4. «Благоустройство дворовых территорий по ул. Железнодорожная, д. 6,7,7А городского поселения «Поселок Пролетарский» Ракитянского района Белгородской области».</w:t>
      </w:r>
    </w:p>
    <w:p w:rsidR="00BD6BE8" w:rsidRPr="00987A1F" w:rsidRDefault="00BD6BE8" w:rsidP="006D707B">
      <w:pPr>
        <w:pStyle w:val="af7"/>
        <w:spacing w:after="0"/>
        <w:ind w:left="0" w:firstLine="709"/>
        <w:jc w:val="both"/>
        <w:rPr>
          <w:rFonts w:ascii="Times New Roman" w:hAnsi="Times New Roman"/>
          <w:color w:val="000000"/>
          <w:sz w:val="28"/>
          <w:szCs w:val="28"/>
        </w:rPr>
      </w:pPr>
      <w:r w:rsidRPr="00987A1F">
        <w:rPr>
          <w:rFonts w:ascii="Times New Roman" w:hAnsi="Times New Roman"/>
          <w:color w:val="000000"/>
          <w:sz w:val="28"/>
          <w:szCs w:val="28"/>
        </w:rPr>
        <w:t>Стоимость работ согласно сметы 11 198 078 рублей.</w:t>
      </w:r>
    </w:p>
    <w:p w:rsidR="00BD6BE8" w:rsidRPr="00987A1F" w:rsidRDefault="00BD6BE8" w:rsidP="006D707B">
      <w:pPr>
        <w:ind w:firstLine="708"/>
        <w:jc w:val="both"/>
        <w:rPr>
          <w:sz w:val="28"/>
          <w:szCs w:val="28"/>
        </w:rPr>
      </w:pPr>
      <w:r w:rsidRPr="00987A1F">
        <w:rPr>
          <w:sz w:val="28"/>
          <w:szCs w:val="28"/>
        </w:rPr>
        <w:t>5. «Обустройство сквера памяти участникам специальной военной операции на улице Центральная в селе Венгеровка».</w:t>
      </w:r>
    </w:p>
    <w:p w:rsidR="00BD6BE8" w:rsidRPr="00987A1F" w:rsidRDefault="00BD6BE8" w:rsidP="006D707B">
      <w:pPr>
        <w:jc w:val="both"/>
        <w:rPr>
          <w:color w:val="000000"/>
          <w:sz w:val="28"/>
          <w:szCs w:val="28"/>
        </w:rPr>
      </w:pPr>
      <w:r w:rsidRPr="00987A1F">
        <w:rPr>
          <w:color w:val="000000"/>
          <w:sz w:val="28"/>
          <w:szCs w:val="28"/>
        </w:rPr>
        <w:t xml:space="preserve">        Стоимость работ согласно сметы 3 972 985 рубля.</w:t>
      </w:r>
    </w:p>
    <w:p w:rsidR="00BD6BE8" w:rsidRPr="00987A1F" w:rsidRDefault="00BD6BE8" w:rsidP="006D707B">
      <w:pPr>
        <w:ind w:firstLine="708"/>
        <w:jc w:val="both"/>
        <w:rPr>
          <w:sz w:val="28"/>
          <w:szCs w:val="28"/>
        </w:rPr>
      </w:pPr>
      <w:r w:rsidRPr="00987A1F">
        <w:rPr>
          <w:sz w:val="28"/>
          <w:szCs w:val="28"/>
        </w:rPr>
        <w:t xml:space="preserve">6. </w:t>
      </w:r>
      <w:r w:rsidRPr="00987A1F">
        <w:rPr>
          <w:color w:val="000000"/>
          <w:sz w:val="28"/>
          <w:szCs w:val="28"/>
        </w:rPr>
        <w:t>«</w:t>
      </w:r>
      <w:r w:rsidRPr="00987A1F">
        <w:rPr>
          <w:sz w:val="28"/>
          <w:szCs w:val="28"/>
        </w:rPr>
        <w:t>Обустройство универсальной комлексно-спортивной площадки на   ул. Восточная в с. Центральное Центрального сельского поселения Ракитянского района Белгородской области».</w:t>
      </w:r>
    </w:p>
    <w:p w:rsidR="00BD6BE8" w:rsidRPr="00987A1F" w:rsidRDefault="00BD6BE8" w:rsidP="006D707B">
      <w:pPr>
        <w:autoSpaceDE w:val="0"/>
        <w:autoSpaceDN w:val="0"/>
        <w:adjustRightInd w:val="0"/>
        <w:ind w:firstLine="709"/>
        <w:jc w:val="both"/>
        <w:rPr>
          <w:color w:val="000000"/>
          <w:sz w:val="28"/>
          <w:szCs w:val="28"/>
        </w:rPr>
      </w:pPr>
      <w:r w:rsidRPr="00987A1F">
        <w:rPr>
          <w:color w:val="000000"/>
          <w:sz w:val="28"/>
          <w:szCs w:val="28"/>
        </w:rPr>
        <w:t>Стоимость работ согласно сметы 2 960 000 рубля.</w:t>
      </w:r>
    </w:p>
    <w:p w:rsidR="00BD6BE8" w:rsidRPr="00987A1F" w:rsidRDefault="00BD6BE8" w:rsidP="006D707B">
      <w:pPr>
        <w:ind w:firstLine="709"/>
        <w:jc w:val="both"/>
        <w:rPr>
          <w:sz w:val="28"/>
          <w:szCs w:val="28"/>
        </w:rPr>
      </w:pPr>
      <w:r w:rsidRPr="00987A1F">
        <w:rPr>
          <w:sz w:val="28"/>
          <w:szCs w:val="28"/>
        </w:rPr>
        <w:t>7. «Обустройство универсальной комплексной спортивной (детско-игровой) площадки в микрорайоне «Северный» поселка Ракитное».</w:t>
      </w:r>
    </w:p>
    <w:p w:rsidR="00BD6BE8" w:rsidRPr="00987A1F" w:rsidRDefault="00BD6BE8" w:rsidP="006D707B">
      <w:pPr>
        <w:pStyle w:val="af7"/>
        <w:spacing w:after="0"/>
        <w:ind w:left="0" w:firstLine="709"/>
        <w:jc w:val="both"/>
        <w:rPr>
          <w:rFonts w:ascii="Times New Roman" w:hAnsi="Times New Roman"/>
          <w:color w:val="000000"/>
          <w:sz w:val="28"/>
          <w:szCs w:val="28"/>
        </w:rPr>
      </w:pPr>
      <w:r w:rsidRPr="00987A1F">
        <w:rPr>
          <w:rFonts w:ascii="Times New Roman" w:hAnsi="Times New Roman"/>
          <w:color w:val="000000"/>
          <w:sz w:val="28"/>
          <w:szCs w:val="28"/>
        </w:rPr>
        <w:t>Стоимость работ согласно сметы составляет 6 199 200 рублей.</w:t>
      </w:r>
    </w:p>
    <w:p w:rsidR="00BD6BE8" w:rsidRPr="00987A1F" w:rsidRDefault="00BD6BE8" w:rsidP="006D707B">
      <w:pPr>
        <w:ind w:firstLine="708"/>
        <w:jc w:val="both"/>
        <w:rPr>
          <w:sz w:val="28"/>
          <w:szCs w:val="28"/>
        </w:rPr>
      </w:pPr>
      <w:r w:rsidRPr="00987A1F">
        <w:rPr>
          <w:sz w:val="28"/>
          <w:szCs w:val="28"/>
        </w:rPr>
        <w:t>8. «Обустройство универсальной комплексно-спортивной площадки на улице Центральная села Лаптевка Трефиловского сельского поселения Ракитянского района Белгородской области».</w:t>
      </w:r>
    </w:p>
    <w:p w:rsidR="00BD6BE8" w:rsidRPr="00987A1F" w:rsidRDefault="00BD6BE8" w:rsidP="006D707B">
      <w:pPr>
        <w:pStyle w:val="af7"/>
        <w:spacing w:after="0"/>
        <w:ind w:left="0" w:firstLine="709"/>
        <w:jc w:val="both"/>
        <w:rPr>
          <w:rFonts w:ascii="Times New Roman" w:hAnsi="Times New Roman"/>
          <w:color w:val="000000"/>
          <w:sz w:val="28"/>
          <w:szCs w:val="28"/>
        </w:rPr>
      </w:pPr>
      <w:r w:rsidRPr="00987A1F">
        <w:rPr>
          <w:rFonts w:ascii="Times New Roman" w:hAnsi="Times New Roman"/>
          <w:color w:val="000000"/>
          <w:sz w:val="28"/>
          <w:szCs w:val="28"/>
        </w:rPr>
        <w:t>Стоимость работ согласно сметы составляет 6 199 200 рублей.</w:t>
      </w:r>
    </w:p>
    <w:p w:rsidR="00BD6BE8" w:rsidRPr="00987A1F" w:rsidRDefault="00BD6BE8" w:rsidP="00BD6BE8">
      <w:pPr>
        <w:ind w:right="-1" w:firstLine="720"/>
        <w:jc w:val="center"/>
        <w:rPr>
          <w:b/>
          <w:color w:val="000000"/>
          <w:sz w:val="28"/>
          <w:szCs w:val="28"/>
        </w:rPr>
      </w:pPr>
      <w:r w:rsidRPr="00987A1F">
        <w:rPr>
          <w:b/>
          <w:color w:val="000000"/>
          <w:sz w:val="28"/>
          <w:szCs w:val="28"/>
        </w:rPr>
        <w:t>Капитальный ремонт МКД</w:t>
      </w:r>
    </w:p>
    <w:p w:rsidR="00BD6BE8" w:rsidRPr="00987A1F" w:rsidRDefault="00BD6BE8" w:rsidP="00BD6BE8">
      <w:pPr>
        <w:jc w:val="both"/>
        <w:rPr>
          <w:color w:val="000000"/>
          <w:sz w:val="28"/>
          <w:szCs w:val="28"/>
        </w:rPr>
      </w:pPr>
      <w:r w:rsidRPr="00987A1F">
        <w:rPr>
          <w:color w:val="000000"/>
          <w:sz w:val="28"/>
          <w:szCs w:val="28"/>
        </w:rPr>
        <w:t xml:space="preserve">         </w:t>
      </w:r>
    </w:p>
    <w:p w:rsidR="00BD6BE8" w:rsidRPr="00987A1F" w:rsidRDefault="00BD6BE8" w:rsidP="00BD6BE8">
      <w:pPr>
        <w:ind w:firstLine="720"/>
        <w:jc w:val="both"/>
        <w:rPr>
          <w:sz w:val="28"/>
          <w:szCs w:val="28"/>
        </w:rPr>
      </w:pPr>
      <w:r w:rsidRPr="00987A1F">
        <w:rPr>
          <w:sz w:val="28"/>
          <w:szCs w:val="28"/>
        </w:rPr>
        <w:t>В 2025 году планируются выполнить капитальный ремонт  следующих многоквартирных домов: 7 объектов, сумма – 50,655 млн.руб.:</w:t>
      </w:r>
    </w:p>
    <w:p w:rsidR="00BD6BE8" w:rsidRPr="00987A1F" w:rsidRDefault="00BD6BE8" w:rsidP="00BD6BE8">
      <w:pPr>
        <w:ind w:firstLine="720"/>
        <w:jc w:val="both"/>
        <w:rPr>
          <w:sz w:val="28"/>
          <w:szCs w:val="28"/>
        </w:rPr>
      </w:pPr>
      <w:r w:rsidRPr="00987A1F">
        <w:rPr>
          <w:color w:val="000000"/>
          <w:sz w:val="28"/>
          <w:szCs w:val="28"/>
        </w:rPr>
        <w:t>Ракитянский р-н, Пролетарский п, Ватутина ул, 1; (ремонт кровли, электроснабжения, водоотведения, холодного и горячего водоснабжения, замена окон и дверей)</w:t>
      </w:r>
    </w:p>
    <w:p w:rsidR="00BD6BE8" w:rsidRPr="00987A1F" w:rsidRDefault="00BD6BE8" w:rsidP="00BD6BE8">
      <w:pPr>
        <w:ind w:firstLine="720"/>
        <w:jc w:val="both"/>
        <w:rPr>
          <w:color w:val="000000"/>
          <w:sz w:val="28"/>
          <w:szCs w:val="28"/>
        </w:rPr>
      </w:pPr>
      <w:r w:rsidRPr="00987A1F">
        <w:rPr>
          <w:color w:val="000000"/>
          <w:sz w:val="28"/>
          <w:szCs w:val="28"/>
        </w:rPr>
        <w:t xml:space="preserve">Ракитянский р-н, Пролетарский п, Железнодорожная ул, 6 </w:t>
      </w:r>
    </w:p>
    <w:p w:rsidR="00BD6BE8" w:rsidRPr="00987A1F" w:rsidRDefault="00BD6BE8" w:rsidP="00BD6BE8">
      <w:pPr>
        <w:ind w:firstLine="720"/>
        <w:jc w:val="both"/>
        <w:rPr>
          <w:color w:val="000000"/>
          <w:sz w:val="28"/>
          <w:szCs w:val="28"/>
        </w:rPr>
      </w:pPr>
      <w:r w:rsidRPr="00987A1F">
        <w:rPr>
          <w:color w:val="000000"/>
          <w:sz w:val="28"/>
          <w:szCs w:val="28"/>
        </w:rPr>
        <w:t>Ракитянский р-н, Пролетарский п, Железнодорожная ул, 7</w:t>
      </w:r>
      <w:r w:rsidRPr="00987A1F">
        <w:rPr>
          <w:color w:val="FF0000"/>
          <w:sz w:val="28"/>
          <w:szCs w:val="28"/>
        </w:rPr>
        <w:t xml:space="preserve"> </w:t>
      </w:r>
    </w:p>
    <w:p w:rsidR="00BD6BE8" w:rsidRPr="00987A1F" w:rsidRDefault="00BD6BE8" w:rsidP="00BD6BE8">
      <w:pPr>
        <w:ind w:firstLine="720"/>
        <w:jc w:val="both"/>
        <w:rPr>
          <w:color w:val="000000"/>
          <w:sz w:val="28"/>
          <w:szCs w:val="28"/>
        </w:rPr>
      </w:pPr>
      <w:r w:rsidRPr="00987A1F">
        <w:rPr>
          <w:color w:val="000000"/>
          <w:sz w:val="28"/>
          <w:szCs w:val="28"/>
        </w:rPr>
        <w:t xml:space="preserve">Ракитянский р-н, Пролетарский п, Железнодорожная ул, 12 </w:t>
      </w:r>
    </w:p>
    <w:p w:rsidR="00BD6BE8" w:rsidRPr="00987A1F" w:rsidRDefault="00BD6BE8" w:rsidP="00BD6BE8">
      <w:pPr>
        <w:ind w:firstLine="720"/>
        <w:jc w:val="both"/>
        <w:rPr>
          <w:color w:val="000000"/>
          <w:sz w:val="28"/>
          <w:szCs w:val="28"/>
        </w:rPr>
      </w:pPr>
      <w:r w:rsidRPr="00987A1F">
        <w:rPr>
          <w:color w:val="000000"/>
          <w:sz w:val="28"/>
          <w:szCs w:val="28"/>
        </w:rPr>
        <w:t>Ракитянский р-н, Ракитное п, Сельхозтехники ул, 2; (ремонт электроснабжения, водоотведения, замена окон и дверей)</w:t>
      </w:r>
    </w:p>
    <w:p w:rsidR="00BD6BE8" w:rsidRPr="00987A1F" w:rsidRDefault="00BD6BE8" w:rsidP="00BD6BE8">
      <w:pPr>
        <w:ind w:firstLine="720"/>
        <w:jc w:val="both"/>
        <w:rPr>
          <w:color w:val="000000"/>
          <w:sz w:val="28"/>
          <w:szCs w:val="28"/>
        </w:rPr>
      </w:pPr>
      <w:r w:rsidRPr="00987A1F">
        <w:rPr>
          <w:color w:val="000000"/>
          <w:sz w:val="28"/>
          <w:szCs w:val="28"/>
        </w:rPr>
        <w:t>Ракитянский р-н, Пролетарский п, Железнодорожная ул, 19б; (Ремонт кровли)</w:t>
      </w:r>
    </w:p>
    <w:p w:rsidR="00BD6BE8" w:rsidRPr="00987A1F" w:rsidRDefault="00BD6BE8" w:rsidP="00BD6BE8">
      <w:pPr>
        <w:ind w:firstLine="720"/>
        <w:jc w:val="both"/>
        <w:rPr>
          <w:color w:val="000000"/>
          <w:sz w:val="28"/>
          <w:szCs w:val="28"/>
        </w:rPr>
      </w:pPr>
      <w:r w:rsidRPr="00987A1F">
        <w:rPr>
          <w:color w:val="000000"/>
          <w:sz w:val="28"/>
          <w:szCs w:val="28"/>
        </w:rPr>
        <w:t>Ракитянский р-н, Пролетарский п, Локомотивная ул, 8. (ремонт кровли, холодного водоснабжения)</w:t>
      </w:r>
    </w:p>
    <w:p w:rsidR="00BD6BE8" w:rsidRPr="00987A1F" w:rsidRDefault="00BD6BE8" w:rsidP="00BD6BE8">
      <w:pPr>
        <w:ind w:firstLine="709"/>
        <w:jc w:val="both"/>
        <w:rPr>
          <w:sz w:val="28"/>
          <w:szCs w:val="28"/>
        </w:rPr>
      </w:pPr>
    </w:p>
    <w:p w:rsidR="00BD6BE8" w:rsidRPr="00987A1F" w:rsidRDefault="00BD6BE8" w:rsidP="00BD6BE8">
      <w:pPr>
        <w:ind w:firstLine="720"/>
        <w:jc w:val="center"/>
        <w:rPr>
          <w:b/>
          <w:color w:val="000000"/>
          <w:sz w:val="28"/>
          <w:szCs w:val="28"/>
        </w:rPr>
      </w:pPr>
      <w:r w:rsidRPr="00987A1F">
        <w:rPr>
          <w:b/>
          <w:color w:val="000000"/>
          <w:sz w:val="28"/>
          <w:szCs w:val="28"/>
        </w:rPr>
        <w:t>Формирование комфортной городской среды на 2025 год.</w:t>
      </w:r>
    </w:p>
    <w:p w:rsidR="00BD6BE8" w:rsidRPr="00987A1F" w:rsidRDefault="00BD6BE8" w:rsidP="00BD6BE8">
      <w:pPr>
        <w:ind w:firstLine="720"/>
        <w:jc w:val="both"/>
        <w:rPr>
          <w:rFonts w:eastAsia="Calibri"/>
          <w:color w:val="000000"/>
          <w:sz w:val="28"/>
          <w:szCs w:val="28"/>
        </w:rPr>
      </w:pPr>
      <w:r w:rsidRPr="00987A1F">
        <w:rPr>
          <w:rFonts w:eastAsia="Calibri"/>
          <w:color w:val="000000"/>
          <w:sz w:val="28"/>
          <w:szCs w:val="28"/>
        </w:rPr>
        <w:t>В 2025 году реализуется прое</w:t>
      </w:r>
      <w:r w:rsidRPr="00987A1F">
        <w:rPr>
          <w:color w:val="000000"/>
          <w:sz w:val="28"/>
          <w:szCs w:val="28"/>
        </w:rPr>
        <w:t>кт «Благоустройство площади</w:t>
      </w:r>
      <w:r w:rsidRPr="00987A1F">
        <w:rPr>
          <w:rFonts w:eastAsia="Calibri"/>
          <w:color w:val="000000"/>
          <w:sz w:val="28"/>
          <w:szCs w:val="28"/>
        </w:rPr>
        <w:t xml:space="preserve"> Советская п. Ракитное» на сумму 15,77 млн. рублей.</w:t>
      </w:r>
    </w:p>
    <w:p w:rsidR="00BD6BE8" w:rsidRDefault="00BD6BE8" w:rsidP="00BD6BE8">
      <w:pPr>
        <w:autoSpaceDE w:val="0"/>
        <w:autoSpaceDN w:val="0"/>
        <w:adjustRightInd w:val="0"/>
        <w:ind w:firstLine="709"/>
        <w:jc w:val="both"/>
        <w:rPr>
          <w:sz w:val="28"/>
          <w:szCs w:val="28"/>
        </w:rPr>
      </w:pPr>
      <w:r w:rsidRPr="00987A1F">
        <w:rPr>
          <w:sz w:val="28"/>
          <w:szCs w:val="28"/>
        </w:rPr>
        <w:t xml:space="preserve">Планируется выполнить следующие работы: </w:t>
      </w:r>
      <w:r w:rsidRPr="00987A1F">
        <w:rPr>
          <w:rFonts w:eastAsia="Calibri"/>
          <w:sz w:val="28"/>
          <w:szCs w:val="28"/>
        </w:rPr>
        <w:t xml:space="preserve">устройство </w:t>
      </w:r>
      <w:r w:rsidRPr="00987A1F">
        <w:rPr>
          <w:sz w:val="28"/>
          <w:szCs w:val="28"/>
        </w:rPr>
        <w:t>стоянки из</w:t>
      </w:r>
      <w:r w:rsidRPr="00987A1F">
        <w:rPr>
          <w:rFonts w:eastAsia="Calibri"/>
          <w:sz w:val="28"/>
          <w:szCs w:val="28"/>
        </w:rPr>
        <w:t xml:space="preserve"> асфальтобетона, устройство </w:t>
      </w:r>
      <w:r w:rsidRPr="00987A1F">
        <w:rPr>
          <w:sz w:val="28"/>
          <w:szCs w:val="28"/>
        </w:rPr>
        <w:t>покрытия площади</w:t>
      </w:r>
      <w:r w:rsidRPr="00987A1F">
        <w:rPr>
          <w:rFonts w:eastAsia="Calibri"/>
          <w:sz w:val="28"/>
          <w:szCs w:val="28"/>
        </w:rPr>
        <w:t xml:space="preserve"> из плитки, устройство освеще</w:t>
      </w:r>
      <w:r w:rsidRPr="00987A1F">
        <w:rPr>
          <w:rFonts w:eastAsia="Calibri"/>
          <w:sz w:val="28"/>
          <w:szCs w:val="28"/>
        </w:rPr>
        <w:lastRenderedPageBreak/>
        <w:t xml:space="preserve">ния, установку малых архитектурных форм, </w:t>
      </w:r>
      <w:r w:rsidRPr="00987A1F">
        <w:rPr>
          <w:sz w:val="28"/>
          <w:szCs w:val="28"/>
        </w:rPr>
        <w:t>устройство системы полива, устройство пандусов, озеленение.</w:t>
      </w:r>
    </w:p>
    <w:p w:rsidR="0070612E" w:rsidRDefault="0070612E" w:rsidP="001F7197">
      <w:pPr>
        <w:pStyle w:val="a5"/>
        <w:spacing w:after="0"/>
        <w:jc w:val="center"/>
        <w:rPr>
          <w:b/>
          <w:bCs/>
          <w:color w:val="FF0000"/>
          <w:sz w:val="28"/>
          <w:szCs w:val="28"/>
        </w:rPr>
      </w:pPr>
    </w:p>
    <w:p w:rsidR="00466F5C" w:rsidRPr="00082FDD" w:rsidRDefault="00466F5C" w:rsidP="001F7197">
      <w:pPr>
        <w:pStyle w:val="a5"/>
        <w:spacing w:after="0"/>
        <w:jc w:val="center"/>
        <w:rPr>
          <w:b/>
          <w:bCs/>
          <w:color w:val="FF0000"/>
          <w:sz w:val="28"/>
          <w:szCs w:val="28"/>
        </w:rPr>
      </w:pPr>
    </w:p>
    <w:p w:rsidR="00CC41CA" w:rsidRPr="00993E15" w:rsidRDefault="002E669B" w:rsidP="001F7197">
      <w:pPr>
        <w:pStyle w:val="a5"/>
        <w:spacing w:after="0"/>
        <w:jc w:val="center"/>
        <w:rPr>
          <w:b/>
          <w:bCs/>
          <w:color w:val="000000"/>
          <w:sz w:val="28"/>
          <w:szCs w:val="28"/>
        </w:rPr>
      </w:pPr>
      <w:r w:rsidRPr="00993E15">
        <w:rPr>
          <w:b/>
          <w:bCs/>
          <w:color w:val="000000"/>
          <w:sz w:val="28"/>
          <w:szCs w:val="28"/>
        </w:rPr>
        <w:t>5</w:t>
      </w:r>
      <w:r w:rsidR="00D45CC4" w:rsidRPr="00993E15">
        <w:rPr>
          <w:b/>
          <w:bCs/>
          <w:color w:val="000000"/>
          <w:sz w:val="28"/>
          <w:szCs w:val="28"/>
        </w:rPr>
        <w:t>. Потребительский рынок</w:t>
      </w:r>
    </w:p>
    <w:p w:rsidR="00DA0B9A" w:rsidRPr="00271DAC" w:rsidRDefault="00DA0B9A" w:rsidP="00DA0B9A">
      <w:pPr>
        <w:pStyle w:val="a5"/>
        <w:spacing w:after="0"/>
        <w:jc w:val="center"/>
        <w:rPr>
          <w:b/>
          <w:bCs/>
          <w:color w:val="FF0000"/>
          <w:sz w:val="28"/>
          <w:szCs w:val="28"/>
        </w:rPr>
      </w:pPr>
    </w:p>
    <w:p w:rsidR="00690F77" w:rsidRPr="008D47D2" w:rsidRDefault="00690F77" w:rsidP="00690F77">
      <w:pPr>
        <w:ind w:firstLine="720"/>
        <w:jc w:val="both"/>
        <w:rPr>
          <w:sz w:val="28"/>
          <w:szCs w:val="28"/>
        </w:rPr>
      </w:pPr>
      <w:r w:rsidRPr="008D47D2">
        <w:rPr>
          <w:sz w:val="28"/>
          <w:szCs w:val="28"/>
        </w:rPr>
        <w:t>В настоящее время тор</w:t>
      </w:r>
      <w:r>
        <w:rPr>
          <w:sz w:val="28"/>
          <w:szCs w:val="28"/>
        </w:rPr>
        <w:t>говая сеть района насчитывает 344</w:t>
      </w:r>
      <w:r w:rsidRPr="008D47D2">
        <w:rPr>
          <w:sz w:val="28"/>
          <w:szCs w:val="28"/>
        </w:rPr>
        <w:t xml:space="preserve"> розничны</w:t>
      </w:r>
      <w:r>
        <w:rPr>
          <w:sz w:val="28"/>
          <w:szCs w:val="28"/>
        </w:rPr>
        <w:t>х торговых</w:t>
      </w:r>
      <w:r w:rsidRPr="008D47D2">
        <w:rPr>
          <w:sz w:val="28"/>
          <w:szCs w:val="28"/>
        </w:rPr>
        <w:t xml:space="preserve"> объект</w:t>
      </w:r>
      <w:r>
        <w:rPr>
          <w:sz w:val="28"/>
          <w:szCs w:val="28"/>
        </w:rPr>
        <w:t>а</w:t>
      </w:r>
      <w:r w:rsidRPr="008D47D2">
        <w:rPr>
          <w:sz w:val="28"/>
          <w:szCs w:val="28"/>
        </w:rPr>
        <w:t xml:space="preserve">, в том числе </w:t>
      </w:r>
      <w:r>
        <w:rPr>
          <w:sz w:val="28"/>
          <w:szCs w:val="28"/>
        </w:rPr>
        <w:t>23</w:t>
      </w:r>
      <w:r w:rsidRPr="008D47D2">
        <w:rPr>
          <w:sz w:val="28"/>
          <w:szCs w:val="28"/>
        </w:rPr>
        <w:t xml:space="preserve"> нестационарных торговых объектов,</w:t>
      </w:r>
      <w:r>
        <w:rPr>
          <w:sz w:val="28"/>
          <w:szCs w:val="28"/>
        </w:rPr>
        <w:t xml:space="preserve"> из них 11 автолавок,</w:t>
      </w:r>
      <w:r w:rsidRPr="008D47D2">
        <w:rPr>
          <w:sz w:val="28"/>
          <w:szCs w:val="28"/>
        </w:rPr>
        <w:t xml:space="preserve">  2 предприятия оптовой торговли. Из общего количества предприятий стационарной розничной торговли </w:t>
      </w:r>
      <w:r>
        <w:rPr>
          <w:sz w:val="28"/>
          <w:szCs w:val="28"/>
        </w:rPr>
        <w:t>25</w:t>
      </w:r>
      <w:r w:rsidRPr="008D47D2">
        <w:rPr>
          <w:sz w:val="28"/>
          <w:szCs w:val="28"/>
        </w:rPr>
        <w:t xml:space="preserve"> специализированных продовольственных  объектов (рыба, мясо, алкогольные напитки и другое), 1</w:t>
      </w:r>
      <w:r>
        <w:rPr>
          <w:sz w:val="28"/>
          <w:szCs w:val="28"/>
        </w:rPr>
        <w:t>21</w:t>
      </w:r>
      <w:r w:rsidRPr="008D47D2">
        <w:rPr>
          <w:sz w:val="28"/>
          <w:szCs w:val="28"/>
        </w:rPr>
        <w:t xml:space="preserve"> специализированны</w:t>
      </w:r>
      <w:r>
        <w:rPr>
          <w:sz w:val="28"/>
          <w:szCs w:val="28"/>
        </w:rPr>
        <w:t>й</w:t>
      </w:r>
      <w:r w:rsidRPr="008D47D2">
        <w:rPr>
          <w:sz w:val="28"/>
          <w:szCs w:val="28"/>
        </w:rPr>
        <w:t xml:space="preserve"> непродовольственны</w:t>
      </w:r>
      <w:r>
        <w:rPr>
          <w:sz w:val="28"/>
          <w:szCs w:val="28"/>
        </w:rPr>
        <w:t>й</w:t>
      </w:r>
      <w:r w:rsidRPr="008D47D2">
        <w:rPr>
          <w:sz w:val="28"/>
          <w:szCs w:val="28"/>
        </w:rPr>
        <w:t xml:space="preserve">  объект (мебель, хозтовары, одежда обувь, ткани и другое),  </w:t>
      </w:r>
      <w:r>
        <w:rPr>
          <w:sz w:val="28"/>
          <w:szCs w:val="28"/>
        </w:rPr>
        <w:t>90</w:t>
      </w:r>
      <w:r w:rsidRPr="008D47D2">
        <w:rPr>
          <w:sz w:val="28"/>
          <w:szCs w:val="28"/>
        </w:rPr>
        <w:t xml:space="preserve"> объекта осуществляет реализацию продовольственными товарами и товарами смешанного ассортимента, 5</w:t>
      </w:r>
      <w:r>
        <w:rPr>
          <w:sz w:val="28"/>
          <w:szCs w:val="28"/>
        </w:rPr>
        <w:t>2</w:t>
      </w:r>
      <w:r w:rsidRPr="008D47D2">
        <w:rPr>
          <w:sz w:val="28"/>
          <w:szCs w:val="28"/>
        </w:rPr>
        <w:t xml:space="preserve"> объектов по реализации непродовольственных товаров, </w:t>
      </w:r>
      <w:r>
        <w:rPr>
          <w:sz w:val="28"/>
          <w:szCs w:val="28"/>
        </w:rPr>
        <w:t>21</w:t>
      </w:r>
      <w:r w:rsidRPr="008D47D2">
        <w:rPr>
          <w:sz w:val="28"/>
          <w:szCs w:val="28"/>
        </w:rPr>
        <w:t xml:space="preserve"> аптек и аптечных </w:t>
      </w:r>
      <w:r>
        <w:rPr>
          <w:sz w:val="28"/>
          <w:szCs w:val="28"/>
        </w:rPr>
        <w:t>пункто</w:t>
      </w:r>
      <w:r w:rsidRPr="008D47D2">
        <w:rPr>
          <w:sz w:val="28"/>
          <w:szCs w:val="28"/>
        </w:rPr>
        <w:t xml:space="preserve">в, 2 ветеринарных аптеки, 3 оптики,   7 автозаправочных станций. Общая торговая площадь предприятий розничной торговли составляет </w:t>
      </w:r>
      <w:r>
        <w:rPr>
          <w:sz w:val="28"/>
          <w:szCs w:val="28"/>
        </w:rPr>
        <w:t xml:space="preserve">19,8 </w:t>
      </w:r>
      <w:r w:rsidRPr="008D47D2">
        <w:rPr>
          <w:sz w:val="28"/>
          <w:szCs w:val="28"/>
        </w:rPr>
        <w:t xml:space="preserve">тыс. кв.м.  </w:t>
      </w:r>
    </w:p>
    <w:p w:rsidR="00690F77" w:rsidRPr="008D47D2" w:rsidRDefault="00690F77" w:rsidP="00690F77">
      <w:pPr>
        <w:ind w:firstLine="720"/>
        <w:jc w:val="both"/>
        <w:rPr>
          <w:sz w:val="28"/>
          <w:szCs w:val="28"/>
        </w:rPr>
      </w:pPr>
      <w:r w:rsidRPr="008D47D2">
        <w:rPr>
          <w:sz w:val="28"/>
          <w:szCs w:val="28"/>
        </w:rPr>
        <w:t>Численность занятых в сфере торгового обслуживания населения района на 01.0</w:t>
      </w:r>
      <w:r w:rsidR="00D24EC9">
        <w:rPr>
          <w:sz w:val="28"/>
          <w:szCs w:val="28"/>
        </w:rPr>
        <w:t>4</w:t>
      </w:r>
      <w:r w:rsidRPr="008D47D2">
        <w:rPr>
          <w:sz w:val="28"/>
          <w:szCs w:val="28"/>
        </w:rPr>
        <w:t>.202</w:t>
      </w:r>
      <w:r>
        <w:rPr>
          <w:sz w:val="28"/>
          <w:szCs w:val="28"/>
        </w:rPr>
        <w:t>5</w:t>
      </w:r>
      <w:r w:rsidRPr="008D47D2">
        <w:rPr>
          <w:sz w:val="28"/>
          <w:szCs w:val="28"/>
        </w:rPr>
        <w:t xml:space="preserve"> года составила 8</w:t>
      </w:r>
      <w:r>
        <w:rPr>
          <w:sz w:val="28"/>
          <w:szCs w:val="28"/>
        </w:rPr>
        <w:t>37</w:t>
      </w:r>
      <w:r w:rsidRPr="008D47D2">
        <w:rPr>
          <w:sz w:val="28"/>
          <w:szCs w:val="28"/>
        </w:rPr>
        <w:t xml:space="preserve"> человек. </w:t>
      </w:r>
    </w:p>
    <w:p w:rsidR="00690F77" w:rsidRPr="00425D72" w:rsidRDefault="00690F77" w:rsidP="00690F77">
      <w:pPr>
        <w:ind w:firstLine="708"/>
        <w:jc w:val="both"/>
        <w:rPr>
          <w:sz w:val="28"/>
          <w:szCs w:val="28"/>
        </w:rPr>
      </w:pPr>
      <w:r w:rsidRPr="00425D72">
        <w:rPr>
          <w:sz w:val="28"/>
          <w:szCs w:val="28"/>
        </w:rPr>
        <w:t xml:space="preserve">За  </w:t>
      </w:r>
      <w:r w:rsidR="00D24EC9">
        <w:rPr>
          <w:sz w:val="28"/>
          <w:szCs w:val="28"/>
        </w:rPr>
        <w:t>1 квартал 2025</w:t>
      </w:r>
      <w:r w:rsidRPr="00425D72">
        <w:rPr>
          <w:sz w:val="28"/>
          <w:szCs w:val="28"/>
        </w:rPr>
        <w:t xml:space="preserve"> год</w:t>
      </w:r>
      <w:r w:rsidR="00D24EC9">
        <w:rPr>
          <w:sz w:val="28"/>
          <w:szCs w:val="28"/>
        </w:rPr>
        <w:t>а</w:t>
      </w:r>
      <w:r w:rsidRPr="00425D72">
        <w:rPr>
          <w:sz w:val="28"/>
          <w:szCs w:val="28"/>
        </w:rPr>
        <w:t xml:space="preserve"> объем оборота розничной торговли по крупным и средним предприятиям района составил </w:t>
      </w:r>
      <w:r w:rsidR="00D24EC9">
        <w:rPr>
          <w:sz w:val="28"/>
          <w:szCs w:val="28"/>
        </w:rPr>
        <w:t>902,8</w:t>
      </w:r>
      <w:r w:rsidRPr="00425D72">
        <w:rPr>
          <w:sz w:val="28"/>
          <w:szCs w:val="28"/>
        </w:rPr>
        <w:t xml:space="preserve"> млн. руб., что составляет 1</w:t>
      </w:r>
      <w:r w:rsidR="00D24EC9">
        <w:rPr>
          <w:sz w:val="28"/>
          <w:szCs w:val="28"/>
        </w:rPr>
        <w:t>27,1</w:t>
      </w:r>
      <w:r w:rsidRPr="00425D72">
        <w:rPr>
          <w:sz w:val="28"/>
          <w:szCs w:val="28"/>
        </w:rPr>
        <w:t>%  к уровню 202</w:t>
      </w:r>
      <w:r w:rsidR="00D24EC9">
        <w:rPr>
          <w:sz w:val="28"/>
          <w:szCs w:val="28"/>
        </w:rPr>
        <w:t>4</w:t>
      </w:r>
      <w:r w:rsidRPr="00425D72">
        <w:rPr>
          <w:sz w:val="28"/>
          <w:szCs w:val="28"/>
        </w:rPr>
        <w:t xml:space="preserve"> года. </w:t>
      </w:r>
    </w:p>
    <w:p w:rsidR="00690F77" w:rsidRPr="00425D72" w:rsidRDefault="00690F77" w:rsidP="00690F77">
      <w:pPr>
        <w:ind w:firstLine="708"/>
        <w:jc w:val="both"/>
        <w:rPr>
          <w:sz w:val="28"/>
          <w:szCs w:val="28"/>
        </w:rPr>
      </w:pPr>
      <w:r w:rsidRPr="00425D72">
        <w:rPr>
          <w:sz w:val="28"/>
          <w:szCs w:val="28"/>
        </w:rPr>
        <w:t xml:space="preserve">Сеть общественного питания района насчитывает 71 предприятие на 3548 посадочных места. К общедоступной сети (кафе, закусочные, буфеты, кулинария) относится 45 предприятий на 1542 посадочных места. </w:t>
      </w:r>
    </w:p>
    <w:p w:rsidR="00690F77" w:rsidRPr="00425D72" w:rsidRDefault="00D24EC9" w:rsidP="00690F77">
      <w:pPr>
        <w:ind w:firstLine="708"/>
        <w:jc w:val="both"/>
        <w:rPr>
          <w:sz w:val="28"/>
          <w:szCs w:val="28"/>
        </w:rPr>
      </w:pPr>
      <w:r w:rsidRPr="00425D72">
        <w:rPr>
          <w:sz w:val="28"/>
          <w:szCs w:val="28"/>
        </w:rPr>
        <w:t xml:space="preserve">За  </w:t>
      </w:r>
      <w:r>
        <w:rPr>
          <w:sz w:val="28"/>
          <w:szCs w:val="28"/>
        </w:rPr>
        <w:t>1 квартал 2025</w:t>
      </w:r>
      <w:r w:rsidRPr="00425D72">
        <w:rPr>
          <w:sz w:val="28"/>
          <w:szCs w:val="28"/>
        </w:rPr>
        <w:t xml:space="preserve"> год</w:t>
      </w:r>
      <w:r>
        <w:rPr>
          <w:sz w:val="28"/>
          <w:szCs w:val="28"/>
        </w:rPr>
        <w:t>а</w:t>
      </w:r>
      <w:r w:rsidRPr="00425D72">
        <w:rPr>
          <w:sz w:val="28"/>
          <w:szCs w:val="28"/>
        </w:rPr>
        <w:t xml:space="preserve"> </w:t>
      </w:r>
      <w:r w:rsidR="00690F77" w:rsidRPr="00425D72">
        <w:rPr>
          <w:sz w:val="28"/>
          <w:szCs w:val="28"/>
        </w:rPr>
        <w:t>объем</w:t>
      </w:r>
      <w:r>
        <w:rPr>
          <w:sz w:val="28"/>
          <w:szCs w:val="28"/>
        </w:rPr>
        <w:t xml:space="preserve"> оборота этой отрасли составил 50,4</w:t>
      </w:r>
      <w:r w:rsidR="00690F77" w:rsidRPr="00425D72">
        <w:rPr>
          <w:sz w:val="28"/>
          <w:szCs w:val="28"/>
        </w:rPr>
        <w:t xml:space="preserve"> млн. руб., что составляет  </w:t>
      </w:r>
      <w:r>
        <w:rPr>
          <w:sz w:val="28"/>
          <w:szCs w:val="28"/>
        </w:rPr>
        <w:t>100,9</w:t>
      </w:r>
      <w:r w:rsidR="00690F77" w:rsidRPr="00425D72">
        <w:rPr>
          <w:sz w:val="28"/>
          <w:szCs w:val="28"/>
        </w:rPr>
        <w:t xml:space="preserve"> % к уровню 202</w:t>
      </w:r>
      <w:r>
        <w:rPr>
          <w:sz w:val="28"/>
          <w:szCs w:val="28"/>
        </w:rPr>
        <w:t>4</w:t>
      </w:r>
      <w:r w:rsidR="00690F77" w:rsidRPr="00425D72">
        <w:rPr>
          <w:sz w:val="28"/>
          <w:szCs w:val="28"/>
        </w:rPr>
        <w:t xml:space="preserve"> года.</w:t>
      </w:r>
    </w:p>
    <w:p w:rsidR="00690F77" w:rsidRPr="00425D72" w:rsidRDefault="00690F77" w:rsidP="00690F77">
      <w:pPr>
        <w:ind w:firstLine="708"/>
        <w:jc w:val="both"/>
        <w:rPr>
          <w:sz w:val="28"/>
          <w:szCs w:val="28"/>
        </w:rPr>
      </w:pPr>
      <w:r w:rsidRPr="00425D72">
        <w:rPr>
          <w:sz w:val="28"/>
          <w:szCs w:val="28"/>
        </w:rPr>
        <w:t>Сфера оказания бытовых услуг населению насчитывает 172 предприяти</w:t>
      </w:r>
      <w:r w:rsidR="00287735">
        <w:rPr>
          <w:sz w:val="28"/>
          <w:szCs w:val="28"/>
        </w:rPr>
        <w:t>я</w:t>
      </w:r>
      <w:r w:rsidRPr="00425D72">
        <w:rPr>
          <w:sz w:val="28"/>
          <w:szCs w:val="28"/>
        </w:rPr>
        <w:t>, с численностью работников 244 чел. В районе работает 79 парикмахерские и салона красоты, 30 станций технического обслуживания автомобилей, 7 предприятий оказывают услуги по ремонту и техническому обслуживанию бытовой радиоэлектронной аппаратуры, бытовых машин и приборов. Помимо этого в районе можно получить услуги по ремонту и пошиву швейных изделий (12 ателье), ремонту</w:t>
      </w:r>
      <w:r w:rsidR="00E55B6F">
        <w:rPr>
          <w:sz w:val="28"/>
          <w:szCs w:val="28"/>
        </w:rPr>
        <w:t xml:space="preserve"> и пошиву обуви (6 предприятий).</w:t>
      </w:r>
      <w:r w:rsidRPr="00425D72">
        <w:rPr>
          <w:sz w:val="28"/>
          <w:szCs w:val="28"/>
        </w:rPr>
        <w:t xml:space="preserve"> На территории района действуют предприятия по изготовлению мебели (2 объекта), строительству и ремонту жилья (14 предприятия), салоны фотографии (5 объекта), бани (2 объекта),  предприятия, оказывающие ритуальные и обрядовые услуги (6 объектов), прочие услуги (9 объектов).</w:t>
      </w:r>
    </w:p>
    <w:p w:rsidR="00690F77" w:rsidRDefault="00690F77" w:rsidP="00690F77">
      <w:pPr>
        <w:ind w:firstLine="708"/>
        <w:jc w:val="both"/>
        <w:rPr>
          <w:sz w:val="28"/>
          <w:szCs w:val="28"/>
        </w:rPr>
      </w:pPr>
      <w:r w:rsidRPr="00425D72">
        <w:rPr>
          <w:sz w:val="28"/>
          <w:szCs w:val="28"/>
        </w:rPr>
        <w:t>По сравнению с прошлым годом общая сумма оказываемых платных услуг у</w:t>
      </w:r>
      <w:r w:rsidR="00D24EC9">
        <w:rPr>
          <w:sz w:val="28"/>
          <w:szCs w:val="28"/>
        </w:rPr>
        <w:t>велич</w:t>
      </w:r>
      <w:r w:rsidRPr="00425D72">
        <w:rPr>
          <w:sz w:val="28"/>
          <w:szCs w:val="28"/>
        </w:rPr>
        <w:t>илась  на</w:t>
      </w:r>
      <w:r w:rsidR="00425D72" w:rsidRPr="00425D72">
        <w:rPr>
          <w:sz w:val="28"/>
          <w:szCs w:val="28"/>
        </w:rPr>
        <w:t xml:space="preserve"> </w:t>
      </w:r>
      <w:r w:rsidR="00D24EC9">
        <w:rPr>
          <w:sz w:val="28"/>
          <w:szCs w:val="28"/>
        </w:rPr>
        <w:t>4</w:t>
      </w:r>
      <w:r w:rsidR="00425D72" w:rsidRPr="00425D72">
        <w:rPr>
          <w:sz w:val="28"/>
          <w:szCs w:val="28"/>
        </w:rPr>
        <w:t>,4</w:t>
      </w:r>
      <w:r w:rsidRPr="00425D72">
        <w:rPr>
          <w:sz w:val="28"/>
          <w:szCs w:val="28"/>
        </w:rPr>
        <w:t xml:space="preserve"> % и составила </w:t>
      </w:r>
      <w:r w:rsidR="00D24EC9">
        <w:rPr>
          <w:sz w:val="28"/>
          <w:szCs w:val="28"/>
        </w:rPr>
        <w:t>40,2</w:t>
      </w:r>
      <w:r w:rsidRPr="00425D72">
        <w:rPr>
          <w:sz w:val="28"/>
          <w:szCs w:val="28"/>
        </w:rPr>
        <w:t xml:space="preserve">  млн. руб.</w:t>
      </w:r>
      <w:r>
        <w:rPr>
          <w:sz w:val="28"/>
          <w:szCs w:val="28"/>
        </w:rPr>
        <w:t xml:space="preserve"> </w:t>
      </w:r>
    </w:p>
    <w:p w:rsidR="00690F77" w:rsidRPr="008D47D2" w:rsidRDefault="00690F77" w:rsidP="00690F77">
      <w:pPr>
        <w:ind w:firstLine="708"/>
        <w:jc w:val="both"/>
        <w:rPr>
          <w:sz w:val="28"/>
          <w:szCs w:val="28"/>
        </w:rPr>
      </w:pPr>
      <w:r w:rsidRPr="00D6383C">
        <w:rPr>
          <w:sz w:val="28"/>
          <w:szCs w:val="28"/>
        </w:rPr>
        <w:t>Под постоянным контролем администрации</w:t>
      </w:r>
      <w:r w:rsidRPr="008D47D2">
        <w:rPr>
          <w:sz w:val="28"/>
          <w:szCs w:val="28"/>
        </w:rPr>
        <w:t xml:space="preserve"> района находятся такие вопросы, как улучшение торгового и бытового обслуживания населения, качество продукции, защита прав потребителей.</w:t>
      </w:r>
    </w:p>
    <w:p w:rsidR="00690F77" w:rsidRPr="008D47D2" w:rsidRDefault="00690F77" w:rsidP="00690F77">
      <w:pPr>
        <w:ind w:firstLine="708"/>
        <w:jc w:val="both"/>
        <w:rPr>
          <w:sz w:val="28"/>
          <w:szCs w:val="28"/>
        </w:rPr>
      </w:pPr>
      <w:r w:rsidRPr="008D47D2">
        <w:rPr>
          <w:sz w:val="28"/>
          <w:szCs w:val="28"/>
        </w:rPr>
        <w:lastRenderedPageBreak/>
        <w:t xml:space="preserve"> Таким образом, </w:t>
      </w:r>
      <w:r>
        <w:rPr>
          <w:sz w:val="28"/>
          <w:szCs w:val="28"/>
        </w:rPr>
        <w:t xml:space="preserve">за </w:t>
      </w:r>
      <w:r w:rsidR="00D24EC9">
        <w:rPr>
          <w:sz w:val="28"/>
          <w:szCs w:val="28"/>
        </w:rPr>
        <w:t xml:space="preserve">1 квартал </w:t>
      </w:r>
      <w:r>
        <w:rPr>
          <w:sz w:val="28"/>
          <w:szCs w:val="28"/>
        </w:rPr>
        <w:t>202</w:t>
      </w:r>
      <w:r w:rsidR="00D24EC9">
        <w:rPr>
          <w:sz w:val="28"/>
          <w:szCs w:val="28"/>
        </w:rPr>
        <w:t>5</w:t>
      </w:r>
      <w:r w:rsidRPr="008D47D2">
        <w:rPr>
          <w:sz w:val="28"/>
          <w:szCs w:val="28"/>
        </w:rPr>
        <w:t xml:space="preserve"> года к специалисту по защите прав потребителей поступило </w:t>
      </w:r>
      <w:r>
        <w:rPr>
          <w:sz w:val="28"/>
          <w:szCs w:val="28"/>
        </w:rPr>
        <w:t>12</w:t>
      </w:r>
      <w:r w:rsidRPr="008D47D2">
        <w:rPr>
          <w:sz w:val="28"/>
          <w:szCs w:val="28"/>
        </w:rPr>
        <w:t xml:space="preserve"> письменных обращений и оказано </w:t>
      </w:r>
      <w:r>
        <w:rPr>
          <w:sz w:val="28"/>
          <w:szCs w:val="28"/>
        </w:rPr>
        <w:t>60 устных</w:t>
      </w:r>
      <w:r w:rsidRPr="008D47D2">
        <w:rPr>
          <w:sz w:val="28"/>
          <w:szCs w:val="28"/>
        </w:rPr>
        <w:t xml:space="preserve"> консультаци</w:t>
      </w:r>
      <w:r>
        <w:rPr>
          <w:sz w:val="28"/>
          <w:szCs w:val="28"/>
        </w:rPr>
        <w:t>й</w:t>
      </w:r>
      <w:r w:rsidRPr="008D47D2">
        <w:rPr>
          <w:sz w:val="28"/>
          <w:szCs w:val="28"/>
        </w:rPr>
        <w:t>, в т.ч. по телефону «Горячая линия».</w:t>
      </w:r>
    </w:p>
    <w:p w:rsidR="00690F77" w:rsidRPr="008D47D2" w:rsidRDefault="00690F77" w:rsidP="00690F77">
      <w:pPr>
        <w:ind w:firstLine="708"/>
        <w:jc w:val="both"/>
        <w:rPr>
          <w:sz w:val="28"/>
          <w:szCs w:val="28"/>
        </w:rPr>
      </w:pPr>
      <w:r w:rsidRPr="008D47D2">
        <w:rPr>
          <w:sz w:val="28"/>
          <w:szCs w:val="28"/>
        </w:rPr>
        <w:t xml:space="preserve">Для стабилизации ситуации в сфере потребительского рынка немаловажное значение придается работе единой общественной приемной всероссийской  политической партии «Единая Россия» по вопросам малого бизнеса и защите прав потребителей. </w:t>
      </w:r>
    </w:p>
    <w:p w:rsidR="00690F77" w:rsidRPr="008D47D2" w:rsidRDefault="00690F77" w:rsidP="00690F77">
      <w:pPr>
        <w:ind w:firstLine="720"/>
        <w:jc w:val="both"/>
        <w:rPr>
          <w:sz w:val="28"/>
          <w:szCs w:val="28"/>
        </w:rPr>
      </w:pPr>
      <w:r w:rsidRPr="008D47D2">
        <w:rPr>
          <w:sz w:val="28"/>
          <w:szCs w:val="28"/>
        </w:rPr>
        <w:t>За отчетный период текущего года в общественную приемную  письменных и устных обращений от жителей Ракитянского района не поступало.</w:t>
      </w:r>
    </w:p>
    <w:p w:rsidR="00690F77" w:rsidRPr="005251FC" w:rsidRDefault="00690F77" w:rsidP="00690F77">
      <w:pPr>
        <w:ind w:firstLine="708"/>
        <w:jc w:val="both"/>
        <w:rPr>
          <w:b/>
          <w:color w:val="FF0000"/>
          <w:sz w:val="28"/>
          <w:szCs w:val="28"/>
        </w:rPr>
      </w:pPr>
      <w:r w:rsidRPr="008D47D2">
        <w:rPr>
          <w:sz w:val="28"/>
          <w:szCs w:val="28"/>
        </w:rPr>
        <w:t xml:space="preserve"> </w:t>
      </w:r>
    </w:p>
    <w:p w:rsidR="00CC41CA" w:rsidRPr="00B94775" w:rsidRDefault="002E669B" w:rsidP="00B83255">
      <w:pPr>
        <w:ind w:firstLine="708"/>
        <w:jc w:val="center"/>
        <w:rPr>
          <w:b/>
          <w:sz w:val="28"/>
          <w:szCs w:val="28"/>
        </w:rPr>
      </w:pPr>
      <w:r w:rsidRPr="00F5283C">
        <w:rPr>
          <w:b/>
          <w:sz w:val="28"/>
          <w:szCs w:val="28"/>
        </w:rPr>
        <w:t>6</w:t>
      </w:r>
      <w:r w:rsidR="00D45CC4" w:rsidRPr="00F5283C">
        <w:rPr>
          <w:b/>
          <w:sz w:val="28"/>
          <w:szCs w:val="28"/>
        </w:rPr>
        <w:t>. Малое и среднее предпринимательство</w:t>
      </w:r>
    </w:p>
    <w:p w:rsidR="00A06629" w:rsidRPr="00A64409" w:rsidRDefault="00A06629" w:rsidP="00A06629">
      <w:pPr>
        <w:pStyle w:val="a5"/>
        <w:spacing w:after="0"/>
        <w:ind w:left="360"/>
        <w:jc w:val="center"/>
        <w:rPr>
          <w:b/>
          <w:sz w:val="28"/>
          <w:szCs w:val="28"/>
        </w:rPr>
      </w:pPr>
    </w:p>
    <w:p w:rsidR="000739CB" w:rsidRPr="00A64409" w:rsidRDefault="000739CB" w:rsidP="000739CB">
      <w:pPr>
        <w:tabs>
          <w:tab w:val="left" w:pos="720"/>
        </w:tabs>
        <w:ind w:firstLine="720"/>
        <w:jc w:val="both"/>
        <w:rPr>
          <w:sz w:val="28"/>
          <w:szCs w:val="28"/>
        </w:rPr>
      </w:pPr>
      <w:r w:rsidRPr="00A64409">
        <w:rPr>
          <w:sz w:val="28"/>
          <w:szCs w:val="28"/>
        </w:rPr>
        <w:t>В Ракитянском районе большое значение придается развитию малого и среднего предпринимательства, которое способствует насыщению потребительского рынка товарами и услугами, росту налоговых поступлений в районный бюджет. Малый бизнес позволяет решать такие социальные задачи, как снижение уровня безработицы и социальной напряженности, формирование среднего класса и повышение качества жизни ракитянцев. В деятельность малых и средних предприятий вовлечены практически все социальные группы населения Ракитянского района.</w:t>
      </w:r>
    </w:p>
    <w:p w:rsidR="00762DDC" w:rsidRPr="00C81AE4" w:rsidRDefault="00762DDC" w:rsidP="00762DDC">
      <w:pPr>
        <w:pStyle w:val="a5"/>
        <w:spacing w:after="0"/>
        <w:ind w:firstLine="708"/>
        <w:jc w:val="both"/>
        <w:rPr>
          <w:sz w:val="28"/>
          <w:szCs w:val="28"/>
        </w:rPr>
      </w:pPr>
      <w:r w:rsidRPr="00A64409">
        <w:rPr>
          <w:sz w:val="28"/>
          <w:szCs w:val="28"/>
        </w:rPr>
        <w:t xml:space="preserve">Бизнес-сообщество района </w:t>
      </w:r>
      <w:r w:rsidR="00C271E1" w:rsidRPr="00A64409">
        <w:rPr>
          <w:sz w:val="28"/>
          <w:szCs w:val="28"/>
        </w:rPr>
        <w:t>на 1</w:t>
      </w:r>
      <w:r w:rsidR="00384361" w:rsidRPr="00A64409">
        <w:rPr>
          <w:sz w:val="28"/>
          <w:szCs w:val="28"/>
        </w:rPr>
        <w:t xml:space="preserve"> </w:t>
      </w:r>
      <w:r w:rsidR="00F5283C">
        <w:rPr>
          <w:sz w:val="28"/>
          <w:szCs w:val="28"/>
        </w:rPr>
        <w:t>апрел</w:t>
      </w:r>
      <w:r w:rsidR="00A64409" w:rsidRPr="00A64409">
        <w:rPr>
          <w:sz w:val="28"/>
          <w:szCs w:val="28"/>
        </w:rPr>
        <w:t>я</w:t>
      </w:r>
      <w:r w:rsidR="00E370EA" w:rsidRPr="00A64409">
        <w:rPr>
          <w:sz w:val="28"/>
          <w:szCs w:val="28"/>
        </w:rPr>
        <w:t xml:space="preserve"> </w:t>
      </w:r>
      <w:r w:rsidR="00690F77">
        <w:rPr>
          <w:sz w:val="28"/>
          <w:szCs w:val="28"/>
        </w:rPr>
        <w:t>2025</w:t>
      </w:r>
      <w:r w:rsidR="00416DE5" w:rsidRPr="00A64409">
        <w:rPr>
          <w:sz w:val="28"/>
          <w:szCs w:val="28"/>
        </w:rPr>
        <w:t xml:space="preserve"> года </w:t>
      </w:r>
      <w:r w:rsidRPr="00C81AE4">
        <w:rPr>
          <w:sz w:val="28"/>
          <w:szCs w:val="28"/>
        </w:rPr>
        <w:t xml:space="preserve">насчитывает </w:t>
      </w:r>
      <w:r w:rsidR="00F9563F">
        <w:rPr>
          <w:sz w:val="28"/>
          <w:szCs w:val="28"/>
        </w:rPr>
        <w:t>812</w:t>
      </w:r>
      <w:r w:rsidRPr="00C81AE4">
        <w:rPr>
          <w:sz w:val="28"/>
          <w:szCs w:val="28"/>
        </w:rPr>
        <w:t xml:space="preserve"> индивидуаль</w:t>
      </w:r>
      <w:r w:rsidR="00B41F42" w:rsidRPr="00C81AE4">
        <w:rPr>
          <w:sz w:val="28"/>
          <w:szCs w:val="28"/>
        </w:rPr>
        <w:t>н</w:t>
      </w:r>
      <w:r w:rsidR="00384361" w:rsidRPr="00C81AE4">
        <w:rPr>
          <w:sz w:val="28"/>
          <w:szCs w:val="28"/>
        </w:rPr>
        <w:t>ых</w:t>
      </w:r>
      <w:r w:rsidR="00E4662F" w:rsidRPr="00C81AE4">
        <w:rPr>
          <w:sz w:val="28"/>
          <w:szCs w:val="28"/>
        </w:rPr>
        <w:t xml:space="preserve"> предпри</w:t>
      </w:r>
      <w:r w:rsidR="00804E93" w:rsidRPr="00C81AE4">
        <w:rPr>
          <w:sz w:val="28"/>
          <w:szCs w:val="28"/>
        </w:rPr>
        <w:t>нима</w:t>
      </w:r>
      <w:r w:rsidR="007659E4" w:rsidRPr="00C81AE4">
        <w:rPr>
          <w:sz w:val="28"/>
          <w:szCs w:val="28"/>
        </w:rPr>
        <w:t>тел</w:t>
      </w:r>
      <w:r w:rsidR="00F9563F">
        <w:rPr>
          <w:sz w:val="28"/>
          <w:szCs w:val="28"/>
        </w:rPr>
        <w:t>ей</w:t>
      </w:r>
      <w:r w:rsidR="007659E4" w:rsidRPr="00C81AE4">
        <w:rPr>
          <w:sz w:val="28"/>
          <w:szCs w:val="28"/>
        </w:rPr>
        <w:t>,</w:t>
      </w:r>
      <w:r w:rsidR="00520EC4" w:rsidRPr="00C81AE4">
        <w:rPr>
          <w:sz w:val="28"/>
          <w:szCs w:val="28"/>
        </w:rPr>
        <w:t xml:space="preserve"> </w:t>
      </w:r>
      <w:r w:rsidR="00FE49D3" w:rsidRPr="00C81AE4">
        <w:rPr>
          <w:sz w:val="28"/>
          <w:szCs w:val="28"/>
        </w:rPr>
        <w:t>2</w:t>
      </w:r>
      <w:r w:rsidR="001D0872" w:rsidRPr="00C81AE4">
        <w:rPr>
          <w:sz w:val="28"/>
          <w:szCs w:val="28"/>
        </w:rPr>
        <w:t xml:space="preserve"> средних</w:t>
      </w:r>
      <w:r w:rsidRPr="00C81AE4">
        <w:rPr>
          <w:sz w:val="28"/>
          <w:szCs w:val="28"/>
        </w:rPr>
        <w:t xml:space="preserve"> и </w:t>
      </w:r>
      <w:r w:rsidR="00A64409" w:rsidRPr="00C81AE4">
        <w:rPr>
          <w:sz w:val="28"/>
          <w:szCs w:val="28"/>
        </w:rPr>
        <w:t>7</w:t>
      </w:r>
      <w:r w:rsidR="00F5283C">
        <w:rPr>
          <w:sz w:val="28"/>
          <w:szCs w:val="28"/>
        </w:rPr>
        <w:t>7</w:t>
      </w:r>
      <w:r w:rsidRPr="00C81AE4">
        <w:rPr>
          <w:sz w:val="28"/>
          <w:szCs w:val="28"/>
        </w:rPr>
        <w:t xml:space="preserve"> малых предприяти</w:t>
      </w:r>
      <w:r w:rsidR="00D26929" w:rsidRPr="00C81AE4">
        <w:rPr>
          <w:sz w:val="28"/>
          <w:szCs w:val="28"/>
        </w:rPr>
        <w:t>й</w:t>
      </w:r>
      <w:r w:rsidRPr="00C81AE4">
        <w:rPr>
          <w:sz w:val="28"/>
          <w:szCs w:val="28"/>
        </w:rPr>
        <w:t xml:space="preserve"> - юридических лиц. Среднесписочная численность работников </w:t>
      </w:r>
      <w:r w:rsidR="002A51EA" w:rsidRPr="00C81AE4">
        <w:rPr>
          <w:sz w:val="28"/>
          <w:szCs w:val="28"/>
        </w:rPr>
        <w:t xml:space="preserve">малых предприятий составляет </w:t>
      </w:r>
      <w:r w:rsidR="00AC5A43" w:rsidRPr="00C81AE4">
        <w:rPr>
          <w:sz w:val="28"/>
          <w:szCs w:val="28"/>
        </w:rPr>
        <w:t>6</w:t>
      </w:r>
      <w:r w:rsidR="00F5283C">
        <w:rPr>
          <w:sz w:val="28"/>
          <w:szCs w:val="28"/>
        </w:rPr>
        <w:t>17</w:t>
      </w:r>
      <w:r w:rsidRPr="00C81AE4">
        <w:rPr>
          <w:sz w:val="28"/>
          <w:szCs w:val="28"/>
        </w:rPr>
        <w:t xml:space="preserve"> человек</w:t>
      </w:r>
      <w:r w:rsidR="003B11E4" w:rsidRPr="00C81AE4">
        <w:rPr>
          <w:sz w:val="28"/>
          <w:szCs w:val="28"/>
        </w:rPr>
        <w:t xml:space="preserve">, средних предприятий – </w:t>
      </w:r>
      <w:r w:rsidR="00A64409" w:rsidRPr="00C81AE4">
        <w:rPr>
          <w:sz w:val="28"/>
          <w:szCs w:val="28"/>
        </w:rPr>
        <w:t>1</w:t>
      </w:r>
      <w:r w:rsidR="00C81AE4" w:rsidRPr="00C81AE4">
        <w:rPr>
          <w:sz w:val="28"/>
          <w:szCs w:val="28"/>
        </w:rPr>
        <w:t>3</w:t>
      </w:r>
      <w:r w:rsidR="008E01F3" w:rsidRPr="00C81AE4">
        <w:rPr>
          <w:sz w:val="28"/>
          <w:szCs w:val="28"/>
        </w:rPr>
        <w:t>8</w:t>
      </w:r>
      <w:r w:rsidR="00B9025B" w:rsidRPr="00C81AE4">
        <w:rPr>
          <w:sz w:val="28"/>
          <w:szCs w:val="28"/>
        </w:rPr>
        <w:t xml:space="preserve"> человек</w:t>
      </w:r>
      <w:r w:rsidRPr="00C81AE4">
        <w:rPr>
          <w:sz w:val="28"/>
          <w:szCs w:val="28"/>
        </w:rPr>
        <w:t xml:space="preserve">. Всего в малом </w:t>
      </w:r>
      <w:r w:rsidR="002F30D9" w:rsidRPr="00C81AE4">
        <w:rPr>
          <w:sz w:val="28"/>
          <w:szCs w:val="28"/>
        </w:rPr>
        <w:t xml:space="preserve">и среднем </w:t>
      </w:r>
      <w:r w:rsidRPr="00C81AE4">
        <w:rPr>
          <w:sz w:val="28"/>
          <w:szCs w:val="28"/>
        </w:rPr>
        <w:t xml:space="preserve">бизнесе задействовано </w:t>
      </w:r>
      <w:r w:rsidR="008557C2" w:rsidRPr="00C81AE4">
        <w:rPr>
          <w:sz w:val="28"/>
          <w:szCs w:val="28"/>
        </w:rPr>
        <w:t>3</w:t>
      </w:r>
      <w:r w:rsidR="004C19A4">
        <w:rPr>
          <w:sz w:val="28"/>
          <w:szCs w:val="28"/>
        </w:rPr>
        <w:t>170</w:t>
      </w:r>
      <w:r w:rsidR="0049773D" w:rsidRPr="00C81AE4">
        <w:rPr>
          <w:sz w:val="28"/>
          <w:szCs w:val="28"/>
        </w:rPr>
        <w:t xml:space="preserve"> </w:t>
      </w:r>
      <w:r w:rsidR="002E471E" w:rsidRPr="00C81AE4">
        <w:rPr>
          <w:sz w:val="28"/>
          <w:szCs w:val="28"/>
        </w:rPr>
        <w:t>чело</w:t>
      </w:r>
      <w:r w:rsidR="00804E93" w:rsidRPr="00C81AE4">
        <w:rPr>
          <w:sz w:val="28"/>
          <w:szCs w:val="28"/>
        </w:rPr>
        <w:t>век</w:t>
      </w:r>
      <w:r w:rsidRPr="00C81AE4">
        <w:rPr>
          <w:sz w:val="28"/>
          <w:szCs w:val="28"/>
        </w:rPr>
        <w:t xml:space="preserve">. </w:t>
      </w:r>
    </w:p>
    <w:p w:rsidR="00E16890" w:rsidRPr="00A64409" w:rsidRDefault="00EF5B6D" w:rsidP="00762DDC">
      <w:pPr>
        <w:pStyle w:val="a5"/>
        <w:spacing w:after="0"/>
        <w:ind w:firstLine="708"/>
        <w:jc w:val="both"/>
        <w:rPr>
          <w:sz w:val="28"/>
          <w:szCs w:val="28"/>
        </w:rPr>
      </w:pPr>
      <w:r w:rsidRPr="00C81AE4">
        <w:rPr>
          <w:sz w:val="28"/>
          <w:szCs w:val="28"/>
        </w:rPr>
        <w:t>По данным муниципальной статистики м</w:t>
      </w:r>
      <w:r w:rsidR="00762DDC" w:rsidRPr="00C81AE4">
        <w:rPr>
          <w:sz w:val="28"/>
          <w:szCs w:val="28"/>
        </w:rPr>
        <w:t xml:space="preserve">алым </w:t>
      </w:r>
      <w:r w:rsidR="00D26929" w:rsidRPr="00C81AE4">
        <w:rPr>
          <w:sz w:val="28"/>
          <w:szCs w:val="28"/>
        </w:rPr>
        <w:t xml:space="preserve">и средним </w:t>
      </w:r>
      <w:r w:rsidR="00762DDC" w:rsidRPr="00C81AE4">
        <w:rPr>
          <w:sz w:val="28"/>
          <w:szCs w:val="28"/>
        </w:rPr>
        <w:t>бизнесом выполнено ра</w:t>
      </w:r>
      <w:r w:rsidR="00804E93" w:rsidRPr="00C81AE4">
        <w:rPr>
          <w:sz w:val="28"/>
          <w:szCs w:val="28"/>
        </w:rPr>
        <w:t>бот и оказано услуг за</w:t>
      </w:r>
      <w:r w:rsidR="003017CF" w:rsidRPr="00C81AE4">
        <w:rPr>
          <w:sz w:val="28"/>
          <w:szCs w:val="28"/>
        </w:rPr>
        <w:t xml:space="preserve"> </w:t>
      </w:r>
      <w:r w:rsidR="008E01F3" w:rsidRPr="00C81AE4">
        <w:rPr>
          <w:sz w:val="28"/>
          <w:szCs w:val="28"/>
        </w:rPr>
        <w:t>1</w:t>
      </w:r>
      <w:r w:rsidR="00F5283C">
        <w:rPr>
          <w:sz w:val="28"/>
          <w:szCs w:val="28"/>
        </w:rPr>
        <w:t xml:space="preserve"> квартал</w:t>
      </w:r>
      <w:r w:rsidR="00BE7204" w:rsidRPr="00C81AE4">
        <w:rPr>
          <w:sz w:val="28"/>
          <w:szCs w:val="28"/>
        </w:rPr>
        <w:t xml:space="preserve"> </w:t>
      </w:r>
      <w:r w:rsidR="00E52DC3" w:rsidRPr="00C81AE4">
        <w:rPr>
          <w:sz w:val="28"/>
          <w:szCs w:val="28"/>
        </w:rPr>
        <w:t>202</w:t>
      </w:r>
      <w:r w:rsidR="00F5283C">
        <w:rPr>
          <w:sz w:val="28"/>
          <w:szCs w:val="28"/>
        </w:rPr>
        <w:t>5</w:t>
      </w:r>
      <w:r w:rsidRPr="00C81AE4">
        <w:rPr>
          <w:sz w:val="28"/>
          <w:szCs w:val="28"/>
        </w:rPr>
        <w:t xml:space="preserve"> </w:t>
      </w:r>
      <w:r w:rsidR="005210BC" w:rsidRPr="00C81AE4">
        <w:rPr>
          <w:sz w:val="28"/>
          <w:szCs w:val="28"/>
        </w:rPr>
        <w:t>г</w:t>
      </w:r>
      <w:r w:rsidRPr="00C81AE4">
        <w:rPr>
          <w:sz w:val="28"/>
          <w:szCs w:val="28"/>
        </w:rPr>
        <w:t>од</w:t>
      </w:r>
      <w:r w:rsidR="00BE7204" w:rsidRPr="00C81AE4">
        <w:rPr>
          <w:sz w:val="28"/>
          <w:szCs w:val="28"/>
        </w:rPr>
        <w:t>а</w:t>
      </w:r>
      <w:r w:rsidR="007659E4" w:rsidRPr="00C81AE4">
        <w:rPr>
          <w:sz w:val="28"/>
          <w:szCs w:val="28"/>
        </w:rPr>
        <w:t xml:space="preserve"> на сумму</w:t>
      </w:r>
      <w:r w:rsidRPr="00C81AE4">
        <w:rPr>
          <w:sz w:val="28"/>
          <w:szCs w:val="28"/>
        </w:rPr>
        <w:t xml:space="preserve"> </w:t>
      </w:r>
      <w:r w:rsidR="004C19A4">
        <w:rPr>
          <w:sz w:val="28"/>
          <w:szCs w:val="28"/>
        </w:rPr>
        <w:t>2291</w:t>
      </w:r>
      <w:r w:rsidR="00641837" w:rsidRPr="00C81AE4">
        <w:rPr>
          <w:sz w:val="28"/>
          <w:szCs w:val="28"/>
        </w:rPr>
        <w:t xml:space="preserve"> </w:t>
      </w:r>
      <w:r w:rsidR="000224D9" w:rsidRPr="00C81AE4">
        <w:rPr>
          <w:sz w:val="28"/>
          <w:szCs w:val="28"/>
        </w:rPr>
        <w:t xml:space="preserve"> </w:t>
      </w:r>
      <w:r w:rsidR="00F72711" w:rsidRPr="00C81AE4">
        <w:rPr>
          <w:sz w:val="28"/>
          <w:szCs w:val="28"/>
        </w:rPr>
        <w:t>м</w:t>
      </w:r>
      <w:r w:rsidR="00B9025B" w:rsidRPr="00C81AE4">
        <w:rPr>
          <w:sz w:val="28"/>
          <w:szCs w:val="28"/>
        </w:rPr>
        <w:t>лн.</w:t>
      </w:r>
      <w:r w:rsidR="00762DDC" w:rsidRPr="00C81AE4">
        <w:rPr>
          <w:sz w:val="28"/>
          <w:szCs w:val="28"/>
        </w:rPr>
        <w:t xml:space="preserve"> рублей. </w:t>
      </w:r>
      <w:r w:rsidR="0011699A" w:rsidRPr="00C81AE4">
        <w:rPr>
          <w:sz w:val="28"/>
          <w:szCs w:val="28"/>
        </w:rPr>
        <w:t xml:space="preserve">Оборот по средним предприятиям составил </w:t>
      </w:r>
      <w:r w:rsidR="00F5283C">
        <w:rPr>
          <w:sz w:val="28"/>
          <w:szCs w:val="28"/>
        </w:rPr>
        <w:t>788</w:t>
      </w:r>
      <w:r w:rsidR="00BE7204" w:rsidRPr="00C81AE4">
        <w:rPr>
          <w:sz w:val="28"/>
          <w:szCs w:val="28"/>
        </w:rPr>
        <w:t xml:space="preserve"> </w:t>
      </w:r>
      <w:r w:rsidR="0011699A" w:rsidRPr="00C81AE4">
        <w:rPr>
          <w:sz w:val="28"/>
          <w:szCs w:val="28"/>
        </w:rPr>
        <w:t>млн. рублей.</w:t>
      </w:r>
      <w:r w:rsidR="0011699A" w:rsidRPr="00A64409">
        <w:rPr>
          <w:sz w:val="28"/>
          <w:szCs w:val="28"/>
        </w:rPr>
        <w:t xml:space="preserve"> </w:t>
      </w:r>
    </w:p>
    <w:p w:rsidR="00D363A3" w:rsidRDefault="002A4F1C" w:rsidP="00D363A3">
      <w:pPr>
        <w:pStyle w:val="a5"/>
        <w:spacing w:after="0"/>
        <w:ind w:firstLine="708"/>
        <w:jc w:val="both"/>
        <w:rPr>
          <w:sz w:val="28"/>
          <w:szCs w:val="28"/>
        </w:rPr>
      </w:pPr>
      <w:r w:rsidRPr="00A64409">
        <w:rPr>
          <w:sz w:val="28"/>
          <w:szCs w:val="28"/>
        </w:rPr>
        <w:t xml:space="preserve">Управлением экономического развития администрации района </w:t>
      </w:r>
      <w:r w:rsidR="00D363A3" w:rsidRPr="00A64409">
        <w:rPr>
          <w:sz w:val="28"/>
          <w:szCs w:val="28"/>
        </w:rPr>
        <w:t>субъектам малого и среднего предпринимательства оказывается консультативная помощь по вопросам льготного кредитования в установленном порядке через Белгородский областной фонд поддержки малого и среднего предпринима</w:t>
      </w:r>
      <w:r w:rsidR="002D4F0C" w:rsidRPr="00A64409">
        <w:rPr>
          <w:sz w:val="28"/>
          <w:szCs w:val="28"/>
        </w:rPr>
        <w:t xml:space="preserve">тельства и </w:t>
      </w:r>
      <w:r w:rsidR="00912013" w:rsidRPr="00A64409">
        <w:rPr>
          <w:sz w:val="28"/>
          <w:szCs w:val="28"/>
        </w:rPr>
        <w:t>акционерное общество «Федеральная корпорация по развитию малого и среднего предпринимательства» (Корпорация МСП).</w:t>
      </w:r>
    </w:p>
    <w:p w:rsidR="00F5283C" w:rsidRDefault="00F5283C" w:rsidP="00641837">
      <w:pPr>
        <w:pStyle w:val="a5"/>
        <w:spacing w:after="0"/>
        <w:jc w:val="center"/>
        <w:rPr>
          <w:b/>
          <w:sz w:val="28"/>
          <w:szCs w:val="28"/>
          <w:highlight w:val="yellow"/>
        </w:rPr>
      </w:pPr>
    </w:p>
    <w:p w:rsidR="005431EA" w:rsidRPr="00A863F9" w:rsidRDefault="004602CD" w:rsidP="00641837">
      <w:pPr>
        <w:pStyle w:val="a5"/>
        <w:spacing w:after="0"/>
        <w:jc w:val="center"/>
        <w:rPr>
          <w:b/>
          <w:sz w:val="28"/>
          <w:szCs w:val="28"/>
        </w:rPr>
      </w:pPr>
      <w:r w:rsidRPr="001C7570">
        <w:rPr>
          <w:b/>
          <w:sz w:val="28"/>
          <w:szCs w:val="28"/>
        </w:rPr>
        <w:t>7</w:t>
      </w:r>
      <w:r w:rsidR="00505D2D" w:rsidRPr="001C7570">
        <w:rPr>
          <w:b/>
          <w:sz w:val="28"/>
          <w:szCs w:val="28"/>
        </w:rPr>
        <w:t>. Бюджетный баланс</w:t>
      </w:r>
    </w:p>
    <w:p w:rsidR="0055210B" w:rsidRPr="00A863F9" w:rsidRDefault="0055210B" w:rsidP="00641837">
      <w:pPr>
        <w:pStyle w:val="a5"/>
        <w:spacing w:after="0"/>
        <w:jc w:val="center"/>
        <w:rPr>
          <w:sz w:val="28"/>
          <w:szCs w:val="28"/>
        </w:rPr>
      </w:pPr>
    </w:p>
    <w:p w:rsidR="002F3A30" w:rsidRPr="00A863F9" w:rsidRDefault="00C25638" w:rsidP="00E23230">
      <w:pPr>
        <w:pStyle w:val="a5"/>
        <w:spacing w:after="0"/>
        <w:ind w:firstLine="708"/>
        <w:jc w:val="both"/>
        <w:rPr>
          <w:sz w:val="28"/>
          <w:szCs w:val="28"/>
        </w:rPr>
      </w:pPr>
      <w:r w:rsidRPr="00A863F9">
        <w:rPr>
          <w:sz w:val="28"/>
          <w:szCs w:val="28"/>
        </w:rPr>
        <w:t xml:space="preserve">Доходная часть </w:t>
      </w:r>
      <w:r w:rsidR="00252B40" w:rsidRPr="00A863F9">
        <w:rPr>
          <w:sz w:val="28"/>
          <w:szCs w:val="28"/>
        </w:rPr>
        <w:t xml:space="preserve"> </w:t>
      </w:r>
      <w:r w:rsidR="009C37D2" w:rsidRPr="00A863F9">
        <w:rPr>
          <w:sz w:val="28"/>
          <w:szCs w:val="28"/>
        </w:rPr>
        <w:t xml:space="preserve">бюджета Ракитянского района </w:t>
      </w:r>
      <w:r w:rsidR="003017CF" w:rsidRPr="00A863F9">
        <w:rPr>
          <w:sz w:val="28"/>
          <w:szCs w:val="28"/>
        </w:rPr>
        <w:t xml:space="preserve"> </w:t>
      </w:r>
      <w:r w:rsidR="009C37D2" w:rsidRPr="00A863F9">
        <w:rPr>
          <w:sz w:val="28"/>
          <w:szCs w:val="28"/>
        </w:rPr>
        <w:t>за</w:t>
      </w:r>
      <w:r w:rsidR="00E112D3" w:rsidRPr="00A863F9">
        <w:rPr>
          <w:sz w:val="28"/>
          <w:szCs w:val="28"/>
        </w:rPr>
        <w:t xml:space="preserve"> </w:t>
      </w:r>
      <w:r w:rsidR="009C37D2" w:rsidRPr="00A863F9">
        <w:rPr>
          <w:sz w:val="28"/>
          <w:szCs w:val="28"/>
        </w:rPr>
        <w:t xml:space="preserve"> </w:t>
      </w:r>
      <w:r w:rsidR="00827E48">
        <w:rPr>
          <w:sz w:val="28"/>
          <w:szCs w:val="28"/>
        </w:rPr>
        <w:t>3</w:t>
      </w:r>
      <w:r w:rsidR="00884C86" w:rsidRPr="00A863F9">
        <w:rPr>
          <w:sz w:val="28"/>
          <w:szCs w:val="28"/>
        </w:rPr>
        <w:t xml:space="preserve"> </w:t>
      </w:r>
      <w:r w:rsidRPr="00A863F9">
        <w:rPr>
          <w:sz w:val="28"/>
          <w:szCs w:val="28"/>
        </w:rPr>
        <w:t xml:space="preserve"> месяц</w:t>
      </w:r>
      <w:r w:rsidR="00827E48">
        <w:rPr>
          <w:sz w:val="28"/>
          <w:szCs w:val="28"/>
        </w:rPr>
        <w:t>а</w:t>
      </w:r>
      <w:r w:rsidR="003345EB" w:rsidRPr="00A863F9">
        <w:rPr>
          <w:sz w:val="28"/>
          <w:szCs w:val="28"/>
        </w:rPr>
        <w:t xml:space="preserve"> </w:t>
      </w:r>
      <w:r w:rsidR="00976162" w:rsidRPr="00A863F9">
        <w:rPr>
          <w:sz w:val="28"/>
          <w:szCs w:val="28"/>
        </w:rPr>
        <w:t>20</w:t>
      </w:r>
      <w:r w:rsidR="0029570B" w:rsidRPr="00A863F9">
        <w:rPr>
          <w:sz w:val="28"/>
          <w:szCs w:val="28"/>
        </w:rPr>
        <w:t>2</w:t>
      </w:r>
      <w:r w:rsidR="00827E48">
        <w:rPr>
          <w:sz w:val="28"/>
          <w:szCs w:val="28"/>
        </w:rPr>
        <w:t>5</w:t>
      </w:r>
      <w:r w:rsidR="002305D3" w:rsidRPr="00A863F9">
        <w:rPr>
          <w:sz w:val="28"/>
          <w:szCs w:val="28"/>
        </w:rPr>
        <w:t xml:space="preserve"> год</w:t>
      </w:r>
      <w:r w:rsidR="003345EB" w:rsidRPr="00A863F9">
        <w:rPr>
          <w:sz w:val="28"/>
          <w:szCs w:val="28"/>
        </w:rPr>
        <w:t>а</w:t>
      </w:r>
      <w:r w:rsidR="00380841" w:rsidRPr="00A863F9">
        <w:rPr>
          <w:sz w:val="28"/>
          <w:szCs w:val="28"/>
        </w:rPr>
        <w:t xml:space="preserve"> составил</w:t>
      </w:r>
      <w:r w:rsidR="00884C86" w:rsidRPr="00A863F9">
        <w:rPr>
          <w:sz w:val="28"/>
          <w:szCs w:val="28"/>
        </w:rPr>
        <w:t xml:space="preserve">а </w:t>
      </w:r>
      <w:r w:rsidR="001C7570">
        <w:rPr>
          <w:sz w:val="28"/>
          <w:szCs w:val="28"/>
        </w:rPr>
        <w:t>552,4</w:t>
      </w:r>
      <w:r w:rsidR="00884C86" w:rsidRPr="00A863F9">
        <w:rPr>
          <w:sz w:val="28"/>
          <w:szCs w:val="28"/>
        </w:rPr>
        <w:t xml:space="preserve"> </w:t>
      </w:r>
      <w:r w:rsidR="0029570B" w:rsidRPr="00A863F9">
        <w:rPr>
          <w:sz w:val="28"/>
          <w:szCs w:val="28"/>
        </w:rPr>
        <w:t xml:space="preserve"> </w:t>
      </w:r>
      <w:r w:rsidR="00380841" w:rsidRPr="00A863F9">
        <w:rPr>
          <w:sz w:val="28"/>
          <w:szCs w:val="28"/>
        </w:rPr>
        <w:t xml:space="preserve">млн. рублей, </w:t>
      </w:r>
      <w:r w:rsidRPr="00A863F9">
        <w:rPr>
          <w:sz w:val="28"/>
          <w:szCs w:val="28"/>
        </w:rPr>
        <w:t xml:space="preserve">в том числе </w:t>
      </w:r>
      <w:r w:rsidR="001C7570">
        <w:rPr>
          <w:sz w:val="28"/>
          <w:szCs w:val="28"/>
        </w:rPr>
        <w:t>264,9</w:t>
      </w:r>
      <w:r w:rsidR="004602CD">
        <w:rPr>
          <w:sz w:val="28"/>
          <w:szCs w:val="28"/>
        </w:rPr>
        <w:t xml:space="preserve"> </w:t>
      </w:r>
      <w:r w:rsidR="009C37D2" w:rsidRPr="00A863F9">
        <w:rPr>
          <w:sz w:val="28"/>
          <w:szCs w:val="28"/>
        </w:rPr>
        <w:t>млн. руб</w:t>
      </w:r>
      <w:r w:rsidR="00976162" w:rsidRPr="00A863F9">
        <w:rPr>
          <w:sz w:val="28"/>
          <w:szCs w:val="28"/>
        </w:rPr>
        <w:t>лей (</w:t>
      </w:r>
      <w:r w:rsidRPr="00A863F9">
        <w:rPr>
          <w:sz w:val="28"/>
          <w:szCs w:val="28"/>
        </w:rPr>
        <w:t>4</w:t>
      </w:r>
      <w:r w:rsidR="001C7570">
        <w:rPr>
          <w:sz w:val="28"/>
          <w:szCs w:val="28"/>
        </w:rPr>
        <w:t>8</w:t>
      </w:r>
      <w:r w:rsidRPr="00A863F9">
        <w:rPr>
          <w:sz w:val="28"/>
          <w:szCs w:val="28"/>
        </w:rPr>
        <w:t xml:space="preserve">%) </w:t>
      </w:r>
      <w:r w:rsidR="009C37D2" w:rsidRPr="00A863F9">
        <w:rPr>
          <w:sz w:val="28"/>
          <w:szCs w:val="28"/>
        </w:rPr>
        <w:t xml:space="preserve"> из которых </w:t>
      </w:r>
      <w:r w:rsidR="005C7728" w:rsidRPr="00A863F9">
        <w:rPr>
          <w:sz w:val="28"/>
          <w:szCs w:val="28"/>
        </w:rPr>
        <w:t>–</w:t>
      </w:r>
      <w:r w:rsidR="009C37D2" w:rsidRPr="00A863F9">
        <w:rPr>
          <w:sz w:val="28"/>
          <w:szCs w:val="28"/>
        </w:rPr>
        <w:t xml:space="preserve"> </w:t>
      </w:r>
      <w:r w:rsidR="005C7728" w:rsidRPr="00A863F9">
        <w:rPr>
          <w:sz w:val="28"/>
          <w:szCs w:val="28"/>
        </w:rPr>
        <w:t xml:space="preserve">собственные </w:t>
      </w:r>
      <w:r w:rsidRPr="00A863F9">
        <w:rPr>
          <w:sz w:val="28"/>
          <w:szCs w:val="28"/>
        </w:rPr>
        <w:t>доходы</w:t>
      </w:r>
      <w:r w:rsidR="009C37D2" w:rsidRPr="00A863F9">
        <w:rPr>
          <w:sz w:val="28"/>
          <w:szCs w:val="28"/>
        </w:rPr>
        <w:t xml:space="preserve">. </w:t>
      </w:r>
      <w:r w:rsidR="00440231" w:rsidRPr="00A863F9">
        <w:rPr>
          <w:sz w:val="28"/>
          <w:szCs w:val="28"/>
        </w:rPr>
        <w:t xml:space="preserve">Общий объем расходов </w:t>
      </w:r>
      <w:r w:rsidR="00380841" w:rsidRPr="00A863F9">
        <w:rPr>
          <w:sz w:val="28"/>
          <w:szCs w:val="28"/>
        </w:rPr>
        <w:t xml:space="preserve">бюджета сложился в размере </w:t>
      </w:r>
      <w:r w:rsidR="00440231" w:rsidRPr="00A863F9">
        <w:rPr>
          <w:sz w:val="28"/>
          <w:szCs w:val="28"/>
        </w:rPr>
        <w:t xml:space="preserve"> </w:t>
      </w:r>
      <w:r w:rsidR="001C7570">
        <w:rPr>
          <w:sz w:val="28"/>
          <w:szCs w:val="28"/>
        </w:rPr>
        <w:t>524,8</w:t>
      </w:r>
      <w:r w:rsidR="00884C86" w:rsidRPr="00A863F9">
        <w:rPr>
          <w:sz w:val="28"/>
          <w:szCs w:val="28"/>
        </w:rPr>
        <w:t xml:space="preserve"> </w:t>
      </w:r>
      <w:r w:rsidR="00B26A24" w:rsidRPr="00A863F9">
        <w:rPr>
          <w:sz w:val="28"/>
          <w:szCs w:val="28"/>
        </w:rPr>
        <w:t xml:space="preserve"> м</w:t>
      </w:r>
      <w:r w:rsidR="00440231" w:rsidRPr="00A863F9">
        <w:rPr>
          <w:sz w:val="28"/>
          <w:szCs w:val="28"/>
        </w:rPr>
        <w:t>лн. рублей.</w:t>
      </w:r>
      <w:r w:rsidR="002305D3" w:rsidRPr="00A863F9">
        <w:rPr>
          <w:sz w:val="28"/>
          <w:szCs w:val="28"/>
        </w:rPr>
        <w:t xml:space="preserve"> </w:t>
      </w:r>
      <w:r w:rsidRPr="00A863F9">
        <w:rPr>
          <w:sz w:val="28"/>
          <w:szCs w:val="28"/>
        </w:rPr>
        <w:t xml:space="preserve">Превышение доходов над расходами </w:t>
      </w:r>
      <w:r w:rsidR="00501967" w:rsidRPr="00A863F9">
        <w:rPr>
          <w:sz w:val="28"/>
          <w:szCs w:val="28"/>
        </w:rPr>
        <w:t xml:space="preserve"> составило </w:t>
      </w:r>
      <w:r w:rsidR="001C7570">
        <w:rPr>
          <w:sz w:val="28"/>
          <w:szCs w:val="28"/>
        </w:rPr>
        <w:t>27,6</w:t>
      </w:r>
      <w:r w:rsidRPr="00A863F9">
        <w:rPr>
          <w:sz w:val="28"/>
          <w:szCs w:val="28"/>
        </w:rPr>
        <w:t xml:space="preserve"> млн. рублей</w:t>
      </w:r>
      <w:r w:rsidR="002305D3" w:rsidRPr="00A863F9">
        <w:rPr>
          <w:sz w:val="28"/>
          <w:szCs w:val="28"/>
        </w:rPr>
        <w:t>.</w:t>
      </w:r>
    </w:p>
    <w:p w:rsidR="00A15335" w:rsidRPr="00751880" w:rsidRDefault="004602CD" w:rsidP="0087167A">
      <w:pPr>
        <w:pStyle w:val="a5"/>
        <w:spacing w:after="0"/>
        <w:jc w:val="center"/>
        <w:rPr>
          <w:b/>
          <w:sz w:val="28"/>
          <w:szCs w:val="28"/>
        </w:rPr>
      </w:pPr>
      <w:r w:rsidRPr="008F6EA6">
        <w:rPr>
          <w:b/>
          <w:sz w:val="28"/>
          <w:szCs w:val="28"/>
        </w:rPr>
        <w:t>8</w:t>
      </w:r>
      <w:r w:rsidR="00FE2346" w:rsidRPr="008F6EA6">
        <w:rPr>
          <w:b/>
          <w:sz w:val="28"/>
          <w:szCs w:val="28"/>
        </w:rPr>
        <w:t>. Уровень жизни населения</w:t>
      </w:r>
    </w:p>
    <w:p w:rsidR="004B7E66" w:rsidRPr="00271DAC" w:rsidRDefault="004B7E66" w:rsidP="004B7E66">
      <w:pPr>
        <w:pStyle w:val="a5"/>
        <w:spacing w:after="0"/>
        <w:rPr>
          <w:b/>
          <w:color w:val="FF0000"/>
          <w:sz w:val="28"/>
          <w:szCs w:val="28"/>
        </w:rPr>
      </w:pPr>
    </w:p>
    <w:p w:rsidR="0011699A" w:rsidRPr="007F0EBC" w:rsidRDefault="0011699A" w:rsidP="004B7E66">
      <w:pPr>
        <w:pStyle w:val="a5"/>
        <w:spacing w:after="0"/>
        <w:ind w:firstLine="709"/>
        <w:jc w:val="both"/>
        <w:rPr>
          <w:sz w:val="28"/>
          <w:szCs w:val="28"/>
        </w:rPr>
      </w:pPr>
      <w:r w:rsidRPr="007F0EBC">
        <w:rPr>
          <w:sz w:val="28"/>
          <w:szCs w:val="28"/>
        </w:rPr>
        <w:lastRenderedPageBreak/>
        <w:t>Среднесписочная численность работников крупных и средних предпри</w:t>
      </w:r>
      <w:r w:rsidR="003D2DF1" w:rsidRPr="007F0EBC">
        <w:rPr>
          <w:sz w:val="28"/>
          <w:szCs w:val="28"/>
        </w:rPr>
        <w:t xml:space="preserve">ятий района </w:t>
      </w:r>
      <w:r w:rsidR="00652FAC" w:rsidRPr="007F0EBC">
        <w:rPr>
          <w:sz w:val="28"/>
          <w:szCs w:val="28"/>
        </w:rPr>
        <w:t>за январ</w:t>
      </w:r>
      <w:r w:rsidR="00976162" w:rsidRPr="007F0EBC">
        <w:rPr>
          <w:sz w:val="28"/>
          <w:szCs w:val="28"/>
        </w:rPr>
        <w:t>ь</w:t>
      </w:r>
      <w:r w:rsidR="00B244E5">
        <w:rPr>
          <w:sz w:val="28"/>
          <w:szCs w:val="28"/>
        </w:rPr>
        <w:t>-февраль</w:t>
      </w:r>
      <w:r w:rsidR="00976162" w:rsidRPr="007F0EBC">
        <w:rPr>
          <w:sz w:val="28"/>
          <w:szCs w:val="28"/>
        </w:rPr>
        <w:t xml:space="preserve"> 20</w:t>
      </w:r>
      <w:r w:rsidR="0029570B" w:rsidRPr="007F0EBC">
        <w:rPr>
          <w:sz w:val="28"/>
          <w:szCs w:val="28"/>
        </w:rPr>
        <w:t>2</w:t>
      </w:r>
      <w:r w:rsidR="00D24EC9">
        <w:rPr>
          <w:sz w:val="28"/>
          <w:szCs w:val="28"/>
        </w:rPr>
        <w:t>5</w:t>
      </w:r>
      <w:r w:rsidR="00636CEF" w:rsidRPr="007F0EBC">
        <w:rPr>
          <w:sz w:val="28"/>
          <w:szCs w:val="28"/>
        </w:rPr>
        <w:t xml:space="preserve"> года </w:t>
      </w:r>
      <w:r w:rsidR="003D2DF1" w:rsidRPr="007F0EBC">
        <w:rPr>
          <w:sz w:val="28"/>
          <w:szCs w:val="28"/>
        </w:rPr>
        <w:t>состави</w:t>
      </w:r>
      <w:r w:rsidR="005431EA" w:rsidRPr="007F0EBC">
        <w:rPr>
          <w:sz w:val="28"/>
          <w:szCs w:val="28"/>
        </w:rPr>
        <w:t xml:space="preserve">ла </w:t>
      </w:r>
      <w:r w:rsidR="00FE49D3" w:rsidRPr="007F0EBC">
        <w:rPr>
          <w:sz w:val="28"/>
          <w:szCs w:val="28"/>
        </w:rPr>
        <w:t>7</w:t>
      </w:r>
      <w:r w:rsidR="008F6EA6">
        <w:rPr>
          <w:sz w:val="28"/>
          <w:szCs w:val="28"/>
        </w:rPr>
        <w:t>870</w:t>
      </w:r>
      <w:r w:rsidR="00FB27A4" w:rsidRPr="007F0EBC">
        <w:rPr>
          <w:sz w:val="28"/>
          <w:szCs w:val="28"/>
        </w:rPr>
        <w:t xml:space="preserve"> </w:t>
      </w:r>
      <w:r w:rsidR="00C573E3" w:rsidRPr="007F0EBC">
        <w:rPr>
          <w:sz w:val="28"/>
          <w:szCs w:val="28"/>
        </w:rPr>
        <w:t>человек</w:t>
      </w:r>
      <w:r w:rsidR="003C0F3E" w:rsidRPr="007F0EBC">
        <w:rPr>
          <w:sz w:val="28"/>
          <w:szCs w:val="28"/>
        </w:rPr>
        <w:t>.</w:t>
      </w:r>
    </w:p>
    <w:p w:rsidR="0011699A" w:rsidRPr="007F0EBC" w:rsidRDefault="00C81A00" w:rsidP="004B7E66">
      <w:pPr>
        <w:pStyle w:val="a5"/>
        <w:spacing w:after="0"/>
        <w:ind w:firstLine="709"/>
        <w:jc w:val="both"/>
        <w:rPr>
          <w:sz w:val="28"/>
          <w:szCs w:val="28"/>
        </w:rPr>
      </w:pPr>
      <w:r w:rsidRPr="007F0EBC">
        <w:rPr>
          <w:sz w:val="28"/>
          <w:szCs w:val="28"/>
        </w:rPr>
        <w:t>Одним из основных критериев уровня жизни населения является среднемесячная заработная плата.</w:t>
      </w:r>
    </w:p>
    <w:p w:rsidR="003C6B83" w:rsidRPr="007F0EBC" w:rsidRDefault="003C6B83" w:rsidP="003C6B83">
      <w:pPr>
        <w:pStyle w:val="a5"/>
        <w:spacing w:after="0"/>
        <w:ind w:firstLine="709"/>
        <w:jc w:val="both"/>
        <w:rPr>
          <w:sz w:val="28"/>
          <w:szCs w:val="28"/>
        </w:rPr>
      </w:pPr>
      <w:r w:rsidRPr="007F0EBC">
        <w:rPr>
          <w:sz w:val="28"/>
          <w:szCs w:val="28"/>
        </w:rPr>
        <w:t>По данным Белгородстата средняя з</w:t>
      </w:r>
      <w:r w:rsidR="003D2DF1" w:rsidRPr="007F0EBC">
        <w:rPr>
          <w:sz w:val="28"/>
          <w:szCs w:val="28"/>
        </w:rPr>
        <w:t xml:space="preserve">аработная плата работников за </w:t>
      </w:r>
      <w:r w:rsidR="00636CEF" w:rsidRPr="007F0EBC">
        <w:rPr>
          <w:sz w:val="28"/>
          <w:szCs w:val="28"/>
        </w:rPr>
        <w:t>январь</w:t>
      </w:r>
      <w:r w:rsidR="00FB27A4" w:rsidRPr="007F0EBC">
        <w:rPr>
          <w:sz w:val="28"/>
          <w:szCs w:val="28"/>
        </w:rPr>
        <w:t xml:space="preserve"> </w:t>
      </w:r>
      <w:r w:rsidR="001E5E84">
        <w:rPr>
          <w:sz w:val="28"/>
          <w:szCs w:val="28"/>
        </w:rPr>
        <w:t>- февраль</w:t>
      </w:r>
      <w:r w:rsidR="00810EC3" w:rsidRPr="007F0EBC">
        <w:rPr>
          <w:sz w:val="28"/>
          <w:szCs w:val="28"/>
        </w:rPr>
        <w:t xml:space="preserve"> </w:t>
      </w:r>
      <w:r w:rsidR="007362B8" w:rsidRPr="007F0EBC">
        <w:rPr>
          <w:sz w:val="28"/>
          <w:szCs w:val="28"/>
        </w:rPr>
        <w:t>20</w:t>
      </w:r>
      <w:r w:rsidR="0029570B" w:rsidRPr="007F0EBC">
        <w:rPr>
          <w:sz w:val="28"/>
          <w:szCs w:val="28"/>
        </w:rPr>
        <w:t>2</w:t>
      </w:r>
      <w:r w:rsidR="008F6EA6">
        <w:rPr>
          <w:sz w:val="28"/>
          <w:szCs w:val="28"/>
        </w:rPr>
        <w:t>5</w:t>
      </w:r>
      <w:r w:rsidR="005431EA" w:rsidRPr="007F0EBC">
        <w:rPr>
          <w:sz w:val="28"/>
          <w:szCs w:val="28"/>
        </w:rPr>
        <w:t xml:space="preserve"> год</w:t>
      </w:r>
      <w:r w:rsidR="00C573E3" w:rsidRPr="007F0EBC">
        <w:rPr>
          <w:sz w:val="28"/>
          <w:szCs w:val="28"/>
        </w:rPr>
        <w:t>а</w:t>
      </w:r>
      <w:r w:rsidR="001A6B51" w:rsidRPr="007F0EBC">
        <w:rPr>
          <w:sz w:val="28"/>
          <w:szCs w:val="28"/>
        </w:rPr>
        <w:t xml:space="preserve"> </w:t>
      </w:r>
      <w:r w:rsidR="002E3929" w:rsidRPr="007F0EBC">
        <w:rPr>
          <w:sz w:val="28"/>
          <w:szCs w:val="28"/>
        </w:rPr>
        <w:t>увелич</w:t>
      </w:r>
      <w:r w:rsidR="001A6B51" w:rsidRPr="007F0EBC">
        <w:rPr>
          <w:sz w:val="28"/>
          <w:szCs w:val="28"/>
        </w:rPr>
        <w:t>илась</w:t>
      </w:r>
      <w:r w:rsidRPr="007F0EBC">
        <w:rPr>
          <w:sz w:val="28"/>
          <w:szCs w:val="28"/>
        </w:rPr>
        <w:t xml:space="preserve"> по сравн</w:t>
      </w:r>
      <w:r w:rsidR="007362B8" w:rsidRPr="007F0EBC">
        <w:rPr>
          <w:sz w:val="28"/>
          <w:szCs w:val="28"/>
        </w:rPr>
        <w:t xml:space="preserve">ению с </w:t>
      </w:r>
      <w:r w:rsidR="00085D59" w:rsidRPr="007F0EBC">
        <w:rPr>
          <w:sz w:val="28"/>
          <w:szCs w:val="28"/>
        </w:rPr>
        <w:t xml:space="preserve">аналогичным периодом </w:t>
      </w:r>
      <w:r w:rsidR="008F6EA6">
        <w:rPr>
          <w:sz w:val="28"/>
          <w:szCs w:val="28"/>
        </w:rPr>
        <w:t>2024</w:t>
      </w:r>
      <w:r w:rsidRPr="007F0EBC">
        <w:rPr>
          <w:sz w:val="28"/>
          <w:szCs w:val="28"/>
        </w:rPr>
        <w:t xml:space="preserve"> го</w:t>
      </w:r>
      <w:r w:rsidR="006006EC" w:rsidRPr="007F0EBC">
        <w:rPr>
          <w:sz w:val="28"/>
          <w:szCs w:val="28"/>
        </w:rPr>
        <w:t>да</w:t>
      </w:r>
      <w:r w:rsidR="003F2328" w:rsidRPr="007F0EBC">
        <w:rPr>
          <w:sz w:val="28"/>
          <w:szCs w:val="28"/>
        </w:rPr>
        <w:t xml:space="preserve"> на</w:t>
      </w:r>
      <w:r w:rsidR="00884C86">
        <w:rPr>
          <w:sz w:val="28"/>
          <w:szCs w:val="28"/>
        </w:rPr>
        <w:t xml:space="preserve"> </w:t>
      </w:r>
      <w:r w:rsidR="008F6EA6">
        <w:rPr>
          <w:sz w:val="28"/>
          <w:szCs w:val="28"/>
        </w:rPr>
        <w:t>2</w:t>
      </w:r>
      <w:r w:rsidR="001E5E84">
        <w:rPr>
          <w:sz w:val="28"/>
          <w:szCs w:val="28"/>
        </w:rPr>
        <w:t>2,2</w:t>
      </w:r>
      <w:r w:rsidR="00B11194" w:rsidRPr="007F0EBC">
        <w:rPr>
          <w:sz w:val="28"/>
          <w:szCs w:val="28"/>
        </w:rPr>
        <w:t xml:space="preserve"> </w:t>
      </w:r>
      <w:r w:rsidR="00810EC3" w:rsidRPr="007F0EBC">
        <w:rPr>
          <w:sz w:val="28"/>
          <w:szCs w:val="28"/>
        </w:rPr>
        <w:t>%</w:t>
      </w:r>
      <w:r w:rsidR="00E20E67" w:rsidRPr="007F0EBC">
        <w:rPr>
          <w:sz w:val="28"/>
          <w:szCs w:val="28"/>
        </w:rPr>
        <w:t xml:space="preserve"> </w:t>
      </w:r>
      <w:r w:rsidR="00810EC3" w:rsidRPr="007F0EBC">
        <w:rPr>
          <w:sz w:val="28"/>
          <w:szCs w:val="28"/>
        </w:rPr>
        <w:t xml:space="preserve"> и со</w:t>
      </w:r>
      <w:r w:rsidR="00FB29D9" w:rsidRPr="007F0EBC">
        <w:rPr>
          <w:sz w:val="28"/>
          <w:szCs w:val="28"/>
        </w:rPr>
        <w:t xml:space="preserve">ставила </w:t>
      </w:r>
      <w:r w:rsidR="001E5E84">
        <w:rPr>
          <w:sz w:val="28"/>
          <w:szCs w:val="28"/>
        </w:rPr>
        <w:t>76381</w:t>
      </w:r>
      <w:r w:rsidRPr="007F0EBC">
        <w:rPr>
          <w:sz w:val="28"/>
          <w:szCs w:val="28"/>
        </w:rPr>
        <w:t xml:space="preserve"> </w:t>
      </w:r>
      <w:r w:rsidR="00C573E3" w:rsidRPr="007F0EBC">
        <w:rPr>
          <w:sz w:val="28"/>
          <w:szCs w:val="28"/>
        </w:rPr>
        <w:t>ру</w:t>
      </w:r>
      <w:r w:rsidR="00597D1B" w:rsidRPr="007F0EBC">
        <w:rPr>
          <w:sz w:val="28"/>
          <w:szCs w:val="28"/>
        </w:rPr>
        <w:t>б</w:t>
      </w:r>
      <w:r w:rsidR="007E31A2" w:rsidRPr="007F0EBC">
        <w:rPr>
          <w:sz w:val="28"/>
          <w:szCs w:val="28"/>
        </w:rPr>
        <w:t>.</w:t>
      </w:r>
      <w:r w:rsidRPr="007F0EBC">
        <w:rPr>
          <w:sz w:val="28"/>
          <w:szCs w:val="28"/>
        </w:rPr>
        <w:t xml:space="preserve"> Уровень безработицы по состоянию на </w:t>
      </w:r>
      <w:r w:rsidR="008C5932" w:rsidRPr="007F0EBC">
        <w:rPr>
          <w:sz w:val="28"/>
          <w:szCs w:val="28"/>
        </w:rPr>
        <w:t>0</w:t>
      </w:r>
      <w:r w:rsidRPr="007F0EBC">
        <w:rPr>
          <w:sz w:val="28"/>
          <w:szCs w:val="28"/>
        </w:rPr>
        <w:t>1</w:t>
      </w:r>
      <w:r w:rsidR="006006EC" w:rsidRPr="007F0EBC">
        <w:rPr>
          <w:sz w:val="28"/>
          <w:szCs w:val="28"/>
        </w:rPr>
        <w:t>.</w:t>
      </w:r>
      <w:r w:rsidR="00884C86">
        <w:rPr>
          <w:sz w:val="28"/>
          <w:szCs w:val="28"/>
        </w:rPr>
        <w:t>0</w:t>
      </w:r>
      <w:r w:rsidR="00D24EC9">
        <w:rPr>
          <w:sz w:val="28"/>
          <w:szCs w:val="28"/>
        </w:rPr>
        <w:t>4</w:t>
      </w:r>
      <w:r w:rsidR="001A6B51" w:rsidRPr="007F0EBC">
        <w:rPr>
          <w:sz w:val="28"/>
          <w:szCs w:val="28"/>
        </w:rPr>
        <w:t>.20</w:t>
      </w:r>
      <w:r w:rsidR="004055B9" w:rsidRPr="007F0EBC">
        <w:rPr>
          <w:sz w:val="28"/>
          <w:szCs w:val="28"/>
        </w:rPr>
        <w:t>2</w:t>
      </w:r>
      <w:r w:rsidR="008A5294">
        <w:rPr>
          <w:sz w:val="28"/>
          <w:szCs w:val="28"/>
        </w:rPr>
        <w:t>5</w:t>
      </w:r>
      <w:r w:rsidR="008C5932" w:rsidRPr="007F0EBC">
        <w:rPr>
          <w:sz w:val="28"/>
          <w:szCs w:val="28"/>
        </w:rPr>
        <w:t xml:space="preserve"> </w:t>
      </w:r>
      <w:r w:rsidR="003F2328" w:rsidRPr="007F0EBC">
        <w:rPr>
          <w:sz w:val="28"/>
          <w:szCs w:val="28"/>
        </w:rPr>
        <w:t xml:space="preserve"> </w:t>
      </w:r>
      <w:r w:rsidRPr="007F0EBC">
        <w:rPr>
          <w:sz w:val="28"/>
          <w:szCs w:val="28"/>
        </w:rPr>
        <w:t>г</w:t>
      </w:r>
      <w:r w:rsidR="003F2328" w:rsidRPr="007F0EBC">
        <w:rPr>
          <w:sz w:val="28"/>
          <w:szCs w:val="28"/>
        </w:rPr>
        <w:t>ода</w:t>
      </w:r>
      <w:r w:rsidRPr="007F0EBC">
        <w:rPr>
          <w:sz w:val="28"/>
          <w:szCs w:val="28"/>
        </w:rPr>
        <w:t xml:space="preserve"> составил </w:t>
      </w:r>
      <w:r w:rsidR="007D5D18" w:rsidRPr="007F0EBC">
        <w:rPr>
          <w:sz w:val="28"/>
          <w:szCs w:val="28"/>
        </w:rPr>
        <w:t>0,</w:t>
      </w:r>
      <w:r w:rsidR="00D24EC9">
        <w:rPr>
          <w:sz w:val="28"/>
          <w:szCs w:val="28"/>
        </w:rPr>
        <w:t>20</w:t>
      </w:r>
      <w:r w:rsidR="0002530A" w:rsidRPr="007F0EBC">
        <w:rPr>
          <w:sz w:val="28"/>
          <w:szCs w:val="28"/>
        </w:rPr>
        <w:t xml:space="preserve"> </w:t>
      </w:r>
      <w:r w:rsidRPr="007F0EBC">
        <w:rPr>
          <w:sz w:val="28"/>
          <w:szCs w:val="28"/>
        </w:rPr>
        <w:t xml:space="preserve">% </w:t>
      </w:r>
      <w:r w:rsidR="00E20E67" w:rsidRPr="007F0EBC">
        <w:rPr>
          <w:sz w:val="28"/>
          <w:szCs w:val="28"/>
        </w:rPr>
        <w:t xml:space="preserve"> </w:t>
      </w:r>
      <w:r w:rsidRPr="007F0EBC">
        <w:rPr>
          <w:sz w:val="28"/>
          <w:szCs w:val="28"/>
        </w:rPr>
        <w:t xml:space="preserve">от численности экономически активного населения. </w:t>
      </w:r>
    </w:p>
    <w:p w:rsidR="00BB4254" w:rsidRPr="007F0EBC" w:rsidRDefault="00E522CA" w:rsidP="00E522CA">
      <w:pPr>
        <w:ind w:firstLine="720"/>
        <w:jc w:val="both"/>
        <w:rPr>
          <w:sz w:val="28"/>
          <w:szCs w:val="28"/>
        </w:rPr>
      </w:pPr>
      <w:r w:rsidRPr="007F0EBC">
        <w:rPr>
          <w:sz w:val="28"/>
          <w:szCs w:val="28"/>
        </w:rPr>
        <w:t xml:space="preserve">По разделам: «обрабатывающие производства» - средняя заработная плата в </w:t>
      </w:r>
      <w:r w:rsidR="001A6B51" w:rsidRPr="007F0EBC">
        <w:rPr>
          <w:sz w:val="28"/>
          <w:szCs w:val="28"/>
        </w:rPr>
        <w:t>январе</w:t>
      </w:r>
      <w:r w:rsidR="002E2023">
        <w:rPr>
          <w:sz w:val="28"/>
          <w:szCs w:val="28"/>
        </w:rPr>
        <w:t>-феврале</w:t>
      </w:r>
      <w:r w:rsidR="00B87041" w:rsidRPr="007F0EBC">
        <w:rPr>
          <w:sz w:val="28"/>
          <w:szCs w:val="28"/>
        </w:rPr>
        <w:t xml:space="preserve"> </w:t>
      </w:r>
      <w:r w:rsidRPr="007F0EBC">
        <w:rPr>
          <w:sz w:val="28"/>
          <w:szCs w:val="28"/>
        </w:rPr>
        <w:t>20</w:t>
      </w:r>
      <w:r w:rsidR="0029570B" w:rsidRPr="007F0EBC">
        <w:rPr>
          <w:sz w:val="28"/>
          <w:szCs w:val="28"/>
        </w:rPr>
        <w:t>2</w:t>
      </w:r>
      <w:r w:rsidR="008F6EA6">
        <w:rPr>
          <w:sz w:val="28"/>
          <w:szCs w:val="28"/>
        </w:rPr>
        <w:t>5</w:t>
      </w:r>
      <w:r w:rsidR="003F2328" w:rsidRPr="007F0EBC">
        <w:rPr>
          <w:sz w:val="28"/>
          <w:szCs w:val="28"/>
        </w:rPr>
        <w:t xml:space="preserve"> </w:t>
      </w:r>
      <w:r w:rsidR="00810EC3" w:rsidRPr="007F0EBC">
        <w:rPr>
          <w:sz w:val="28"/>
          <w:szCs w:val="28"/>
        </w:rPr>
        <w:t>г</w:t>
      </w:r>
      <w:r w:rsidR="003F2328" w:rsidRPr="007F0EBC">
        <w:rPr>
          <w:sz w:val="28"/>
          <w:szCs w:val="28"/>
        </w:rPr>
        <w:t xml:space="preserve">ода составила </w:t>
      </w:r>
      <w:r w:rsidR="00F0507B">
        <w:rPr>
          <w:sz w:val="28"/>
          <w:szCs w:val="28"/>
        </w:rPr>
        <w:t>86605,2</w:t>
      </w:r>
      <w:r w:rsidRPr="007F0EBC">
        <w:rPr>
          <w:sz w:val="28"/>
          <w:szCs w:val="28"/>
        </w:rPr>
        <w:t xml:space="preserve"> руб</w:t>
      </w:r>
      <w:r w:rsidR="000F5264" w:rsidRPr="007F0EBC">
        <w:rPr>
          <w:sz w:val="28"/>
          <w:szCs w:val="28"/>
        </w:rPr>
        <w:t>л</w:t>
      </w:r>
      <w:r w:rsidR="00F0507B">
        <w:rPr>
          <w:sz w:val="28"/>
          <w:szCs w:val="28"/>
        </w:rPr>
        <w:t>ей</w:t>
      </w:r>
      <w:r w:rsidRPr="007F0EBC">
        <w:rPr>
          <w:sz w:val="28"/>
          <w:szCs w:val="28"/>
        </w:rPr>
        <w:t xml:space="preserve">, что </w:t>
      </w:r>
      <w:r w:rsidR="006006EC" w:rsidRPr="007F0EBC">
        <w:rPr>
          <w:sz w:val="28"/>
          <w:szCs w:val="28"/>
        </w:rPr>
        <w:t xml:space="preserve">составляет </w:t>
      </w:r>
      <w:r w:rsidR="00884C86">
        <w:rPr>
          <w:sz w:val="28"/>
          <w:szCs w:val="28"/>
        </w:rPr>
        <w:t xml:space="preserve">     </w:t>
      </w:r>
      <w:r w:rsidR="007D5D18" w:rsidRPr="007F0EBC">
        <w:rPr>
          <w:sz w:val="28"/>
          <w:szCs w:val="28"/>
        </w:rPr>
        <w:t xml:space="preserve"> </w:t>
      </w:r>
      <w:r w:rsidR="00D50B09" w:rsidRPr="007F0EBC">
        <w:rPr>
          <w:sz w:val="28"/>
          <w:szCs w:val="28"/>
        </w:rPr>
        <w:t>1</w:t>
      </w:r>
      <w:r w:rsidR="008F6EA6">
        <w:rPr>
          <w:sz w:val="28"/>
          <w:szCs w:val="28"/>
        </w:rPr>
        <w:t>1</w:t>
      </w:r>
      <w:r w:rsidR="00F0507B">
        <w:rPr>
          <w:sz w:val="28"/>
          <w:szCs w:val="28"/>
        </w:rPr>
        <w:t>0</w:t>
      </w:r>
      <w:r w:rsidR="008F6EA6">
        <w:rPr>
          <w:sz w:val="28"/>
          <w:szCs w:val="28"/>
        </w:rPr>
        <w:t>,</w:t>
      </w:r>
      <w:r w:rsidR="00F0507B">
        <w:rPr>
          <w:sz w:val="28"/>
          <w:szCs w:val="28"/>
        </w:rPr>
        <w:t>1</w:t>
      </w:r>
      <w:r w:rsidR="00FF4E8D" w:rsidRPr="007F0EBC">
        <w:rPr>
          <w:sz w:val="28"/>
          <w:szCs w:val="28"/>
        </w:rPr>
        <w:t xml:space="preserve"> </w:t>
      </w:r>
      <w:r w:rsidR="000F5264" w:rsidRPr="007F0EBC">
        <w:rPr>
          <w:sz w:val="28"/>
          <w:szCs w:val="28"/>
        </w:rPr>
        <w:t>%</w:t>
      </w:r>
      <w:r w:rsidR="001442E5" w:rsidRPr="007F0EBC">
        <w:rPr>
          <w:sz w:val="28"/>
          <w:szCs w:val="28"/>
        </w:rPr>
        <w:t xml:space="preserve"> </w:t>
      </w:r>
      <w:r w:rsidR="000F5264" w:rsidRPr="007F0EBC">
        <w:rPr>
          <w:sz w:val="28"/>
          <w:szCs w:val="28"/>
        </w:rPr>
        <w:t xml:space="preserve"> к уровню </w:t>
      </w:r>
      <w:r w:rsidR="004034E2" w:rsidRPr="007F0EBC">
        <w:rPr>
          <w:sz w:val="28"/>
          <w:szCs w:val="28"/>
        </w:rPr>
        <w:t>соответствующего периода</w:t>
      </w:r>
      <w:r w:rsidR="00440668" w:rsidRPr="007F0EBC">
        <w:rPr>
          <w:sz w:val="28"/>
          <w:szCs w:val="28"/>
        </w:rPr>
        <w:t xml:space="preserve"> 202</w:t>
      </w:r>
      <w:r w:rsidR="008F6EA6">
        <w:rPr>
          <w:sz w:val="28"/>
          <w:szCs w:val="28"/>
        </w:rPr>
        <w:t>4</w:t>
      </w:r>
      <w:r w:rsidRPr="007F0EBC">
        <w:rPr>
          <w:sz w:val="28"/>
          <w:szCs w:val="28"/>
        </w:rPr>
        <w:t xml:space="preserve"> года; «сельское хозяйство, охота и предоставление ус</w:t>
      </w:r>
      <w:r w:rsidR="00810EC3" w:rsidRPr="007F0EBC">
        <w:rPr>
          <w:sz w:val="28"/>
          <w:szCs w:val="28"/>
        </w:rPr>
        <w:t>луг в этих об</w:t>
      </w:r>
      <w:r w:rsidR="003F2328" w:rsidRPr="007F0EBC">
        <w:rPr>
          <w:sz w:val="28"/>
          <w:szCs w:val="28"/>
        </w:rPr>
        <w:t xml:space="preserve">ластях» - </w:t>
      </w:r>
      <w:r w:rsidR="008F6EA6">
        <w:rPr>
          <w:sz w:val="28"/>
          <w:szCs w:val="28"/>
        </w:rPr>
        <w:t>10</w:t>
      </w:r>
      <w:r w:rsidR="00F0507B">
        <w:rPr>
          <w:sz w:val="28"/>
          <w:szCs w:val="28"/>
        </w:rPr>
        <w:t>4296,3</w:t>
      </w:r>
      <w:r w:rsidR="00502728" w:rsidRPr="007F0EBC">
        <w:rPr>
          <w:sz w:val="28"/>
          <w:szCs w:val="28"/>
        </w:rPr>
        <w:t xml:space="preserve"> </w:t>
      </w:r>
      <w:r w:rsidR="004034E2" w:rsidRPr="007F0EBC">
        <w:rPr>
          <w:sz w:val="28"/>
          <w:szCs w:val="28"/>
        </w:rPr>
        <w:t xml:space="preserve"> </w:t>
      </w:r>
      <w:r w:rsidR="003F2328" w:rsidRPr="007F0EBC">
        <w:rPr>
          <w:sz w:val="28"/>
          <w:szCs w:val="28"/>
        </w:rPr>
        <w:t>рублей</w:t>
      </w:r>
      <w:r w:rsidRPr="007F0EBC">
        <w:rPr>
          <w:sz w:val="28"/>
          <w:szCs w:val="28"/>
        </w:rPr>
        <w:t xml:space="preserve">, что </w:t>
      </w:r>
      <w:r w:rsidR="004034E2" w:rsidRPr="007F0EBC">
        <w:rPr>
          <w:sz w:val="28"/>
          <w:szCs w:val="28"/>
        </w:rPr>
        <w:t>выш</w:t>
      </w:r>
      <w:r w:rsidR="004B6712" w:rsidRPr="007F0EBC">
        <w:rPr>
          <w:sz w:val="28"/>
          <w:szCs w:val="28"/>
        </w:rPr>
        <w:t>е</w:t>
      </w:r>
      <w:r w:rsidR="000F5264" w:rsidRPr="007F0EBC">
        <w:rPr>
          <w:sz w:val="28"/>
          <w:szCs w:val="28"/>
        </w:rPr>
        <w:t xml:space="preserve"> </w:t>
      </w:r>
      <w:r w:rsidRPr="007F0EBC">
        <w:rPr>
          <w:sz w:val="28"/>
          <w:szCs w:val="28"/>
        </w:rPr>
        <w:t>прошлогоднего показателя на</w:t>
      </w:r>
      <w:r w:rsidR="003F2328" w:rsidRPr="007F0EBC">
        <w:rPr>
          <w:sz w:val="28"/>
          <w:szCs w:val="28"/>
        </w:rPr>
        <w:t xml:space="preserve"> </w:t>
      </w:r>
      <w:r w:rsidR="008A5294">
        <w:rPr>
          <w:sz w:val="28"/>
          <w:szCs w:val="28"/>
        </w:rPr>
        <w:t>3</w:t>
      </w:r>
      <w:r w:rsidR="00F0507B">
        <w:rPr>
          <w:sz w:val="28"/>
          <w:szCs w:val="28"/>
        </w:rPr>
        <w:t>3</w:t>
      </w:r>
      <w:r w:rsidR="008A5294">
        <w:rPr>
          <w:sz w:val="28"/>
          <w:szCs w:val="28"/>
        </w:rPr>
        <w:t>,</w:t>
      </w:r>
      <w:r w:rsidR="00F0507B">
        <w:rPr>
          <w:sz w:val="28"/>
          <w:szCs w:val="28"/>
        </w:rPr>
        <w:t>7</w:t>
      </w:r>
      <w:r w:rsidR="002E3929" w:rsidRPr="007F0EBC">
        <w:rPr>
          <w:sz w:val="28"/>
          <w:szCs w:val="28"/>
        </w:rPr>
        <w:t xml:space="preserve"> </w:t>
      </w:r>
      <w:r w:rsidRPr="007F0EBC">
        <w:rPr>
          <w:sz w:val="28"/>
          <w:szCs w:val="28"/>
        </w:rPr>
        <w:t xml:space="preserve">%; «оптовая и розничная торговля» - </w:t>
      </w:r>
      <w:r w:rsidR="00F84651" w:rsidRPr="007F0EBC">
        <w:rPr>
          <w:sz w:val="28"/>
          <w:szCs w:val="28"/>
        </w:rPr>
        <w:t xml:space="preserve">     </w:t>
      </w:r>
      <w:r w:rsidR="008A5294">
        <w:rPr>
          <w:sz w:val="28"/>
          <w:szCs w:val="28"/>
        </w:rPr>
        <w:t>5</w:t>
      </w:r>
      <w:r w:rsidR="00F0507B">
        <w:rPr>
          <w:sz w:val="28"/>
          <w:szCs w:val="28"/>
        </w:rPr>
        <w:t>4476,4</w:t>
      </w:r>
      <w:r w:rsidR="0030000D" w:rsidRPr="007F0EBC">
        <w:rPr>
          <w:sz w:val="28"/>
          <w:szCs w:val="28"/>
        </w:rPr>
        <w:t xml:space="preserve"> </w:t>
      </w:r>
      <w:r w:rsidRPr="007F0EBC">
        <w:rPr>
          <w:sz w:val="28"/>
          <w:szCs w:val="28"/>
        </w:rPr>
        <w:t xml:space="preserve"> руб</w:t>
      </w:r>
      <w:r w:rsidR="00792A67" w:rsidRPr="007F0EBC">
        <w:rPr>
          <w:sz w:val="28"/>
          <w:szCs w:val="28"/>
        </w:rPr>
        <w:t>л</w:t>
      </w:r>
      <w:r w:rsidR="00F0507B">
        <w:rPr>
          <w:sz w:val="28"/>
          <w:szCs w:val="28"/>
        </w:rPr>
        <w:t xml:space="preserve">ей </w:t>
      </w:r>
      <w:r w:rsidRPr="007F0EBC">
        <w:rPr>
          <w:sz w:val="28"/>
          <w:szCs w:val="28"/>
        </w:rPr>
        <w:t xml:space="preserve"> или </w:t>
      </w:r>
      <w:r w:rsidR="00FE49D3" w:rsidRPr="007F0EBC">
        <w:rPr>
          <w:sz w:val="28"/>
          <w:szCs w:val="28"/>
        </w:rPr>
        <w:t>1</w:t>
      </w:r>
      <w:r w:rsidR="008F6EA6">
        <w:rPr>
          <w:sz w:val="28"/>
          <w:szCs w:val="28"/>
        </w:rPr>
        <w:t>07,</w:t>
      </w:r>
      <w:r w:rsidR="00F0507B">
        <w:rPr>
          <w:sz w:val="28"/>
          <w:szCs w:val="28"/>
        </w:rPr>
        <w:t>9</w:t>
      </w:r>
      <w:r w:rsidR="00FF4E8D" w:rsidRPr="007F0EBC">
        <w:rPr>
          <w:sz w:val="28"/>
          <w:szCs w:val="28"/>
        </w:rPr>
        <w:t xml:space="preserve"> </w:t>
      </w:r>
      <w:r w:rsidR="006006EC" w:rsidRPr="007F0EBC">
        <w:rPr>
          <w:sz w:val="28"/>
          <w:szCs w:val="28"/>
        </w:rPr>
        <w:t>% к</w:t>
      </w:r>
      <w:r w:rsidR="00440668" w:rsidRPr="007F0EBC">
        <w:rPr>
          <w:sz w:val="28"/>
          <w:szCs w:val="28"/>
        </w:rPr>
        <w:t xml:space="preserve"> </w:t>
      </w:r>
      <w:r w:rsidR="00F0507B">
        <w:rPr>
          <w:sz w:val="28"/>
          <w:szCs w:val="28"/>
        </w:rPr>
        <w:t>феврал</w:t>
      </w:r>
      <w:r w:rsidR="008A5294">
        <w:rPr>
          <w:sz w:val="28"/>
          <w:szCs w:val="28"/>
        </w:rPr>
        <w:t>ю</w:t>
      </w:r>
      <w:r w:rsidR="004034E2" w:rsidRPr="007F0EBC">
        <w:rPr>
          <w:sz w:val="28"/>
          <w:szCs w:val="28"/>
        </w:rPr>
        <w:t xml:space="preserve"> </w:t>
      </w:r>
      <w:r w:rsidRPr="007F0EBC">
        <w:rPr>
          <w:sz w:val="28"/>
          <w:szCs w:val="28"/>
        </w:rPr>
        <w:t>прошлого года. В сфере здравоохранения и предоставления социальных услуг средняя заработная пла</w:t>
      </w:r>
      <w:r w:rsidR="003F2328" w:rsidRPr="007F0EBC">
        <w:rPr>
          <w:sz w:val="28"/>
          <w:szCs w:val="28"/>
        </w:rPr>
        <w:t xml:space="preserve">та сложилась в размере </w:t>
      </w:r>
      <w:r w:rsidR="00F0507B">
        <w:rPr>
          <w:sz w:val="28"/>
          <w:szCs w:val="28"/>
        </w:rPr>
        <w:t>58095,6</w:t>
      </w:r>
      <w:r w:rsidR="000840D1" w:rsidRPr="007F0EBC">
        <w:rPr>
          <w:sz w:val="28"/>
          <w:szCs w:val="28"/>
        </w:rPr>
        <w:t xml:space="preserve"> </w:t>
      </w:r>
      <w:r w:rsidR="007E31A2" w:rsidRPr="007F0EBC">
        <w:rPr>
          <w:sz w:val="28"/>
          <w:szCs w:val="28"/>
        </w:rPr>
        <w:t xml:space="preserve"> руб</w:t>
      </w:r>
      <w:r w:rsidR="00792A67" w:rsidRPr="007F0EBC">
        <w:rPr>
          <w:sz w:val="28"/>
          <w:szCs w:val="28"/>
        </w:rPr>
        <w:t>лей</w:t>
      </w:r>
      <w:r w:rsidR="000F5264" w:rsidRPr="007F0EBC">
        <w:rPr>
          <w:sz w:val="28"/>
          <w:szCs w:val="28"/>
        </w:rPr>
        <w:t xml:space="preserve">, что </w:t>
      </w:r>
      <w:r w:rsidR="00387078" w:rsidRPr="007F0EBC">
        <w:rPr>
          <w:sz w:val="28"/>
          <w:szCs w:val="28"/>
        </w:rPr>
        <w:t xml:space="preserve">составляет </w:t>
      </w:r>
      <w:r w:rsidR="00D17668" w:rsidRPr="007F0EBC">
        <w:rPr>
          <w:sz w:val="28"/>
          <w:szCs w:val="28"/>
        </w:rPr>
        <w:t>1</w:t>
      </w:r>
      <w:r w:rsidR="00F0507B">
        <w:rPr>
          <w:sz w:val="28"/>
          <w:szCs w:val="28"/>
        </w:rPr>
        <w:t>27</w:t>
      </w:r>
      <w:r w:rsidR="00D50B09" w:rsidRPr="007F0EBC">
        <w:rPr>
          <w:sz w:val="28"/>
          <w:szCs w:val="28"/>
        </w:rPr>
        <w:t>,</w:t>
      </w:r>
      <w:r w:rsidR="00751880">
        <w:rPr>
          <w:sz w:val="28"/>
          <w:szCs w:val="28"/>
        </w:rPr>
        <w:t>0</w:t>
      </w:r>
      <w:r w:rsidR="00085D59" w:rsidRPr="007F0EBC">
        <w:rPr>
          <w:sz w:val="28"/>
          <w:szCs w:val="28"/>
        </w:rPr>
        <w:t xml:space="preserve"> </w:t>
      </w:r>
      <w:r w:rsidRPr="007F0EBC">
        <w:rPr>
          <w:sz w:val="28"/>
          <w:szCs w:val="28"/>
        </w:rPr>
        <w:t xml:space="preserve">% </w:t>
      </w:r>
      <w:r w:rsidR="00F76840" w:rsidRPr="007F0EBC">
        <w:rPr>
          <w:sz w:val="28"/>
          <w:szCs w:val="28"/>
        </w:rPr>
        <w:t>уровня</w:t>
      </w:r>
      <w:r w:rsidR="00310F7E" w:rsidRPr="007F0EBC">
        <w:rPr>
          <w:sz w:val="28"/>
          <w:szCs w:val="28"/>
        </w:rPr>
        <w:t xml:space="preserve"> 20</w:t>
      </w:r>
      <w:r w:rsidR="00C54666" w:rsidRPr="007F0EBC">
        <w:rPr>
          <w:sz w:val="28"/>
          <w:szCs w:val="28"/>
        </w:rPr>
        <w:t>2</w:t>
      </w:r>
      <w:r w:rsidR="008F6EA6">
        <w:rPr>
          <w:sz w:val="28"/>
          <w:szCs w:val="28"/>
        </w:rPr>
        <w:t>4</w:t>
      </w:r>
      <w:r w:rsidR="003F2328" w:rsidRPr="007F0EBC">
        <w:rPr>
          <w:sz w:val="28"/>
          <w:szCs w:val="28"/>
        </w:rPr>
        <w:t>года.</w:t>
      </w:r>
      <w:r w:rsidRPr="007F0EBC">
        <w:rPr>
          <w:sz w:val="28"/>
          <w:szCs w:val="28"/>
        </w:rPr>
        <w:t xml:space="preserve"> У работников отрасли «деятельность по организации отдыха и развлечений, культуры и спорта» оп</w:t>
      </w:r>
      <w:r w:rsidR="00085D59" w:rsidRPr="007F0EBC">
        <w:rPr>
          <w:sz w:val="28"/>
          <w:szCs w:val="28"/>
        </w:rPr>
        <w:t>лата труда увеличилась</w:t>
      </w:r>
      <w:r w:rsidRPr="007F0EBC">
        <w:rPr>
          <w:sz w:val="28"/>
          <w:szCs w:val="28"/>
        </w:rPr>
        <w:t xml:space="preserve"> в</w:t>
      </w:r>
      <w:r w:rsidR="001442E5" w:rsidRPr="007F0EBC">
        <w:rPr>
          <w:sz w:val="28"/>
          <w:szCs w:val="28"/>
        </w:rPr>
        <w:t xml:space="preserve"> </w:t>
      </w:r>
      <w:r w:rsidR="00D50B09" w:rsidRPr="007F0EBC">
        <w:rPr>
          <w:sz w:val="28"/>
          <w:szCs w:val="28"/>
        </w:rPr>
        <w:t>отчетном периоде</w:t>
      </w:r>
      <w:r w:rsidR="00F84651" w:rsidRPr="007F0EBC">
        <w:rPr>
          <w:sz w:val="28"/>
          <w:szCs w:val="28"/>
        </w:rPr>
        <w:t xml:space="preserve"> </w:t>
      </w:r>
      <w:r w:rsidRPr="007F0EBC">
        <w:rPr>
          <w:sz w:val="28"/>
          <w:szCs w:val="28"/>
        </w:rPr>
        <w:t>20</w:t>
      </w:r>
      <w:r w:rsidR="000840D1" w:rsidRPr="007F0EBC">
        <w:rPr>
          <w:sz w:val="28"/>
          <w:szCs w:val="28"/>
        </w:rPr>
        <w:t>2</w:t>
      </w:r>
      <w:r w:rsidR="008F6EA6">
        <w:rPr>
          <w:sz w:val="28"/>
          <w:szCs w:val="28"/>
        </w:rPr>
        <w:t>5</w:t>
      </w:r>
      <w:r w:rsidR="00DE0CD9" w:rsidRPr="007F0EBC">
        <w:rPr>
          <w:sz w:val="28"/>
          <w:szCs w:val="28"/>
        </w:rPr>
        <w:t xml:space="preserve"> года</w:t>
      </w:r>
      <w:r w:rsidRPr="007F0EBC">
        <w:rPr>
          <w:sz w:val="28"/>
          <w:szCs w:val="28"/>
        </w:rPr>
        <w:t xml:space="preserve"> на</w:t>
      </w:r>
      <w:r w:rsidR="00502728" w:rsidRPr="007F0EBC">
        <w:rPr>
          <w:sz w:val="28"/>
          <w:szCs w:val="28"/>
        </w:rPr>
        <w:t xml:space="preserve"> </w:t>
      </w:r>
      <w:r w:rsidR="008F6EA6">
        <w:rPr>
          <w:sz w:val="28"/>
          <w:szCs w:val="28"/>
        </w:rPr>
        <w:t>2</w:t>
      </w:r>
      <w:r w:rsidR="00F0507B">
        <w:rPr>
          <w:sz w:val="28"/>
          <w:szCs w:val="28"/>
        </w:rPr>
        <w:t>6,1</w:t>
      </w:r>
      <w:r w:rsidR="008A5294">
        <w:rPr>
          <w:sz w:val="28"/>
          <w:szCs w:val="28"/>
        </w:rPr>
        <w:t xml:space="preserve"> </w:t>
      </w:r>
      <w:r w:rsidRPr="007F0EBC">
        <w:rPr>
          <w:sz w:val="28"/>
          <w:szCs w:val="28"/>
        </w:rPr>
        <w:t>% к уров</w:t>
      </w:r>
      <w:r w:rsidR="00310F7E" w:rsidRPr="007F0EBC">
        <w:rPr>
          <w:sz w:val="28"/>
          <w:szCs w:val="28"/>
        </w:rPr>
        <w:t>ню 20</w:t>
      </w:r>
      <w:r w:rsidR="00C54666" w:rsidRPr="007F0EBC">
        <w:rPr>
          <w:sz w:val="28"/>
          <w:szCs w:val="28"/>
        </w:rPr>
        <w:t>2</w:t>
      </w:r>
      <w:r w:rsidR="008F6EA6">
        <w:rPr>
          <w:sz w:val="28"/>
          <w:szCs w:val="28"/>
        </w:rPr>
        <w:t>4</w:t>
      </w:r>
      <w:r w:rsidR="00DE0CD9" w:rsidRPr="007F0EBC">
        <w:rPr>
          <w:sz w:val="28"/>
          <w:szCs w:val="28"/>
        </w:rPr>
        <w:t xml:space="preserve"> года и составила </w:t>
      </w:r>
      <w:r w:rsidR="008A5294">
        <w:rPr>
          <w:sz w:val="28"/>
          <w:szCs w:val="28"/>
        </w:rPr>
        <w:t>4</w:t>
      </w:r>
      <w:r w:rsidR="008F6EA6">
        <w:rPr>
          <w:sz w:val="28"/>
          <w:szCs w:val="28"/>
        </w:rPr>
        <w:t>9</w:t>
      </w:r>
      <w:r w:rsidR="00F0507B">
        <w:rPr>
          <w:sz w:val="28"/>
          <w:szCs w:val="28"/>
        </w:rPr>
        <w:t>191,1</w:t>
      </w:r>
      <w:r w:rsidRPr="007F0EBC">
        <w:rPr>
          <w:sz w:val="28"/>
          <w:szCs w:val="28"/>
        </w:rPr>
        <w:t xml:space="preserve"> руб</w:t>
      </w:r>
      <w:r w:rsidR="00DE0CD9" w:rsidRPr="007F0EBC">
        <w:rPr>
          <w:sz w:val="28"/>
          <w:szCs w:val="28"/>
        </w:rPr>
        <w:t>л</w:t>
      </w:r>
      <w:r w:rsidR="00F0507B">
        <w:rPr>
          <w:sz w:val="28"/>
          <w:szCs w:val="28"/>
        </w:rPr>
        <w:t>ь</w:t>
      </w:r>
      <w:r w:rsidRPr="007F0EBC">
        <w:rPr>
          <w:sz w:val="28"/>
          <w:szCs w:val="28"/>
        </w:rPr>
        <w:t>. В сфере образования средняя заработная пла</w:t>
      </w:r>
      <w:r w:rsidR="00DE0CD9" w:rsidRPr="007F0EBC">
        <w:rPr>
          <w:sz w:val="28"/>
          <w:szCs w:val="28"/>
        </w:rPr>
        <w:t xml:space="preserve">та – </w:t>
      </w:r>
      <w:r w:rsidR="008F6EA6">
        <w:rPr>
          <w:sz w:val="28"/>
          <w:szCs w:val="28"/>
        </w:rPr>
        <w:t>47</w:t>
      </w:r>
      <w:r w:rsidR="002E2023">
        <w:rPr>
          <w:sz w:val="28"/>
          <w:szCs w:val="28"/>
        </w:rPr>
        <w:t>833,0</w:t>
      </w:r>
      <w:r w:rsidR="008A5294">
        <w:rPr>
          <w:sz w:val="28"/>
          <w:szCs w:val="28"/>
        </w:rPr>
        <w:t xml:space="preserve"> </w:t>
      </w:r>
      <w:r w:rsidRPr="007F0EBC">
        <w:rPr>
          <w:sz w:val="28"/>
          <w:szCs w:val="28"/>
        </w:rPr>
        <w:t xml:space="preserve"> руб</w:t>
      </w:r>
      <w:r w:rsidR="00AB335E" w:rsidRPr="007F0EBC">
        <w:rPr>
          <w:sz w:val="28"/>
          <w:szCs w:val="28"/>
        </w:rPr>
        <w:t>лей</w:t>
      </w:r>
      <w:r w:rsidR="00F76840" w:rsidRPr="007F0EBC">
        <w:rPr>
          <w:sz w:val="28"/>
          <w:szCs w:val="28"/>
        </w:rPr>
        <w:t xml:space="preserve">, что </w:t>
      </w:r>
      <w:r w:rsidR="004034E2" w:rsidRPr="007F0EBC">
        <w:rPr>
          <w:sz w:val="28"/>
          <w:szCs w:val="28"/>
        </w:rPr>
        <w:t>выш</w:t>
      </w:r>
      <w:r w:rsidR="00F76840" w:rsidRPr="007F0EBC">
        <w:rPr>
          <w:sz w:val="28"/>
          <w:szCs w:val="28"/>
        </w:rPr>
        <w:t>е показателя прошлого года</w:t>
      </w:r>
      <w:r w:rsidR="00F0507B">
        <w:rPr>
          <w:sz w:val="28"/>
          <w:szCs w:val="28"/>
        </w:rPr>
        <w:t xml:space="preserve"> </w:t>
      </w:r>
      <w:r w:rsidR="00F76840" w:rsidRPr="007F0EBC">
        <w:rPr>
          <w:sz w:val="28"/>
          <w:szCs w:val="28"/>
        </w:rPr>
        <w:t>на</w:t>
      </w:r>
      <w:r w:rsidR="002E3929" w:rsidRPr="007F0EBC">
        <w:rPr>
          <w:sz w:val="28"/>
          <w:szCs w:val="28"/>
        </w:rPr>
        <w:t xml:space="preserve"> </w:t>
      </w:r>
      <w:r w:rsidR="008F6EA6">
        <w:rPr>
          <w:sz w:val="28"/>
          <w:szCs w:val="28"/>
        </w:rPr>
        <w:t>19,</w:t>
      </w:r>
      <w:r w:rsidR="002E2023">
        <w:rPr>
          <w:sz w:val="28"/>
          <w:szCs w:val="28"/>
        </w:rPr>
        <w:t>7</w:t>
      </w:r>
      <w:r w:rsidR="002E3929" w:rsidRPr="007F0EBC">
        <w:rPr>
          <w:sz w:val="28"/>
          <w:szCs w:val="28"/>
        </w:rPr>
        <w:t xml:space="preserve"> </w:t>
      </w:r>
      <w:r w:rsidR="00F76840" w:rsidRPr="007F0EBC">
        <w:rPr>
          <w:sz w:val="28"/>
          <w:szCs w:val="28"/>
        </w:rPr>
        <w:t>%</w:t>
      </w:r>
      <w:r w:rsidRPr="007F0EBC">
        <w:rPr>
          <w:sz w:val="28"/>
          <w:szCs w:val="28"/>
        </w:rPr>
        <w:t>.</w:t>
      </w:r>
    </w:p>
    <w:p w:rsidR="00B90894" w:rsidRPr="00E6301D" w:rsidRDefault="00B90894" w:rsidP="0083110F">
      <w:pPr>
        <w:tabs>
          <w:tab w:val="left" w:pos="4320"/>
        </w:tabs>
        <w:ind w:firstLine="720"/>
        <w:jc w:val="center"/>
        <w:rPr>
          <w:b/>
          <w:i/>
          <w:sz w:val="28"/>
          <w:szCs w:val="28"/>
        </w:rPr>
      </w:pPr>
      <w:r w:rsidRPr="008E01F3">
        <w:rPr>
          <w:b/>
          <w:i/>
          <w:sz w:val="28"/>
          <w:szCs w:val="28"/>
        </w:rPr>
        <w:t>Социальная защита населения</w:t>
      </w:r>
    </w:p>
    <w:p w:rsidR="00BB7A8A" w:rsidRPr="007F0EBC" w:rsidRDefault="00BB7A8A" w:rsidP="00651983">
      <w:pPr>
        <w:pStyle w:val="a5"/>
        <w:spacing w:after="0"/>
        <w:jc w:val="center"/>
        <w:rPr>
          <w:b/>
          <w:i/>
          <w:color w:val="FF0000"/>
          <w:sz w:val="28"/>
          <w:szCs w:val="28"/>
        </w:rPr>
      </w:pPr>
    </w:p>
    <w:p w:rsidR="00690F77" w:rsidRPr="005200EA" w:rsidRDefault="00690F77" w:rsidP="00690F77">
      <w:pPr>
        <w:ind w:firstLine="709"/>
        <w:contextualSpacing/>
        <w:jc w:val="both"/>
        <w:rPr>
          <w:sz w:val="28"/>
          <w:szCs w:val="28"/>
        </w:rPr>
      </w:pPr>
      <w:r w:rsidRPr="005200EA">
        <w:rPr>
          <w:sz w:val="28"/>
          <w:szCs w:val="28"/>
        </w:rPr>
        <w:t xml:space="preserve">Управлением социальной защиты населения предоставляются льготы, социальные услуги и меры социальной поддержки более 7 тысяч человек. Основным направлением социальной политики остается своевременное исполнение государственных обязательств по предоставлению гражданам мер социальной поддержки, включающей около 40 видов социальных выплат.  </w:t>
      </w:r>
    </w:p>
    <w:p w:rsidR="00690F77" w:rsidRPr="005200EA" w:rsidRDefault="00690F77" w:rsidP="00690F77">
      <w:pPr>
        <w:ind w:firstLine="709"/>
        <w:contextualSpacing/>
        <w:jc w:val="both"/>
        <w:rPr>
          <w:sz w:val="28"/>
          <w:szCs w:val="28"/>
        </w:rPr>
      </w:pPr>
      <w:r w:rsidRPr="005200EA">
        <w:rPr>
          <w:sz w:val="28"/>
          <w:szCs w:val="28"/>
        </w:rPr>
        <w:t>За 2024 года социальные выплаты льготным категориям граждан и семьям, имеющим детей, произведены своевременно и в полном объеме на сумму                   210,83  млн.рублей, в том числе за счет средств:</w:t>
      </w:r>
    </w:p>
    <w:p w:rsidR="00690F77" w:rsidRPr="005200EA" w:rsidRDefault="00690F77" w:rsidP="00690F77">
      <w:pPr>
        <w:ind w:firstLine="709"/>
        <w:contextualSpacing/>
        <w:jc w:val="both"/>
        <w:rPr>
          <w:sz w:val="28"/>
          <w:szCs w:val="28"/>
        </w:rPr>
      </w:pPr>
      <w:r w:rsidRPr="005200EA">
        <w:rPr>
          <w:sz w:val="28"/>
          <w:szCs w:val="28"/>
        </w:rPr>
        <w:t>- федерального бюджета  -42,6  млн.рублей;</w:t>
      </w:r>
    </w:p>
    <w:p w:rsidR="00690F77" w:rsidRPr="005200EA" w:rsidRDefault="00690F77" w:rsidP="00690F77">
      <w:pPr>
        <w:ind w:firstLine="709"/>
        <w:contextualSpacing/>
        <w:jc w:val="both"/>
        <w:rPr>
          <w:sz w:val="28"/>
          <w:szCs w:val="28"/>
        </w:rPr>
      </w:pPr>
      <w:r w:rsidRPr="005200EA">
        <w:rPr>
          <w:sz w:val="28"/>
          <w:szCs w:val="28"/>
        </w:rPr>
        <w:t>- областного бюджета  -154,9  млн.рублей;</w:t>
      </w:r>
    </w:p>
    <w:p w:rsidR="00690F77" w:rsidRPr="005200EA" w:rsidRDefault="00690F77" w:rsidP="00690F77">
      <w:pPr>
        <w:ind w:firstLine="709"/>
        <w:contextualSpacing/>
        <w:jc w:val="both"/>
        <w:rPr>
          <w:sz w:val="28"/>
          <w:szCs w:val="28"/>
        </w:rPr>
      </w:pPr>
      <w:r w:rsidRPr="005200EA">
        <w:rPr>
          <w:sz w:val="28"/>
          <w:szCs w:val="28"/>
        </w:rPr>
        <w:t>- районного бюджета- 13,3 млн.руб.</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В рамках реализации </w:t>
      </w:r>
      <w:hyperlink r:id="rId12" w:tooltip="https://base.garant.ru/71937200/" w:history="1">
        <w:r w:rsidRPr="005200EA">
          <w:rPr>
            <w:sz w:val="28"/>
            <w:szCs w:val="28"/>
          </w:rPr>
          <w:t>Указа</w:t>
        </w:r>
      </w:hyperlink>
      <w:r w:rsidRPr="005200EA">
        <w:rPr>
          <w:sz w:val="28"/>
          <w:szCs w:val="28"/>
        </w:rPr>
        <w:t> Президента Российской Федерации от 7 мая 2018 г. N 204 "О национальных целях и стратегических задачах развития Российской Федерации на период до 2024 года" приняты и реализуются с 2019 года федеральные проекты </w:t>
      </w:r>
      <w:hyperlink r:id="rId13" w:anchor="block_430" w:tooltip="https://base.garant.ru/72158122/99f9dac8326542de16e0c46495ad0911/#block_430" w:history="1">
        <w:r w:rsidRPr="005200EA">
          <w:rPr>
            <w:sz w:val="28"/>
            <w:szCs w:val="28"/>
          </w:rPr>
          <w:t>"Старшее поколение"</w:t>
        </w:r>
      </w:hyperlink>
      <w:r w:rsidRPr="005200EA">
        <w:rPr>
          <w:sz w:val="28"/>
          <w:szCs w:val="28"/>
        </w:rPr>
        <w:t> и </w:t>
      </w:r>
      <w:hyperlink r:id="rId14" w:anchor="block_410" w:tooltip="https://base.garant.ru/72158122/99f9dac8326542de16e0c46495ad0911/#block_410" w:history="1">
        <w:r w:rsidRPr="005200EA">
          <w:rPr>
            <w:sz w:val="28"/>
            <w:szCs w:val="28"/>
          </w:rPr>
          <w:t>"Финансовая поддержка семей при рождении детей"</w:t>
        </w:r>
      </w:hyperlink>
      <w:r w:rsidRPr="005200EA">
        <w:rPr>
          <w:sz w:val="28"/>
          <w:szCs w:val="28"/>
        </w:rPr>
        <w:t xml:space="preserve"> национального проекта "Демография",  призванные увеличить рождаемость, продолжительность жизни россиян и улучшить ее качество.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В целях улучшения демографической ситуации в течение 12 месяцев 2024 года семьям с детьми выплачены   пособия:</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lastRenderedPageBreak/>
        <w:t xml:space="preserve">- ежемесячная денежная выплата на рождение третьего или  последующих детей -  108 получателям на общую сумму 10455,8 тыс. рублей; </w:t>
      </w:r>
    </w:p>
    <w:p w:rsidR="00690F77" w:rsidRPr="005200EA" w:rsidRDefault="00690F77" w:rsidP="00690F77">
      <w:pPr>
        <w:pStyle w:val="af4"/>
        <w:shd w:val="clear" w:color="auto" w:fill="FDFDFD"/>
        <w:tabs>
          <w:tab w:val="center" w:pos="4819"/>
        </w:tabs>
        <w:spacing w:before="0" w:after="435"/>
        <w:ind w:firstLine="709"/>
        <w:contextualSpacing/>
        <w:jc w:val="both"/>
        <w:rPr>
          <w:sz w:val="28"/>
          <w:szCs w:val="28"/>
        </w:rPr>
      </w:pPr>
      <w:r w:rsidRPr="005200EA">
        <w:rPr>
          <w:sz w:val="28"/>
          <w:szCs w:val="28"/>
        </w:rPr>
        <w:t>-ежемесячное пособие на ребенка из малообеспеченных семей-547 семьям (1021 ребенок) на сумму  6858,6 тыс.рублей;</w:t>
      </w:r>
    </w:p>
    <w:p w:rsidR="00690F77" w:rsidRPr="005200EA" w:rsidRDefault="00690F77" w:rsidP="00690F77">
      <w:pPr>
        <w:pStyle w:val="af4"/>
        <w:shd w:val="clear" w:color="auto" w:fill="FDFDFD"/>
        <w:tabs>
          <w:tab w:val="center" w:pos="4819"/>
        </w:tabs>
        <w:spacing w:before="0" w:after="435"/>
        <w:ind w:firstLine="709"/>
        <w:contextualSpacing/>
        <w:jc w:val="both"/>
        <w:rPr>
          <w:sz w:val="28"/>
          <w:szCs w:val="28"/>
        </w:rPr>
      </w:pPr>
      <w:r w:rsidRPr="005200EA">
        <w:rPr>
          <w:sz w:val="28"/>
          <w:szCs w:val="28"/>
        </w:rPr>
        <w:t>- региональный материнский капитал - 56 семьям на общую сумму 5071,9 тыс. рублей;</w:t>
      </w:r>
    </w:p>
    <w:p w:rsidR="00690F77" w:rsidRPr="005200EA" w:rsidRDefault="00690F77" w:rsidP="00690F77">
      <w:pPr>
        <w:pStyle w:val="af4"/>
        <w:shd w:val="clear" w:color="auto" w:fill="FDFDFD"/>
        <w:tabs>
          <w:tab w:val="center" w:pos="4819"/>
        </w:tabs>
        <w:spacing w:before="0" w:after="435"/>
        <w:ind w:firstLine="709"/>
        <w:contextualSpacing/>
        <w:jc w:val="both"/>
        <w:rPr>
          <w:sz w:val="28"/>
          <w:szCs w:val="28"/>
        </w:rPr>
      </w:pPr>
      <w:r w:rsidRPr="005200EA">
        <w:rPr>
          <w:sz w:val="28"/>
          <w:szCs w:val="28"/>
        </w:rPr>
        <w:t>- ежемесячная компенсация на приобретение продуктов детского питания для детей в возрасте от 6 месяцев до 1,5 лет – 67 получателям на сумму 299,2 тыс.руб.</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 Особое </w:t>
      </w:r>
      <w:r w:rsidRPr="00BD445E">
        <w:rPr>
          <w:sz w:val="28"/>
          <w:szCs w:val="28"/>
        </w:rPr>
        <w:t>внимание уделяется повы</w:t>
      </w:r>
      <w:r w:rsidRPr="00BD445E">
        <w:rPr>
          <w:bCs/>
          <w:sz w:val="28"/>
          <w:szCs w:val="28"/>
        </w:rPr>
        <w:t>шению качества социальных услуг, предоставляемых  детям-сиротам  и детям, оставшимся без попечения родителей</w:t>
      </w:r>
      <w:r w:rsidRPr="00BD445E">
        <w:rPr>
          <w:sz w:val="28"/>
          <w:szCs w:val="28"/>
        </w:rPr>
        <w:t>. На  учете в УСЗН администрации Ракитянского района состоит   49 детей: дети-сироты и дети, оставшиеся без попечения родителей  и лиц из их числа в возрасте до 23 лет, в том числе  23 -дети - сироты и дети, оставшиеся без попечения родителей, воспитываются</w:t>
      </w:r>
      <w:r w:rsidRPr="005200EA">
        <w:rPr>
          <w:sz w:val="28"/>
          <w:szCs w:val="28"/>
        </w:rPr>
        <w:t xml:space="preserve"> в семьях.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  В конце декабря 2024 года жилыми помещениями обеспечены  5 человек.   В настоящее время в очереди на  получение   жилья состоят 11 детей-сирот, а также дети, оставшиеся без попечения родителей, и лица из их   числа.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В 2024 году 50 детей, из малообеспеченных семей, и семей, находящихся в трудной жизненной ситуации, отдохнули в детских оздоровительных лагерях «Ейск» Краснодарского края и «Котлостроитель» Ростовской области. </w:t>
      </w:r>
    </w:p>
    <w:p w:rsidR="00690F77" w:rsidRPr="005200EA" w:rsidRDefault="00690F77" w:rsidP="00690F77">
      <w:pPr>
        <w:pStyle w:val="af4"/>
        <w:shd w:val="clear" w:color="auto" w:fill="FDFDFD"/>
        <w:spacing w:before="0" w:after="435"/>
        <w:ind w:firstLine="556"/>
        <w:contextualSpacing/>
        <w:jc w:val="both"/>
        <w:rPr>
          <w:sz w:val="28"/>
          <w:szCs w:val="28"/>
        </w:rPr>
      </w:pPr>
      <w:r w:rsidRPr="005200EA">
        <w:rPr>
          <w:sz w:val="28"/>
          <w:szCs w:val="28"/>
        </w:rPr>
        <w:t xml:space="preserve">Расходы бюджета  на предоставление мер социальной поддержки детям-сиротам и детям, оставшимся без попечения родителей, за 12 месяцев  2024 года составили 7735,7  тыс.руб. </w:t>
      </w:r>
    </w:p>
    <w:p w:rsidR="00690F77" w:rsidRPr="005200EA" w:rsidRDefault="00690F77" w:rsidP="00690F77">
      <w:pPr>
        <w:pStyle w:val="af4"/>
        <w:shd w:val="clear" w:color="auto" w:fill="FDFDFD"/>
        <w:spacing w:before="0" w:after="0"/>
        <w:ind w:firstLine="556"/>
        <w:contextualSpacing/>
        <w:jc w:val="both"/>
        <w:rPr>
          <w:sz w:val="28"/>
          <w:szCs w:val="28"/>
        </w:rPr>
      </w:pPr>
      <w:r w:rsidRPr="005200EA">
        <w:rPr>
          <w:sz w:val="28"/>
          <w:szCs w:val="28"/>
        </w:rPr>
        <w:t xml:space="preserve">С 2021 года, в соответствии с постановлением Правительства Белгородской области от 22 июня 2020 года № 273-пп «О предоставлении мер социальной защиты гражданам, оказавшимся в трудной жизненной ситуации», семьям и одиноко проживающим гражданам, доход которых ниже величины прожиточного минимума предоставляется государственная социальная помощь на основании социального контракта. </w:t>
      </w:r>
    </w:p>
    <w:p w:rsidR="00690F77" w:rsidRPr="005200EA" w:rsidRDefault="00690F77" w:rsidP="00690F77">
      <w:pPr>
        <w:ind w:firstLine="709"/>
        <w:contextualSpacing/>
        <w:jc w:val="both"/>
        <w:rPr>
          <w:sz w:val="28"/>
          <w:szCs w:val="28"/>
        </w:rPr>
      </w:pPr>
      <w:r w:rsidRPr="005200EA">
        <w:rPr>
          <w:sz w:val="28"/>
          <w:szCs w:val="28"/>
        </w:rPr>
        <w:t>В период с января 2024 года по декабрь 2024 года были проведены 41 заседание межведомственной районной комиссии по предоставлению мер социальной поддержки малоимущим гражданам и гражданам, оказавшимся в трудной жизненной ситуации, заключены 154 социальных контрактов с 100% исполнением выделенных субвенций в объеме 35761,9 тыс. рублей.</w:t>
      </w:r>
    </w:p>
    <w:p w:rsidR="00690F77" w:rsidRPr="005200EA" w:rsidRDefault="00690F77" w:rsidP="00690F77">
      <w:pPr>
        <w:ind w:firstLine="709"/>
        <w:contextualSpacing/>
        <w:jc w:val="both"/>
        <w:rPr>
          <w:sz w:val="28"/>
          <w:szCs w:val="28"/>
        </w:rPr>
      </w:pPr>
      <w:r w:rsidRPr="005200EA">
        <w:rPr>
          <w:sz w:val="28"/>
          <w:szCs w:val="28"/>
        </w:rPr>
        <w:t xml:space="preserve">От общего количества заключенных социальных контрактов: 25 человек получили государственную помощь по направлению поиска работы и трудоустройства, 79 социальных контрактов заключены на ведение индивидуальной предпринимательской деятельности и 37-личного подсобного хозяйства, 13 социальных контрактов заключены по иным мероприятиям для получения государственной социальной помощи, позволяющей преодолеть гражданам, трудную жизненную ситуацию. </w:t>
      </w:r>
    </w:p>
    <w:p w:rsidR="00690F77" w:rsidRPr="005200EA" w:rsidRDefault="00690F77" w:rsidP="00690F77">
      <w:pPr>
        <w:ind w:firstLine="556"/>
        <w:jc w:val="both"/>
        <w:rPr>
          <w:sz w:val="28"/>
          <w:szCs w:val="28"/>
        </w:rPr>
      </w:pPr>
      <w:r w:rsidRPr="005200EA">
        <w:rPr>
          <w:sz w:val="28"/>
          <w:szCs w:val="28"/>
        </w:rPr>
        <w:t>Адресная помощь  выплачена 51 малообеспеченным семьям на сумму                 331,0 тыс.рублей.</w:t>
      </w:r>
    </w:p>
    <w:p w:rsidR="00690F77" w:rsidRPr="005200EA" w:rsidRDefault="00690F77" w:rsidP="00690F77">
      <w:pPr>
        <w:ind w:firstLine="556"/>
        <w:jc w:val="both"/>
        <w:rPr>
          <w:sz w:val="28"/>
          <w:szCs w:val="28"/>
        </w:rPr>
      </w:pPr>
      <w:r w:rsidRPr="005200EA">
        <w:rPr>
          <w:sz w:val="28"/>
          <w:szCs w:val="28"/>
        </w:rPr>
        <w:lastRenderedPageBreak/>
        <w:t xml:space="preserve">Во исполнение Закона Белгородской области от 04.07.2024 г. №393 «О дополнительных мерах поддержки граждан на территории Белгородской бласти» за   12 месяцев  2024 года единовременная выплата предоставлена 26 малообеспеченным семьям, находящимся в трудной жизненной ситуации, на сумму 1000,0 тыс.рублей. </w:t>
      </w:r>
    </w:p>
    <w:p w:rsidR="00690F77" w:rsidRPr="005200EA" w:rsidRDefault="00690F77" w:rsidP="00690F77">
      <w:pPr>
        <w:pStyle w:val="af4"/>
        <w:shd w:val="clear" w:color="auto" w:fill="FDFDFD"/>
        <w:spacing w:before="0" w:after="435"/>
        <w:ind w:firstLine="556"/>
        <w:contextualSpacing/>
        <w:jc w:val="both"/>
        <w:rPr>
          <w:sz w:val="28"/>
          <w:szCs w:val="28"/>
        </w:rPr>
      </w:pPr>
      <w:r w:rsidRPr="005200EA">
        <w:rPr>
          <w:sz w:val="28"/>
          <w:szCs w:val="28"/>
        </w:rPr>
        <w:t>В целях укрепления института семьи и семейных отношений как основы формирования солидарного общества постановлением  Правительства Белгородской области от 20.12.2021г. № 61-пп «Об утверждении порядка назначения денежной выплаты супружеским парам» установлена денежная выплата супружеским парам, в связи с юбилеями их совместной жизни. За 12 месяцев текущего года  58 супружеских пары  получили выплату к юбилейным датам на сумму  605,0 тыс.рублей.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В целях создания благоприятных социально-экономических условий для формирования и жизнедеятельности здоровой многодетной семьи  Постановлением Правительства Белгородской области от 24.12.2018г. № 469-пп и Социальным Кодексом Белгородской области многодетным семьям установлены   меры социальной поддержки. Из областного бюджета за 12 месяцев  2024  года  на эти цели израсходовано более 18000,0 тыс. рублей. </w:t>
      </w:r>
    </w:p>
    <w:p w:rsidR="00690F77" w:rsidRPr="005200EA" w:rsidRDefault="00690F77" w:rsidP="00690F77">
      <w:pPr>
        <w:pStyle w:val="af4"/>
        <w:shd w:val="clear" w:color="auto" w:fill="FDFDFD"/>
        <w:spacing w:before="0" w:after="0"/>
        <w:ind w:firstLine="709"/>
        <w:contextualSpacing/>
        <w:jc w:val="both"/>
        <w:rPr>
          <w:sz w:val="28"/>
          <w:szCs w:val="28"/>
        </w:rPr>
      </w:pPr>
      <w:r w:rsidRPr="005200EA">
        <w:rPr>
          <w:sz w:val="28"/>
          <w:szCs w:val="28"/>
        </w:rPr>
        <w:t>На 31 декабря 2024 года на учете в управлении социальной защиты населения администрации Ракитянского района состоят 492 многодетные семьи, в которых воспитываются 1672 ребенка.  Всего в районе проживает 151 многодетная мать, награжденная  почетным знаком Белгородской области «Материнская слава».</w:t>
      </w:r>
    </w:p>
    <w:p w:rsidR="00690F77" w:rsidRPr="005200EA" w:rsidRDefault="00690F77" w:rsidP="00690F77">
      <w:pPr>
        <w:tabs>
          <w:tab w:val="left" w:pos="2160"/>
        </w:tabs>
        <w:ind w:firstLine="709"/>
        <w:jc w:val="both"/>
        <w:rPr>
          <w:sz w:val="28"/>
          <w:szCs w:val="28"/>
        </w:rPr>
      </w:pPr>
      <w:r w:rsidRPr="005200EA">
        <w:rPr>
          <w:sz w:val="28"/>
          <w:szCs w:val="28"/>
        </w:rPr>
        <w:t xml:space="preserve">В настоящее время 103 многодетным семьям   предоставлены земельные участки в собственность для строительства ИЖС. </w:t>
      </w:r>
    </w:p>
    <w:p w:rsidR="00690F77" w:rsidRPr="005200EA" w:rsidRDefault="00690F77" w:rsidP="00690F77">
      <w:pPr>
        <w:tabs>
          <w:tab w:val="left" w:pos="2160"/>
        </w:tabs>
        <w:jc w:val="both"/>
        <w:rPr>
          <w:sz w:val="28"/>
          <w:szCs w:val="28"/>
        </w:rPr>
      </w:pPr>
      <w:r w:rsidRPr="005200EA">
        <w:rPr>
          <w:sz w:val="28"/>
          <w:szCs w:val="28"/>
        </w:rPr>
        <w:t xml:space="preserve">            На учете в управлении социальной защиты населения состоят 148 детей-инвалидов в возрасте до 18 лет (146 семей). </w:t>
      </w:r>
    </w:p>
    <w:p w:rsidR="00690F77" w:rsidRPr="005200EA" w:rsidRDefault="00690F77" w:rsidP="00690F77">
      <w:pPr>
        <w:tabs>
          <w:tab w:val="left" w:pos="2160"/>
        </w:tabs>
        <w:jc w:val="both"/>
        <w:rPr>
          <w:sz w:val="28"/>
          <w:szCs w:val="28"/>
        </w:rPr>
      </w:pPr>
      <w:r w:rsidRPr="005200EA">
        <w:rPr>
          <w:sz w:val="28"/>
          <w:szCs w:val="28"/>
        </w:rPr>
        <w:t xml:space="preserve">            Получателями ежемесячной денежной компенсации на оплату жилого помещения и коммунальных услуг являются   5113  человек, на данные выплаты направлено   56,8 млн.рублей, в том числе из средств федерального бюджета – 37,1 млн. рублей, из областного бюджета – 18,9  млн. рулей. Компенсация на уплату взноса на капитальный ремонт в многоквартирном доме за 12 месяцев 2024 года выплачена 113 гражданам, достигшим возраста 70-ти и 80-ти лет,  на сумму 251,2 тыс.руб.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Ежемесячную денежную компенсацию на оплату электроэнергии, расходуемой в течение отопительного периода в негазифицированных жилых домах, за 2024 год получили 29 заявителей на сумму 244,1  тыс.руб.</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Адресные выплаты субсидий на оплату жилищно-коммунальных услуг получили 109 семей. На эти цели из средств областного бюджета израсходовано      774,8 тыс.рублей.</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На учете в управлении социальной защиты населения состоят  247 участников СВО. В 2024 году на территории района разработаны, утверждены и действуют муниципальные меры поддержки семей участников специальной военной операции (членам семей погибших участников СВО). Всем участникам СВО и членам их семей (в том числе членам погибших участников СВО)  </w:t>
      </w:r>
      <w:r w:rsidRPr="005200EA">
        <w:rPr>
          <w:sz w:val="28"/>
          <w:szCs w:val="28"/>
        </w:rPr>
        <w:lastRenderedPageBreak/>
        <w:t xml:space="preserve">в течение года было оказано содействие в решении проблем и удовлетворении потребностей. Сумма израсходованных денежных средств из районного бюджета на данные нужды составила более 4000,0 тыс.рублей.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В конце декабря 2024 года для 23 детей-сирот, 150 детей – инвалидов в возрасте от 0 до 18 лет и 180 детей участников СВО  проведен новогодний праздник "Елка главы администрации района», для 21 ребенка из семей погибших участников СВО и 33 детей из многодетных семей участников СВО была организована «Елка желаний главы администрации Ракитянского района» и «Елка желаний партии «Единая Россия».</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Муниципальное бюджетное учреждение системы социальной защиты населения «Комплексный центр социального обслуживания населения Ракитянского района» функционирует на территории района с 2011 года.</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Деятельность Центра направлена на оказание социальной помощи гражданам пожилого возраста и инвалидам, а также отдельным гражданам, попавшим в трудную жизненную ситуацию. Из областного бюджета на 2024 год запланированы денежные средства в размере 55 864,0 тыс. рублей, израсходовано - 53 587,0 тыс. рублей. Из федерального бюджета запланировано израсходовать 5 638,3 тыс.рублей, израсходовано – 5 638,2 тыс.рублей, средства районного бюджета израсходованы в сумме 18,0 тыс.рублей.</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Учреждение предоставляет широкий спектр социальных услуг гражданам пожилого возраста и инвалидам. За 2024 год социальные услуги получили 1401 человек.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Приоритетным направлением деятельности Центра остается социальное обслуживание на дому. В 2024 году надомным социальным обслуживанием охвачено 389 человек.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Устойчивым спросом у населения пользуются отделение срочного социального обслуживания. За 2024 год услугами срочной помощи воспользовались 621 человек. </w:t>
      </w:r>
    </w:p>
    <w:p w:rsidR="00690F77" w:rsidRPr="005200EA" w:rsidRDefault="00690F77" w:rsidP="00690F77">
      <w:pPr>
        <w:pStyle w:val="af4"/>
        <w:shd w:val="clear" w:color="auto" w:fill="FDFDFD"/>
        <w:spacing w:before="0" w:after="435"/>
        <w:ind w:firstLine="709"/>
        <w:contextualSpacing/>
        <w:jc w:val="both"/>
        <w:rPr>
          <w:sz w:val="28"/>
          <w:szCs w:val="28"/>
        </w:rPr>
      </w:pPr>
      <w:r w:rsidRPr="005200EA">
        <w:rPr>
          <w:sz w:val="28"/>
          <w:szCs w:val="28"/>
        </w:rPr>
        <w:t xml:space="preserve">В Центре работают: пункт приёма и выдачи вещей, бывших в употреблении, пункт проката технических средств реабилитации, пункт проката детских принадлежностей «Растем вместе». С начала 2024 года выдано 106 технических средств реабилитации, 20 единиц из пункта проката детских вещей, 473 единицы одежды, обуви и предметов первой необходимости остронуждающимся гражданам.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Активную работу по организации досуга людей старшего возраста проводит отделение реабилитации и социально-профилактической работы с гражданами пожилого возраста и инвалидами. За 2024 год 414 человек были охвачены полустационарной формой социального обслуживания, которым оказаны услуги в сфере досуга (праздники, экскурсии, культурные мероприятия), услуги по обучению навыкам компьютерной грамотности, финансовой грамотности, социально-правовые и психологические услуги.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За 2024 год 42 человека, находящихся в трудной жизненной ситуации, получили консультативную, психологическую, материальную и натуральную помощь в рамках социального сопровождения.</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lastRenderedPageBreak/>
        <w:t>В рамках реализации федерального проекта «Старшее поколение» внедрены стационарозамещающие технологии: предоставляется услуга «Тревожная кнопка»; создана «Служба сиделок», «Приемная семья для пожилых»; действует «Санаторий на дому», осуществляется доставка лиц старше 65 лет, проживающих в сельской местности, в медицинские организации для проведения дополнительных скринингов, диспансеризации, вакцинации. За 2024 год из сельских поселений района в ОГБУЗ «Ракитянская ЦРБ» специализированным автотранспортом доставлено 503 человека старше 65 лет. Предоставляется услуга «Социальное такси».</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В рамках пилотного проекта по созданию системы долговременного ухода (СДУ) за гражданами пожилого возраста и инвалидами, нуждающимися в уходе, в Ракитянском районе в 2024 году проведены следующие мероприятия: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 услугами «Помощника по уходу» воспользовались 32 человека, частично или полностью утративших способности к самообслуживанию и нуждающихся в долговременном уходе;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xml:space="preserve">- в отделении дневного пребывания граждан пожилого возраста и инвалидов услуги получили 50 человек; </w:t>
      </w:r>
    </w:p>
    <w:p w:rsidR="00690F77" w:rsidRPr="005200EA" w:rsidRDefault="00690F77" w:rsidP="00690F77">
      <w:pPr>
        <w:pStyle w:val="af4"/>
        <w:shd w:val="clear" w:color="auto" w:fill="FDFDFD"/>
        <w:spacing w:before="0" w:after="435" w:line="283" w:lineRule="atLeast"/>
        <w:ind w:firstLine="709"/>
        <w:contextualSpacing/>
        <w:jc w:val="both"/>
        <w:rPr>
          <w:sz w:val="28"/>
          <w:szCs w:val="28"/>
        </w:rPr>
      </w:pPr>
      <w:r w:rsidRPr="005200EA">
        <w:rPr>
          <w:sz w:val="28"/>
          <w:szCs w:val="28"/>
        </w:rPr>
        <w:t>- в «Школе ухода» практическим навыкам ухода обучились 56 человека, осуществляющих в том числе родственный уход за пожилыми и инвалидами;</w:t>
      </w:r>
    </w:p>
    <w:p w:rsidR="00690F77" w:rsidRPr="005200EA" w:rsidRDefault="00690F77" w:rsidP="00BD445E">
      <w:pPr>
        <w:pStyle w:val="af4"/>
        <w:shd w:val="clear" w:color="auto" w:fill="FDFDFD"/>
        <w:spacing w:before="0" w:after="0" w:line="283" w:lineRule="atLeast"/>
        <w:ind w:firstLine="709"/>
        <w:contextualSpacing/>
        <w:jc w:val="both"/>
        <w:rPr>
          <w:sz w:val="28"/>
          <w:szCs w:val="28"/>
        </w:rPr>
      </w:pPr>
      <w:r w:rsidRPr="005200EA">
        <w:rPr>
          <w:sz w:val="28"/>
          <w:szCs w:val="28"/>
        </w:rPr>
        <w:t>- технические средства реабилитации получили 56 человек, которым выданы 106 единиц ТСР (медицинские кровати, противопролежневые матрасы, ходунки, трости, костыли, кресло-коляски и др.).</w:t>
      </w:r>
    </w:p>
    <w:p w:rsidR="00690F77" w:rsidRPr="005200EA" w:rsidRDefault="00690F77" w:rsidP="00BD445E">
      <w:pPr>
        <w:ind w:firstLine="720"/>
        <w:jc w:val="both"/>
        <w:rPr>
          <w:sz w:val="28"/>
          <w:szCs w:val="28"/>
        </w:rPr>
      </w:pPr>
      <w:r w:rsidRPr="005200EA">
        <w:rPr>
          <w:sz w:val="28"/>
          <w:szCs w:val="28"/>
        </w:rPr>
        <w:t xml:space="preserve">    В 2025 году основные задачи системы остаются неизменными – не допустить сбоев, качественно и своевременно предоставлять все закрепленные законодательством меры социальной поддержки и социальные услуги.</w:t>
      </w:r>
    </w:p>
    <w:p w:rsidR="007F0EBC" w:rsidRDefault="007F0EBC" w:rsidP="001F4E3A">
      <w:pPr>
        <w:jc w:val="center"/>
        <w:rPr>
          <w:b/>
          <w:i/>
          <w:color w:val="FF0000"/>
          <w:sz w:val="28"/>
          <w:szCs w:val="28"/>
        </w:rPr>
      </w:pPr>
    </w:p>
    <w:p w:rsidR="00B90894" w:rsidRPr="00121AF2" w:rsidRDefault="00B90894" w:rsidP="001F4E3A">
      <w:pPr>
        <w:jc w:val="center"/>
        <w:rPr>
          <w:b/>
          <w:i/>
          <w:sz w:val="28"/>
          <w:szCs w:val="28"/>
        </w:rPr>
      </w:pPr>
      <w:r w:rsidRPr="008E01F3">
        <w:rPr>
          <w:b/>
          <w:i/>
          <w:sz w:val="28"/>
          <w:szCs w:val="28"/>
        </w:rPr>
        <w:t>Здравоохранение</w:t>
      </w:r>
    </w:p>
    <w:p w:rsidR="00F67D18" w:rsidRPr="00121AF2" w:rsidRDefault="00F67D18" w:rsidP="001978F6">
      <w:pPr>
        <w:jc w:val="center"/>
        <w:rPr>
          <w:b/>
          <w:i/>
          <w:sz w:val="28"/>
          <w:szCs w:val="28"/>
        </w:rPr>
      </w:pPr>
    </w:p>
    <w:p w:rsidR="00690F77" w:rsidRPr="00AD670B" w:rsidRDefault="00690F77" w:rsidP="00690F77">
      <w:pPr>
        <w:pStyle w:val="33"/>
        <w:shd w:val="clear" w:color="auto" w:fill="auto"/>
        <w:ind w:firstLine="360"/>
        <w:jc w:val="left"/>
        <w:rPr>
          <w:rStyle w:val="30pt"/>
          <w:bCs/>
          <w:sz w:val="28"/>
          <w:szCs w:val="28"/>
        </w:rPr>
      </w:pPr>
      <w:r>
        <w:rPr>
          <w:b w:val="0"/>
          <w:sz w:val="28"/>
          <w:szCs w:val="28"/>
        </w:rPr>
        <w:t xml:space="preserve">         </w:t>
      </w:r>
      <w:r w:rsidRPr="00AD670B">
        <w:rPr>
          <w:b w:val="0"/>
          <w:sz w:val="28"/>
          <w:szCs w:val="28"/>
        </w:rPr>
        <w:t xml:space="preserve">Здравоохранение Ракитянского района представлено </w:t>
      </w:r>
      <w:r w:rsidRPr="00AD670B">
        <w:rPr>
          <w:rStyle w:val="30pt"/>
          <w:sz w:val="28"/>
          <w:szCs w:val="28"/>
        </w:rPr>
        <w:t xml:space="preserve">ОГБУЗ </w:t>
      </w:r>
    </w:p>
    <w:p w:rsidR="00690F77" w:rsidRPr="00AD670B" w:rsidRDefault="00690F77" w:rsidP="00690F77">
      <w:pPr>
        <w:pStyle w:val="33"/>
        <w:shd w:val="clear" w:color="auto" w:fill="auto"/>
        <w:ind w:firstLine="360"/>
        <w:jc w:val="left"/>
        <w:rPr>
          <w:b w:val="0"/>
          <w:sz w:val="28"/>
          <w:szCs w:val="28"/>
        </w:rPr>
      </w:pPr>
      <w:r w:rsidRPr="00AD670B">
        <w:rPr>
          <w:rStyle w:val="30pt"/>
          <w:sz w:val="28"/>
          <w:szCs w:val="28"/>
        </w:rPr>
        <w:t>«Ракитянская ЦРБ».</w:t>
      </w:r>
    </w:p>
    <w:p w:rsidR="00690F77" w:rsidRPr="00AD670B" w:rsidRDefault="00690F77" w:rsidP="00690F77">
      <w:pPr>
        <w:pStyle w:val="33"/>
        <w:shd w:val="clear" w:color="auto" w:fill="auto"/>
        <w:spacing w:line="322" w:lineRule="exact"/>
        <w:ind w:firstLine="360"/>
        <w:jc w:val="left"/>
        <w:rPr>
          <w:b w:val="0"/>
          <w:sz w:val="28"/>
          <w:szCs w:val="28"/>
        </w:rPr>
      </w:pPr>
      <w:r w:rsidRPr="00AD670B">
        <w:rPr>
          <w:b w:val="0"/>
          <w:sz w:val="28"/>
          <w:szCs w:val="28"/>
        </w:rPr>
        <w:t xml:space="preserve"> </w:t>
      </w:r>
    </w:p>
    <w:p w:rsidR="00690F77" w:rsidRPr="00AD670B" w:rsidRDefault="00690F77" w:rsidP="00690F77">
      <w:pPr>
        <w:pStyle w:val="33"/>
        <w:shd w:val="clear" w:color="auto" w:fill="auto"/>
        <w:spacing w:line="322" w:lineRule="exact"/>
        <w:ind w:firstLine="360"/>
        <w:jc w:val="left"/>
        <w:rPr>
          <w:b w:val="0"/>
          <w:sz w:val="28"/>
          <w:szCs w:val="28"/>
        </w:rPr>
      </w:pPr>
      <w:r w:rsidRPr="00AD670B">
        <w:rPr>
          <w:b w:val="0"/>
          <w:sz w:val="28"/>
          <w:szCs w:val="28"/>
        </w:rPr>
        <w:t xml:space="preserve">   Коечный фонд - 199 коек.</w:t>
      </w:r>
    </w:p>
    <w:p w:rsidR="00690F77" w:rsidRPr="00E55B6F" w:rsidRDefault="00690F77" w:rsidP="00690F77">
      <w:pPr>
        <w:pStyle w:val="33"/>
        <w:shd w:val="clear" w:color="auto" w:fill="auto"/>
        <w:spacing w:line="322" w:lineRule="exact"/>
        <w:ind w:firstLine="360"/>
        <w:jc w:val="left"/>
        <w:rPr>
          <w:b w:val="0"/>
          <w:sz w:val="28"/>
          <w:szCs w:val="28"/>
        </w:rPr>
      </w:pPr>
      <w:r w:rsidRPr="00AD670B">
        <w:rPr>
          <w:b w:val="0"/>
          <w:sz w:val="28"/>
          <w:szCs w:val="28"/>
        </w:rPr>
        <w:t xml:space="preserve">    Круглосуточный </w:t>
      </w:r>
      <w:r w:rsidRPr="00E55B6F">
        <w:rPr>
          <w:b w:val="0"/>
          <w:sz w:val="28"/>
          <w:szCs w:val="28"/>
        </w:rPr>
        <w:t xml:space="preserve">стационар </w:t>
      </w:r>
      <w:r w:rsidRPr="00E55B6F">
        <w:rPr>
          <w:rStyle w:val="31pt"/>
          <w:sz w:val="28"/>
          <w:szCs w:val="28"/>
        </w:rPr>
        <w:t>-114</w:t>
      </w:r>
      <w:r w:rsidRPr="00E55B6F">
        <w:rPr>
          <w:b w:val="0"/>
          <w:sz w:val="28"/>
          <w:szCs w:val="28"/>
        </w:rPr>
        <w:t xml:space="preserve"> коек п. Ракитное</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 xml:space="preserve">    В т. ч.</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         терапевтических - 28,</w:t>
      </w:r>
    </w:p>
    <w:p w:rsidR="00690F77" w:rsidRPr="00E55B6F" w:rsidRDefault="00690F77" w:rsidP="00690F77">
      <w:pPr>
        <w:pStyle w:val="33"/>
        <w:numPr>
          <w:ilvl w:val="0"/>
          <w:numId w:val="38"/>
        </w:numPr>
        <w:shd w:val="clear" w:color="auto" w:fill="auto"/>
        <w:tabs>
          <w:tab w:val="left" w:pos="1057"/>
        </w:tabs>
        <w:spacing w:line="322" w:lineRule="exact"/>
        <w:ind w:firstLine="360"/>
        <w:jc w:val="left"/>
        <w:rPr>
          <w:b w:val="0"/>
          <w:sz w:val="28"/>
          <w:szCs w:val="28"/>
        </w:rPr>
      </w:pPr>
      <w:r w:rsidRPr="00E55B6F">
        <w:rPr>
          <w:b w:val="0"/>
          <w:sz w:val="28"/>
          <w:szCs w:val="28"/>
        </w:rPr>
        <w:t>хирургических - 28,</w:t>
      </w:r>
    </w:p>
    <w:p w:rsidR="00690F77" w:rsidRPr="00E55B6F" w:rsidRDefault="00690F77" w:rsidP="00690F77">
      <w:pPr>
        <w:pStyle w:val="33"/>
        <w:numPr>
          <w:ilvl w:val="0"/>
          <w:numId w:val="38"/>
        </w:numPr>
        <w:shd w:val="clear" w:color="auto" w:fill="auto"/>
        <w:tabs>
          <w:tab w:val="left" w:pos="1057"/>
        </w:tabs>
        <w:spacing w:line="322" w:lineRule="exact"/>
        <w:ind w:firstLine="360"/>
        <w:jc w:val="left"/>
        <w:rPr>
          <w:b w:val="0"/>
          <w:sz w:val="28"/>
          <w:szCs w:val="28"/>
        </w:rPr>
      </w:pPr>
      <w:r w:rsidRPr="00E55B6F">
        <w:rPr>
          <w:b w:val="0"/>
          <w:sz w:val="28"/>
          <w:szCs w:val="28"/>
        </w:rPr>
        <w:t xml:space="preserve">неврологические </w:t>
      </w:r>
      <w:r w:rsidRPr="00E55B6F">
        <w:rPr>
          <w:rStyle w:val="31pt"/>
          <w:sz w:val="28"/>
          <w:szCs w:val="28"/>
        </w:rPr>
        <w:t>-12,</w:t>
      </w:r>
    </w:p>
    <w:p w:rsidR="00690F77" w:rsidRPr="00E55B6F" w:rsidRDefault="00690F77" w:rsidP="00690F77">
      <w:pPr>
        <w:pStyle w:val="33"/>
        <w:numPr>
          <w:ilvl w:val="0"/>
          <w:numId w:val="38"/>
        </w:numPr>
        <w:shd w:val="clear" w:color="auto" w:fill="auto"/>
        <w:tabs>
          <w:tab w:val="left" w:pos="1062"/>
        </w:tabs>
        <w:spacing w:line="322" w:lineRule="exact"/>
        <w:ind w:firstLine="360"/>
        <w:jc w:val="left"/>
        <w:rPr>
          <w:b w:val="0"/>
          <w:sz w:val="28"/>
          <w:szCs w:val="28"/>
        </w:rPr>
      </w:pPr>
      <w:r w:rsidRPr="00E55B6F">
        <w:rPr>
          <w:b w:val="0"/>
          <w:sz w:val="28"/>
          <w:szCs w:val="28"/>
        </w:rPr>
        <w:t>гинекологических -17 (из них коек патологии беременных - 10),</w:t>
      </w:r>
    </w:p>
    <w:p w:rsidR="00690F77" w:rsidRPr="00E55B6F" w:rsidRDefault="00690F77" w:rsidP="00690F77">
      <w:pPr>
        <w:pStyle w:val="33"/>
        <w:numPr>
          <w:ilvl w:val="0"/>
          <w:numId w:val="38"/>
        </w:numPr>
        <w:shd w:val="clear" w:color="auto" w:fill="auto"/>
        <w:tabs>
          <w:tab w:val="left" w:pos="1062"/>
        </w:tabs>
        <w:spacing w:line="322" w:lineRule="exact"/>
        <w:ind w:firstLine="360"/>
        <w:jc w:val="left"/>
        <w:rPr>
          <w:b w:val="0"/>
          <w:sz w:val="28"/>
          <w:szCs w:val="28"/>
        </w:rPr>
      </w:pPr>
      <w:r w:rsidRPr="00E55B6F">
        <w:rPr>
          <w:b w:val="0"/>
          <w:sz w:val="28"/>
          <w:szCs w:val="28"/>
        </w:rPr>
        <w:t>педиатрических -12,</w:t>
      </w:r>
    </w:p>
    <w:p w:rsidR="00690F77" w:rsidRPr="00E55B6F" w:rsidRDefault="00690F77" w:rsidP="00690F77">
      <w:pPr>
        <w:pStyle w:val="33"/>
        <w:numPr>
          <w:ilvl w:val="0"/>
          <w:numId w:val="38"/>
        </w:numPr>
        <w:shd w:val="clear" w:color="auto" w:fill="auto"/>
        <w:tabs>
          <w:tab w:val="left" w:pos="1066"/>
        </w:tabs>
        <w:spacing w:line="322" w:lineRule="exact"/>
        <w:ind w:firstLine="360"/>
        <w:jc w:val="left"/>
        <w:rPr>
          <w:b w:val="0"/>
          <w:sz w:val="28"/>
          <w:szCs w:val="28"/>
        </w:rPr>
      </w:pPr>
      <w:r w:rsidRPr="00E55B6F">
        <w:rPr>
          <w:b w:val="0"/>
          <w:sz w:val="28"/>
          <w:szCs w:val="28"/>
        </w:rPr>
        <w:t xml:space="preserve">инфекционных </w:t>
      </w:r>
      <w:r w:rsidRPr="00E55B6F">
        <w:rPr>
          <w:rStyle w:val="31pt"/>
          <w:sz w:val="28"/>
          <w:szCs w:val="28"/>
        </w:rPr>
        <w:t>—10,</w:t>
      </w:r>
    </w:p>
    <w:p w:rsidR="00690F77" w:rsidRPr="00E55B6F" w:rsidRDefault="00690F77" w:rsidP="00690F77">
      <w:pPr>
        <w:pStyle w:val="33"/>
        <w:numPr>
          <w:ilvl w:val="0"/>
          <w:numId w:val="38"/>
        </w:numPr>
        <w:shd w:val="clear" w:color="auto" w:fill="auto"/>
        <w:tabs>
          <w:tab w:val="left" w:pos="1066"/>
        </w:tabs>
        <w:spacing w:line="322" w:lineRule="exact"/>
        <w:ind w:firstLine="360"/>
        <w:jc w:val="left"/>
        <w:rPr>
          <w:b w:val="0"/>
          <w:sz w:val="28"/>
          <w:szCs w:val="28"/>
        </w:rPr>
      </w:pPr>
      <w:r w:rsidRPr="00E55B6F">
        <w:rPr>
          <w:b w:val="0"/>
          <w:sz w:val="28"/>
          <w:szCs w:val="28"/>
        </w:rPr>
        <w:t>реанимационное отделение - 6 коек,</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 xml:space="preserve">Коек дневного пребывания при АПУ - </w:t>
      </w:r>
      <w:r w:rsidRPr="00E55B6F">
        <w:rPr>
          <w:rStyle w:val="34"/>
          <w:sz w:val="28"/>
          <w:szCs w:val="28"/>
        </w:rPr>
        <w:t>85</w:t>
      </w:r>
      <w:r w:rsidRPr="00E55B6F">
        <w:rPr>
          <w:rStyle w:val="3ArialUnicodeMS12pt"/>
          <w:sz w:val="28"/>
          <w:szCs w:val="28"/>
        </w:rPr>
        <w:t xml:space="preserve"> </w:t>
      </w:r>
      <w:r w:rsidRPr="00E55B6F">
        <w:rPr>
          <w:b w:val="0"/>
          <w:sz w:val="28"/>
          <w:szCs w:val="28"/>
        </w:rPr>
        <w:t>п. Ракитное, п. Пролетарский</w:t>
      </w:r>
    </w:p>
    <w:p w:rsidR="00690F77" w:rsidRPr="00E55B6F" w:rsidRDefault="00690F77" w:rsidP="00E55B6F">
      <w:pPr>
        <w:pStyle w:val="33"/>
        <w:shd w:val="clear" w:color="auto" w:fill="auto"/>
        <w:spacing w:line="322" w:lineRule="exact"/>
        <w:ind w:firstLine="360"/>
        <w:rPr>
          <w:b w:val="0"/>
          <w:sz w:val="28"/>
          <w:szCs w:val="28"/>
        </w:rPr>
      </w:pPr>
      <w:r w:rsidRPr="00E55B6F">
        <w:rPr>
          <w:b w:val="0"/>
          <w:sz w:val="28"/>
          <w:szCs w:val="28"/>
        </w:rPr>
        <w:t xml:space="preserve">Поликлиническое отделение п. Ракитное, п. Пролетарский рассчитано всего на </w:t>
      </w:r>
      <w:r w:rsidRPr="00E55B6F">
        <w:rPr>
          <w:rStyle w:val="34"/>
          <w:sz w:val="28"/>
          <w:szCs w:val="28"/>
        </w:rPr>
        <w:t>865</w:t>
      </w:r>
      <w:r w:rsidRPr="00E55B6F">
        <w:rPr>
          <w:rStyle w:val="3ArialUnicodeMS12pt"/>
          <w:sz w:val="28"/>
          <w:szCs w:val="28"/>
        </w:rPr>
        <w:t xml:space="preserve"> </w:t>
      </w:r>
      <w:r w:rsidRPr="00E55B6F">
        <w:rPr>
          <w:b w:val="0"/>
          <w:sz w:val="28"/>
          <w:szCs w:val="28"/>
        </w:rPr>
        <w:t xml:space="preserve">посещений в день </w:t>
      </w:r>
      <w:r w:rsidRPr="00E55B6F">
        <w:rPr>
          <w:rStyle w:val="34"/>
          <w:sz w:val="28"/>
          <w:szCs w:val="28"/>
        </w:rPr>
        <w:t>(300</w:t>
      </w:r>
      <w:r w:rsidRPr="00E55B6F">
        <w:rPr>
          <w:rStyle w:val="3ArialUnicodeMS12pt"/>
          <w:sz w:val="28"/>
          <w:szCs w:val="28"/>
        </w:rPr>
        <w:t xml:space="preserve"> </w:t>
      </w:r>
      <w:r w:rsidRPr="00E55B6F">
        <w:rPr>
          <w:b w:val="0"/>
          <w:sz w:val="28"/>
          <w:szCs w:val="28"/>
        </w:rPr>
        <w:t xml:space="preserve"> п. Ракитное, </w:t>
      </w:r>
      <w:r w:rsidRPr="00E55B6F">
        <w:rPr>
          <w:rStyle w:val="34"/>
          <w:sz w:val="28"/>
          <w:szCs w:val="28"/>
        </w:rPr>
        <w:t>150</w:t>
      </w:r>
      <w:r w:rsidRPr="00E55B6F">
        <w:rPr>
          <w:rStyle w:val="3ArialUnicodeMS12pt"/>
          <w:sz w:val="28"/>
          <w:szCs w:val="28"/>
        </w:rPr>
        <w:t xml:space="preserve"> </w:t>
      </w:r>
      <w:r w:rsidRPr="00E55B6F">
        <w:rPr>
          <w:b w:val="0"/>
          <w:sz w:val="28"/>
          <w:szCs w:val="28"/>
        </w:rPr>
        <w:t xml:space="preserve"> п. Пролетарский; </w:t>
      </w:r>
      <w:r w:rsidRPr="00E55B6F">
        <w:rPr>
          <w:rStyle w:val="34"/>
          <w:sz w:val="28"/>
          <w:szCs w:val="28"/>
        </w:rPr>
        <w:t>60</w:t>
      </w:r>
      <w:r w:rsidRPr="00E55B6F">
        <w:rPr>
          <w:rStyle w:val="3ArialUnicodeMS12pt"/>
          <w:sz w:val="28"/>
          <w:szCs w:val="28"/>
        </w:rPr>
        <w:t xml:space="preserve">- </w:t>
      </w:r>
      <w:r w:rsidRPr="00E55B6F">
        <w:rPr>
          <w:b w:val="0"/>
          <w:sz w:val="28"/>
          <w:szCs w:val="28"/>
        </w:rPr>
        <w:t>п. Ра</w:t>
      </w:r>
      <w:r w:rsidRPr="00E55B6F">
        <w:rPr>
          <w:b w:val="0"/>
          <w:sz w:val="28"/>
          <w:szCs w:val="28"/>
        </w:rPr>
        <w:lastRenderedPageBreak/>
        <w:t xml:space="preserve">китное пер. Федутенко  д.4-а; Илек - Кошарский Центр общей врачебной практики (семейной медицины на </w:t>
      </w:r>
      <w:r w:rsidRPr="00E55B6F">
        <w:rPr>
          <w:rStyle w:val="34"/>
          <w:sz w:val="28"/>
          <w:szCs w:val="28"/>
        </w:rPr>
        <w:t>70</w:t>
      </w:r>
      <w:r w:rsidRPr="00E55B6F">
        <w:rPr>
          <w:rStyle w:val="3ArialUnicodeMS12pt"/>
          <w:sz w:val="28"/>
          <w:szCs w:val="28"/>
        </w:rPr>
        <w:t xml:space="preserve"> </w:t>
      </w:r>
      <w:r w:rsidRPr="00E55B6F">
        <w:rPr>
          <w:b w:val="0"/>
          <w:sz w:val="28"/>
          <w:szCs w:val="28"/>
        </w:rPr>
        <w:t xml:space="preserve">посещений в день); Бобравский Центр общей врачебной практики (семейной медицины (на </w:t>
      </w:r>
      <w:r w:rsidRPr="00E55B6F">
        <w:rPr>
          <w:rStyle w:val="34"/>
          <w:sz w:val="28"/>
          <w:szCs w:val="28"/>
        </w:rPr>
        <w:t>70</w:t>
      </w:r>
      <w:r w:rsidRPr="00E55B6F">
        <w:rPr>
          <w:rStyle w:val="3ArialUnicodeMS12pt"/>
          <w:sz w:val="28"/>
          <w:szCs w:val="28"/>
        </w:rPr>
        <w:t xml:space="preserve"> </w:t>
      </w:r>
      <w:r w:rsidRPr="00E55B6F">
        <w:rPr>
          <w:b w:val="0"/>
          <w:sz w:val="28"/>
          <w:szCs w:val="28"/>
        </w:rPr>
        <w:t xml:space="preserve">посещений в день), Венгеровский Центр общей врачебной практики (семейной медицины (на </w:t>
      </w:r>
      <w:r w:rsidRPr="00E55B6F">
        <w:rPr>
          <w:rStyle w:val="34"/>
          <w:sz w:val="28"/>
          <w:szCs w:val="28"/>
        </w:rPr>
        <w:t xml:space="preserve">70 </w:t>
      </w:r>
      <w:r w:rsidRPr="00E55B6F">
        <w:rPr>
          <w:b w:val="0"/>
          <w:sz w:val="28"/>
          <w:szCs w:val="28"/>
        </w:rPr>
        <w:t xml:space="preserve">посещений в день), Дмитриевский Центр общей врачебной практики (семейной медицины (на </w:t>
      </w:r>
      <w:r w:rsidRPr="00E55B6F">
        <w:rPr>
          <w:rStyle w:val="34"/>
          <w:sz w:val="28"/>
          <w:szCs w:val="28"/>
        </w:rPr>
        <w:t>70</w:t>
      </w:r>
      <w:r w:rsidRPr="00E55B6F">
        <w:rPr>
          <w:rStyle w:val="3ArialUnicodeMS12pt"/>
          <w:sz w:val="28"/>
          <w:szCs w:val="28"/>
        </w:rPr>
        <w:t xml:space="preserve"> </w:t>
      </w:r>
      <w:r w:rsidRPr="00E55B6F">
        <w:rPr>
          <w:b w:val="0"/>
          <w:sz w:val="28"/>
          <w:szCs w:val="28"/>
        </w:rPr>
        <w:t xml:space="preserve">посещений в день), Солдатский Центр общей врачебной практики (семейной медицины (на </w:t>
      </w:r>
      <w:r w:rsidRPr="00E55B6F">
        <w:rPr>
          <w:rStyle w:val="34"/>
          <w:sz w:val="28"/>
          <w:szCs w:val="28"/>
        </w:rPr>
        <w:t>30</w:t>
      </w:r>
      <w:r w:rsidRPr="00E55B6F">
        <w:rPr>
          <w:rStyle w:val="3ArialUnicodeMS12pt"/>
          <w:sz w:val="28"/>
          <w:szCs w:val="28"/>
        </w:rPr>
        <w:t xml:space="preserve"> </w:t>
      </w:r>
      <w:r w:rsidRPr="00E55B6F">
        <w:rPr>
          <w:b w:val="0"/>
          <w:sz w:val="28"/>
          <w:szCs w:val="28"/>
        </w:rPr>
        <w:t xml:space="preserve">посещений в день), Вышнепенский Центр общей врачебной практики (семейной медицины (на 30 посещений в день)), (на </w:t>
      </w:r>
      <w:r w:rsidRPr="00E55B6F">
        <w:rPr>
          <w:rStyle w:val="34"/>
          <w:sz w:val="28"/>
          <w:szCs w:val="28"/>
        </w:rPr>
        <w:t>70</w:t>
      </w:r>
      <w:r w:rsidRPr="00E55B6F">
        <w:rPr>
          <w:rStyle w:val="3ArialUnicodeMS12pt"/>
          <w:sz w:val="28"/>
          <w:szCs w:val="28"/>
        </w:rPr>
        <w:t xml:space="preserve"> </w:t>
      </w:r>
      <w:r w:rsidRPr="00E55B6F">
        <w:rPr>
          <w:b w:val="0"/>
          <w:sz w:val="28"/>
          <w:szCs w:val="28"/>
        </w:rPr>
        <w:t>посещений в день).</w:t>
      </w:r>
    </w:p>
    <w:p w:rsidR="00690F77" w:rsidRPr="00E55B6F" w:rsidRDefault="00690F77" w:rsidP="00E55B6F">
      <w:pPr>
        <w:pStyle w:val="33"/>
        <w:shd w:val="clear" w:color="auto" w:fill="auto"/>
        <w:tabs>
          <w:tab w:val="right" w:pos="9441"/>
        </w:tabs>
        <w:spacing w:line="322" w:lineRule="exact"/>
        <w:rPr>
          <w:b w:val="0"/>
          <w:sz w:val="28"/>
          <w:szCs w:val="28"/>
        </w:rPr>
      </w:pPr>
      <w:r w:rsidRPr="00E55B6F">
        <w:rPr>
          <w:b w:val="0"/>
          <w:sz w:val="28"/>
          <w:szCs w:val="28"/>
        </w:rPr>
        <w:t>14 фельдшерско-акушерских пунктов:Александровский,Бориспольский, Васильевский, Введено-Готнянский, Зинаидинский, Лаптевский, Меловской, Нижнепенский, Псковский, Русско-Березовский, Святославский, Трефиловский, Центральский, Чистопольский.</w:t>
      </w:r>
    </w:p>
    <w:p w:rsidR="00690F77" w:rsidRPr="00E55B6F" w:rsidRDefault="00690F77" w:rsidP="00E55B6F">
      <w:pPr>
        <w:pStyle w:val="33"/>
        <w:shd w:val="clear" w:color="auto" w:fill="auto"/>
        <w:spacing w:line="322" w:lineRule="exact"/>
        <w:ind w:firstLine="360"/>
        <w:rPr>
          <w:b w:val="0"/>
          <w:sz w:val="28"/>
          <w:szCs w:val="28"/>
        </w:rPr>
      </w:pPr>
      <w:r w:rsidRPr="00E55B6F">
        <w:rPr>
          <w:b w:val="0"/>
          <w:sz w:val="28"/>
          <w:szCs w:val="28"/>
        </w:rPr>
        <w:t xml:space="preserve">В сфере здравоохранения работает 424  физических лица в том числе: врачи </w:t>
      </w:r>
      <w:r w:rsidRPr="00E55B6F">
        <w:rPr>
          <w:rStyle w:val="3ArialUnicodeMS12pt"/>
          <w:sz w:val="28"/>
          <w:szCs w:val="28"/>
        </w:rPr>
        <w:t>-</w:t>
      </w:r>
      <w:r w:rsidRPr="00E55B6F">
        <w:rPr>
          <w:rStyle w:val="34"/>
          <w:sz w:val="28"/>
          <w:szCs w:val="28"/>
        </w:rPr>
        <w:t>64</w:t>
      </w:r>
      <w:r w:rsidRPr="00E55B6F">
        <w:rPr>
          <w:rStyle w:val="3ArialUnicodeMS12pt"/>
          <w:sz w:val="28"/>
          <w:szCs w:val="28"/>
        </w:rPr>
        <w:t xml:space="preserve">, </w:t>
      </w:r>
      <w:r w:rsidRPr="00E55B6F">
        <w:rPr>
          <w:b w:val="0"/>
          <w:sz w:val="28"/>
          <w:szCs w:val="28"/>
        </w:rPr>
        <w:t xml:space="preserve">средний медицинский персонал - 215, провизора - </w:t>
      </w:r>
      <w:r w:rsidRPr="00E55B6F">
        <w:rPr>
          <w:rStyle w:val="34"/>
          <w:sz w:val="28"/>
          <w:szCs w:val="28"/>
        </w:rPr>
        <w:t>3</w:t>
      </w:r>
      <w:r w:rsidRPr="00E55B6F">
        <w:rPr>
          <w:rStyle w:val="3ArialUnicodeMS12pt"/>
          <w:sz w:val="28"/>
          <w:szCs w:val="28"/>
        </w:rPr>
        <w:t xml:space="preserve">, </w:t>
      </w:r>
      <w:r w:rsidRPr="00E55B6F">
        <w:rPr>
          <w:b w:val="0"/>
          <w:sz w:val="28"/>
          <w:szCs w:val="28"/>
        </w:rPr>
        <w:t xml:space="preserve">фармацевтов - 1, прочие </w:t>
      </w:r>
      <w:r w:rsidRPr="00E55B6F">
        <w:rPr>
          <w:rStyle w:val="31pt"/>
          <w:sz w:val="28"/>
          <w:szCs w:val="28"/>
        </w:rPr>
        <w:t>-141.</w:t>
      </w:r>
    </w:p>
    <w:p w:rsidR="00690F77" w:rsidRPr="00E55B6F" w:rsidRDefault="00690F77" w:rsidP="00E55B6F">
      <w:pPr>
        <w:pStyle w:val="33"/>
        <w:shd w:val="clear" w:color="auto" w:fill="auto"/>
        <w:spacing w:line="322" w:lineRule="exact"/>
        <w:ind w:firstLine="360"/>
        <w:rPr>
          <w:b w:val="0"/>
          <w:sz w:val="28"/>
          <w:szCs w:val="28"/>
        </w:rPr>
      </w:pPr>
      <w:r w:rsidRPr="00E55B6F">
        <w:rPr>
          <w:b w:val="0"/>
          <w:sz w:val="28"/>
          <w:szCs w:val="28"/>
        </w:rPr>
        <w:t>Оказание амбулаторно-поликлинической помощи ведется врачами ОВП (семейными врачами), терапевтами участковыми, педиатрами участковыми, врачами узких специальностей по различным направлениям.</w:t>
      </w:r>
    </w:p>
    <w:p w:rsidR="00690F77" w:rsidRPr="00E55B6F" w:rsidRDefault="00690F77" w:rsidP="00E55B6F">
      <w:pPr>
        <w:pStyle w:val="33"/>
        <w:shd w:val="clear" w:color="auto" w:fill="auto"/>
        <w:spacing w:line="370" w:lineRule="exact"/>
        <w:ind w:firstLine="360"/>
        <w:rPr>
          <w:b w:val="0"/>
          <w:sz w:val="28"/>
          <w:szCs w:val="28"/>
        </w:rPr>
      </w:pPr>
      <w:r w:rsidRPr="00E55B6F">
        <w:rPr>
          <w:b w:val="0"/>
          <w:sz w:val="28"/>
          <w:szCs w:val="28"/>
        </w:rPr>
        <w:t xml:space="preserve">За </w:t>
      </w:r>
      <w:r w:rsidRPr="00E55B6F">
        <w:rPr>
          <w:rStyle w:val="34"/>
          <w:sz w:val="28"/>
          <w:szCs w:val="28"/>
        </w:rPr>
        <w:t xml:space="preserve">    </w:t>
      </w:r>
      <w:r w:rsidR="006D707B">
        <w:rPr>
          <w:rStyle w:val="34"/>
          <w:sz w:val="28"/>
          <w:szCs w:val="28"/>
        </w:rPr>
        <w:t xml:space="preserve">3 месяца </w:t>
      </w:r>
      <w:r w:rsidRPr="00E55B6F">
        <w:rPr>
          <w:rStyle w:val="34"/>
          <w:sz w:val="28"/>
          <w:szCs w:val="28"/>
        </w:rPr>
        <w:t>202</w:t>
      </w:r>
      <w:r w:rsidR="006D707B">
        <w:rPr>
          <w:rStyle w:val="34"/>
          <w:sz w:val="28"/>
          <w:szCs w:val="28"/>
        </w:rPr>
        <w:t>5</w:t>
      </w:r>
      <w:r w:rsidRPr="00E55B6F">
        <w:rPr>
          <w:rStyle w:val="34"/>
          <w:sz w:val="28"/>
          <w:szCs w:val="28"/>
        </w:rPr>
        <w:t xml:space="preserve"> </w:t>
      </w:r>
      <w:r w:rsidRPr="00E55B6F">
        <w:rPr>
          <w:rStyle w:val="3ArialUnicodeMS12pt"/>
          <w:sz w:val="28"/>
          <w:szCs w:val="28"/>
        </w:rPr>
        <w:t xml:space="preserve"> </w:t>
      </w:r>
      <w:r w:rsidRPr="00E55B6F">
        <w:rPr>
          <w:b w:val="0"/>
          <w:sz w:val="28"/>
          <w:szCs w:val="28"/>
        </w:rPr>
        <w:t>год  трудоустроено   человек</w:t>
      </w:r>
      <w:r w:rsidR="006D707B">
        <w:rPr>
          <w:b w:val="0"/>
          <w:sz w:val="28"/>
          <w:szCs w:val="28"/>
        </w:rPr>
        <w:t>:  невролог -1, терапевт уч.-1.</w:t>
      </w:r>
    </w:p>
    <w:p w:rsidR="00690F77" w:rsidRPr="00E55B6F" w:rsidRDefault="00690F77" w:rsidP="00690F77">
      <w:pPr>
        <w:pStyle w:val="41"/>
        <w:shd w:val="clear" w:color="auto" w:fill="auto"/>
        <w:ind w:firstLine="360"/>
        <w:jc w:val="left"/>
        <w:rPr>
          <w:b w:val="0"/>
          <w:sz w:val="28"/>
          <w:szCs w:val="28"/>
        </w:rPr>
      </w:pPr>
      <w:r w:rsidRPr="00E55B6F">
        <w:rPr>
          <w:b w:val="0"/>
          <w:sz w:val="28"/>
          <w:szCs w:val="28"/>
        </w:rPr>
        <w:t>Средняя заработная плата по итогам  за   2024 года:</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врачи – 96838руб.;</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средний медицинский персонал – 43893руб.;</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прочий персонал -28153руб.</w:t>
      </w:r>
    </w:p>
    <w:p w:rsidR="00690F77" w:rsidRPr="00E55B6F" w:rsidRDefault="00690F77" w:rsidP="00690F77">
      <w:pPr>
        <w:pStyle w:val="27"/>
        <w:keepNext/>
        <w:keepLines/>
        <w:shd w:val="clear" w:color="auto" w:fill="auto"/>
        <w:ind w:firstLine="360"/>
        <w:rPr>
          <w:b w:val="0"/>
          <w:sz w:val="28"/>
          <w:szCs w:val="28"/>
        </w:rPr>
      </w:pPr>
      <w:bookmarkStart w:id="1" w:name="bookmark1"/>
      <w:r w:rsidRPr="00E55B6F">
        <w:rPr>
          <w:b w:val="0"/>
          <w:sz w:val="28"/>
          <w:szCs w:val="28"/>
        </w:rPr>
        <w:t>Выполнение объемов оказания медицинской помощи за     2024 г.</w:t>
      </w:r>
      <w:bookmarkEnd w:id="1"/>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Посещений - 198142, в том числе:</w:t>
      </w:r>
    </w:p>
    <w:p w:rsidR="00690F77" w:rsidRPr="00E55B6F" w:rsidRDefault="00690F77" w:rsidP="00690F77">
      <w:pPr>
        <w:pStyle w:val="33"/>
        <w:shd w:val="clear" w:color="auto" w:fill="auto"/>
        <w:spacing w:line="322" w:lineRule="exact"/>
        <w:ind w:firstLine="360"/>
        <w:jc w:val="left"/>
        <w:rPr>
          <w:b w:val="0"/>
          <w:sz w:val="28"/>
          <w:szCs w:val="28"/>
        </w:rPr>
      </w:pPr>
      <w:r w:rsidRPr="00E55B6F">
        <w:rPr>
          <w:b w:val="0"/>
          <w:sz w:val="28"/>
          <w:szCs w:val="28"/>
        </w:rPr>
        <w:t>Обращения по поводу заболеванию -40042</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 xml:space="preserve"> С целью неотложной помощи – 12155;</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 xml:space="preserve"> С профилактической целью -98068; </w:t>
      </w:r>
    </w:p>
    <w:p w:rsidR="00690F77" w:rsidRPr="00E55B6F" w:rsidRDefault="00690F77" w:rsidP="00690F77">
      <w:pPr>
        <w:pStyle w:val="41"/>
        <w:shd w:val="clear" w:color="auto" w:fill="auto"/>
        <w:spacing w:line="322" w:lineRule="exact"/>
        <w:jc w:val="left"/>
        <w:rPr>
          <w:b w:val="0"/>
          <w:sz w:val="28"/>
          <w:szCs w:val="28"/>
        </w:rPr>
      </w:pPr>
      <w:r w:rsidRPr="00E55B6F">
        <w:rPr>
          <w:rStyle w:val="40pt"/>
          <w:sz w:val="28"/>
          <w:szCs w:val="28"/>
        </w:rPr>
        <w:t>В том числе:</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Врачи-терапевты участковые – 35892; </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 - эндокринолог -5906;</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 - инфекционист - 2479</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Врачи - хирурги – 8402;</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Врачи акушеры - гинекологи – 14372;</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Врачи- педиатры участковые – 36500;</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 - офтальмолог -5438;</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 - отоларинголог -570;</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Врачи - неврологи – 10349;</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Врач-дерматолог-венеролог 6605</w:t>
      </w:r>
    </w:p>
    <w:p w:rsidR="00690F77" w:rsidRPr="00E55B6F" w:rsidRDefault="00690F77" w:rsidP="00690F77">
      <w:pPr>
        <w:pStyle w:val="41"/>
        <w:shd w:val="clear" w:color="auto" w:fill="auto"/>
        <w:spacing w:line="322" w:lineRule="exact"/>
        <w:jc w:val="left"/>
        <w:rPr>
          <w:b w:val="0"/>
          <w:sz w:val="28"/>
          <w:szCs w:val="28"/>
        </w:rPr>
      </w:pPr>
      <w:r w:rsidRPr="00E55B6F">
        <w:rPr>
          <w:b w:val="0"/>
          <w:sz w:val="28"/>
          <w:szCs w:val="28"/>
        </w:rPr>
        <w:t xml:space="preserve">      Врач - фтизиатр - 4809;</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Врачи ОВП - 31843;</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Врачи стоматологи - 12970;</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lastRenderedPageBreak/>
        <w:t>Врач  онколог-419</w:t>
      </w:r>
    </w:p>
    <w:p w:rsidR="00690F77" w:rsidRPr="00E55B6F" w:rsidRDefault="00690F77" w:rsidP="00690F77">
      <w:pPr>
        <w:pStyle w:val="41"/>
        <w:shd w:val="clear" w:color="auto" w:fill="auto"/>
        <w:spacing w:line="322" w:lineRule="exact"/>
        <w:ind w:firstLine="360"/>
        <w:jc w:val="left"/>
        <w:rPr>
          <w:b w:val="0"/>
          <w:sz w:val="28"/>
          <w:szCs w:val="28"/>
        </w:rPr>
      </w:pPr>
      <w:r w:rsidRPr="00E55B6F">
        <w:rPr>
          <w:b w:val="0"/>
          <w:sz w:val="28"/>
          <w:szCs w:val="28"/>
        </w:rPr>
        <w:t>Врач уролог-2448</w:t>
      </w:r>
    </w:p>
    <w:p w:rsidR="00690F77" w:rsidRPr="00E55B6F" w:rsidRDefault="00690F77" w:rsidP="00E55B6F">
      <w:pPr>
        <w:pStyle w:val="41"/>
        <w:shd w:val="clear" w:color="auto" w:fill="auto"/>
        <w:spacing w:line="322" w:lineRule="exact"/>
        <w:ind w:firstLine="360"/>
        <w:rPr>
          <w:b w:val="0"/>
          <w:sz w:val="28"/>
          <w:szCs w:val="28"/>
        </w:rPr>
      </w:pPr>
      <w:r w:rsidRPr="00E55B6F">
        <w:rPr>
          <w:b w:val="0"/>
          <w:sz w:val="28"/>
          <w:szCs w:val="28"/>
        </w:rPr>
        <w:t xml:space="preserve">   Диспансеризация взрослого населения план -10524  факт-11600  110%,</w:t>
      </w:r>
    </w:p>
    <w:p w:rsidR="00690F77" w:rsidRPr="00E55B6F" w:rsidRDefault="00690F77" w:rsidP="00E55B6F">
      <w:pPr>
        <w:pStyle w:val="41"/>
        <w:shd w:val="clear" w:color="auto" w:fill="auto"/>
        <w:spacing w:line="322" w:lineRule="exact"/>
        <w:ind w:firstLine="360"/>
        <w:rPr>
          <w:b w:val="0"/>
          <w:sz w:val="28"/>
          <w:szCs w:val="28"/>
        </w:rPr>
      </w:pPr>
      <w:r w:rsidRPr="00E55B6F">
        <w:rPr>
          <w:b w:val="0"/>
          <w:sz w:val="28"/>
          <w:szCs w:val="28"/>
        </w:rPr>
        <w:t>профилактические осмотры взрослого населения план-4887 факт- 2094  42,8%,</w:t>
      </w:r>
    </w:p>
    <w:p w:rsidR="00690F77" w:rsidRPr="00E55B6F" w:rsidRDefault="00690F77" w:rsidP="00E55B6F">
      <w:pPr>
        <w:pStyle w:val="41"/>
        <w:shd w:val="clear" w:color="auto" w:fill="auto"/>
        <w:spacing w:line="322" w:lineRule="exact"/>
        <w:ind w:firstLine="360"/>
        <w:rPr>
          <w:b w:val="0"/>
          <w:sz w:val="28"/>
          <w:szCs w:val="28"/>
        </w:rPr>
      </w:pPr>
      <w:r w:rsidRPr="00E55B6F">
        <w:rPr>
          <w:b w:val="0"/>
          <w:sz w:val="28"/>
          <w:szCs w:val="28"/>
        </w:rPr>
        <w:t>углубленная диспансеризация  план-1756   факт-1475  84%,</w:t>
      </w:r>
    </w:p>
    <w:p w:rsidR="00690F77" w:rsidRPr="00E55B6F" w:rsidRDefault="00690F77" w:rsidP="00E55B6F">
      <w:pPr>
        <w:pStyle w:val="41"/>
        <w:shd w:val="clear" w:color="auto" w:fill="auto"/>
        <w:spacing w:line="240" w:lineRule="auto"/>
        <w:ind w:firstLine="360"/>
        <w:rPr>
          <w:b w:val="0"/>
          <w:sz w:val="28"/>
          <w:szCs w:val="28"/>
        </w:rPr>
      </w:pPr>
      <w:r w:rsidRPr="00E55B6F">
        <w:rPr>
          <w:b w:val="0"/>
          <w:sz w:val="28"/>
          <w:szCs w:val="28"/>
        </w:rPr>
        <w:t>мед.осмотр несовершеннолетних план- 5409  факт- 5287  98%</w:t>
      </w:r>
    </w:p>
    <w:p w:rsidR="009667B6" w:rsidRPr="00082FDD" w:rsidRDefault="009667B6" w:rsidP="00E55B6F">
      <w:pPr>
        <w:spacing w:line="326" w:lineRule="exact"/>
        <w:jc w:val="both"/>
        <w:rPr>
          <w:rStyle w:val="50"/>
          <w:bCs w:val="0"/>
          <w:color w:val="FF0000"/>
          <w:sz w:val="28"/>
          <w:szCs w:val="28"/>
        </w:rPr>
      </w:pPr>
    </w:p>
    <w:p w:rsidR="00AD47FF" w:rsidRPr="00E6301D" w:rsidRDefault="00B90894" w:rsidP="003300F2">
      <w:pPr>
        <w:pStyle w:val="paragraph"/>
        <w:spacing w:before="0" w:beforeAutospacing="0" w:after="0" w:afterAutospacing="0"/>
        <w:jc w:val="center"/>
        <w:textAlignment w:val="baseline"/>
        <w:rPr>
          <w:b/>
          <w:bCs/>
          <w:i/>
          <w:kern w:val="32"/>
          <w:sz w:val="28"/>
          <w:szCs w:val="28"/>
        </w:rPr>
      </w:pPr>
      <w:r w:rsidRPr="008E01F3">
        <w:rPr>
          <w:b/>
          <w:bCs/>
          <w:i/>
          <w:kern w:val="32"/>
          <w:sz w:val="28"/>
          <w:szCs w:val="28"/>
        </w:rPr>
        <w:t>Образование</w:t>
      </w:r>
    </w:p>
    <w:p w:rsidR="00AD47FF" w:rsidRPr="00082FDD" w:rsidRDefault="00AD47FF" w:rsidP="0011556D">
      <w:pPr>
        <w:jc w:val="both"/>
        <w:rPr>
          <w:color w:val="FF0000"/>
          <w:sz w:val="28"/>
          <w:szCs w:val="28"/>
        </w:rPr>
      </w:pP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Образовательная сеть Ракитянского района включает 29 учреждений, из них 9 детских садов (8 муниципальных и 1 частный детский сад), 11 средних</w:t>
      </w:r>
      <w:r w:rsidRPr="00070FA5">
        <w:rPr>
          <w:rFonts w:ascii="Times New Roman" w:hAnsi="Times New Roman"/>
          <w:i/>
          <w:sz w:val="28"/>
          <w:szCs w:val="28"/>
        </w:rPr>
        <w:t xml:space="preserve"> (из них: 10 муниципальных школ и 1 государственная)</w:t>
      </w:r>
      <w:r w:rsidRPr="00070FA5">
        <w:rPr>
          <w:rFonts w:ascii="Times New Roman" w:hAnsi="Times New Roman"/>
          <w:sz w:val="28"/>
          <w:szCs w:val="28"/>
        </w:rPr>
        <w:t>, 4 основные, 2 начальные школы, 2 учреждения дополнительного образования (МАУ ДО «Ракитянский Дом детского творчества», МБУ ДО «Ракитянская станция юных натуралистов»), МУ «Оздоровительный лагерь им. А.Гайдара».</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Контингент обучающихся в образовательных учреждениях района составляет 4947 человек (1208 чел. – в ДОУ, 3739 чел. – в ОУ).</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eastAsia="TimesNewRomanPSMT" w:hAnsi="Times New Roman"/>
          <w:sz w:val="28"/>
          <w:szCs w:val="28"/>
        </w:rPr>
        <w:t>В районе работают 515 педагогов, из них 2 работника имеют почетное звание «Заслуженный учитель Российской Федерации». За отчетный период 5 педагогов отмечены наградами главы администрации Ракитянского района, 6 – Губернатора Белгородской области, 1 – министерства образования Белгородской области.</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За отчетный период прошли аттестацию на первую и высшую квалификационную категорию 42 педагогических работника: на первую квалификационную категорию – 28 человек, на высшую – 14 человек. Из них повысили свою квалификационную категорию 15 человек, подтвердили – 27 человек.</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Завершился капитальный ремонт МДОУ «Детский сад №4» общеразвивающего вида, МДОУ «Детский сад №5».</w:t>
      </w:r>
    </w:p>
    <w:p w:rsidR="00070FA5" w:rsidRPr="00070FA5" w:rsidRDefault="00070FA5" w:rsidP="00070FA5">
      <w:pPr>
        <w:pStyle w:val="af2"/>
        <w:ind w:firstLine="708"/>
        <w:jc w:val="both"/>
        <w:rPr>
          <w:rFonts w:ascii="Times New Roman" w:eastAsia="Arial Unicode MS" w:hAnsi="Times New Roman"/>
          <w:sz w:val="28"/>
          <w:szCs w:val="28"/>
        </w:rPr>
      </w:pPr>
      <w:r w:rsidRPr="00070FA5">
        <w:rPr>
          <w:rFonts w:ascii="Times New Roman" w:eastAsia="Arial Unicode MS" w:hAnsi="Times New Roman"/>
          <w:sz w:val="28"/>
          <w:szCs w:val="28"/>
        </w:rPr>
        <w:t>Услугами дошкольного образования охвачены 1208 детей в возрасте от 1,5 до 7 лет, из них: в возрасте от 1,5 до 3-х лет 197 детей.</w:t>
      </w:r>
    </w:p>
    <w:p w:rsidR="00070FA5" w:rsidRPr="00070FA5" w:rsidRDefault="00070FA5" w:rsidP="00070FA5">
      <w:pPr>
        <w:pStyle w:val="af2"/>
        <w:ind w:firstLine="708"/>
        <w:jc w:val="both"/>
        <w:rPr>
          <w:rFonts w:ascii="Times New Roman" w:eastAsia="Arial Unicode MS" w:hAnsi="Times New Roman"/>
          <w:sz w:val="28"/>
          <w:szCs w:val="28"/>
        </w:rPr>
      </w:pPr>
      <w:r w:rsidRPr="00070FA5">
        <w:rPr>
          <w:rFonts w:ascii="Times New Roman" w:hAnsi="Times New Roman"/>
          <w:sz w:val="28"/>
          <w:szCs w:val="28"/>
        </w:rPr>
        <w:t>На 100% решен вопрос обеспечения детей района в возрасте от 1,5 до 7 лет местами в детских садах</w:t>
      </w:r>
      <w:r w:rsidRPr="00070FA5">
        <w:rPr>
          <w:rFonts w:ascii="Times New Roman" w:eastAsia="Arial Unicode MS" w:hAnsi="Times New Roman"/>
          <w:sz w:val="28"/>
          <w:szCs w:val="28"/>
        </w:rPr>
        <w:t xml:space="preserve">. </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 xml:space="preserve">Проводится целенаправленная работа по созданию и оснащению дополнительных мест за счёт развития вариативных организационных форм дошкольного образования, </w:t>
      </w:r>
      <w:r w:rsidRPr="00070FA5">
        <w:rPr>
          <w:rFonts w:ascii="Times New Roman" w:hAnsi="Times New Roman"/>
          <w:sz w:val="28"/>
          <w:szCs w:val="28"/>
          <w:shd w:val="clear" w:color="auto" w:fill="FFFFFF"/>
        </w:rPr>
        <w:t xml:space="preserve">которая представлена 11 консультационными центрами, 6 группами кратковременного пребывания с общим охватом </w:t>
      </w:r>
      <w:r w:rsidRPr="00070FA5">
        <w:rPr>
          <w:rFonts w:ascii="Times New Roman" w:hAnsi="Times New Roman"/>
          <w:sz w:val="28"/>
          <w:szCs w:val="28"/>
        </w:rPr>
        <w:t>25 человек.</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 xml:space="preserve">Все 17 школ района работают в режиме пятидневной рабочей недели в одну смену. МОУ «Илёк-Кошарская средняя общеобразовательная школа» перешла на дистанционный формат обучения. </w:t>
      </w:r>
    </w:p>
    <w:p w:rsidR="00070FA5" w:rsidRPr="00070FA5" w:rsidRDefault="00070FA5" w:rsidP="00070FA5">
      <w:pPr>
        <w:ind w:firstLine="708"/>
        <w:jc w:val="both"/>
        <w:rPr>
          <w:sz w:val="28"/>
          <w:szCs w:val="28"/>
        </w:rPr>
      </w:pPr>
      <w:r w:rsidRPr="00070FA5">
        <w:rPr>
          <w:sz w:val="28"/>
          <w:szCs w:val="28"/>
        </w:rPr>
        <w:t>В десяти общеобразовательных учреждениях Ракитянского района открыты 23 специализированных класса по шести направлениям с общим охватом обучающихся 287 человек.</w:t>
      </w:r>
    </w:p>
    <w:p w:rsidR="00070FA5" w:rsidRPr="00070FA5" w:rsidRDefault="00070FA5" w:rsidP="00070FA5">
      <w:pPr>
        <w:pStyle w:val="11"/>
        <w:ind w:firstLine="708"/>
        <w:jc w:val="both"/>
        <w:rPr>
          <w:rFonts w:ascii="Times New Roman" w:hAnsi="Times New Roman"/>
          <w:sz w:val="28"/>
          <w:szCs w:val="28"/>
        </w:rPr>
      </w:pPr>
      <w:r w:rsidRPr="00070FA5">
        <w:rPr>
          <w:rFonts w:ascii="Times New Roman" w:hAnsi="Times New Roman"/>
          <w:sz w:val="28"/>
          <w:szCs w:val="28"/>
        </w:rPr>
        <w:lastRenderedPageBreak/>
        <w:t>Особое внимание уделяется вопросу создания условий для реализации прав на образование детей с ограниченными возможностями здоровья и детей-инвалидов.</w:t>
      </w:r>
    </w:p>
    <w:p w:rsidR="00070FA5" w:rsidRPr="00070FA5" w:rsidRDefault="00070FA5" w:rsidP="00070FA5">
      <w:pPr>
        <w:pStyle w:val="af2"/>
        <w:ind w:firstLine="708"/>
        <w:jc w:val="both"/>
        <w:rPr>
          <w:rFonts w:ascii="Times New Roman" w:eastAsia="Calibri" w:hAnsi="Times New Roman"/>
          <w:sz w:val="28"/>
          <w:szCs w:val="28"/>
        </w:rPr>
      </w:pPr>
      <w:r w:rsidRPr="00070FA5">
        <w:rPr>
          <w:rFonts w:ascii="Times New Roman" w:hAnsi="Times New Roman"/>
          <w:sz w:val="28"/>
          <w:szCs w:val="28"/>
        </w:rPr>
        <w:t>В отчетный период в Ракитянском районе численность детей-инвалидов, детейс ОВЗ и инвалидностью (0-18 лет) составила 264 человека</w:t>
      </w:r>
      <w:r w:rsidRPr="00070FA5">
        <w:rPr>
          <w:rFonts w:ascii="Times New Roman" w:hAnsi="Times New Roman"/>
          <w:color w:val="FF0000"/>
          <w:sz w:val="28"/>
          <w:szCs w:val="28"/>
        </w:rPr>
        <w:t xml:space="preserve">. </w:t>
      </w:r>
      <w:r w:rsidRPr="00070FA5">
        <w:rPr>
          <w:rFonts w:ascii="Times New Roman" w:hAnsi="Times New Roman"/>
          <w:sz w:val="28"/>
          <w:szCs w:val="28"/>
        </w:rPr>
        <w:t xml:space="preserve">Во всех образовательных учреждениях района реализуются федеральные образовательные стандарты для детей с ограниченными возможностями здоровья. </w:t>
      </w:r>
      <w:r w:rsidRPr="00070FA5">
        <w:rPr>
          <w:rFonts w:ascii="Times New Roman" w:eastAsia="Calibri" w:hAnsi="Times New Roman"/>
          <w:sz w:val="28"/>
          <w:szCs w:val="28"/>
        </w:rPr>
        <w:t xml:space="preserve">Полностью созданы условия архитектурной доступности для маломобильных групп населения в 12 общеобразовательных учреждениях Ракитянского района </w:t>
      </w:r>
      <w:r w:rsidRPr="00070FA5">
        <w:rPr>
          <w:rFonts w:ascii="Times New Roman" w:eastAsia="Calibri" w:hAnsi="Times New Roman"/>
          <w:i/>
          <w:sz w:val="28"/>
          <w:szCs w:val="28"/>
        </w:rPr>
        <w:t>(Бобравская СОШ, Нижнепенская СОШ, Илёк-Кошарская СОШ, Пролетарская СОШ № 1, Пролетарская СОШ № 2, Ракитянская СОШ № 1, Ракитянская СОШ № 2 им. А.И. Цыбулева, Ракитянская СОШ № 3 им. Н.Н. Федутенко, Солдатская СОШ, Зинаидинская ООШ, Бориспольская НОШ, Трефиловская НОШ)</w:t>
      </w:r>
      <w:r w:rsidRPr="00070FA5">
        <w:rPr>
          <w:rFonts w:ascii="Times New Roman" w:eastAsia="Calibri" w:hAnsi="Times New Roman"/>
          <w:sz w:val="28"/>
          <w:szCs w:val="28"/>
        </w:rPr>
        <w:t>. В МОУ «Ракитянская СОШ № 1», МОУ «Ракитянская СОШ №2 им. А.И. Цыбулёва», МОУ «Солдатская СОШ» функционируют «ресурсные классы» для обучающихся с расстройствами аутистического спектра.</w:t>
      </w:r>
    </w:p>
    <w:p w:rsidR="00070FA5" w:rsidRPr="00070FA5" w:rsidRDefault="00070FA5" w:rsidP="00070FA5">
      <w:pPr>
        <w:pStyle w:val="11"/>
        <w:ind w:firstLine="708"/>
        <w:jc w:val="both"/>
        <w:rPr>
          <w:rFonts w:ascii="Times New Roman" w:hAnsi="Times New Roman"/>
          <w:sz w:val="28"/>
          <w:szCs w:val="28"/>
        </w:rPr>
      </w:pPr>
      <w:r w:rsidRPr="00070FA5">
        <w:rPr>
          <w:rFonts w:ascii="Times New Roman" w:hAnsi="Times New Roman"/>
          <w:spacing w:val="2"/>
          <w:sz w:val="28"/>
          <w:szCs w:val="28"/>
          <w:shd w:val="clear" w:color="auto" w:fill="FFFFFF"/>
        </w:rPr>
        <w:t xml:space="preserve">Для формирования у обучающихся современных естественно-научных и технологических навыков </w:t>
      </w:r>
      <w:r w:rsidRPr="00070FA5">
        <w:rPr>
          <w:rFonts w:ascii="Times New Roman" w:hAnsi="Times New Roman"/>
          <w:sz w:val="28"/>
          <w:szCs w:val="28"/>
        </w:rPr>
        <w:t xml:space="preserve">в инфраструктуре района на базе 10-и учреждений функционируют Центры образования </w:t>
      </w:r>
      <w:r w:rsidRPr="00070FA5">
        <w:rPr>
          <w:rFonts w:ascii="Times New Roman" w:hAnsi="Times New Roman"/>
          <w:b/>
          <w:sz w:val="28"/>
          <w:szCs w:val="28"/>
        </w:rPr>
        <w:t>«</w:t>
      </w:r>
      <w:r w:rsidRPr="00070FA5">
        <w:rPr>
          <w:rFonts w:ascii="Times New Roman" w:hAnsi="Times New Roman"/>
          <w:sz w:val="28"/>
          <w:szCs w:val="28"/>
        </w:rPr>
        <w:t>Точка роста» с охватом детей</w:t>
      </w:r>
      <w:r w:rsidRPr="00070FA5">
        <w:rPr>
          <w:rStyle w:val="af3"/>
          <w:rFonts w:ascii="Times New Roman" w:hAnsi="Times New Roman"/>
          <w:sz w:val="28"/>
          <w:szCs w:val="28"/>
        </w:rPr>
        <w:t>1806 обучающихся</w:t>
      </w:r>
      <w:r w:rsidRPr="00070FA5">
        <w:rPr>
          <w:rFonts w:ascii="Times New Roman" w:hAnsi="Times New Roman"/>
          <w:sz w:val="28"/>
          <w:szCs w:val="28"/>
        </w:rPr>
        <w:t>.</w:t>
      </w:r>
    </w:p>
    <w:p w:rsidR="00070FA5" w:rsidRPr="00070FA5" w:rsidRDefault="00070FA5" w:rsidP="00070FA5">
      <w:pPr>
        <w:pStyle w:val="af2"/>
        <w:ind w:firstLine="708"/>
        <w:jc w:val="both"/>
        <w:rPr>
          <w:rStyle w:val="af3"/>
          <w:rFonts w:ascii="Times New Roman" w:hAnsi="Times New Roman"/>
          <w:sz w:val="28"/>
          <w:szCs w:val="28"/>
        </w:rPr>
      </w:pPr>
      <w:r w:rsidRPr="00070FA5">
        <w:rPr>
          <w:rStyle w:val="af3"/>
          <w:rFonts w:ascii="Times New Roman" w:hAnsi="Times New Roman"/>
          <w:sz w:val="28"/>
          <w:szCs w:val="28"/>
        </w:rPr>
        <w:t xml:space="preserve">20 февраля 2025 года проведено региональное тренировочное мероприятие </w:t>
      </w:r>
      <w:r w:rsidRPr="00070FA5">
        <w:rPr>
          <w:rFonts w:ascii="Times New Roman" w:hAnsi="Times New Roman"/>
          <w:sz w:val="28"/>
          <w:szCs w:val="28"/>
        </w:rPr>
        <w:t>с целью обучения работников ППЭ без участия обучающихся 11-х классов; 5 марта – всероссийское тренировочное мероприятие с обучающимися 11-х классов по учебным предметам «Биология», «Английский язык» (письменная часть), «Информатика» (КЕГЭ).</w:t>
      </w:r>
    </w:p>
    <w:p w:rsidR="00070FA5" w:rsidRPr="00070FA5" w:rsidRDefault="00070FA5" w:rsidP="00070FA5">
      <w:pPr>
        <w:pStyle w:val="af2"/>
        <w:ind w:firstLine="708"/>
        <w:jc w:val="both"/>
        <w:rPr>
          <w:rFonts w:ascii="Times New Roman" w:hAnsi="Times New Roman"/>
          <w:color w:val="000000" w:themeColor="text1"/>
          <w:sz w:val="28"/>
          <w:szCs w:val="28"/>
        </w:rPr>
      </w:pPr>
      <w:r w:rsidRPr="00070FA5">
        <w:rPr>
          <w:rStyle w:val="af3"/>
          <w:rFonts w:ascii="Times New Roman" w:hAnsi="Times New Roman"/>
          <w:sz w:val="28"/>
          <w:szCs w:val="28"/>
        </w:rPr>
        <w:t xml:space="preserve">В 100% школ и детских садов разработаны рабочие программы воспитания по 11 приоритетным направлениям. </w:t>
      </w:r>
      <w:r w:rsidRPr="00070FA5">
        <w:rPr>
          <w:rFonts w:ascii="Times New Roman" w:hAnsi="Times New Roman"/>
          <w:sz w:val="28"/>
          <w:szCs w:val="28"/>
        </w:rPr>
        <w:t>Осуществляют свою деятельность 66 объединений военно-патриотической направленности с охватом 1360 человек ,</w:t>
      </w:r>
      <w:r w:rsidRPr="00070FA5">
        <w:rPr>
          <w:rFonts w:ascii="Times New Roman" w:hAnsi="Times New Roman"/>
          <w:color w:val="000000" w:themeColor="text1"/>
          <w:sz w:val="28"/>
          <w:szCs w:val="28"/>
        </w:rPr>
        <w:t xml:space="preserve">создано 18 школьных театральных коллективов с охватом 270 обучающихся, 55 волонтерских и тимуровских отрядов, с общим охватом 980 человек.Ребята – волонтеры оказывают помощь ветеранам войны, труженикам тыла, пожилым людям, проводят исследования по краеведению, осуществляют уход за воинскими захоронениями. </w:t>
      </w:r>
    </w:p>
    <w:p w:rsidR="00070FA5" w:rsidRPr="00070FA5" w:rsidRDefault="00070FA5" w:rsidP="00070FA5">
      <w:pPr>
        <w:pStyle w:val="af2"/>
        <w:ind w:firstLine="708"/>
        <w:jc w:val="both"/>
        <w:rPr>
          <w:rFonts w:ascii="Times New Roman" w:hAnsi="Times New Roman"/>
          <w:bCs/>
          <w:sz w:val="28"/>
          <w:szCs w:val="28"/>
        </w:rPr>
      </w:pPr>
      <w:r w:rsidRPr="00070FA5">
        <w:rPr>
          <w:rFonts w:ascii="Times New Roman" w:hAnsi="Times New Roman"/>
          <w:sz w:val="28"/>
          <w:szCs w:val="28"/>
        </w:rPr>
        <w:t>В Ракитянском районе стартовал проект «Формирование модели патриотического воспитания «Растим гражданина и патриота».</w:t>
      </w:r>
      <w:bookmarkStart w:id="2" w:name="_Hlk90906313"/>
      <w:r w:rsidRPr="00070FA5">
        <w:rPr>
          <w:rFonts w:ascii="Times New Roman" w:hAnsi="Times New Roman"/>
          <w:sz w:val="28"/>
          <w:szCs w:val="28"/>
        </w:rPr>
        <w:t xml:space="preserve"> </w:t>
      </w:r>
      <w:r w:rsidRPr="00070FA5">
        <w:rPr>
          <w:rFonts w:ascii="Times New Roman" w:eastAsia="Times New Roman" w:hAnsi="Times New Roman"/>
          <w:sz w:val="28"/>
          <w:szCs w:val="28"/>
        </w:rPr>
        <w:t xml:space="preserve">Идея проекта состоит в том, чтобы  к декабрю 2025 года </w:t>
      </w:r>
      <w:r w:rsidRPr="00070FA5">
        <w:rPr>
          <w:rFonts w:ascii="Times New Roman" w:hAnsi="Times New Roman"/>
          <w:bCs/>
          <w:sz w:val="28"/>
          <w:szCs w:val="28"/>
        </w:rPr>
        <w:t xml:space="preserve">внедрить  для </w:t>
      </w:r>
      <w:r w:rsidRPr="00070FA5">
        <w:rPr>
          <w:rFonts w:ascii="Times New Roman" w:eastAsia="Times New Roman" w:hAnsi="Times New Roman"/>
          <w:sz w:val="28"/>
          <w:szCs w:val="28"/>
        </w:rPr>
        <w:t>1400 обучающихся Ракитянского района  в возрасте 14-17 лет</w:t>
      </w:r>
      <w:r w:rsidRPr="00070FA5">
        <w:rPr>
          <w:rFonts w:ascii="Times New Roman" w:hAnsi="Times New Roman"/>
          <w:sz w:val="28"/>
          <w:szCs w:val="28"/>
        </w:rPr>
        <w:t xml:space="preserve">модель патриотического «Растим гражданина и Патриота» </w:t>
      </w:r>
      <w:r w:rsidRPr="00070FA5">
        <w:rPr>
          <w:rFonts w:ascii="Times New Roman" w:eastAsia="Times New Roman" w:hAnsi="Times New Roman"/>
          <w:sz w:val="28"/>
          <w:szCs w:val="28"/>
        </w:rPr>
        <w:t xml:space="preserve">через реализацию программ дополнительного образования, а такжереализацию </w:t>
      </w:r>
      <w:r w:rsidRPr="00070FA5">
        <w:rPr>
          <w:rFonts w:ascii="Times New Roman" w:hAnsi="Times New Roman"/>
          <w:bCs/>
          <w:sz w:val="28"/>
          <w:szCs w:val="28"/>
        </w:rPr>
        <w:t xml:space="preserve">комплекса информационно-познавательных мероприятий </w:t>
      </w:r>
      <w:r w:rsidRPr="00070FA5">
        <w:rPr>
          <w:rFonts w:ascii="Times New Roman" w:hAnsi="Times New Roman"/>
          <w:bCs/>
          <w:i/>
          <w:sz w:val="28"/>
          <w:szCs w:val="28"/>
        </w:rPr>
        <w:t>(</w:t>
      </w:r>
      <w:r w:rsidRPr="00070FA5">
        <w:rPr>
          <w:rFonts w:ascii="Times New Roman" w:hAnsi="Times New Roman"/>
          <w:i/>
          <w:sz w:val="28"/>
          <w:szCs w:val="28"/>
        </w:rPr>
        <w:t>изучение истории России и воспитание на боевых традициях, усвоение прикладных знаний и навыков, встречи с представителями военных профессий</w:t>
      </w:r>
      <w:r w:rsidRPr="00070FA5">
        <w:rPr>
          <w:rFonts w:ascii="Times New Roman" w:hAnsi="Times New Roman"/>
          <w:bCs/>
          <w:sz w:val="28"/>
          <w:szCs w:val="28"/>
        </w:rPr>
        <w:t>), военно-прикладных дисциплин (</w:t>
      </w:r>
      <w:r w:rsidRPr="00070FA5">
        <w:rPr>
          <w:rFonts w:ascii="Times New Roman" w:hAnsi="Times New Roman"/>
          <w:i/>
          <w:sz w:val="28"/>
          <w:szCs w:val="28"/>
        </w:rPr>
        <w:t>стрелковая, медицинская, тактическая подготовки и пилотирование  БПЛА, обучение навыкам выживания на местности</w:t>
      </w:r>
      <w:r w:rsidRPr="00070FA5">
        <w:rPr>
          <w:rFonts w:ascii="Times New Roman" w:hAnsi="Times New Roman"/>
          <w:bCs/>
          <w:sz w:val="28"/>
          <w:szCs w:val="28"/>
        </w:rPr>
        <w:t>).</w:t>
      </w:r>
    </w:p>
    <w:bookmarkEnd w:id="2"/>
    <w:p w:rsidR="00070FA5" w:rsidRPr="00070FA5" w:rsidRDefault="00070FA5" w:rsidP="00070FA5">
      <w:pPr>
        <w:pStyle w:val="af2"/>
        <w:ind w:firstLine="708"/>
        <w:jc w:val="both"/>
        <w:rPr>
          <w:rFonts w:ascii="Times New Roman" w:hAnsi="Times New Roman"/>
          <w:sz w:val="28"/>
          <w:szCs w:val="28"/>
          <w:shd w:val="clear" w:color="auto" w:fill="FFFFFF"/>
        </w:rPr>
      </w:pPr>
      <w:r w:rsidRPr="00070FA5">
        <w:rPr>
          <w:rFonts w:ascii="Times New Roman" w:hAnsi="Times New Roman"/>
          <w:sz w:val="28"/>
          <w:szCs w:val="28"/>
        </w:rPr>
        <w:lastRenderedPageBreak/>
        <w:t xml:space="preserve">В период с января по апрель 2025 года </w:t>
      </w:r>
      <w:r w:rsidRPr="00070FA5">
        <w:rPr>
          <w:rFonts w:ascii="Times New Roman" w:hAnsi="Times New Roman"/>
          <w:sz w:val="28"/>
          <w:szCs w:val="28"/>
          <w:shd w:val="clear" w:color="auto" w:fill="FFFFFF"/>
        </w:rPr>
        <w:t>25 обучающихся Ракитянского района в возрасте 14-18 лет</w:t>
      </w:r>
      <w:r w:rsidRPr="00070FA5">
        <w:rPr>
          <w:rFonts w:ascii="Times New Roman" w:hAnsi="Times New Roman"/>
          <w:sz w:val="28"/>
          <w:szCs w:val="28"/>
        </w:rPr>
        <w:t xml:space="preserve">прошли подготовку на базе </w:t>
      </w:r>
      <w:r w:rsidRPr="00070FA5">
        <w:rPr>
          <w:rFonts w:ascii="Times New Roman" w:hAnsi="Times New Roman"/>
          <w:sz w:val="28"/>
          <w:szCs w:val="28"/>
          <w:shd w:val="clear" w:color="auto" w:fill="FFFFFF"/>
        </w:rPr>
        <w:t>Центра развития военно-спортивной подготовки и патриотического воспитания «ВОИН».</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 xml:space="preserve">Проведена подготовительная работа по функционировнаию 1 апреля 2025 года на базе РЦКР «Молодёжный» Муниципального Штаба Победы. </w:t>
      </w:r>
    </w:p>
    <w:p w:rsidR="00070FA5" w:rsidRPr="00070FA5" w:rsidRDefault="00070FA5" w:rsidP="00070FA5">
      <w:pPr>
        <w:pStyle w:val="af2"/>
        <w:ind w:firstLine="708"/>
        <w:jc w:val="both"/>
        <w:rPr>
          <w:rFonts w:ascii="Times New Roman" w:hAnsi="Times New Roman"/>
          <w:sz w:val="28"/>
          <w:szCs w:val="28"/>
          <w:lang w:eastAsia="zh-CN"/>
        </w:rPr>
      </w:pPr>
      <w:r w:rsidRPr="00070FA5">
        <w:rPr>
          <w:rFonts w:ascii="Times New Roman" w:hAnsi="Times New Roman"/>
          <w:sz w:val="28"/>
          <w:szCs w:val="28"/>
        </w:rPr>
        <w:t>Для работы в штабе определен руководитель (обучающаяся 10 класса МОУ «Ракитянская СОШ №1» Обыдённова Анна), сформирована детская организационная группа из 14 активистов Движения первых.</w:t>
      </w:r>
    </w:p>
    <w:p w:rsidR="00070FA5" w:rsidRPr="00070FA5" w:rsidRDefault="00070FA5" w:rsidP="00070FA5">
      <w:pPr>
        <w:ind w:firstLine="708"/>
        <w:jc w:val="both"/>
        <w:rPr>
          <w:color w:val="FF0000"/>
          <w:sz w:val="28"/>
          <w:szCs w:val="28"/>
        </w:rPr>
      </w:pPr>
      <w:r w:rsidRPr="00070FA5">
        <w:rPr>
          <w:sz w:val="28"/>
          <w:szCs w:val="28"/>
        </w:rPr>
        <w:t>С начала 2025 года 3 обучающихся нашего района побывали в МДЦ «Артек».</w:t>
      </w:r>
    </w:p>
    <w:p w:rsidR="00070FA5" w:rsidRPr="00070FA5" w:rsidRDefault="00070FA5" w:rsidP="00070FA5">
      <w:pPr>
        <w:pStyle w:val="af2"/>
        <w:ind w:firstLine="708"/>
        <w:jc w:val="both"/>
        <w:rPr>
          <w:rFonts w:ascii="Times New Roman" w:hAnsi="Times New Roman"/>
          <w:sz w:val="28"/>
          <w:szCs w:val="28"/>
        </w:rPr>
      </w:pPr>
      <w:r w:rsidRPr="00070FA5">
        <w:rPr>
          <w:rFonts w:ascii="Times New Roman" w:hAnsi="Times New Roman"/>
          <w:sz w:val="28"/>
          <w:szCs w:val="28"/>
        </w:rPr>
        <w:t>Большое внимание в образовательных учреждениях района уделяется работе с одарёнными детьми. 51 обучающийся 9-11 классов приняли участие в региональном этапе Всероссийской олимпиады школьников (январь-февраль). При этом  – это 108 участий по 14 предметам. Старшеклассники завоевали 24 призовых места по 9 предметам (литературе, обществознанию, русскому языку, географии, искусству, истории, праву, основам безопасности и защите Родины, труду (технологии)). Из них 2 девятиклассника (Сиончук Дмитрий – обучающийся Ракитянской СОШ №2 им. А. И. Цыбулёва и Атамась Ксения – обучающаяся Ракитянской СОШ №1 - стали победителями по предмету  труд (технология).</w:t>
      </w:r>
    </w:p>
    <w:p w:rsidR="00070FA5" w:rsidRPr="00070FA5" w:rsidRDefault="00070FA5" w:rsidP="00070FA5">
      <w:pPr>
        <w:ind w:firstLine="708"/>
        <w:jc w:val="both"/>
        <w:rPr>
          <w:sz w:val="28"/>
          <w:szCs w:val="28"/>
        </w:rPr>
      </w:pPr>
      <w:r w:rsidRPr="00070FA5">
        <w:rPr>
          <w:sz w:val="28"/>
          <w:szCs w:val="28"/>
        </w:rPr>
        <w:t>За отчетный период в конкурсах профессионального мастерства приняли участие более 50 педагогов.</w:t>
      </w:r>
    </w:p>
    <w:p w:rsidR="00070FA5" w:rsidRPr="00070FA5" w:rsidRDefault="00070FA5" w:rsidP="00070FA5">
      <w:pPr>
        <w:ind w:firstLine="708"/>
        <w:jc w:val="both"/>
        <w:rPr>
          <w:i/>
          <w:sz w:val="28"/>
          <w:szCs w:val="28"/>
        </w:rPr>
      </w:pPr>
      <w:r w:rsidRPr="00070FA5">
        <w:rPr>
          <w:sz w:val="28"/>
          <w:szCs w:val="28"/>
        </w:rPr>
        <w:t xml:space="preserve">Подведены итоги муниципального этапа Всероссийский конкурсов «Учитель года России» 2025, «Воспитатель года России» 2025.  Победитель муниципального этапа конкурса «Учитель года России» 2025 Микулина Кристина Геннадьевна, учитель истории и обществознания МОУ «Ракитянская СОШ №1»  и Дроздова Людмила Николаевна, учитель химии и биологии ОГБОУ «Пролетарская СОШ №1» достойно представили Ракитянский район на региональном этапе конкурса. </w:t>
      </w:r>
    </w:p>
    <w:p w:rsidR="00070FA5" w:rsidRPr="00070FA5" w:rsidRDefault="00070FA5" w:rsidP="00070FA5">
      <w:pPr>
        <w:pStyle w:val="af7"/>
        <w:spacing w:after="0" w:line="240" w:lineRule="auto"/>
        <w:ind w:left="0" w:firstLine="708"/>
        <w:jc w:val="both"/>
        <w:rPr>
          <w:rFonts w:ascii="Times New Roman" w:hAnsi="Times New Roman"/>
          <w:bCs/>
          <w:sz w:val="28"/>
          <w:szCs w:val="28"/>
        </w:rPr>
      </w:pPr>
      <w:r w:rsidRPr="00070FA5">
        <w:rPr>
          <w:rFonts w:ascii="Times New Roman" w:hAnsi="Times New Roman"/>
          <w:bCs/>
          <w:sz w:val="28"/>
          <w:szCs w:val="28"/>
        </w:rPr>
        <w:t>Директор МОУ «Венгеровская средняя общеобразовательная школа» Дмитриева И. Ю. приняла участие в региональном конкурсе «Директор года» 2025.</w:t>
      </w:r>
    </w:p>
    <w:p w:rsidR="00070FA5" w:rsidRPr="00070FA5" w:rsidRDefault="00070FA5" w:rsidP="00070FA5">
      <w:pPr>
        <w:pStyle w:val="af7"/>
        <w:spacing w:after="0" w:line="240" w:lineRule="auto"/>
        <w:ind w:left="0" w:firstLine="708"/>
        <w:jc w:val="both"/>
        <w:rPr>
          <w:rFonts w:ascii="Times New Roman" w:hAnsi="Times New Roman"/>
          <w:bCs/>
          <w:sz w:val="28"/>
          <w:szCs w:val="28"/>
        </w:rPr>
      </w:pPr>
      <w:r w:rsidRPr="00070FA5">
        <w:rPr>
          <w:rFonts w:ascii="Times New Roman" w:hAnsi="Times New Roman"/>
          <w:bCs/>
          <w:sz w:val="28"/>
          <w:szCs w:val="28"/>
        </w:rPr>
        <w:t>Более 180 педагогов приняли участие в муниципальных и региональных методических мероприятиях.</w:t>
      </w:r>
    </w:p>
    <w:p w:rsidR="009B6A11" w:rsidRPr="005200EA" w:rsidRDefault="009B6A11" w:rsidP="00690F77">
      <w:pPr>
        <w:ind w:firstLine="708"/>
        <w:jc w:val="both"/>
        <w:rPr>
          <w:sz w:val="28"/>
          <w:szCs w:val="28"/>
        </w:rPr>
      </w:pPr>
    </w:p>
    <w:p w:rsidR="001D1847" w:rsidRPr="00121AF2" w:rsidRDefault="00F54B4A" w:rsidP="00FC6FBF">
      <w:pPr>
        <w:tabs>
          <w:tab w:val="right" w:pos="284"/>
        </w:tabs>
        <w:jc w:val="center"/>
        <w:rPr>
          <w:b/>
          <w:i/>
          <w:sz w:val="28"/>
          <w:szCs w:val="28"/>
        </w:rPr>
      </w:pPr>
      <w:r w:rsidRPr="008E01F3">
        <w:rPr>
          <w:b/>
          <w:i/>
          <w:sz w:val="28"/>
          <w:szCs w:val="28"/>
        </w:rPr>
        <w:t>Культура</w:t>
      </w:r>
    </w:p>
    <w:p w:rsidR="002E4AFA" w:rsidRPr="00082FDD" w:rsidRDefault="002E4AFA" w:rsidP="00FC6FBF">
      <w:pPr>
        <w:tabs>
          <w:tab w:val="right" w:pos="284"/>
        </w:tabs>
        <w:jc w:val="center"/>
        <w:rPr>
          <w:b/>
          <w:i/>
          <w:color w:val="FF0000"/>
          <w:sz w:val="28"/>
          <w:szCs w:val="28"/>
        </w:rPr>
      </w:pPr>
    </w:p>
    <w:p w:rsidR="00070FA5" w:rsidRPr="00070FA5" w:rsidRDefault="00070FA5" w:rsidP="001C7570">
      <w:pPr>
        <w:jc w:val="both"/>
      </w:pPr>
      <w:r w:rsidRPr="00070FA5">
        <w:rPr>
          <w:sz w:val="28"/>
          <w:szCs w:val="28"/>
        </w:rPr>
        <w:t xml:space="preserve">       Сеть учреждений культуры включает в себя: МБУК Ракитянский Центр культурного развития «Молодежный» с 3 филиалами, МБУК «Ракитянский районный организационно-методический центр» с 23 филиалами, МБУК «Централизованная библиотечная система» с 26 филиалами, МБУК «Краеведческий музей-усадьба князей Юсуповых п. Ракитное» и 2 детские школы искусств. </w:t>
      </w:r>
    </w:p>
    <w:p w:rsidR="00070FA5" w:rsidRPr="00070FA5" w:rsidRDefault="00070FA5" w:rsidP="001C7570">
      <w:pPr>
        <w:jc w:val="both"/>
      </w:pPr>
      <w:r w:rsidRPr="00070FA5">
        <w:rPr>
          <w:sz w:val="28"/>
          <w:szCs w:val="28"/>
        </w:rPr>
        <w:tab/>
        <w:t>В районе действуют 29 модельных учреждений (10 Центров культурного развития, 1 модельный Дом культуры,18 модельных библиотек).</w:t>
      </w:r>
    </w:p>
    <w:p w:rsidR="00070FA5" w:rsidRPr="00070FA5" w:rsidRDefault="00070FA5" w:rsidP="001C7570">
      <w:pPr>
        <w:ind w:firstLine="709"/>
        <w:jc w:val="both"/>
      </w:pPr>
      <w:r w:rsidRPr="00070FA5">
        <w:rPr>
          <w:sz w:val="28"/>
          <w:szCs w:val="28"/>
        </w:rPr>
        <w:lastRenderedPageBreak/>
        <w:t>В учреждениях культуры трудятся более 240 специалистов. (94,3 % имеют высшее и среднее-профессиональное образование).</w:t>
      </w:r>
    </w:p>
    <w:p w:rsidR="00070FA5" w:rsidRPr="00070FA5" w:rsidRDefault="00070FA5" w:rsidP="001C7570">
      <w:pPr>
        <w:ind w:firstLine="708"/>
        <w:jc w:val="both"/>
      </w:pPr>
      <w:r w:rsidRPr="00070FA5">
        <w:rPr>
          <w:sz w:val="28"/>
          <w:szCs w:val="28"/>
        </w:rPr>
        <w:t xml:space="preserve">Средняя заработная плата работников культуры составляет 58 480,9рублей. </w:t>
      </w:r>
    </w:p>
    <w:p w:rsidR="00070FA5" w:rsidRPr="00070FA5" w:rsidRDefault="00070FA5" w:rsidP="001C7570">
      <w:pPr>
        <w:jc w:val="both"/>
      </w:pPr>
      <w:r w:rsidRPr="00070FA5">
        <w:rPr>
          <w:sz w:val="28"/>
          <w:szCs w:val="28"/>
        </w:rPr>
        <w:tab/>
        <w:t xml:space="preserve">Неотъемлемой частью культурной жизни района </w:t>
      </w:r>
      <w:r w:rsidRPr="00070FA5">
        <w:rPr>
          <w:rFonts w:eastAsia="Batang"/>
          <w:sz w:val="28"/>
          <w:szCs w:val="28"/>
        </w:rPr>
        <w:t>стали праздники, народные гуляния, юбилеи, форумы, конкурсы, фестивали, б</w:t>
      </w:r>
      <w:r w:rsidRPr="00070FA5">
        <w:rPr>
          <w:sz w:val="28"/>
          <w:szCs w:val="28"/>
        </w:rPr>
        <w:t xml:space="preserve">енефисы, творческие вечера, презентации, встречи с интересными людьми, ярмарки, марафоны, анимационные, зрелищно-событийные программы, этно-туры, агитпоезда, передвижные выставки, проведение балов, интерактивных путешествий, которые </w:t>
      </w:r>
      <w:r w:rsidRPr="00070FA5">
        <w:rPr>
          <w:rFonts w:eastAsia="Batang"/>
          <w:sz w:val="28"/>
          <w:szCs w:val="28"/>
        </w:rPr>
        <w:t>обеспечивают развитие творческой инициативы и активизируют досуг населения.</w:t>
      </w:r>
    </w:p>
    <w:p w:rsidR="00070FA5" w:rsidRPr="00070FA5" w:rsidRDefault="00070FA5" w:rsidP="001C7570">
      <w:pPr>
        <w:pStyle w:val="western"/>
        <w:spacing w:before="0" w:beforeAutospacing="0" w:after="0" w:afterAutospacing="0"/>
        <w:ind w:firstLine="567"/>
        <w:jc w:val="both"/>
      </w:pPr>
      <w:r w:rsidRPr="00070FA5">
        <w:rPr>
          <w:sz w:val="28"/>
          <w:szCs w:val="28"/>
        </w:rPr>
        <w:t xml:space="preserve">За 3 месяца 2025 года  проведено 3 605 культурно-досуговых мероприятий с числом посетителей –276 331человек. </w:t>
      </w:r>
    </w:p>
    <w:p w:rsidR="00070FA5" w:rsidRPr="00070FA5" w:rsidRDefault="00070FA5" w:rsidP="001C7570">
      <w:pPr>
        <w:ind w:firstLine="567"/>
        <w:jc w:val="both"/>
      </w:pPr>
      <w:r w:rsidRPr="00070FA5">
        <w:rPr>
          <w:sz w:val="28"/>
          <w:szCs w:val="28"/>
        </w:rPr>
        <w:t xml:space="preserve">В 28 культурно-досуговых учреждениях действует 513 клубных формирований различного профиля, с количеством участников 8925человек.  Действуют 45 творческих коллективов, имеющие почетное звание «Народный (образцовый) самодеятельный коллектив». </w:t>
      </w:r>
    </w:p>
    <w:p w:rsidR="00070FA5" w:rsidRPr="00070FA5" w:rsidRDefault="00070FA5" w:rsidP="001C7570">
      <w:pPr>
        <w:pStyle w:val="western"/>
        <w:spacing w:before="0" w:beforeAutospacing="0" w:after="0" w:afterAutospacing="0"/>
        <w:ind w:firstLine="567"/>
        <w:jc w:val="both"/>
      </w:pPr>
      <w:r w:rsidRPr="00070FA5">
        <w:rPr>
          <w:sz w:val="28"/>
          <w:szCs w:val="28"/>
        </w:rPr>
        <w:t>Активно ведется работа по возрождению и популяризации народных промыслов. На базе учреждений культуры 22 профессиональных мастера обучают мастерству по 24 направлениям декоративно-прикладного творчества. Продукция, изготовленная мастерами, реализуется в сувенирной лавке и 25 ее филиалах, открытых на базе учреждений культуры района.</w:t>
      </w:r>
    </w:p>
    <w:p w:rsidR="00070FA5" w:rsidRPr="00070FA5" w:rsidRDefault="00070FA5" w:rsidP="001C7570">
      <w:pPr>
        <w:pStyle w:val="western"/>
        <w:spacing w:before="0" w:beforeAutospacing="0" w:after="0" w:afterAutospacing="0"/>
        <w:ind w:firstLine="567"/>
        <w:jc w:val="both"/>
      </w:pPr>
      <w:r w:rsidRPr="00070FA5">
        <w:rPr>
          <w:sz w:val="28"/>
          <w:szCs w:val="28"/>
        </w:rPr>
        <w:t>В 26 библиотеках района обслужено 17 110 читателей. Книговыдача составляет 125 220экземпляров, число посещений – 92 262. Книжный фонд            197 877экземпляров. Все библиотеки компьютеризированы и подключены к сети Интернет.</w:t>
      </w:r>
    </w:p>
    <w:p w:rsidR="00070FA5" w:rsidRPr="00070FA5" w:rsidRDefault="00070FA5" w:rsidP="001C7570">
      <w:pPr>
        <w:ind w:firstLine="708"/>
        <w:jc w:val="both"/>
      </w:pPr>
      <w:r w:rsidRPr="00070FA5">
        <w:rPr>
          <w:sz w:val="28"/>
          <w:szCs w:val="28"/>
        </w:rPr>
        <w:t>Фонд районного краеведческого музея составляет</w:t>
      </w:r>
      <w:r w:rsidRPr="00070FA5">
        <w:rPr>
          <w:sz w:val="28"/>
        </w:rPr>
        <w:t>8 005</w:t>
      </w:r>
      <w:r w:rsidRPr="00070FA5">
        <w:rPr>
          <w:sz w:val="28"/>
          <w:szCs w:val="28"/>
        </w:rPr>
        <w:t xml:space="preserve"> экспонатов, число посещенийза 1 квартал 2025 года 8 000человек. </w:t>
      </w:r>
    </w:p>
    <w:p w:rsidR="00070FA5" w:rsidRPr="00070FA5" w:rsidRDefault="00070FA5" w:rsidP="001C7570">
      <w:pPr>
        <w:jc w:val="both"/>
      </w:pPr>
      <w:r w:rsidRPr="00070FA5">
        <w:rPr>
          <w:sz w:val="28"/>
          <w:szCs w:val="28"/>
        </w:rPr>
        <w:tab/>
        <w:t xml:space="preserve">В 2 детских школах искусств работает </w:t>
      </w:r>
      <w:r w:rsidRPr="00070FA5">
        <w:rPr>
          <w:color w:val="000000"/>
          <w:sz w:val="28"/>
          <w:szCs w:val="28"/>
        </w:rPr>
        <w:t xml:space="preserve">36 </w:t>
      </w:r>
      <w:r w:rsidRPr="00070FA5">
        <w:rPr>
          <w:sz w:val="28"/>
          <w:szCs w:val="28"/>
        </w:rPr>
        <w:t xml:space="preserve">преподавателей, обучением по </w:t>
      </w:r>
      <w:r w:rsidRPr="00070FA5">
        <w:rPr>
          <w:color w:val="000000"/>
          <w:sz w:val="28"/>
          <w:szCs w:val="28"/>
        </w:rPr>
        <w:t>10</w:t>
      </w:r>
      <w:r w:rsidRPr="00070FA5">
        <w:rPr>
          <w:sz w:val="28"/>
          <w:szCs w:val="28"/>
        </w:rPr>
        <w:t xml:space="preserve"> специализациям охвачено более 600человек.</w:t>
      </w:r>
    </w:p>
    <w:p w:rsidR="00070FA5" w:rsidRPr="00070FA5" w:rsidRDefault="00070FA5" w:rsidP="001C7570">
      <w:pPr>
        <w:jc w:val="both"/>
        <w:rPr>
          <w:sz w:val="28"/>
          <w:szCs w:val="28"/>
        </w:rPr>
      </w:pPr>
      <w:r w:rsidRPr="00070FA5">
        <w:rPr>
          <w:sz w:val="28"/>
          <w:szCs w:val="28"/>
        </w:rPr>
        <w:tab/>
        <w:t>Учреждения культуры работают над созданием достойной культурной среды в районе, улучшением качества и содержания работы, путем внедрения инновационных моделей и технологий, формированием духовно-нравственного и художественно-творческого потенциала, ведь только высокий уровень культуры населения способствует улучшению качества жизни.</w:t>
      </w:r>
    </w:p>
    <w:p w:rsidR="00070FA5" w:rsidRDefault="00070FA5" w:rsidP="001C7570">
      <w:pPr>
        <w:jc w:val="both"/>
      </w:pPr>
    </w:p>
    <w:p w:rsidR="000E6D1F" w:rsidRPr="00E24C58" w:rsidRDefault="009375A2" w:rsidP="00C66542">
      <w:pPr>
        <w:jc w:val="center"/>
        <w:rPr>
          <w:b/>
          <w:i/>
          <w:sz w:val="28"/>
          <w:szCs w:val="28"/>
        </w:rPr>
      </w:pPr>
      <w:r w:rsidRPr="00E24C58">
        <w:rPr>
          <w:b/>
          <w:i/>
          <w:sz w:val="28"/>
          <w:szCs w:val="28"/>
        </w:rPr>
        <w:t xml:space="preserve">Сельский </w:t>
      </w:r>
      <w:r w:rsidR="000E6D1F" w:rsidRPr="00E24C58">
        <w:rPr>
          <w:b/>
          <w:i/>
          <w:sz w:val="28"/>
          <w:szCs w:val="28"/>
        </w:rPr>
        <w:t>туризм</w:t>
      </w:r>
    </w:p>
    <w:p w:rsidR="00070FA5" w:rsidRPr="00FC7080" w:rsidRDefault="00070FA5" w:rsidP="006D707B">
      <w:pPr>
        <w:pStyle w:val="25"/>
        <w:shd w:val="clear" w:color="auto" w:fill="auto"/>
        <w:spacing w:before="0" w:line="240" w:lineRule="auto"/>
        <w:rPr>
          <w:highlight w:val="yellow"/>
        </w:rPr>
      </w:pPr>
      <w:r w:rsidRPr="00FA7CC1">
        <w:t xml:space="preserve">Отдел по развитию туризма осуществляет свою деятельность в тесном сотрудничестве с учреждениями культуры района. Богатый культурно-исторический потенциал района служит хорошей основой для развития внутреннего туризма. Для гостей района разработаны и действуют </w:t>
      </w:r>
      <w:r w:rsidRPr="00FA7CC1">
        <w:rPr>
          <w:b/>
        </w:rPr>
        <w:t>30</w:t>
      </w:r>
      <w:r w:rsidRPr="00FA7CC1">
        <w:t xml:space="preserve"> маршрутов по </w:t>
      </w:r>
      <w:r w:rsidRPr="00FA7CC1">
        <w:rPr>
          <w:b/>
        </w:rPr>
        <w:t xml:space="preserve">7 </w:t>
      </w:r>
      <w:r w:rsidRPr="00FA7CC1">
        <w:t xml:space="preserve">направлениям: историко-краеведческие, православные, этнокультурные, экологические, литературные, событийные и туры для здоровья. Экскурсионно-туристический поток за </w:t>
      </w:r>
      <w:r>
        <w:t>3 месяца</w:t>
      </w:r>
      <w:r w:rsidRPr="00FA7CC1">
        <w:t xml:space="preserve"> 202</w:t>
      </w:r>
      <w:r>
        <w:t>5</w:t>
      </w:r>
      <w:r w:rsidRPr="00FA7CC1">
        <w:t xml:space="preserve"> года </w:t>
      </w:r>
      <w:r w:rsidRPr="00AD092B">
        <w:t xml:space="preserve">составил </w:t>
      </w:r>
      <w:r>
        <w:rPr>
          <w:b/>
          <w:bCs/>
          <w:color w:val="000000" w:themeColor="text1"/>
          <w:szCs w:val="24"/>
        </w:rPr>
        <w:t>10 736</w:t>
      </w:r>
      <w:r w:rsidRPr="00AD092B">
        <w:t xml:space="preserve"> человек.</w:t>
      </w:r>
    </w:p>
    <w:p w:rsidR="00690F77" w:rsidRDefault="00690F77" w:rsidP="00690F77">
      <w:pPr>
        <w:spacing w:line="276" w:lineRule="auto"/>
        <w:jc w:val="both"/>
        <w:rPr>
          <w:sz w:val="28"/>
          <w:szCs w:val="28"/>
        </w:rPr>
      </w:pPr>
      <w:r w:rsidRPr="00362A7C">
        <w:rPr>
          <w:sz w:val="28"/>
          <w:szCs w:val="28"/>
        </w:rPr>
        <w:tab/>
      </w:r>
    </w:p>
    <w:p w:rsidR="0006272C" w:rsidRPr="00E24C58" w:rsidRDefault="000C1268" w:rsidP="00C66542">
      <w:pPr>
        <w:jc w:val="center"/>
        <w:rPr>
          <w:b/>
          <w:i/>
          <w:sz w:val="28"/>
          <w:szCs w:val="28"/>
        </w:rPr>
      </w:pPr>
      <w:r w:rsidRPr="008E01F3">
        <w:rPr>
          <w:b/>
          <w:i/>
          <w:sz w:val="28"/>
          <w:szCs w:val="28"/>
        </w:rPr>
        <w:lastRenderedPageBreak/>
        <w:t>Физическая культура и с</w:t>
      </w:r>
      <w:r w:rsidR="00AE471F" w:rsidRPr="008E01F3">
        <w:rPr>
          <w:b/>
          <w:i/>
          <w:sz w:val="28"/>
          <w:szCs w:val="28"/>
        </w:rPr>
        <w:t>порт</w:t>
      </w:r>
    </w:p>
    <w:p w:rsidR="002E4AFA" w:rsidRPr="00E24C58" w:rsidRDefault="002E4AFA" w:rsidP="00C66542">
      <w:pPr>
        <w:jc w:val="center"/>
        <w:rPr>
          <w:sz w:val="28"/>
          <w:szCs w:val="28"/>
        </w:rPr>
      </w:pPr>
    </w:p>
    <w:p w:rsidR="00690F77" w:rsidRPr="005200EA" w:rsidRDefault="00690F77" w:rsidP="00690F77">
      <w:pPr>
        <w:pStyle w:val="af2"/>
        <w:spacing w:line="276" w:lineRule="auto"/>
        <w:ind w:firstLine="709"/>
        <w:jc w:val="both"/>
        <w:rPr>
          <w:rFonts w:ascii="Times New Roman" w:hAnsi="Times New Roman"/>
          <w:sz w:val="28"/>
          <w:szCs w:val="28"/>
        </w:rPr>
      </w:pPr>
      <w:r w:rsidRPr="005200EA">
        <w:rPr>
          <w:rFonts w:ascii="Times New Roman" w:hAnsi="Times New Roman"/>
          <w:sz w:val="28"/>
          <w:szCs w:val="28"/>
        </w:rPr>
        <w:t>Управление физической культуры и спорта администрации Ракитянского района работает в рамках муниципальной программы «Развитие физической культуры и спорта в Ракитянском районе на 2015 – 2025 годы» и Стратегии «Формирование регионального солидарного общества на 2011-2025 годы». В соответствии с программой развития физической культуры и спорта реализуются мероприятия, направленные на развитие массовости физической культуры и спорта среди широких слоев населения, укрепление материально-спортивной базы.</w:t>
      </w:r>
    </w:p>
    <w:p w:rsidR="00690F77" w:rsidRPr="005200EA" w:rsidRDefault="00690F77" w:rsidP="00690F77">
      <w:pPr>
        <w:pStyle w:val="af2"/>
        <w:spacing w:line="276" w:lineRule="auto"/>
        <w:ind w:firstLine="709"/>
        <w:jc w:val="both"/>
        <w:rPr>
          <w:rFonts w:ascii="Times New Roman" w:hAnsi="Times New Roman"/>
          <w:sz w:val="28"/>
          <w:szCs w:val="28"/>
        </w:rPr>
      </w:pPr>
      <w:r w:rsidRPr="005200EA">
        <w:rPr>
          <w:rFonts w:ascii="Times New Roman" w:hAnsi="Times New Roman"/>
          <w:sz w:val="28"/>
          <w:szCs w:val="28"/>
        </w:rPr>
        <w:t>Управлением предусмотрена эффективная система по динамичному развитию спортивной инфраструктуры, улучшению здоровья населения, благосостояния и качества жизни, усилено внимание на возрождении массового спорта. Ведется планомерная работа по созданию условий для занятий физической культурой и спортом для различных категорий населения Ракитянского района на всех уровнях власти. Создаются условия для занятий физической культурой по месту жительства, на спортивных сооружениях и в физкультурно-спортивных клубах. Укрепляется материальная база, увеличивается число физкультурных кадров.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w:t>
      </w:r>
    </w:p>
    <w:p w:rsidR="00690F77" w:rsidRPr="005200EA" w:rsidRDefault="00690F77" w:rsidP="00690F77">
      <w:pPr>
        <w:pStyle w:val="af2"/>
        <w:spacing w:line="276" w:lineRule="auto"/>
        <w:ind w:firstLine="709"/>
        <w:jc w:val="both"/>
        <w:rPr>
          <w:rFonts w:ascii="Times New Roman" w:hAnsi="Times New Roman"/>
          <w:sz w:val="28"/>
          <w:szCs w:val="28"/>
        </w:rPr>
      </w:pPr>
      <w:r w:rsidRPr="005200EA">
        <w:rPr>
          <w:rFonts w:ascii="Times New Roman" w:hAnsi="Times New Roman"/>
          <w:sz w:val="28"/>
          <w:szCs w:val="28"/>
        </w:rPr>
        <w:t xml:space="preserve">В  состав  отдела  физической  культуры  и спорта Ракитянского района входят: </w:t>
      </w:r>
    </w:p>
    <w:p w:rsidR="00690F77" w:rsidRPr="005200EA" w:rsidRDefault="00690F77" w:rsidP="00690F77">
      <w:pPr>
        <w:spacing w:line="276" w:lineRule="auto"/>
        <w:ind w:firstLine="426"/>
        <w:jc w:val="both"/>
        <w:rPr>
          <w:sz w:val="28"/>
          <w:szCs w:val="28"/>
        </w:rPr>
      </w:pPr>
      <w:r w:rsidRPr="005200EA">
        <w:rPr>
          <w:sz w:val="28"/>
          <w:szCs w:val="28"/>
        </w:rPr>
        <w:t>1. МБУ ДО «Спортивная школа» Ракитянского района,</w:t>
      </w:r>
    </w:p>
    <w:p w:rsidR="00690F77" w:rsidRPr="005200EA" w:rsidRDefault="00690F77" w:rsidP="00690F77">
      <w:pPr>
        <w:spacing w:line="276" w:lineRule="auto"/>
        <w:ind w:firstLine="426"/>
        <w:jc w:val="both"/>
        <w:rPr>
          <w:sz w:val="28"/>
          <w:szCs w:val="28"/>
        </w:rPr>
      </w:pPr>
      <w:r w:rsidRPr="005200EA">
        <w:rPr>
          <w:sz w:val="28"/>
          <w:szCs w:val="28"/>
        </w:rPr>
        <w:t xml:space="preserve">2. МУ «Плавательный бассейн п. Ракитное», </w:t>
      </w:r>
    </w:p>
    <w:p w:rsidR="00690F77" w:rsidRPr="005200EA" w:rsidRDefault="00690F77" w:rsidP="00690F77">
      <w:pPr>
        <w:spacing w:line="276" w:lineRule="auto"/>
        <w:ind w:firstLine="426"/>
        <w:jc w:val="both"/>
        <w:rPr>
          <w:sz w:val="28"/>
          <w:szCs w:val="28"/>
        </w:rPr>
      </w:pPr>
      <w:r w:rsidRPr="005200EA">
        <w:rPr>
          <w:sz w:val="28"/>
          <w:szCs w:val="28"/>
        </w:rPr>
        <w:t xml:space="preserve">3. МБУ «Плавательный бассейн «Готня», </w:t>
      </w:r>
    </w:p>
    <w:p w:rsidR="00690F77" w:rsidRPr="005200EA" w:rsidRDefault="00690F77" w:rsidP="00690F77">
      <w:pPr>
        <w:spacing w:line="276" w:lineRule="auto"/>
        <w:ind w:firstLine="426"/>
        <w:jc w:val="both"/>
        <w:rPr>
          <w:sz w:val="28"/>
          <w:szCs w:val="28"/>
        </w:rPr>
      </w:pPr>
      <w:r w:rsidRPr="005200EA">
        <w:rPr>
          <w:sz w:val="28"/>
          <w:szCs w:val="28"/>
        </w:rPr>
        <w:t xml:space="preserve">4. МБУ «Ледовая арена «Дружба», </w:t>
      </w:r>
    </w:p>
    <w:p w:rsidR="00690F77" w:rsidRPr="005200EA" w:rsidRDefault="00690F77" w:rsidP="00690F77">
      <w:pPr>
        <w:spacing w:line="276" w:lineRule="auto"/>
        <w:ind w:firstLine="426"/>
        <w:jc w:val="both"/>
        <w:rPr>
          <w:sz w:val="28"/>
          <w:szCs w:val="28"/>
        </w:rPr>
      </w:pPr>
      <w:r w:rsidRPr="005200EA">
        <w:rPr>
          <w:sz w:val="28"/>
          <w:szCs w:val="28"/>
        </w:rPr>
        <w:t xml:space="preserve">5. МБУ ФК «Районный Спортивно-оздоровительный центр» в котором есть обособленные структурные подразделения: </w:t>
      </w:r>
    </w:p>
    <w:p w:rsidR="00690F77" w:rsidRPr="005200EA" w:rsidRDefault="00690F77" w:rsidP="00690F77">
      <w:pPr>
        <w:spacing w:line="276" w:lineRule="auto"/>
        <w:ind w:firstLine="426"/>
        <w:jc w:val="both"/>
        <w:rPr>
          <w:sz w:val="28"/>
          <w:szCs w:val="28"/>
        </w:rPr>
      </w:pPr>
      <w:r w:rsidRPr="005200EA">
        <w:rPr>
          <w:sz w:val="28"/>
          <w:szCs w:val="28"/>
        </w:rPr>
        <w:t>- ФОК «Ракита»,</w:t>
      </w:r>
    </w:p>
    <w:p w:rsidR="00690F77" w:rsidRPr="005200EA" w:rsidRDefault="00690F77" w:rsidP="00690F77">
      <w:pPr>
        <w:spacing w:line="276" w:lineRule="auto"/>
        <w:ind w:firstLine="426"/>
        <w:jc w:val="both"/>
        <w:rPr>
          <w:sz w:val="28"/>
          <w:szCs w:val="28"/>
        </w:rPr>
      </w:pPr>
      <w:r w:rsidRPr="005200EA">
        <w:rPr>
          <w:sz w:val="28"/>
          <w:szCs w:val="28"/>
        </w:rPr>
        <w:t xml:space="preserve">- ФОК «Спартак», </w:t>
      </w:r>
    </w:p>
    <w:p w:rsidR="00690F77" w:rsidRPr="005200EA" w:rsidRDefault="00690F77" w:rsidP="00690F77">
      <w:pPr>
        <w:spacing w:line="276" w:lineRule="auto"/>
        <w:ind w:firstLine="426"/>
        <w:jc w:val="both"/>
        <w:rPr>
          <w:sz w:val="28"/>
          <w:szCs w:val="28"/>
        </w:rPr>
      </w:pPr>
      <w:r w:rsidRPr="005200EA">
        <w:rPr>
          <w:sz w:val="28"/>
          <w:szCs w:val="28"/>
        </w:rPr>
        <w:t xml:space="preserve">- Спортивный зал с. Центральное, </w:t>
      </w:r>
    </w:p>
    <w:p w:rsidR="00690F77" w:rsidRPr="005200EA" w:rsidRDefault="00690F77" w:rsidP="00690F77">
      <w:pPr>
        <w:spacing w:line="276" w:lineRule="auto"/>
        <w:ind w:firstLine="426"/>
        <w:jc w:val="both"/>
        <w:rPr>
          <w:sz w:val="28"/>
          <w:szCs w:val="28"/>
        </w:rPr>
      </w:pPr>
      <w:r w:rsidRPr="005200EA">
        <w:rPr>
          <w:sz w:val="28"/>
          <w:szCs w:val="28"/>
        </w:rPr>
        <w:t>- Спортивный зал п. Ракитное,</w:t>
      </w:r>
    </w:p>
    <w:p w:rsidR="00690F77" w:rsidRPr="005200EA" w:rsidRDefault="00690F77" w:rsidP="00690F77">
      <w:pPr>
        <w:spacing w:line="276" w:lineRule="auto"/>
        <w:ind w:firstLine="426"/>
        <w:jc w:val="both"/>
        <w:rPr>
          <w:sz w:val="28"/>
          <w:szCs w:val="28"/>
        </w:rPr>
      </w:pPr>
      <w:r w:rsidRPr="005200EA">
        <w:rPr>
          <w:sz w:val="28"/>
          <w:szCs w:val="28"/>
        </w:rPr>
        <w:t xml:space="preserve">- Культурно-спортивный комплекс с. Бобрава, </w:t>
      </w:r>
    </w:p>
    <w:p w:rsidR="00690F77" w:rsidRPr="005200EA" w:rsidRDefault="00690F77" w:rsidP="00690F77">
      <w:pPr>
        <w:spacing w:line="276" w:lineRule="auto"/>
        <w:ind w:firstLine="426"/>
        <w:jc w:val="both"/>
        <w:rPr>
          <w:sz w:val="28"/>
          <w:szCs w:val="28"/>
        </w:rPr>
      </w:pPr>
      <w:r w:rsidRPr="005200EA">
        <w:rPr>
          <w:sz w:val="28"/>
          <w:szCs w:val="28"/>
        </w:rPr>
        <w:t xml:space="preserve">- Центральный стадион п. Ракитное, </w:t>
      </w:r>
    </w:p>
    <w:p w:rsidR="00690F77" w:rsidRPr="005200EA" w:rsidRDefault="00690F77" w:rsidP="00690F77">
      <w:pPr>
        <w:spacing w:line="276" w:lineRule="auto"/>
        <w:ind w:firstLine="426"/>
        <w:jc w:val="both"/>
        <w:rPr>
          <w:sz w:val="28"/>
          <w:szCs w:val="28"/>
        </w:rPr>
      </w:pPr>
      <w:r w:rsidRPr="005200EA">
        <w:rPr>
          <w:sz w:val="28"/>
          <w:szCs w:val="28"/>
        </w:rPr>
        <w:t>- Стадион п. Пролетарский,</w:t>
      </w:r>
    </w:p>
    <w:p w:rsidR="00690F77" w:rsidRPr="005200EA" w:rsidRDefault="00690F77" w:rsidP="00690F77">
      <w:pPr>
        <w:spacing w:line="276" w:lineRule="auto"/>
        <w:ind w:firstLine="426"/>
        <w:jc w:val="both"/>
        <w:rPr>
          <w:sz w:val="28"/>
          <w:szCs w:val="28"/>
        </w:rPr>
      </w:pPr>
      <w:r w:rsidRPr="005200EA">
        <w:rPr>
          <w:sz w:val="28"/>
          <w:szCs w:val="28"/>
        </w:rPr>
        <w:t>- Стадион с.Дмитриевка,</w:t>
      </w:r>
    </w:p>
    <w:p w:rsidR="00690F77" w:rsidRPr="005200EA" w:rsidRDefault="00690F77" w:rsidP="00690F77">
      <w:pPr>
        <w:spacing w:line="276" w:lineRule="auto"/>
        <w:ind w:firstLine="426"/>
        <w:jc w:val="both"/>
        <w:rPr>
          <w:sz w:val="28"/>
          <w:szCs w:val="28"/>
        </w:rPr>
      </w:pPr>
      <w:r w:rsidRPr="005200EA">
        <w:rPr>
          <w:sz w:val="28"/>
          <w:szCs w:val="28"/>
        </w:rPr>
        <w:t xml:space="preserve">- Освещенная лыжная трасса протяженностью </w:t>
      </w:r>
      <w:smartTag w:uri="urn:schemas-microsoft-com:office:smarttags" w:element="metricconverter">
        <w:smartTagPr>
          <w:attr w:name="ProductID" w:val="1 км"/>
        </w:smartTagPr>
        <w:r w:rsidRPr="005200EA">
          <w:rPr>
            <w:sz w:val="28"/>
            <w:szCs w:val="28"/>
          </w:rPr>
          <w:t>1 км</w:t>
        </w:r>
      </w:smartTag>
      <w:r w:rsidRPr="005200EA">
        <w:rPr>
          <w:sz w:val="28"/>
          <w:szCs w:val="28"/>
        </w:rPr>
        <w:t>.</w:t>
      </w:r>
    </w:p>
    <w:p w:rsidR="00690F77" w:rsidRPr="005200EA" w:rsidRDefault="00690F77" w:rsidP="00690F77">
      <w:pPr>
        <w:spacing w:line="276" w:lineRule="auto"/>
        <w:ind w:firstLine="426"/>
        <w:jc w:val="both"/>
        <w:rPr>
          <w:sz w:val="28"/>
          <w:szCs w:val="28"/>
        </w:rPr>
      </w:pPr>
      <w:r w:rsidRPr="005200EA">
        <w:rPr>
          <w:sz w:val="28"/>
          <w:szCs w:val="28"/>
        </w:rPr>
        <w:lastRenderedPageBreak/>
        <w:t>На территории района функционирует Клуб ветеранов спорта, Районный шахматный клуб.</w:t>
      </w:r>
    </w:p>
    <w:p w:rsidR="00690F77" w:rsidRPr="005200EA" w:rsidRDefault="00690F77" w:rsidP="00690F77">
      <w:pPr>
        <w:spacing w:line="276" w:lineRule="auto"/>
        <w:ind w:firstLine="426"/>
        <w:jc w:val="both"/>
        <w:rPr>
          <w:sz w:val="28"/>
          <w:szCs w:val="28"/>
        </w:rPr>
      </w:pPr>
      <w:r w:rsidRPr="005200EA">
        <w:rPr>
          <w:sz w:val="28"/>
          <w:szCs w:val="28"/>
        </w:rPr>
        <w:t>Физической культурой и спортом в Ракитянском районе занимаются более 60% населения, функционирует 179 спортивных объектов.</w:t>
      </w:r>
    </w:p>
    <w:p w:rsidR="00690F77" w:rsidRDefault="00690F77" w:rsidP="00690F77">
      <w:pPr>
        <w:spacing w:line="276" w:lineRule="auto"/>
        <w:ind w:firstLine="426"/>
        <w:jc w:val="both"/>
        <w:rPr>
          <w:sz w:val="28"/>
          <w:szCs w:val="28"/>
        </w:rPr>
      </w:pPr>
      <w:r w:rsidRPr="005200EA">
        <w:rPr>
          <w:sz w:val="28"/>
          <w:szCs w:val="28"/>
        </w:rPr>
        <w:t>В настоящий момент в районе 13 человек имеют звание мастер спорта России, 82 человека – кандидаты в мастера спорта, 193 человека имеют первый спортивный разряд и 1206 спортсменам присвоены массовые разряды. Количество спортсменов</w:t>
      </w:r>
      <w:r>
        <w:rPr>
          <w:sz w:val="28"/>
          <w:szCs w:val="28"/>
        </w:rPr>
        <w:t>, входящих в состав сборной области – 242 человека, состав сборной России – 8.</w:t>
      </w:r>
    </w:p>
    <w:p w:rsidR="00070FA5" w:rsidRDefault="00070FA5" w:rsidP="00070FA5">
      <w:pPr>
        <w:ind w:firstLine="851"/>
        <w:jc w:val="both"/>
        <w:rPr>
          <w:color w:val="2C2D2E"/>
          <w:sz w:val="28"/>
          <w:szCs w:val="28"/>
        </w:rPr>
      </w:pPr>
      <w:r>
        <w:rPr>
          <w:color w:val="2C2D2E"/>
          <w:sz w:val="28"/>
          <w:szCs w:val="28"/>
        </w:rPr>
        <w:t>Первый квартал 2025</w:t>
      </w:r>
      <w:r w:rsidRPr="00B55218">
        <w:rPr>
          <w:color w:val="2C2D2E"/>
          <w:sz w:val="28"/>
          <w:szCs w:val="28"/>
        </w:rPr>
        <w:t xml:space="preserve"> года начался с Новогоднего турнира по мини-</w:t>
      </w:r>
      <w:r w:rsidRPr="00B55218">
        <w:rPr>
          <w:color w:val="2C2D2E"/>
          <w:sz w:val="28"/>
          <w:szCs w:val="28"/>
        </w:rPr>
        <w:br/>
        <w:t xml:space="preserve">футболу, где победу одержала команда </w:t>
      </w:r>
      <w:r>
        <w:rPr>
          <w:color w:val="2C2D2E"/>
          <w:sz w:val="28"/>
          <w:szCs w:val="28"/>
        </w:rPr>
        <w:t>«Факел</w:t>
      </w:r>
      <w:r w:rsidRPr="00B55218">
        <w:rPr>
          <w:color w:val="2C2D2E"/>
          <w:sz w:val="28"/>
          <w:szCs w:val="28"/>
        </w:rPr>
        <w:t>»</w:t>
      </w:r>
      <w:r>
        <w:rPr>
          <w:color w:val="2C2D2E"/>
          <w:sz w:val="28"/>
          <w:szCs w:val="28"/>
        </w:rPr>
        <w:t xml:space="preserve"> (с.Дмитриевка)</w:t>
      </w:r>
      <w:r w:rsidRPr="00B55218">
        <w:rPr>
          <w:color w:val="2C2D2E"/>
          <w:sz w:val="28"/>
          <w:szCs w:val="28"/>
        </w:rPr>
        <w:t>. Завершен турнир</w:t>
      </w:r>
      <w:r w:rsidRPr="00B55218">
        <w:rPr>
          <w:color w:val="2C2D2E"/>
          <w:sz w:val="28"/>
          <w:szCs w:val="28"/>
        </w:rPr>
        <w:br/>
        <w:t>Первенства Ракитянского района по мини-футболу. По итогам всех</w:t>
      </w:r>
      <w:r w:rsidRPr="00B55218">
        <w:rPr>
          <w:color w:val="2C2D2E"/>
          <w:sz w:val="28"/>
          <w:szCs w:val="28"/>
        </w:rPr>
        <w:br/>
        <w:t xml:space="preserve">игр 3 </w:t>
      </w:r>
      <w:r>
        <w:rPr>
          <w:color w:val="2C2D2E"/>
          <w:sz w:val="28"/>
          <w:szCs w:val="28"/>
        </w:rPr>
        <w:t>место заняла команда «Восход</w:t>
      </w:r>
      <w:r w:rsidRPr="00B55218">
        <w:rPr>
          <w:color w:val="2C2D2E"/>
          <w:sz w:val="28"/>
          <w:szCs w:val="28"/>
        </w:rPr>
        <w:t>»</w:t>
      </w:r>
      <w:r>
        <w:rPr>
          <w:color w:val="2C2D2E"/>
          <w:sz w:val="28"/>
          <w:szCs w:val="28"/>
        </w:rPr>
        <w:t xml:space="preserve"> (п.Ракитное)</w:t>
      </w:r>
      <w:r w:rsidRPr="00B55218">
        <w:rPr>
          <w:color w:val="2C2D2E"/>
          <w:sz w:val="28"/>
          <w:szCs w:val="28"/>
        </w:rPr>
        <w:t xml:space="preserve">, 2 </w:t>
      </w:r>
      <w:r>
        <w:rPr>
          <w:color w:val="2C2D2E"/>
          <w:sz w:val="28"/>
          <w:szCs w:val="28"/>
        </w:rPr>
        <w:t>серебро у команды «Кристалл», а чемпионом стала команда «Колос</w:t>
      </w:r>
      <w:r w:rsidRPr="00B55218">
        <w:rPr>
          <w:color w:val="2C2D2E"/>
          <w:sz w:val="28"/>
          <w:szCs w:val="28"/>
        </w:rPr>
        <w:t>»</w:t>
      </w:r>
      <w:r>
        <w:rPr>
          <w:color w:val="2C2D2E"/>
          <w:sz w:val="28"/>
          <w:szCs w:val="28"/>
        </w:rPr>
        <w:t xml:space="preserve"> (п.Ракитное)</w:t>
      </w:r>
      <w:r w:rsidRPr="00B55218">
        <w:rPr>
          <w:color w:val="2C2D2E"/>
          <w:sz w:val="28"/>
          <w:szCs w:val="28"/>
        </w:rPr>
        <w:t>.</w:t>
      </w:r>
      <w:r w:rsidRPr="00B55218">
        <w:rPr>
          <w:color w:val="2C2D2E"/>
          <w:sz w:val="28"/>
          <w:szCs w:val="28"/>
        </w:rPr>
        <w:br/>
      </w:r>
      <w:r>
        <w:rPr>
          <w:color w:val="2C2D2E"/>
          <w:sz w:val="28"/>
          <w:szCs w:val="28"/>
        </w:rPr>
        <w:t xml:space="preserve">        </w:t>
      </w:r>
      <w:r w:rsidRPr="00B55218">
        <w:rPr>
          <w:color w:val="2C2D2E"/>
          <w:sz w:val="28"/>
          <w:szCs w:val="28"/>
        </w:rPr>
        <w:t>Для ветеранов был организован новогодний турнир по мини-футболу</w:t>
      </w:r>
      <w:r>
        <w:rPr>
          <w:color w:val="2C2D2E"/>
          <w:sz w:val="28"/>
          <w:szCs w:val="28"/>
        </w:rPr>
        <w:t>.</w:t>
      </w:r>
      <w:r w:rsidRPr="00B55218">
        <w:rPr>
          <w:color w:val="2C2D2E"/>
          <w:sz w:val="28"/>
          <w:szCs w:val="28"/>
        </w:rPr>
        <w:br/>
        <w:t>В</w:t>
      </w:r>
      <w:r>
        <w:rPr>
          <w:color w:val="2C2D2E"/>
          <w:sz w:val="28"/>
          <w:szCs w:val="28"/>
        </w:rPr>
        <w:t xml:space="preserve"> честь Дня защитника Отчества организованы:</w:t>
      </w:r>
      <w:r w:rsidRPr="00B55218">
        <w:rPr>
          <w:color w:val="2C2D2E"/>
          <w:sz w:val="28"/>
          <w:szCs w:val="28"/>
        </w:rPr>
        <w:br/>
        <w:t>Фестиваль ВФСК ГТО «Отцовский патруль»</w:t>
      </w:r>
      <w:r>
        <w:rPr>
          <w:color w:val="2C2D2E"/>
          <w:sz w:val="28"/>
          <w:szCs w:val="28"/>
        </w:rPr>
        <w:t xml:space="preserve">, шахматный турнир по блицу. На лыже – роллерной трассе в парке Юсуповых прошло лично-командное первенство Ракитянского района по лыжным гонкам 2025 года в зачет </w:t>
      </w:r>
      <w:r>
        <w:rPr>
          <w:color w:val="2C2D2E"/>
          <w:sz w:val="28"/>
          <w:szCs w:val="28"/>
          <w:lang w:val="en-US"/>
        </w:rPr>
        <w:t>XVII</w:t>
      </w:r>
      <w:r>
        <w:rPr>
          <w:color w:val="2C2D2E"/>
          <w:sz w:val="28"/>
          <w:szCs w:val="28"/>
        </w:rPr>
        <w:t xml:space="preserve"> районной спартакиады среди сборных команд городских и сельских поселений района под девизом  «За физическое и нравственное здоровье нации», посвященное 80-летию Победы в Великой Отечественной войне. </w:t>
      </w:r>
      <w:r w:rsidRPr="00B55218">
        <w:rPr>
          <w:color w:val="2C2D2E"/>
          <w:sz w:val="28"/>
          <w:szCs w:val="28"/>
        </w:rPr>
        <w:t>В преддверии Междун</w:t>
      </w:r>
      <w:r>
        <w:rPr>
          <w:color w:val="2C2D2E"/>
          <w:sz w:val="28"/>
          <w:szCs w:val="28"/>
        </w:rPr>
        <w:t>ародного женского дня проведен</w:t>
      </w:r>
      <w:r w:rsidRPr="00B55218">
        <w:rPr>
          <w:color w:val="2C2D2E"/>
          <w:sz w:val="28"/>
          <w:szCs w:val="28"/>
        </w:rPr>
        <w:t>, Фестиваль ВФСК ГТО</w:t>
      </w:r>
      <w:r>
        <w:rPr>
          <w:color w:val="2C2D2E"/>
          <w:sz w:val="28"/>
          <w:szCs w:val="28"/>
        </w:rPr>
        <w:t xml:space="preserve"> </w:t>
      </w:r>
      <w:r w:rsidRPr="00B55218">
        <w:rPr>
          <w:color w:val="2C2D2E"/>
          <w:sz w:val="28"/>
          <w:szCs w:val="28"/>
        </w:rPr>
        <w:t xml:space="preserve">«Стартуем вместе», </w:t>
      </w:r>
      <w:r>
        <w:rPr>
          <w:color w:val="2C2D2E"/>
          <w:sz w:val="28"/>
          <w:szCs w:val="28"/>
        </w:rPr>
        <w:t>в состязаниях приняли участие 16 семейных команд Ракитянского района.</w:t>
      </w:r>
      <w:r w:rsidRPr="00B55218">
        <w:rPr>
          <w:color w:val="2C2D2E"/>
          <w:sz w:val="28"/>
          <w:szCs w:val="28"/>
        </w:rPr>
        <w:br/>
      </w:r>
      <w:r>
        <w:rPr>
          <w:color w:val="2C2D2E"/>
          <w:sz w:val="28"/>
          <w:szCs w:val="28"/>
        </w:rPr>
        <w:t xml:space="preserve">            </w:t>
      </w:r>
      <w:r w:rsidRPr="00B55218">
        <w:rPr>
          <w:color w:val="2C2D2E"/>
          <w:sz w:val="28"/>
          <w:szCs w:val="28"/>
        </w:rPr>
        <w:t>В рамках областной спартакиады «За физическое и нравственное</w:t>
      </w:r>
      <w:r w:rsidRPr="00B55218">
        <w:rPr>
          <w:color w:val="2C2D2E"/>
          <w:sz w:val="28"/>
          <w:szCs w:val="28"/>
        </w:rPr>
        <w:br/>
        <w:t>здоровье нации» прошли соревнования по</w:t>
      </w:r>
      <w:r>
        <w:rPr>
          <w:color w:val="2C2D2E"/>
          <w:sz w:val="28"/>
          <w:szCs w:val="28"/>
        </w:rPr>
        <w:t xml:space="preserve"> мини – футболу, лыжным гонкам.</w:t>
      </w:r>
      <w:r w:rsidRPr="00B55218">
        <w:rPr>
          <w:color w:val="2C2D2E"/>
          <w:sz w:val="28"/>
          <w:szCs w:val="28"/>
        </w:rPr>
        <w:br/>
      </w:r>
      <w:r>
        <w:rPr>
          <w:color w:val="2C2D2E"/>
          <w:sz w:val="28"/>
          <w:szCs w:val="28"/>
        </w:rPr>
        <w:t xml:space="preserve">            С 1 апреля 2025 года началась реализация нового муниципального проекта «Формирование спортивной культуры общества на территории Ракитянского района». Цель проекта – концу ноября 2025 года привлечь к систематическим занятиям физической  культурой и спортом не менее 63% от общего количества жителей района в возрасте от 3 до 79 лет на территории Ракитянского района.</w:t>
      </w:r>
      <w:r w:rsidRPr="00B55218">
        <w:rPr>
          <w:color w:val="2C2D2E"/>
          <w:sz w:val="28"/>
          <w:szCs w:val="28"/>
        </w:rPr>
        <w:br/>
      </w:r>
      <w:r>
        <w:rPr>
          <w:color w:val="2C2D2E"/>
          <w:sz w:val="28"/>
          <w:szCs w:val="28"/>
        </w:rPr>
        <w:t xml:space="preserve">            В первом квартале 2025</w:t>
      </w:r>
      <w:r w:rsidRPr="00B55218">
        <w:rPr>
          <w:color w:val="2C2D2E"/>
          <w:sz w:val="28"/>
          <w:szCs w:val="28"/>
        </w:rPr>
        <w:t xml:space="preserve"> года в ходе заседания коллегии Министерства</w:t>
      </w:r>
      <w:r w:rsidRPr="00B55218">
        <w:rPr>
          <w:color w:val="2C2D2E"/>
          <w:sz w:val="28"/>
          <w:szCs w:val="28"/>
        </w:rPr>
        <w:br/>
        <w:t>спорта Белгородской области подведены итоги работы прошедшего года.</w:t>
      </w:r>
      <w:r w:rsidRPr="00B55218">
        <w:rPr>
          <w:color w:val="2C2D2E"/>
          <w:sz w:val="28"/>
          <w:szCs w:val="28"/>
        </w:rPr>
        <w:br/>
      </w:r>
      <w:r>
        <w:rPr>
          <w:color w:val="2C2D2E"/>
          <w:sz w:val="28"/>
          <w:szCs w:val="28"/>
        </w:rPr>
        <w:t xml:space="preserve"> В областном смотре-конкурсе на лучшую организацию физкультурно – спортивной работы у</w:t>
      </w:r>
      <w:r w:rsidRPr="00B55218">
        <w:rPr>
          <w:color w:val="2C2D2E"/>
          <w:sz w:val="28"/>
          <w:szCs w:val="28"/>
        </w:rPr>
        <w:t>правление физической культуры, спорта и молодежной политики</w:t>
      </w:r>
      <w:r>
        <w:rPr>
          <w:color w:val="2C2D2E"/>
          <w:sz w:val="28"/>
          <w:szCs w:val="28"/>
        </w:rPr>
        <w:t xml:space="preserve"> администрации Ракитянского района</w:t>
      </w:r>
      <w:r w:rsidRPr="00B55218">
        <w:rPr>
          <w:color w:val="2C2D2E"/>
          <w:sz w:val="28"/>
          <w:szCs w:val="28"/>
        </w:rPr>
        <w:t xml:space="preserve"> заняло</w:t>
      </w:r>
      <w:r w:rsidRPr="00B55218">
        <w:rPr>
          <w:color w:val="2C2D2E"/>
          <w:sz w:val="28"/>
          <w:szCs w:val="28"/>
        </w:rPr>
        <w:br/>
        <w:t>первое место в</w:t>
      </w:r>
      <w:r>
        <w:rPr>
          <w:color w:val="2C2D2E"/>
          <w:sz w:val="28"/>
          <w:szCs w:val="28"/>
        </w:rPr>
        <w:t xml:space="preserve"> номинации «Массовый спорт», второе место в номинации «Основные показатели отрасли физической культуры и спорта» и третье место в номинации «Подготовка спортивного резерва». </w:t>
      </w:r>
      <w:r w:rsidRPr="00B55218">
        <w:rPr>
          <w:color w:val="2C2D2E"/>
          <w:sz w:val="28"/>
          <w:szCs w:val="28"/>
        </w:rPr>
        <w:t>Также спортивная школа Ракитянского</w:t>
      </w:r>
      <w:r>
        <w:rPr>
          <w:color w:val="2C2D2E"/>
          <w:sz w:val="28"/>
          <w:szCs w:val="28"/>
        </w:rPr>
        <w:t xml:space="preserve"> </w:t>
      </w:r>
      <w:r w:rsidRPr="00B55218">
        <w:rPr>
          <w:color w:val="2C2D2E"/>
          <w:sz w:val="28"/>
          <w:szCs w:val="28"/>
        </w:rPr>
        <w:t>района удержала пальму первенства с</w:t>
      </w:r>
      <w:r>
        <w:rPr>
          <w:color w:val="2C2D2E"/>
          <w:sz w:val="28"/>
          <w:szCs w:val="28"/>
        </w:rPr>
        <w:t xml:space="preserve">реди спортшкол области. </w:t>
      </w:r>
      <w:r>
        <w:rPr>
          <w:color w:val="2C2D2E"/>
          <w:sz w:val="28"/>
          <w:szCs w:val="28"/>
        </w:rPr>
        <w:lastRenderedPageBreak/>
        <w:t xml:space="preserve">Серебряным </w:t>
      </w:r>
      <w:r w:rsidRPr="00B55218">
        <w:rPr>
          <w:color w:val="2C2D2E"/>
          <w:sz w:val="28"/>
          <w:szCs w:val="28"/>
        </w:rPr>
        <w:t>призером областного смотра-конкурса стал и муниципальный центр</w:t>
      </w:r>
      <w:r>
        <w:rPr>
          <w:color w:val="2C2D2E"/>
          <w:sz w:val="28"/>
          <w:szCs w:val="28"/>
        </w:rPr>
        <w:t xml:space="preserve"> тестирования ВФСК ГТО.</w:t>
      </w:r>
    </w:p>
    <w:p w:rsidR="006D707B" w:rsidRDefault="006D707B" w:rsidP="00070FA5">
      <w:pPr>
        <w:ind w:firstLine="851"/>
        <w:jc w:val="both"/>
        <w:rPr>
          <w:color w:val="2C2D2E"/>
          <w:sz w:val="28"/>
          <w:szCs w:val="28"/>
        </w:rPr>
      </w:pPr>
    </w:p>
    <w:p w:rsidR="006D707B" w:rsidRPr="00170245" w:rsidRDefault="006D707B" w:rsidP="00070FA5">
      <w:pPr>
        <w:ind w:firstLine="851"/>
        <w:jc w:val="both"/>
        <w:rPr>
          <w:color w:val="2C2D2E"/>
          <w:sz w:val="28"/>
          <w:szCs w:val="28"/>
        </w:rPr>
      </w:pPr>
    </w:p>
    <w:p w:rsidR="00690F77" w:rsidRDefault="00690F77" w:rsidP="00690F77">
      <w:pPr>
        <w:jc w:val="both"/>
      </w:pPr>
    </w:p>
    <w:p w:rsidR="003F3CE3" w:rsidRPr="00FE0E09" w:rsidRDefault="003F3CE3" w:rsidP="00E6301D">
      <w:pPr>
        <w:ind w:firstLine="709"/>
        <w:contextualSpacing/>
        <w:jc w:val="center"/>
        <w:rPr>
          <w:b/>
          <w:i/>
          <w:sz w:val="28"/>
          <w:szCs w:val="28"/>
        </w:rPr>
      </w:pPr>
      <w:r w:rsidRPr="00B26788">
        <w:rPr>
          <w:b/>
          <w:i/>
          <w:sz w:val="28"/>
          <w:szCs w:val="28"/>
        </w:rPr>
        <w:t>Молодежная политика</w:t>
      </w:r>
    </w:p>
    <w:p w:rsidR="003F3CE3" w:rsidRPr="00123EAD" w:rsidRDefault="003F3CE3" w:rsidP="003F3CE3">
      <w:pPr>
        <w:contextualSpacing/>
        <w:jc w:val="center"/>
        <w:rPr>
          <w:b/>
          <w:i/>
          <w:sz w:val="28"/>
          <w:szCs w:val="28"/>
        </w:rPr>
      </w:pPr>
    </w:p>
    <w:p w:rsidR="00B26788" w:rsidRPr="001C7570" w:rsidRDefault="00B26788" w:rsidP="00B26788">
      <w:pPr>
        <w:ind w:firstLine="709"/>
        <w:jc w:val="both"/>
        <w:rPr>
          <w:sz w:val="28"/>
          <w:szCs w:val="28"/>
        </w:rPr>
      </w:pPr>
      <w:r w:rsidRPr="001C7570">
        <w:rPr>
          <w:sz w:val="28"/>
          <w:szCs w:val="28"/>
        </w:rPr>
        <w:t>17 января в рамках «Недели памяти жертв Холокоста», которая проходит с 15 по 31 января, была проведена беседа с учениками Ракитянской 3 школы.</w:t>
      </w:r>
    </w:p>
    <w:p w:rsidR="00B26788" w:rsidRPr="001C7570" w:rsidRDefault="00B26788" w:rsidP="00B26788">
      <w:pPr>
        <w:ind w:firstLine="709"/>
        <w:jc w:val="both"/>
        <w:rPr>
          <w:sz w:val="28"/>
          <w:szCs w:val="28"/>
        </w:rPr>
      </w:pPr>
      <w:r w:rsidRPr="001C7570">
        <w:rPr>
          <w:sz w:val="28"/>
          <w:szCs w:val="28"/>
        </w:rPr>
        <w:t>22 января в преддверии годовщины полного освобождения Ленинграда от фашистской блокады в 1944 году в Ракитянском техникуме прошел Всероссийский молодежный исторический квест «Блокадный Ленинград».</w:t>
      </w:r>
    </w:p>
    <w:p w:rsidR="00B26788" w:rsidRPr="001C7570" w:rsidRDefault="00B26788" w:rsidP="00B26788">
      <w:pPr>
        <w:ind w:firstLine="709"/>
        <w:jc w:val="both"/>
        <w:rPr>
          <w:sz w:val="28"/>
          <w:szCs w:val="28"/>
        </w:rPr>
      </w:pPr>
      <w:r w:rsidRPr="001C7570">
        <w:rPr>
          <w:sz w:val="28"/>
          <w:szCs w:val="28"/>
        </w:rPr>
        <w:t>22 января директор МКУ «ЦМИ Ракитянского района» Поваляева Юлия провела встречу с представителями образовательных организаций по вопросу содействия в проведении мероприятий, приуроченных к 80-летию Великой Победы.</w:t>
      </w:r>
    </w:p>
    <w:p w:rsidR="00B26788" w:rsidRPr="001C7570" w:rsidRDefault="00B26788" w:rsidP="00B26788">
      <w:pPr>
        <w:ind w:firstLine="709"/>
        <w:jc w:val="both"/>
        <w:rPr>
          <w:sz w:val="28"/>
          <w:szCs w:val="28"/>
        </w:rPr>
      </w:pPr>
      <w:r w:rsidRPr="001C7570">
        <w:rPr>
          <w:sz w:val="28"/>
          <w:szCs w:val="28"/>
        </w:rPr>
        <w:t>23 января для обучающихся Ракитянской школы №1 была проведена интеллектуальная игра «Р.И.С.К. Блокада Ленинграда».</w:t>
      </w:r>
    </w:p>
    <w:p w:rsidR="00B26788" w:rsidRPr="001C7570" w:rsidRDefault="00B26788" w:rsidP="00B26788">
      <w:pPr>
        <w:ind w:firstLine="709"/>
        <w:jc w:val="both"/>
        <w:rPr>
          <w:sz w:val="28"/>
          <w:szCs w:val="28"/>
        </w:rPr>
      </w:pPr>
      <w:r w:rsidRPr="001C7570">
        <w:rPr>
          <w:sz w:val="28"/>
          <w:szCs w:val="28"/>
        </w:rPr>
        <w:t>24 января в Ракитянской школе №2 состоялось торжественное открытие месячника оборонно-массовой работы, посвященного Дню защитника Отечества и 98-й годовщине образования ДОСААФ России.</w:t>
      </w:r>
    </w:p>
    <w:p w:rsidR="00B26788" w:rsidRPr="001C7570" w:rsidRDefault="00B26788" w:rsidP="00B26788">
      <w:pPr>
        <w:ind w:firstLine="709"/>
        <w:jc w:val="both"/>
        <w:rPr>
          <w:sz w:val="28"/>
          <w:szCs w:val="28"/>
        </w:rPr>
      </w:pPr>
      <w:r w:rsidRPr="001C7570">
        <w:rPr>
          <w:sz w:val="28"/>
          <w:szCs w:val="28"/>
        </w:rPr>
        <w:t>27 января в Пролетарской школе № 1 был проведён урок памяти «Блокадный хлеб».</w:t>
      </w:r>
    </w:p>
    <w:p w:rsidR="00B26788" w:rsidRPr="001C7570" w:rsidRDefault="00B26788" w:rsidP="00B26788">
      <w:pPr>
        <w:ind w:firstLine="709"/>
        <w:jc w:val="both"/>
        <w:rPr>
          <w:sz w:val="28"/>
          <w:szCs w:val="28"/>
        </w:rPr>
      </w:pPr>
      <w:r w:rsidRPr="001C7570">
        <w:rPr>
          <w:sz w:val="28"/>
          <w:szCs w:val="28"/>
        </w:rPr>
        <w:t>28 января в Добро.Центре для ребят проведён мастер-класс по изготовлению авторского и стильный значка, также школьники приняли участие в акции «Письмо солдату», где написали тёплые слова поддержки.</w:t>
      </w:r>
    </w:p>
    <w:p w:rsidR="00B26788" w:rsidRPr="001C7570" w:rsidRDefault="00B26788" w:rsidP="00B26788">
      <w:pPr>
        <w:ind w:firstLine="709"/>
        <w:jc w:val="both"/>
        <w:rPr>
          <w:sz w:val="28"/>
          <w:szCs w:val="28"/>
        </w:rPr>
      </w:pPr>
      <w:r w:rsidRPr="001C7570">
        <w:rPr>
          <w:sz w:val="28"/>
          <w:szCs w:val="28"/>
        </w:rPr>
        <w:t>28 января молодёжной политикой Ракитянского района была проведена лекция по безопасности в сети интернет и профилактике экстремизма и терроризма для ребят из Пролетарской школы №2.</w:t>
      </w:r>
    </w:p>
    <w:p w:rsidR="00B26788" w:rsidRPr="001C7570" w:rsidRDefault="00B26788" w:rsidP="00B26788">
      <w:pPr>
        <w:ind w:firstLine="709"/>
        <w:jc w:val="both"/>
        <w:rPr>
          <w:sz w:val="28"/>
          <w:szCs w:val="28"/>
        </w:rPr>
      </w:pPr>
      <w:r w:rsidRPr="001C7570">
        <w:rPr>
          <w:sz w:val="28"/>
          <w:szCs w:val="28"/>
        </w:rPr>
        <w:t>31 января активисты Всероссийского общественного Движения «Волонтеры Победы» Ракитянского района провели интерактивный урок «Код доступа: Сталинград» для обучающихся Солдатской школы.</w:t>
      </w:r>
    </w:p>
    <w:p w:rsidR="00B26788" w:rsidRPr="001C7570" w:rsidRDefault="00B26788" w:rsidP="00B26788">
      <w:pPr>
        <w:ind w:firstLine="709"/>
        <w:jc w:val="both"/>
        <w:rPr>
          <w:sz w:val="28"/>
          <w:szCs w:val="28"/>
        </w:rPr>
      </w:pPr>
      <w:r w:rsidRPr="001C7570">
        <w:rPr>
          <w:sz w:val="28"/>
          <w:szCs w:val="28"/>
        </w:rPr>
        <w:t>4 февраля была проведена игра «Та самая Россия» для учащихся Дмитриевской школы.</w:t>
      </w:r>
    </w:p>
    <w:p w:rsidR="00B26788" w:rsidRPr="001C7570" w:rsidRDefault="00B26788" w:rsidP="00B26788">
      <w:pPr>
        <w:ind w:firstLine="709"/>
        <w:jc w:val="both"/>
        <w:rPr>
          <w:sz w:val="28"/>
          <w:szCs w:val="28"/>
        </w:rPr>
      </w:pPr>
      <w:r w:rsidRPr="001C7570">
        <w:rPr>
          <w:sz w:val="28"/>
          <w:szCs w:val="28"/>
        </w:rPr>
        <w:t>10 февраля для учащихся Ракитянской школы №2 в рамках Дня безопасности провели профилактическое занятие.</w:t>
      </w:r>
    </w:p>
    <w:p w:rsidR="00B26788" w:rsidRPr="001C7570" w:rsidRDefault="00B26788" w:rsidP="00B26788">
      <w:pPr>
        <w:ind w:firstLine="709"/>
        <w:jc w:val="both"/>
        <w:rPr>
          <w:sz w:val="28"/>
          <w:szCs w:val="28"/>
        </w:rPr>
      </w:pPr>
      <w:r w:rsidRPr="001C7570">
        <w:rPr>
          <w:sz w:val="28"/>
          <w:szCs w:val="28"/>
        </w:rPr>
        <w:t>10 февраля Волонтёры Победы  провели урок мужества «Асы Великой Отечественной войны» для ребят из Илёк-Кошарской школы.</w:t>
      </w:r>
    </w:p>
    <w:p w:rsidR="00B26788" w:rsidRPr="001C7570" w:rsidRDefault="00B26788" w:rsidP="00B26788">
      <w:pPr>
        <w:ind w:firstLine="709"/>
        <w:jc w:val="both"/>
        <w:rPr>
          <w:sz w:val="28"/>
          <w:szCs w:val="28"/>
        </w:rPr>
      </w:pPr>
      <w:r w:rsidRPr="001C7570">
        <w:rPr>
          <w:sz w:val="28"/>
          <w:szCs w:val="28"/>
        </w:rPr>
        <w:t>11 февраля в Добро.Центре прошло заседание районного Клуба будущих избирателей «Лидер». Директор ЦМИ Юлия Поваляева рассказала ребятам о роли Волонтёров Победы в сохранении исторической памяти, о планируемых мероприятиях.</w:t>
      </w:r>
    </w:p>
    <w:p w:rsidR="00B26788" w:rsidRPr="001C7570" w:rsidRDefault="00B26788" w:rsidP="00B26788">
      <w:pPr>
        <w:ind w:firstLine="709"/>
        <w:jc w:val="both"/>
        <w:rPr>
          <w:sz w:val="28"/>
          <w:szCs w:val="28"/>
        </w:rPr>
      </w:pPr>
      <w:r w:rsidRPr="001C7570">
        <w:rPr>
          <w:sz w:val="28"/>
          <w:szCs w:val="28"/>
        </w:rPr>
        <w:lastRenderedPageBreak/>
        <w:t>12 февраля для студентов Ракитянского агротехнологического техникума провели интеллектуальную викторину, приуроченную ко Дню молодого избирателя.</w:t>
      </w:r>
    </w:p>
    <w:p w:rsidR="00B26788" w:rsidRPr="001C7570" w:rsidRDefault="00B26788" w:rsidP="00B26788">
      <w:pPr>
        <w:ind w:firstLine="709"/>
        <w:jc w:val="both"/>
        <w:rPr>
          <w:sz w:val="28"/>
          <w:szCs w:val="28"/>
        </w:rPr>
      </w:pPr>
      <w:r w:rsidRPr="001C7570">
        <w:rPr>
          <w:sz w:val="28"/>
          <w:szCs w:val="28"/>
        </w:rPr>
        <w:t>С 13 по 14 февраля состоялся муниципальный этап чемпионата «Дебаты – 2025. Юниор-лига».</w:t>
      </w:r>
    </w:p>
    <w:p w:rsidR="00B26788" w:rsidRPr="001C7570" w:rsidRDefault="00B26788" w:rsidP="00B26788">
      <w:pPr>
        <w:ind w:firstLine="709"/>
        <w:jc w:val="both"/>
        <w:rPr>
          <w:sz w:val="28"/>
          <w:szCs w:val="28"/>
        </w:rPr>
      </w:pPr>
      <w:r w:rsidRPr="001C7570">
        <w:rPr>
          <w:sz w:val="28"/>
          <w:szCs w:val="28"/>
        </w:rPr>
        <w:t>17 февраля в преддверии Дня защитника Отечества для ребят из Ракитянской школы №1 проведён Всероссийский урок мужества под названием «Герои рядом».</w:t>
      </w:r>
    </w:p>
    <w:p w:rsidR="00B26788" w:rsidRPr="001C7570" w:rsidRDefault="00B26788" w:rsidP="00B26788">
      <w:pPr>
        <w:ind w:firstLine="709"/>
        <w:jc w:val="both"/>
        <w:rPr>
          <w:sz w:val="28"/>
          <w:szCs w:val="28"/>
        </w:rPr>
      </w:pPr>
      <w:r w:rsidRPr="001C7570">
        <w:rPr>
          <w:sz w:val="28"/>
          <w:szCs w:val="28"/>
        </w:rPr>
        <w:t>18 февраля в Ракитянской школе №2 прошло военно-спортивное многоборье «АРМИ», посвящённое празднованию Дня защитника Отечества.</w:t>
      </w:r>
    </w:p>
    <w:p w:rsidR="00B26788" w:rsidRPr="001C7570" w:rsidRDefault="00B26788" w:rsidP="00B26788">
      <w:pPr>
        <w:ind w:firstLine="709"/>
        <w:jc w:val="both"/>
        <w:rPr>
          <w:sz w:val="28"/>
          <w:szCs w:val="28"/>
        </w:rPr>
      </w:pPr>
      <w:r w:rsidRPr="001C7570">
        <w:rPr>
          <w:sz w:val="28"/>
          <w:szCs w:val="28"/>
        </w:rPr>
        <w:t>19 февраля в РЦКР «Молодежный» прошел День православной молодежи. Настоятель Свято-Никольского храма п. Ракитное протоиерей Николай Германский наградил почетными грамотами волонтеров, помогающих участникам СВО.</w:t>
      </w:r>
    </w:p>
    <w:p w:rsidR="00B26788" w:rsidRPr="001C7570" w:rsidRDefault="00B26788" w:rsidP="00B26788">
      <w:pPr>
        <w:ind w:firstLine="709"/>
        <w:jc w:val="both"/>
        <w:rPr>
          <w:sz w:val="28"/>
          <w:szCs w:val="28"/>
        </w:rPr>
      </w:pPr>
      <w:r w:rsidRPr="001C7570">
        <w:rPr>
          <w:sz w:val="28"/>
          <w:szCs w:val="28"/>
        </w:rPr>
        <w:t>20 февраля активисты местных отделений «Волонтеры Победы» и Движения Первых Ракитянского района приняли участие в торжественном возложении цветов к братской могиле в Сквере Воинской Славы.</w:t>
      </w:r>
    </w:p>
    <w:p w:rsidR="00B26788" w:rsidRPr="001C7570" w:rsidRDefault="00B26788" w:rsidP="00B26788">
      <w:pPr>
        <w:ind w:firstLine="709"/>
        <w:jc w:val="both"/>
        <w:rPr>
          <w:sz w:val="28"/>
          <w:szCs w:val="28"/>
        </w:rPr>
      </w:pPr>
      <w:r w:rsidRPr="001C7570">
        <w:rPr>
          <w:sz w:val="28"/>
          <w:szCs w:val="28"/>
        </w:rPr>
        <w:t>21 февраля на торжественном мероприятии, посвящённом Дню защитника Отечества, состоялась знаковая акция «Мы – граждане России!», в рамках которой юные жители Ракитянского района получили паспорт гражданина Российской Федерации.</w:t>
      </w:r>
    </w:p>
    <w:p w:rsidR="00B26788" w:rsidRPr="001C7570" w:rsidRDefault="00B26788" w:rsidP="00B26788">
      <w:pPr>
        <w:ind w:firstLine="709"/>
        <w:jc w:val="both"/>
        <w:rPr>
          <w:sz w:val="28"/>
          <w:szCs w:val="28"/>
        </w:rPr>
      </w:pPr>
      <w:r w:rsidRPr="001C7570">
        <w:rPr>
          <w:sz w:val="28"/>
          <w:szCs w:val="28"/>
        </w:rPr>
        <w:t>28 февраля в Пролетарском центре культурного развития прошёл традиционный фестиваль авторской и военно-патриотической песни «Афганский ветер».</w:t>
      </w:r>
    </w:p>
    <w:p w:rsidR="00B26788" w:rsidRPr="001C7570" w:rsidRDefault="00B26788" w:rsidP="00B26788">
      <w:pPr>
        <w:ind w:firstLine="709"/>
        <w:jc w:val="both"/>
        <w:rPr>
          <w:sz w:val="28"/>
          <w:szCs w:val="28"/>
        </w:rPr>
      </w:pPr>
      <w:r w:rsidRPr="001C7570">
        <w:rPr>
          <w:sz w:val="28"/>
          <w:szCs w:val="28"/>
        </w:rPr>
        <w:t>5 марта на базе центра культурного развития «Молодёжный» прошел муниципальный этап областного фестиваля творчества студентов «Студенческая весна».</w:t>
      </w:r>
    </w:p>
    <w:p w:rsidR="00B26788" w:rsidRPr="001C7570" w:rsidRDefault="00B26788" w:rsidP="00B26788">
      <w:pPr>
        <w:ind w:firstLine="709"/>
        <w:jc w:val="both"/>
        <w:rPr>
          <w:sz w:val="28"/>
          <w:szCs w:val="28"/>
        </w:rPr>
      </w:pPr>
      <w:r w:rsidRPr="001C7570">
        <w:rPr>
          <w:sz w:val="28"/>
          <w:szCs w:val="28"/>
        </w:rPr>
        <w:t>6 марта в преддверии Международного женского дня для ребят из Ракитянской школы №1 провели Всероссийский Урок памяти «У войны не женское лицо».</w:t>
      </w:r>
    </w:p>
    <w:p w:rsidR="00B26788" w:rsidRPr="001C7570" w:rsidRDefault="00B26788" w:rsidP="00B26788">
      <w:pPr>
        <w:ind w:firstLine="709"/>
        <w:jc w:val="both"/>
        <w:rPr>
          <w:sz w:val="28"/>
          <w:szCs w:val="28"/>
        </w:rPr>
      </w:pPr>
      <w:r w:rsidRPr="001C7570">
        <w:rPr>
          <w:sz w:val="28"/>
          <w:szCs w:val="28"/>
        </w:rPr>
        <w:t>7 марта волонтеры Победы вместе с главой администрации Ракитянского района Анатолием Климовым вручили участнику Великой Отечественной войны Андрею Ивановичу удостоверение «Почетного гражданина Ракитянского района», диплом и нагрудную ленту.</w:t>
      </w:r>
    </w:p>
    <w:p w:rsidR="00B26788" w:rsidRPr="001C7570" w:rsidRDefault="00B26788" w:rsidP="00B26788">
      <w:pPr>
        <w:ind w:firstLine="709"/>
        <w:jc w:val="both"/>
        <w:rPr>
          <w:sz w:val="28"/>
          <w:szCs w:val="28"/>
        </w:rPr>
      </w:pPr>
      <w:r w:rsidRPr="001C7570">
        <w:rPr>
          <w:sz w:val="28"/>
          <w:szCs w:val="28"/>
        </w:rPr>
        <w:t>7 марта совместно с Движением Первых в ДоброЦентре был проведён семейный мастер-класс «Вам, любимые», посвященный Международному женскому дню.</w:t>
      </w:r>
    </w:p>
    <w:p w:rsidR="00B26788" w:rsidRPr="001C7570" w:rsidRDefault="00B26788" w:rsidP="00B26788">
      <w:pPr>
        <w:ind w:firstLine="709"/>
        <w:jc w:val="both"/>
        <w:rPr>
          <w:sz w:val="28"/>
          <w:szCs w:val="28"/>
        </w:rPr>
      </w:pPr>
      <w:r w:rsidRPr="001C7570">
        <w:rPr>
          <w:sz w:val="28"/>
          <w:szCs w:val="28"/>
        </w:rPr>
        <w:t>7 марта в преддверии 8-го марта в ЦКР «Молодёжный» совместно с местным отделением Движение Первых проведена акция «Мы - граждане России!».</w:t>
      </w:r>
    </w:p>
    <w:p w:rsidR="00B26788" w:rsidRPr="001C7570" w:rsidRDefault="00B26788" w:rsidP="00B26788">
      <w:pPr>
        <w:ind w:firstLine="709"/>
        <w:jc w:val="both"/>
        <w:rPr>
          <w:sz w:val="28"/>
          <w:szCs w:val="28"/>
        </w:rPr>
      </w:pPr>
      <w:r w:rsidRPr="001C7570">
        <w:rPr>
          <w:sz w:val="28"/>
          <w:szCs w:val="28"/>
        </w:rPr>
        <w:t>11 марта учащиеся Ракитянской школы №2 приняли участие в интерактивном турнире «Колесо истории».</w:t>
      </w:r>
    </w:p>
    <w:p w:rsidR="00B26788" w:rsidRPr="001C7570" w:rsidRDefault="00B26788" w:rsidP="00B26788">
      <w:pPr>
        <w:ind w:firstLine="709"/>
        <w:jc w:val="both"/>
        <w:rPr>
          <w:sz w:val="28"/>
          <w:szCs w:val="28"/>
        </w:rPr>
      </w:pPr>
      <w:r w:rsidRPr="001C7570">
        <w:rPr>
          <w:sz w:val="28"/>
          <w:szCs w:val="28"/>
        </w:rPr>
        <w:t>12 марта волонтёры Победы вместе с главой администрации Ракитянского района Анатолием Климовым вручили награду труженице тыла Татьяне Даниловне Качуровой.</w:t>
      </w:r>
    </w:p>
    <w:p w:rsidR="00B26788" w:rsidRPr="001C7570" w:rsidRDefault="00B26788" w:rsidP="00B26788">
      <w:pPr>
        <w:ind w:firstLine="709"/>
        <w:jc w:val="both"/>
        <w:rPr>
          <w:sz w:val="28"/>
          <w:szCs w:val="28"/>
        </w:rPr>
      </w:pPr>
      <w:r w:rsidRPr="001C7570">
        <w:rPr>
          <w:sz w:val="28"/>
          <w:szCs w:val="28"/>
        </w:rPr>
        <w:lastRenderedPageBreak/>
        <w:t>13 марта в Добро.Центре для ребят из Ракитянской 3 школы прошёл всероссийский урок памяти «Возвращение в родную гавань», посвящённый годовщине воссоединения Крыма с Россией.</w:t>
      </w:r>
    </w:p>
    <w:p w:rsidR="00B26788" w:rsidRPr="001C7570" w:rsidRDefault="00B26788" w:rsidP="00B26788">
      <w:pPr>
        <w:ind w:firstLine="709"/>
        <w:jc w:val="both"/>
        <w:rPr>
          <w:sz w:val="28"/>
          <w:szCs w:val="28"/>
        </w:rPr>
      </w:pPr>
      <w:r w:rsidRPr="001C7570">
        <w:rPr>
          <w:sz w:val="28"/>
          <w:szCs w:val="28"/>
        </w:rPr>
        <w:t>14 марта в Пролетарской школе №1 прошла презентация Международного волонтерского корпуса 80-летия Победы, а также обучение в рамках деятельности Международного волонтерского корпуса 80-летия Победы.</w:t>
      </w:r>
    </w:p>
    <w:p w:rsidR="00B26788" w:rsidRPr="001C7570" w:rsidRDefault="00B26788" w:rsidP="00B26788">
      <w:pPr>
        <w:ind w:firstLine="709"/>
        <w:jc w:val="both"/>
        <w:rPr>
          <w:sz w:val="28"/>
          <w:szCs w:val="28"/>
        </w:rPr>
      </w:pPr>
      <w:r w:rsidRPr="001C7570">
        <w:rPr>
          <w:sz w:val="28"/>
          <w:szCs w:val="28"/>
        </w:rPr>
        <w:t xml:space="preserve">26 марта в Добро.Центре прошла защита проектов районного грантового конкурса. </w:t>
      </w:r>
    </w:p>
    <w:p w:rsidR="00B26788" w:rsidRPr="001C7570" w:rsidRDefault="00B26788" w:rsidP="00B26788">
      <w:pPr>
        <w:ind w:firstLine="709"/>
        <w:jc w:val="both"/>
        <w:rPr>
          <w:sz w:val="28"/>
          <w:szCs w:val="28"/>
        </w:rPr>
      </w:pPr>
      <w:r w:rsidRPr="001C7570">
        <w:rPr>
          <w:sz w:val="28"/>
          <w:szCs w:val="28"/>
        </w:rPr>
        <w:t>По итогу конкурса победителями стали:</w:t>
      </w:r>
    </w:p>
    <w:p w:rsidR="00B26788" w:rsidRPr="001C7570" w:rsidRDefault="00B26788" w:rsidP="00B26788">
      <w:pPr>
        <w:ind w:firstLine="709"/>
        <w:jc w:val="both"/>
        <w:rPr>
          <w:sz w:val="28"/>
          <w:szCs w:val="28"/>
        </w:rPr>
      </w:pPr>
      <w:r w:rsidRPr="001C7570">
        <w:rPr>
          <w:sz w:val="28"/>
          <w:szCs w:val="28"/>
        </w:rPr>
        <w:t>- Бажибаев Тимур с проектом «Кибер зона»;</w:t>
      </w:r>
    </w:p>
    <w:p w:rsidR="00B26788" w:rsidRPr="001C7570" w:rsidRDefault="00B26788" w:rsidP="00B26788">
      <w:pPr>
        <w:ind w:firstLine="709"/>
        <w:jc w:val="both"/>
        <w:rPr>
          <w:sz w:val="28"/>
          <w:szCs w:val="28"/>
        </w:rPr>
      </w:pPr>
      <w:r w:rsidRPr="001C7570">
        <w:rPr>
          <w:sz w:val="28"/>
          <w:szCs w:val="28"/>
        </w:rPr>
        <w:t>- Сорокина Марина с проектом игрового марафона «Культурный десант»;</w:t>
      </w:r>
    </w:p>
    <w:p w:rsidR="00B26788" w:rsidRPr="001C7570" w:rsidRDefault="00B26788" w:rsidP="00B26788">
      <w:pPr>
        <w:ind w:firstLine="709"/>
        <w:jc w:val="both"/>
        <w:rPr>
          <w:sz w:val="28"/>
          <w:szCs w:val="28"/>
        </w:rPr>
      </w:pPr>
      <w:r w:rsidRPr="001C7570">
        <w:rPr>
          <w:sz w:val="28"/>
          <w:szCs w:val="28"/>
        </w:rPr>
        <w:t>- Смолякова Дарья с проектом театральной постановки «Пять писем на пути к Победе».</w:t>
      </w:r>
    </w:p>
    <w:p w:rsidR="00B26788" w:rsidRPr="001C7570" w:rsidRDefault="00B26788" w:rsidP="00B26788">
      <w:pPr>
        <w:ind w:firstLine="709"/>
        <w:jc w:val="both"/>
        <w:rPr>
          <w:sz w:val="28"/>
          <w:szCs w:val="28"/>
        </w:rPr>
      </w:pPr>
      <w:r w:rsidRPr="001C7570">
        <w:rPr>
          <w:sz w:val="28"/>
          <w:szCs w:val="28"/>
        </w:rPr>
        <w:t>24-25 марта в Белгороде прошла двухдневная школа для администраторов госпабликов, в которой приняла участие руководитель Добро.Центра — Поваляева София.</w:t>
      </w:r>
    </w:p>
    <w:p w:rsidR="00B26788" w:rsidRPr="001C7570" w:rsidRDefault="00B26788" w:rsidP="00B26788">
      <w:pPr>
        <w:ind w:firstLine="709"/>
        <w:jc w:val="both"/>
        <w:rPr>
          <w:sz w:val="28"/>
          <w:szCs w:val="28"/>
        </w:rPr>
      </w:pPr>
      <w:r w:rsidRPr="001C7570">
        <w:rPr>
          <w:sz w:val="28"/>
          <w:szCs w:val="28"/>
        </w:rPr>
        <w:t>31 марта прошла встреча молодёжного актива с главой администрации Ракитянского района - Анатолием Климовым.</w:t>
      </w:r>
    </w:p>
    <w:p w:rsidR="00B26788" w:rsidRPr="001C7570" w:rsidRDefault="00B26788" w:rsidP="00B26788">
      <w:pPr>
        <w:ind w:firstLine="709"/>
        <w:rPr>
          <w:sz w:val="28"/>
          <w:szCs w:val="28"/>
        </w:rPr>
      </w:pPr>
      <w:r w:rsidRPr="001C7570">
        <w:rPr>
          <w:sz w:val="28"/>
          <w:szCs w:val="28"/>
        </w:rPr>
        <w:t>Сферой молодёжной политики Ракитянского района запланирована на 2025 год работа Центра подготовки волонтёрского корпуса празднования 80-й годовщины Победы, проведение комплекса мероприятий и акций, будет продолжено развитие КВН движения на территории района.</w:t>
      </w:r>
    </w:p>
    <w:p w:rsidR="00B26788" w:rsidRPr="001C7570" w:rsidRDefault="00B26788" w:rsidP="00B26788">
      <w:pPr>
        <w:ind w:firstLine="709"/>
        <w:jc w:val="both"/>
        <w:rPr>
          <w:sz w:val="28"/>
          <w:szCs w:val="28"/>
        </w:rPr>
      </w:pPr>
    </w:p>
    <w:p w:rsidR="006271FC" w:rsidRPr="005200EA" w:rsidRDefault="009C1BC4" w:rsidP="00E6301D">
      <w:pPr>
        <w:pStyle w:val="af2"/>
        <w:jc w:val="center"/>
        <w:rPr>
          <w:rFonts w:ascii="Times New Roman" w:hAnsi="Times New Roman"/>
          <w:b/>
          <w:i/>
          <w:sz w:val="28"/>
          <w:szCs w:val="28"/>
        </w:rPr>
      </w:pPr>
      <w:r w:rsidRPr="00BE664D">
        <w:rPr>
          <w:rFonts w:ascii="Times New Roman" w:hAnsi="Times New Roman"/>
          <w:b/>
          <w:i/>
          <w:sz w:val="28"/>
          <w:szCs w:val="28"/>
        </w:rPr>
        <w:t>Рынок труда</w:t>
      </w:r>
    </w:p>
    <w:p w:rsidR="006271FC" w:rsidRPr="005200EA" w:rsidRDefault="006271FC" w:rsidP="006271FC">
      <w:pPr>
        <w:tabs>
          <w:tab w:val="left" w:pos="2490"/>
        </w:tabs>
        <w:spacing w:line="20" w:lineRule="atLeast"/>
        <w:ind w:firstLine="709"/>
        <w:jc w:val="center"/>
        <w:rPr>
          <w:b/>
          <w:i/>
          <w:color w:val="FF0000"/>
          <w:sz w:val="28"/>
          <w:szCs w:val="28"/>
        </w:rPr>
      </w:pPr>
    </w:p>
    <w:p w:rsidR="00BB3CE1" w:rsidRPr="005200EA" w:rsidRDefault="006826B6" w:rsidP="006271FC">
      <w:pPr>
        <w:tabs>
          <w:tab w:val="left" w:pos="0"/>
        </w:tabs>
        <w:spacing w:line="20" w:lineRule="atLeast"/>
        <w:ind w:firstLine="709"/>
        <w:rPr>
          <w:sz w:val="28"/>
          <w:szCs w:val="28"/>
        </w:rPr>
      </w:pPr>
      <w:r w:rsidRPr="005200EA">
        <w:rPr>
          <w:sz w:val="28"/>
          <w:szCs w:val="28"/>
        </w:rPr>
        <w:t xml:space="preserve">За </w:t>
      </w:r>
      <w:r w:rsidR="009F11ED" w:rsidRPr="005200EA">
        <w:rPr>
          <w:sz w:val="28"/>
          <w:szCs w:val="28"/>
        </w:rPr>
        <w:t xml:space="preserve"> </w:t>
      </w:r>
      <w:r w:rsidR="00BE664D">
        <w:rPr>
          <w:sz w:val="28"/>
          <w:szCs w:val="28"/>
        </w:rPr>
        <w:t xml:space="preserve">1 квартал </w:t>
      </w:r>
      <w:r w:rsidR="007E123D" w:rsidRPr="005200EA">
        <w:rPr>
          <w:sz w:val="28"/>
          <w:szCs w:val="28"/>
        </w:rPr>
        <w:t>202</w:t>
      </w:r>
      <w:r w:rsidR="00BE664D">
        <w:rPr>
          <w:sz w:val="28"/>
          <w:szCs w:val="28"/>
        </w:rPr>
        <w:t>5</w:t>
      </w:r>
      <w:r w:rsidR="00EA4A7A" w:rsidRPr="005200EA">
        <w:rPr>
          <w:sz w:val="28"/>
          <w:szCs w:val="28"/>
        </w:rPr>
        <w:t xml:space="preserve"> год</w:t>
      </w:r>
      <w:r w:rsidR="00BE664D">
        <w:rPr>
          <w:sz w:val="28"/>
          <w:szCs w:val="28"/>
        </w:rPr>
        <w:t>а</w:t>
      </w:r>
      <w:r w:rsidR="009574C3" w:rsidRPr="005200EA">
        <w:rPr>
          <w:sz w:val="28"/>
          <w:szCs w:val="28"/>
        </w:rPr>
        <w:t xml:space="preserve"> в центр занятости населения </w:t>
      </w:r>
      <w:r w:rsidR="005D74B9" w:rsidRPr="005200EA">
        <w:rPr>
          <w:sz w:val="28"/>
          <w:szCs w:val="28"/>
        </w:rPr>
        <w:t xml:space="preserve">за </w:t>
      </w:r>
      <w:r w:rsidR="005F4BDC" w:rsidRPr="005200EA">
        <w:rPr>
          <w:sz w:val="28"/>
          <w:szCs w:val="28"/>
        </w:rPr>
        <w:t xml:space="preserve">содействием в </w:t>
      </w:r>
      <w:r w:rsidR="00FC6FBF" w:rsidRPr="005200EA">
        <w:rPr>
          <w:sz w:val="28"/>
          <w:szCs w:val="28"/>
        </w:rPr>
        <w:t>поиске подходящей работы  обратил</w:t>
      </w:r>
      <w:r w:rsidR="00974896" w:rsidRPr="005200EA">
        <w:rPr>
          <w:sz w:val="28"/>
          <w:szCs w:val="28"/>
        </w:rPr>
        <w:t>и</w:t>
      </w:r>
      <w:r w:rsidR="00FC6FBF" w:rsidRPr="005200EA">
        <w:rPr>
          <w:sz w:val="28"/>
          <w:szCs w:val="28"/>
        </w:rPr>
        <w:t xml:space="preserve">сь </w:t>
      </w:r>
      <w:r w:rsidR="00BE664D">
        <w:rPr>
          <w:sz w:val="28"/>
          <w:szCs w:val="28"/>
        </w:rPr>
        <w:t>92</w:t>
      </w:r>
      <w:r w:rsidRPr="005200EA">
        <w:rPr>
          <w:sz w:val="28"/>
          <w:szCs w:val="28"/>
        </w:rPr>
        <w:t xml:space="preserve"> </w:t>
      </w:r>
      <w:r w:rsidR="0083110F" w:rsidRPr="005200EA">
        <w:rPr>
          <w:sz w:val="28"/>
          <w:szCs w:val="28"/>
        </w:rPr>
        <w:t>граждан</w:t>
      </w:r>
      <w:r w:rsidR="00BE664D">
        <w:rPr>
          <w:sz w:val="28"/>
          <w:szCs w:val="28"/>
        </w:rPr>
        <w:t>ина</w:t>
      </w:r>
      <w:r w:rsidR="00C06049" w:rsidRPr="005200EA">
        <w:rPr>
          <w:sz w:val="28"/>
          <w:szCs w:val="28"/>
        </w:rPr>
        <w:t>.</w:t>
      </w:r>
      <w:r w:rsidR="005F4BDC" w:rsidRPr="005200EA">
        <w:rPr>
          <w:sz w:val="28"/>
          <w:szCs w:val="28"/>
        </w:rPr>
        <w:t xml:space="preserve"> </w:t>
      </w:r>
      <w:r w:rsidR="00730CFB" w:rsidRPr="005200EA">
        <w:rPr>
          <w:sz w:val="28"/>
          <w:szCs w:val="28"/>
        </w:rPr>
        <w:t xml:space="preserve">Снято с регистрационного учета в связи с трудоустройством </w:t>
      </w:r>
      <w:r w:rsidR="00BE664D">
        <w:rPr>
          <w:sz w:val="28"/>
          <w:szCs w:val="28"/>
        </w:rPr>
        <w:t>8</w:t>
      </w:r>
      <w:r w:rsidR="00A009BE">
        <w:rPr>
          <w:sz w:val="28"/>
          <w:szCs w:val="28"/>
        </w:rPr>
        <w:t>6</w:t>
      </w:r>
      <w:r w:rsidR="00730CFB" w:rsidRPr="005200EA">
        <w:rPr>
          <w:sz w:val="28"/>
          <w:szCs w:val="28"/>
        </w:rPr>
        <w:t xml:space="preserve"> граждан.</w:t>
      </w:r>
      <w:r w:rsidR="00BB3CE1" w:rsidRPr="005200EA">
        <w:rPr>
          <w:sz w:val="28"/>
          <w:szCs w:val="28"/>
        </w:rPr>
        <w:t xml:space="preserve"> Уровень трудоустройства ищу</w:t>
      </w:r>
      <w:r w:rsidRPr="005200EA">
        <w:rPr>
          <w:sz w:val="28"/>
          <w:szCs w:val="28"/>
        </w:rPr>
        <w:t>щих работу граждан составил 9</w:t>
      </w:r>
      <w:r w:rsidR="00BE664D">
        <w:rPr>
          <w:sz w:val="28"/>
          <w:szCs w:val="28"/>
        </w:rPr>
        <w:t>3,</w:t>
      </w:r>
      <w:r w:rsidR="00A009BE">
        <w:rPr>
          <w:sz w:val="28"/>
          <w:szCs w:val="28"/>
        </w:rPr>
        <w:t>4</w:t>
      </w:r>
      <w:r w:rsidR="00BB3CE1" w:rsidRPr="005200EA">
        <w:rPr>
          <w:sz w:val="28"/>
          <w:szCs w:val="28"/>
        </w:rPr>
        <w:t xml:space="preserve"> %.</w:t>
      </w:r>
    </w:p>
    <w:p w:rsidR="00181FD3" w:rsidRPr="00E6301D" w:rsidRDefault="007E123D" w:rsidP="00C06049">
      <w:pPr>
        <w:tabs>
          <w:tab w:val="left" w:pos="540"/>
        </w:tabs>
        <w:jc w:val="both"/>
        <w:rPr>
          <w:sz w:val="28"/>
          <w:szCs w:val="28"/>
        </w:rPr>
      </w:pPr>
      <w:r w:rsidRPr="005200EA">
        <w:rPr>
          <w:sz w:val="28"/>
          <w:szCs w:val="28"/>
        </w:rPr>
        <w:t xml:space="preserve">        </w:t>
      </w:r>
      <w:r w:rsidR="00181FD3" w:rsidRPr="005200EA">
        <w:rPr>
          <w:sz w:val="28"/>
          <w:szCs w:val="28"/>
        </w:rPr>
        <w:t>Количество безработных, состоящих на регистрационном учете в центре занятости  по состоянию на 01</w:t>
      </w:r>
      <w:r w:rsidR="00181FD3" w:rsidRPr="00BB3CE1">
        <w:rPr>
          <w:sz w:val="28"/>
          <w:szCs w:val="28"/>
        </w:rPr>
        <w:t>.</w:t>
      </w:r>
      <w:r w:rsidR="0017743A">
        <w:rPr>
          <w:sz w:val="28"/>
          <w:szCs w:val="28"/>
        </w:rPr>
        <w:t>0</w:t>
      </w:r>
      <w:r w:rsidR="00BE664D">
        <w:rPr>
          <w:sz w:val="28"/>
          <w:szCs w:val="28"/>
        </w:rPr>
        <w:t>4</w:t>
      </w:r>
      <w:r w:rsidR="00181FD3" w:rsidRPr="00BB3CE1">
        <w:rPr>
          <w:sz w:val="28"/>
          <w:szCs w:val="28"/>
        </w:rPr>
        <w:t>.20</w:t>
      </w:r>
      <w:r w:rsidR="00510167" w:rsidRPr="00BB3CE1">
        <w:rPr>
          <w:sz w:val="28"/>
          <w:szCs w:val="28"/>
        </w:rPr>
        <w:t>2</w:t>
      </w:r>
      <w:r w:rsidR="00A009BE">
        <w:rPr>
          <w:sz w:val="28"/>
          <w:szCs w:val="28"/>
        </w:rPr>
        <w:t>5</w:t>
      </w:r>
      <w:r w:rsidR="00181FD3" w:rsidRPr="00BB3CE1">
        <w:rPr>
          <w:sz w:val="28"/>
          <w:szCs w:val="28"/>
        </w:rPr>
        <w:t xml:space="preserve"> года</w:t>
      </w:r>
      <w:r w:rsidR="00510167" w:rsidRPr="00BB3CE1">
        <w:rPr>
          <w:sz w:val="28"/>
          <w:szCs w:val="28"/>
        </w:rPr>
        <w:t>,</w:t>
      </w:r>
      <w:r w:rsidR="00181FD3" w:rsidRPr="00082FDD">
        <w:rPr>
          <w:color w:val="FF0000"/>
          <w:sz w:val="28"/>
          <w:szCs w:val="28"/>
        </w:rPr>
        <w:t xml:space="preserve"> </w:t>
      </w:r>
      <w:r w:rsidR="00181FD3" w:rsidRPr="00E6301D">
        <w:rPr>
          <w:sz w:val="28"/>
          <w:szCs w:val="28"/>
        </w:rPr>
        <w:t>составляет</w:t>
      </w:r>
      <w:r w:rsidR="0083110F" w:rsidRPr="00E6301D">
        <w:rPr>
          <w:sz w:val="28"/>
          <w:szCs w:val="28"/>
        </w:rPr>
        <w:t xml:space="preserve"> </w:t>
      </w:r>
      <w:r w:rsidR="00BE664D">
        <w:rPr>
          <w:sz w:val="28"/>
          <w:szCs w:val="28"/>
        </w:rPr>
        <w:t>1</w:t>
      </w:r>
      <w:r w:rsidR="00A009BE">
        <w:rPr>
          <w:sz w:val="28"/>
          <w:szCs w:val="28"/>
        </w:rPr>
        <w:t>6</w:t>
      </w:r>
      <w:r w:rsidR="00181FD3" w:rsidRPr="00E6301D">
        <w:rPr>
          <w:sz w:val="28"/>
          <w:szCs w:val="28"/>
        </w:rPr>
        <w:t xml:space="preserve"> человек. Уровень регистрируемой безработицы на 01.</w:t>
      </w:r>
      <w:r w:rsidR="0017743A">
        <w:rPr>
          <w:sz w:val="28"/>
          <w:szCs w:val="28"/>
        </w:rPr>
        <w:t>0</w:t>
      </w:r>
      <w:r w:rsidR="00BE664D">
        <w:rPr>
          <w:sz w:val="28"/>
          <w:szCs w:val="28"/>
        </w:rPr>
        <w:t>4</w:t>
      </w:r>
      <w:r w:rsidR="00181FD3" w:rsidRPr="00E6301D">
        <w:rPr>
          <w:sz w:val="28"/>
          <w:szCs w:val="28"/>
        </w:rPr>
        <w:t>.20</w:t>
      </w:r>
      <w:r w:rsidR="00A86590" w:rsidRPr="00E6301D">
        <w:rPr>
          <w:sz w:val="28"/>
          <w:szCs w:val="28"/>
        </w:rPr>
        <w:t>2</w:t>
      </w:r>
      <w:r w:rsidR="00A009BE">
        <w:rPr>
          <w:sz w:val="28"/>
          <w:szCs w:val="28"/>
        </w:rPr>
        <w:t>5</w:t>
      </w:r>
      <w:r w:rsidR="00181FD3" w:rsidRPr="00E6301D">
        <w:rPr>
          <w:sz w:val="28"/>
          <w:szCs w:val="28"/>
        </w:rPr>
        <w:t xml:space="preserve"> года </w:t>
      </w:r>
      <w:r w:rsidR="00C06049" w:rsidRPr="00E6301D">
        <w:rPr>
          <w:sz w:val="28"/>
          <w:szCs w:val="28"/>
        </w:rPr>
        <w:t>–</w:t>
      </w:r>
      <w:r w:rsidR="00181FD3" w:rsidRPr="00E6301D">
        <w:rPr>
          <w:sz w:val="28"/>
          <w:szCs w:val="28"/>
        </w:rPr>
        <w:t xml:space="preserve"> </w:t>
      </w:r>
      <w:r w:rsidR="006271FC" w:rsidRPr="00E6301D">
        <w:rPr>
          <w:sz w:val="28"/>
          <w:szCs w:val="28"/>
        </w:rPr>
        <w:t>0,</w:t>
      </w:r>
      <w:r w:rsidR="00BE664D">
        <w:rPr>
          <w:sz w:val="28"/>
          <w:szCs w:val="28"/>
        </w:rPr>
        <w:t>2</w:t>
      </w:r>
      <w:r w:rsidR="00181FD3" w:rsidRPr="00E6301D">
        <w:rPr>
          <w:sz w:val="28"/>
          <w:szCs w:val="28"/>
        </w:rPr>
        <w:t xml:space="preserve"> %.</w:t>
      </w:r>
    </w:p>
    <w:p w:rsidR="00856DE3" w:rsidRPr="00BB3CE1" w:rsidRDefault="00730CFB" w:rsidP="00181FD3">
      <w:pPr>
        <w:ind w:firstLine="567"/>
        <w:jc w:val="both"/>
        <w:rPr>
          <w:sz w:val="28"/>
          <w:szCs w:val="28"/>
        </w:rPr>
      </w:pPr>
      <w:r w:rsidRPr="00BB3CE1">
        <w:rPr>
          <w:sz w:val="28"/>
          <w:szCs w:val="28"/>
        </w:rPr>
        <w:t>Социальные выплаты в виде пособий по безработице составили</w:t>
      </w:r>
      <w:r w:rsidR="007A72EF" w:rsidRPr="00BB3CE1">
        <w:rPr>
          <w:sz w:val="28"/>
          <w:szCs w:val="28"/>
        </w:rPr>
        <w:t xml:space="preserve">      </w:t>
      </w:r>
      <w:r w:rsidR="00A03564" w:rsidRPr="00BB3CE1">
        <w:rPr>
          <w:sz w:val="28"/>
          <w:szCs w:val="28"/>
        </w:rPr>
        <w:t xml:space="preserve">      </w:t>
      </w:r>
      <w:r w:rsidR="007A72EF" w:rsidRPr="00BB3CE1">
        <w:rPr>
          <w:sz w:val="28"/>
          <w:szCs w:val="28"/>
        </w:rPr>
        <w:t xml:space="preserve">    </w:t>
      </w:r>
      <w:r w:rsidRPr="00BB3CE1">
        <w:rPr>
          <w:sz w:val="28"/>
          <w:szCs w:val="28"/>
        </w:rPr>
        <w:t xml:space="preserve"> </w:t>
      </w:r>
      <w:r w:rsidR="00BE664D">
        <w:rPr>
          <w:sz w:val="28"/>
          <w:szCs w:val="28"/>
        </w:rPr>
        <w:t>993</w:t>
      </w:r>
      <w:r w:rsidR="00A03564" w:rsidRPr="00BB3CE1">
        <w:rPr>
          <w:sz w:val="28"/>
          <w:szCs w:val="28"/>
        </w:rPr>
        <w:t xml:space="preserve"> </w:t>
      </w:r>
      <w:r w:rsidRPr="00BB3CE1">
        <w:rPr>
          <w:sz w:val="28"/>
          <w:szCs w:val="28"/>
        </w:rPr>
        <w:t>тыс.рублей.</w:t>
      </w:r>
    </w:p>
    <w:p w:rsidR="00856DE3" w:rsidRPr="00BB3CE1" w:rsidRDefault="00FD5EE8" w:rsidP="00181FD3">
      <w:pPr>
        <w:ind w:firstLine="567"/>
        <w:jc w:val="both"/>
        <w:rPr>
          <w:sz w:val="28"/>
          <w:szCs w:val="28"/>
        </w:rPr>
      </w:pPr>
      <w:r w:rsidRPr="00BB3CE1">
        <w:rPr>
          <w:sz w:val="28"/>
          <w:szCs w:val="28"/>
        </w:rPr>
        <w:t xml:space="preserve">За </w:t>
      </w:r>
      <w:r w:rsidR="008B3D88" w:rsidRPr="00BB3CE1">
        <w:rPr>
          <w:sz w:val="28"/>
          <w:szCs w:val="28"/>
        </w:rPr>
        <w:t xml:space="preserve"> </w:t>
      </w:r>
      <w:r w:rsidR="00BE664D">
        <w:rPr>
          <w:sz w:val="28"/>
          <w:szCs w:val="28"/>
        </w:rPr>
        <w:t xml:space="preserve">1 квартал </w:t>
      </w:r>
      <w:r w:rsidRPr="00BB3CE1">
        <w:rPr>
          <w:sz w:val="28"/>
          <w:szCs w:val="28"/>
        </w:rPr>
        <w:t>202</w:t>
      </w:r>
      <w:r w:rsidR="00BE664D">
        <w:rPr>
          <w:sz w:val="28"/>
          <w:szCs w:val="28"/>
        </w:rPr>
        <w:t>5</w:t>
      </w:r>
      <w:r w:rsidRPr="00BB3CE1">
        <w:rPr>
          <w:sz w:val="28"/>
          <w:szCs w:val="28"/>
        </w:rPr>
        <w:t xml:space="preserve"> год</w:t>
      </w:r>
      <w:r w:rsidR="00BE664D">
        <w:rPr>
          <w:sz w:val="28"/>
          <w:szCs w:val="28"/>
        </w:rPr>
        <w:t>а</w:t>
      </w:r>
      <w:r w:rsidR="00730CFB" w:rsidRPr="00BB3CE1">
        <w:rPr>
          <w:sz w:val="28"/>
          <w:szCs w:val="28"/>
        </w:rPr>
        <w:t xml:space="preserve"> </w:t>
      </w:r>
      <w:r w:rsidR="00856DE3" w:rsidRPr="00BB3CE1">
        <w:rPr>
          <w:sz w:val="28"/>
          <w:szCs w:val="28"/>
        </w:rPr>
        <w:t xml:space="preserve"> временной занятостью</w:t>
      </w:r>
      <w:r w:rsidR="00267AF9" w:rsidRPr="00BB3CE1">
        <w:rPr>
          <w:sz w:val="28"/>
          <w:szCs w:val="28"/>
        </w:rPr>
        <w:t xml:space="preserve"> в свободное от учебы время </w:t>
      </w:r>
      <w:r w:rsidR="008733CD" w:rsidRPr="00BB3CE1">
        <w:rPr>
          <w:sz w:val="28"/>
          <w:szCs w:val="28"/>
        </w:rPr>
        <w:t xml:space="preserve">было </w:t>
      </w:r>
      <w:r w:rsidR="00270D19">
        <w:rPr>
          <w:sz w:val="28"/>
          <w:szCs w:val="28"/>
        </w:rPr>
        <w:t>заключено</w:t>
      </w:r>
      <w:r w:rsidR="003D4484" w:rsidRPr="00BB3CE1">
        <w:rPr>
          <w:sz w:val="28"/>
          <w:szCs w:val="28"/>
        </w:rPr>
        <w:t xml:space="preserve"> </w:t>
      </w:r>
      <w:r w:rsidR="00BB3CE1" w:rsidRPr="00BB3CE1">
        <w:rPr>
          <w:sz w:val="28"/>
          <w:szCs w:val="28"/>
        </w:rPr>
        <w:t>1</w:t>
      </w:r>
      <w:r w:rsidR="00BE664D">
        <w:rPr>
          <w:sz w:val="28"/>
          <w:szCs w:val="28"/>
        </w:rPr>
        <w:t>7</w:t>
      </w:r>
      <w:r w:rsidR="008B3D88" w:rsidRPr="00BB3CE1">
        <w:rPr>
          <w:sz w:val="28"/>
          <w:szCs w:val="28"/>
        </w:rPr>
        <w:t xml:space="preserve"> </w:t>
      </w:r>
      <w:r w:rsidR="00270D19">
        <w:rPr>
          <w:sz w:val="28"/>
          <w:szCs w:val="28"/>
        </w:rPr>
        <w:t xml:space="preserve">договора о временном трудоустройстве </w:t>
      </w:r>
      <w:r w:rsidR="00267AF9" w:rsidRPr="00BB3CE1">
        <w:rPr>
          <w:sz w:val="28"/>
          <w:szCs w:val="28"/>
        </w:rPr>
        <w:t>несовершеннолетни</w:t>
      </w:r>
      <w:r w:rsidR="00730CFB" w:rsidRPr="00BB3CE1">
        <w:rPr>
          <w:sz w:val="28"/>
          <w:szCs w:val="28"/>
        </w:rPr>
        <w:t>х</w:t>
      </w:r>
      <w:r w:rsidR="00267AF9" w:rsidRPr="00BB3CE1">
        <w:rPr>
          <w:sz w:val="28"/>
          <w:szCs w:val="28"/>
        </w:rPr>
        <w:t xml:space="preserve"> граждан в возрасте от 1</w:t>
      </w:r>
      <w:r w:rsidR="008B3D88" w:rsidRPr="00BB3CE1">
        <w:rPr>
          <w:sz w:val="28"/>
          <w:szCs w:val="28"/>
        </w:rPr>
        <w:t>4 до 18 лет</w:t>
      </w:r>
      <w:r w:rsidR="00267AF9" w:rsidRPr="00BB3CE1">
        <w:rPr>
          <w:sz w:val="28"/>
          <w:szCs w:val="28"/>
        </w:rPr>
        <w:t>.</w:t>
      </w:r>
    </w:p>
    <w:p w:rsidR="007E123D" w:rsidRPr="00082FDD" w:rsidRDefault="00730CFB" w:rsidP="00181FD3">
      <w:pPr>
        <w:ind w:firstLine="567"/>
        <w:jc w:val="both"/>
        <w:rPr>
          <w:color w:val="FF0000"/>
          <w:sz w:val="28"/>
          <w:szCs w:val="28"/>
        </w:rPr>
      </w:pPr>
      <w:r w:rsidRPr="00BB3CE1">
        <w:rPr>
          <w:sz w:val="28"/>
          <w:szCs w:val="28"/>
        </w:rPr>
        <w:t>В теку</w:t>
      </w:r>
      <w:r w:rsidR="008733CD" w:rsidRPr="00BB3CE1">
        <w:rPr>
          <w:sz w:val="28"/>
          <w:szCs w:val="28"/>
        </w:rPr>
        <w:t xml:space="preserve">щем году был заключен </w:t>
      </w:r>
      <w:r w:rsidR="00BE664D">
        <w:rPr>
          <w:sz w:val="28"/>
          <w:szCs w:val="28"/>
        </w:rPr>
        <w:t>2 догов</w:t>
      </w:r>
      <w:r w:rsidR="00A009BE">
        <w:rPr>
          <w:sz w:val="28"/>
          <w:szCs w:val="28"/>
        </w:rPr>
        <w:t>о</w:t>
      </w:r>
      <w:r w:rsidR="00BE664D">
        <w:rPr>
          <w:sz w:val="28"/>
          <w:szCs w:val="28"/>
        </w:rPr>
        <w:t>ра</w:t>
      </w:r>
      <w:r w:rsidRPr="00BB3CE1">
        <w:rPr>
          <w:sz w:val="28"/>
          <w:szCs w:val="28"/>
        </w:rPr>
        <w:t xml:space="preserve"> с работодателем по организации проведения оплачиваемых общественных работ. В данной программе принял</w:t>
      </w:r>
      <w:r w:rsidR="00E267D0" w:rsidRPr="00BB3CE1">
        <w:rPr>
          <w:sz w:val="28"/>
          <w:szCs w:val="28"/>
        </w:rPr>
        <w:t>и</w:t>
      </w:r>
      <w:r w:rsidRPr="00BB3CE1">
        <w:rPr>
          <w:sz w:val="28"/>
          <w:szCs w:val="28"/>
        </w:rPr>
        <w:t xml:space="preserve"> участие</w:t>
      </w:r>
      <w:r w:rsidR="00BB3CE1" w:rsidRPr="00BB3CE1">
        <w:rPr>
          <w:sz w:val="28"/>
          <w:szCs w:val="28"/>
        </w:rPr>
        <w:t xml:space="preserve"> </w:t>
      </w:r>
      <w:r w:rsidR="00BE664D">
        <w:rPr>
          <w:sz w:val="28"/>
          <w:szCs w:val="28"/>
        </w:rPr>
        <w:t>2</w:t>
      </w:r>
      <w:r w:rsidR="008733CD" w:rsidRPr="00BB3CE1">
        <w:rPr>
          <w:sz w:val="28"/>
          <w:szCs w:val="28"/>
        </w:rPr>
        <w:t xml:space="preserve"> безработных граждан</w:t>
      </w:r>
      <w:r w:rsidR="00BE664D">
        <w:rPr>
          <w:sz w:val="28"/>
          <w:szCs w:val="28"/>
        </w:rPr>
        <w:t>ина</w:t>
      </w:r>
      <w:r w:rsidR="008733CD" w:rsidRPr="00082FDD">
        <w:rPr>
          <w:color w:val="FF0000"/>
          <w:sz w:val="28"/>
          <w:szCs w:val="28"/>
        </w:rPr>
        <w:t>.</w:t>
      </w:r>
    </w:p>
    <w:p w:rsidR="008733CD" w:rsidRPr="00BB3CE1" w:rsidRDefault="008733CD" w:rsidP="00181FD3">
      <w:pPr>
        <w:ind w:firstLine="567"/>
        <w:jc w:val="both"/>
        <w:rPr>
          <w:sz w:val="28"/>
          <w:szCs w:val="28"/>
        </w:rPr>
      </w:pPr>
      <w:r w:rsidRPr="00BB3CE1">
        <w:rPr>
          <w:sz w:val="28"/>
          <w:szCs w:val="28"/>
        </w:rPr>
        <w:t xml:space="preserve">Потребность в работниках, заявленных в центр </w:t>
      </w:r>
      <w:r w:rsidR="00BB3CE1" w:rsidRPr="00BB3CE1">
        <w:rPr>
          <w:sz w:val="28"/>
          <w:szCs w:val="28"/>
        </w:rPr>
        <w:t>з</w:t>
      </w:r>
      <w:r w:rsidR="0017743A">
        <w:rPr>
          <w:sz w:val="28"/>
          <w:szCs w:val="28"/>
        </w:rPr>
        <w:t>анятости работодателями на 01.0</w:t>
      </w:r>
      <w:r w:rsidR="00BE664D">
        <w:rPr>
          <w:sz w:val="28"/>
          <w:szCs w:val="28"/>
        </w:rPr>
        <w:t>4</w:t>
      </w:r>
      <w:r w:rsidRPr="00BB3CE1">
        <w:rPr>
          <w:sz w:val="28"/>
          <w:szCs w:val="28"/>
        </w:rPr>
        <w:t>.202</w:t>
      </w:r>
      <w:r w:rsidR="00A009BE">
        <w:rPr>
          <w:sz w:val="28"/>
          <w:szCs w:val="28"/>
        </w:rPr>
        <w:t>5</w:t>
      </w:r>
      <w:r w:rsidRPr="00BB3CE1">
        <w:rPr>
          <w:sz w:val="28"/>
          <w:szCs w:val="28"/>
        </w:rPr>
        <w:t xml:space="preserve"> года составила </w:t>
      </w:r>
      <w:r w:rsidR="00BB3CE1" w:rsidRPr="00BB3CE1">
        <w:rPr>
          <w:sz w:val="28"/>
          <w:szCs w:val="28"/>
        </w:rPr>
        <w:t>2</w:t>
      </w:r>
      <w:r w:rsidR="00BE664D">
        <w:rPr>
          <w:sz w:val="28"/>
          <w:szCs w:val="28"/>
        </w:rPr>
        <w:t>49</w:t>
      </w:r>
      <w:r w:rsidRPr="00BB3CE1">
        <w:rPr>
          <w:sz w:val="28"/>
          <w:szCs w:val="28"/>
        </w:rPr>
        <w:t xml:space="preserve"> единиц.</w:t>
      </w:r>
    </w:p>
    <w:p w:rsidR="003E768B" w:rsidRPr="00082FDD" w:rsidRDefault="003E768B" w:rsidP="00181FD3">
      <w:pPr>
        <w:ind w:firstLine="567"/>
        <w:jc w:val="both"/>
        <w:rPr>
          <w:color w:val="FF0000"/>
          <w:sz w:val="28"/>
          <w:szCs w:val="28"/>
        </w:rPr>
      </w:pPr>
    </w:p>
    <w:p w:rsidR="00FB5513" w:rsidRPr="00FC3913" w:rsidRDefault="00FB5513" w:rsidP="00482014">
      <w:pPr>
        <w:jc w:val="center"/>
        <w:rPr>
          <w:b/>
          <w:i/>
          <w:sz w:val="28"/>
          <w:szCs w:val="28"/>
        </w:rPr>
      </w:pPr>
      <w:r w:rsidRPr="00FC3913">
        <w:rPr>
          <w:b/>
          <w:i/>
          <w:sz w:val="28"/>
          <w:szCs w:val="28"/>
        </w:rPr>
        <w:t>Демография</w:t>
      </w:r>
    </w:p>
    <w:p w:rsidR="00FB5513" w:rsidRPr="00E7073F" w:rsidRDefault="00FB5513" w:rsidP="00FB5513"/>
    <w:p w:rsidR="00070FA5" w:rsidRDefault="00070FA5" w:rsidP="00070FA5">
      <w:pPr>
        <w:spacing w:line="276" w:lineRule="auto"/>
        <w:ind w:firstLine="720"/>
        <w:jc w:val="both"/>
        <w:rPr>
          <w:sz w:val="28"/>
          <w:szCs w:val="28"/>
        </w:rPr>
      </w:pPr>
      <w:r>
        <w:rPr>
          <w:sz w:val="28"/>
          <w:szCs w:val="28"/>
        </w:rPr>
        <w:t>За</w:t>
      </w:r>
      <w:r w:rsidRPr="006C2289">
        <w:rPr>
          <w:sz w:val="28"/>
          <w:szCs w:val="28"/>
        </w:rPr>
        <w:t xml:space="preserve"> три месяца 2025 года всего зарегистрировано </w:t>
      </w:r>
      <w:r>
        <w:rPr>
          <w:sz w:val="28"/>
          <w:szCs w:val="28"/>
        </w:rPr>
        <w:t>239</w:t>
      </w:r>
      <w:r w:rsidRPr="006C2289">
        <w:rPr>
          <w:sz w:val="28"/>
          <w:szCs w:val="28"/>
        </w:rPr>
        <w:t xml:space="preserve"> акт</w:t>
      </w:r>
      <w:r w:rsidR="006D707B">
        <w:rPr>
          <w:sz w:val="28"/>
          <w:szCs w:val="28"/>
        </w:rPr>
        <w:t>ов</w:t>
      </w:r>
      <w:r w:rsidRPr="006C2289">
        <w:rPr>
          <w:sz w:val="28"/>
          <w:szCs w:val="28"/>
        </w:rPr>
        <w:t xml:space="preserve"> гражданского состояния: о рождении, заключении брака, расторжении брака, усыновлении (удочерении), установлении отцовства, перемене имени и смерти </w:t>
      </w:r>
      <w:r w:rsidRPr="00E239E9">
        <w:rPr>
          <w:sz w:val="28"/>
          <w:szCs w:val="28"/>
        </w:rPr>
        <w:t>и 858 юридически значимых действий. Из них отделом ЗАГС – 226 и отделени</w:t>
      </w:r>
      <w:r w:rsidRPr="006C2289">
        <w:rPr>
          <w:sz w:val="28"/>
          <w:szCs w:val="28"/>
        </w:rPr>
        <w:t>ем №11 ГАУ Белгородской области «МФЦ» – 1</w:t>
      </w:r>
      <w:r>
        <w:rPr>
          <w:sz w:val="28"/>
          <w:szCs w:val="28"/>
        </w:rPr>
        <w:t>3</w:t>
      </w:r>
      <w:r w:rsidRPr="006C2289">
        <w:rPr>
          <w:sz w:val="28"/>
          <w:szCs w:val="28"/>
        </w:rPr>
        <w:t>.</w:t>
      </w:r>
    </w:p>
    <w:p w:rsidR="00070FA5" w:rsidRDefault="00070FA5" w:rsidP="00070FA5">
      <w:pPr>
        <w:spacing w:line="276" w:lineRule="auto"/>
        <w:ind w:firstLine="720"/>
        <w:jc w:val="both"/>
        <w:rPr>
          <w:sz w:val="28"/>
          <w:szCs w:val="28"/>
        </w:rPr>
      </w:pPr>
      <w:r>
        <w:rPr>
          <w:sz w:val="28"/>
          <w:szCs w:val="28"/>
        </w:rPr>
        <w:t xml:space="preserve">За 3 месяца 2025 года в Ракитянском районе зарегистрирован 51 акт о рождении (48 отделом ЗАГС. 3 – МФЦ), это на 1 меньше, чем в 2024 году. Рост рождаемости наблюдается в Нижнепенском сельском поселении и городском поселении «Поселок Ракитное». На прежнем уровне рождаемость осталась в Введено-Готнянском, Солдатском сельских поселениях. </w:t>
      </w:r>
      <w:r w:rsidRPr="00D73787">
        <w:rPr>
          <w:color w:val="000000"/>
          <w:sz w:val="28"/>
          <w:szCs w:val="28"/>
        </w:rPr>
        <w:t xml:space="preserve">В </w:t>
      </w:r>
      <w:r>
        <w:rPr>
          <w:color w:val="000000"/>
          <w:sz w:val="28"/>
          <w:szCs w:val="28"/>
        </w:rPr>
        <w:t xml:space="preserve">Бобравском, </w:t>
      </w:r>
      <w:r>
        <w:rPr>
          <w:sz w:val="28"/>
          <w:szCs w:val="28"/>
        </w:rPr>
        <w:t>Венгеровском, Вышнепенском, Зинаидинском, Дмитриевском,</w:t>
      </w:r>
      <w:r>
        <w:rPr>
          <w:color w:val="000000"/>
          <w:sz w:val="28"/>
          <w:szCs w:val="28"/>
        </w:rPr>
        <w:t xml:space="preserve"> Илек-Кошарском</w:t>
      </w:r>
      <w:r>
        <w:rPr>
          <w:sz w:val="28"/>
          <w:szCs w:val="28"/>
        </w:rPr>
        <w:t xml:space="preserve">, Солдатском и </w:t>
      </w:r>
      <w:r>
        <w:rPr>
          <w:color w:val="000000"/>
          <w:sz w:val="28"/>
          <w:szCs w:val="28"/>
        </w:rPr>
        <w:t xml:space="preserve">Трефиловском сельских поселениях </w:t>
      </w:r>
      <w:r>
        <w:rPr>
          <w:sz w:val="28"/>
          <w:szCs w:val="28"/>
        </w:rPr>
        <w:t>наблюдается спад рождаемости. Из 51 акта о рождении зарегистрировано 24</w:t>
      </w:r>
      <w:r w:rsidRPr="00522D2D">
        <w:rPr>
          <w:sz w:val="28"/>
          <w:szCs w:val="28"/>
        </w:rPr>
        <w:t xml:space="preserve"> мальчиков (это </w:t>
      </w:r>
      <w:r>
        <w:rPr>
          <w:sz w:val="28"/>
          <w:szCs w:val="28"/>
        </w:rPr>
        <w:t>47</w:t>
      </w:r>
      <w:r w:rsidRPr="00522D2D">
        <w:rPr>
          <w:sz w:val="28"/>
          <w:szCs w:val="28"/>
        </w:rPr>
        <w:t xml:space="preserve">%) и </w:t>
      </w:r>
      <w:r>
        <w:rPr>
          <w:sz w:val="28"/>
          <w:szCs w:val="28"/>
        </w:rPr>
        <w:t xml:space="preserve">27 </w:t>
      </w:r>
      <w:r w:rsidRPr="00522D2D">
        <w:rPr>
          <w:sz w:val="28"/>
          <w:szCs w:val="28"/>
        </w:rPr>
        <w:t xml:space="preserve">девочек (это </w:t>
      </w:r>
      <w:r>
        <w:rPr>
          <w:sz w:val="28"/>
          <w:szCs w:val="28"/>
        </w:rPr>
        <w:t>53</w:t>
      </w:r>
      <w:r w:rsidRPr="00522D2D">
        <w:rPr>
          <w:sz w:val="28"/>
          <w:szCs w:val="28"/>
        </w:rPr>
        <w:t xml:space="preserve">%).  </w:t>
      </w:r>
      <w:r w:rsidRPr="00DA431E">
        <w:rPr>
          <w:sz w:val="28"/>
          <w:szCs w:val="28"/>
        </w:rPr>
        <w:t xml:space="preserve">Первых детей родилось – </w:t>
      </w:r>
      <w:r>
        <w:rPr>
          <w:sz w:val="28"/>
          <w:szCs w:val="28"/>
        </w:rPr>
        <w:t>22</w:t>
      </w:r>
      <w:r w:rsidRPr="00DA431E">
        <w:rPr>
          <w:sz w:val="28"/>
          <w:szCs w:val="28"/>
        </w:rPr>
        <w:t xml:space="preserve">  (это </w:t>
      </w:r>
      <w:r>
        <w:rPr>
          <w:sz w:val="28"/>
          <w:szCs w:val="28"/>
        </w:rPr>
        <w:t>43</w:t>
      </w:r>
      <w:r w:rsidRPr="00DA431E">
        <w:rPr>
          <w:sz w:val="28"/>
          <w:szCs w:val="28"/>
        </w:rPr>
        <w:t xml:space="preserve">%), вторых – </w:t>
      </w:r>
      <w:r>
        <w:rPr>
          <w:sz w:val="28"/>
          <w:szCs w:val="28"/>
        </w:rPr>
        <w:t>15</w:t>
      </w:r>
      <w:r w:rsidRPr="00DA431E">
        <w:rPr>
          <w:sz w:val="28"/>
          <w:szCs w:val="28"/>
        </w:rPr>
        <w:t xml:space="preserve"> (это </w:t>
      </w:r>
      <w:r>
        <w:rPr>
          <w:sz w:val="28"/>
          <w:szCs w:val="28"/>
        </w:rPr>
        <w:t>29</w:t>
      </w:r>
      <w:r w:rsidRPr="00DA431E">
        <w:rPr>
          <w:sz w:val="28"/>
          <w:szCs w:val="28"/>
        </w:rPr>
        <w:t xml:space="preserve">%), третьих – </w:t>
      </w:r>
      <w:r>
        <w:rPr>
          <w:sz w:val="28"/>
          <w:szCs w:val="28"/>
        </w:rPr>
        <w:t>9</w:t>
      </w:r>
      <w:r w:rsidRPr="00DA431E">
        <w:rPr>
          <w:sz w:val="28"/>
          <w:szCs w:val="28"/>
        </w:rPr>
        <w:t xml:space="preserve"> (</w:t>
      </w:r>
      <w:r>
        <w:rPr>
          <w:sz w:val="28"/>
          <w:szCs w:val="28"/>
        </w:rPr>
        <w:t>17</w:t>
      </w:r>
      <w:r w:rsidRPr="00DA431E">
        <w:rPr>
          <w:sz w:val="28"/>
          <w:szCs w:val="28"/>
        </w:rPr>
        <w:t xml:space="preserve">%), четвертых- </w:t>
      </w:r>
      <w:r>
        <w:rPr>
          <w:sz w:val="28"/>
          <w:szCs w:val="28"/>
        </w:rPr>
        <w:t>4</w:t>
      </w:r>
      <w:r w:rsidRPr="00DA431E">
        <w:rPr>
          <w:sz w:val="28"/>
          <w:szCs w:val="28"/>
        </w:rPr>
        <w:t xml:space="preserve"> (</w:t>
      </w:r>
      <w:r>
        <w:rPr>
          <w:sz w:val="28"/>
          <w:szCs w:val="28"/>
        </w:rPr>
        <w:t xml:space="preserve">7%), пятых – 1 (2%). Всем родителям  новорожденных при регистрации рождения вручается единый подарок от администрации Белгородской области в рамках проекта «Большая белгородская семья». За три месяца 2025 года вручено 47 подарочных наборов. </w:t>
      </w:r>
    </w:p>
    <w:p w:rsidR="00070FA5" w:rsidRDefault="00070FA5" w:rsidP="00070FA5">
      <w:pPr>
        <w:spacing w:line="276" w:lineRule="auto"/>
        <w:ind w:firstLine="720"/>
        <w:jc w:val="both"/>
        <w:rPr>
          <w:sz w:val="28"/>
          <w:szCs w:val="28"/>
        </w:rPr>
      </w:pPr>
      <w:r>
        <w:rPr>
          <w:sz w:val="28"/>
          <w:szCs w:val="28"/>
        </w:rPr>
        <w:t xml:space="preserve">В Ракитянском районе зарегистрирована 121 запись акта о смерти. </w:t>
      </w:r>
    </w:p>
    <w:p w:rsidR="00070FA5" w:rsidRDefault="00070FA5" w:rsidP="00070FA5">
      <w:pPr>
        <w:spacing w:line="276" w:lineRule="auto"/>
        <w:jc w:val="both"/>
        <w:rPr>
          <w:sz w:val="28"/>
          <w:szCs w:val="28"/>
        </w:rPr>
      </w:pPr>
      <w:r>
        <w:rPr>
          <w:sz w:val="28"/>
          <w:szCs w:val="28"/>
        </w:rPr>
        <w:t>(отделом ЗАГС, 8- МФЦ), это на 13 меньше, чем за аналогичный период прошлого года.</w:t>
      </w:r>
      <w:r w:rsidRPr="00AE479D">
        <w:rPr>
          <w:sz w:val="28"/>
          <w:szCs w:val="28"/>
        </w:rPr>
        <w:t xml:space="preserve"> </w:t>
      </w:r>
      <w:r>
        <w:rPr>
          <w:sz w:val="28"/>
          <w:szCs w:val="28"/>
        </w:rPr>
        <w:t>Снижение смертности удалось достигнуть Венгеровскому, Дмитриевскому, Зинаидинскому, Нижнепенскому, Трефиловскому сельским поселениям, администрации городского поселения «Поселок Пролетарский». В Бобравском, Введено-Готнянском, Илек-Кошарском сельском поселении уровень смертности остался на прежнем уровне. Во всех остальных поселениях района наблюдается рост смертности. Основной причиной смерти из зарегистрированных за три месяца  2025 года стали заболевания сердца и сосудов, раковая интоксикация.</w:t>
      </w:r>
    </w:p>
    <w:p w:rsidR="00070FA5" w:rsidRDefault="00070FA5" w:rsidP="00070FA5">
      <w:pPr>
        <w:spacing w:line="276" w:lineRule="auto"/>
        <w:ind w:firstLine="709"/>
        <w:jc w:val="both"/>
        <w:rPr>
          <w:sz w:val="28"/>
          <w:szCs w:val="28"/>
        </w:rPr>
      </w:pPr>
      <w:r>
        <w:rPr>
          <w:sz w:val="28"/>
          <w:szCs w:val="28"/>
        </w:rPr>
        <w:t>За 3 месяца 2025 года зарегистрировано 32 записи актов о заключении брака, что на 9 больше, чем за этот период 2024 года. Рост количества регистраций брака наблюдается в Венгеровском, Дмитриевском, Зинаидинском, Илек-Кошарском, Солдатском и Центральном сельских поселениях и</w:t>
      </w:r>
      <w:r w:rsidRPr="0099054F">
        <w:rPr>
          <w:sz w:val="28"/>
          <w:szCs w:val="28"/>
        </w:rPr>
        <w:t xml:space="preserve"> </w:t>
      </w:r>
      <w:r>
        <w:rPr>
          <w:sz w:val="28"/>
          <w:szCs w:val="28"/>
        </w:rPr>
        <w:t>городском поселении «Поселок Ракитное». В Бобравском, Введено-Готнянском, Трефиловском сельских поселениях</w:t>
      </w:r>
      <w:r w:rsidRPr="007113E8">
        <w:rPr>
          <w:sz w:val="28"/>
          <w:szCs w:val="28"/>
        </w:rPr>
        <w:t xml:space="preserve"> </w:t>
      </w:r>
      <w:r>
        <w:rPr>
          <w:sz w:val="28"/>
          <w:szCs w:val="28"/>
        </w:rPr>
        <w:t>и городском поселении</w:t>
      </w:r>
      <w:r w:rsidRPr="00CF7A6E">
        <w:rPr>
          <w:sz w:val="28"/>
          <w:szCs w:val="28"/>
        </w:rPr>
        <w:t xml:space="preserve"> «Поселок Пролетарский»</w:t>
      </w:r>
      <w:r>
        <w:rPr>
          <w:sz w:val="28"/>
          <w:szCs w:val="28"/>
        </w:rPr>
        <w:t xml:space="preserve">  наблюдается снижение количества зарегистрированных браков.</w:t>
      </w:r>
      <w:r w:rsidRPr="00896F63">
        <w:rPr>
          <w:sz w:val="28"/>
          <w:szCs w:val="28"/>
        </w:rPr>
        <w:t xml:space="preserve"> </w:t>
      </w:r>
      <w:r>
        <w:rPr>
          <w:sz w:val="28"/>
          <w:szCs w:val="28"/>
        </w:rPr>
        <w:t xml:space="preserve">Во всех остальных поселениях района количество регистраций брака осталось на прежнем уровне.  Регистрация брака проходит по трем сценариям: с участием </w:t>
      </w:r>
      <w:r>
        <w:rPr>
          <w:sz w:val="28"/>
          <w:szCs w:val="28"/>
        </w:rPr>
        <w:lastRenderedPageBreak/>
        <w:t>брачных поручителей, с элементами народных традиций нашей местности и по классическому сценарию. В торжественной обстановке зарегистрировано 22</w:t>
      </w:r>
      <w:r w:rsidRPr="00736E0D">
        <w:rPr>
          <w:color w:val="FF0000"/>
          <w:sz w:val="28"/>
          <w:szCs w:val="28"/>
        </w:rPr>
        <w:t xml:space="preserve"> </w:t>
      </w:r>
      <w:r w:rsidRPr="0058633E">
        <w:rPr>
          <w:sz w:val="28"/>
          <w:szCs w:val="28"/>
        </w:rPr>
        <w:t>б</w:t>
      </w:r>
      <w:r>
        <w:rPr>
          <w:sz w:val="28"/>
          <w:szCs w:val="28"/>
        </w:rPr>
        <w:t xml:space="preserve">рака </w:t>
      </w:r>
      <w:r w:rsidRPr="00DA431E">
        <w:rPr>
          <w:sz w:val="28"/>
          <w:szCs w:val="28"/>
        </w:rPr>
        <w:t>(</w:t>
      </w:r>
      <w:r>
        <w:rPr>
          <w:sz w:val="28"/>
          <w:szCs w:val="28"/>
        </w:rPr>
        <w:t>68</w:t>
      </w:r>
      <w:r w:rsidRPr="00DA431E">
        <w:rPr>
          <w:sz w:val="28"/>
          <w:szCs w:val="28"/>
        </w:rPr>
        <w:t>%)</w:t>
      </w:r>
      <w:r>
        <w:rPr>
          <w:sz w:val="28"/>
          <w:szCs w:val="28"/>
        </w:rPr>
        <w:t>. За три месяца 2025 года вручено 11 справочно - информационных сборников «Основы здоровой семьи» в качестве подарка от администрации Ракитянского района молодоженам на регистрации брака.</w:t>
      </w:r>
    </w:p>
    <w:p w:rsidR="00070FA5" w:rsidRDefault="00070FA5" w:rsidP="00070FA5">
      <w:pPr>
        <w:spacing w:line="276" w:lineRule="auto"/>
        <w:ind w:firstLine="426"/>
        <w:jc w:val="both"/>
        <w:rPr>
          <w:sz w:val="28"/>
          <w:szCs w:val="28"/>
        </w:rPr>
      </w:pPr>
      <w:r>
        <w:rPr>
          <w:sz w:val="28"/>
          <w:szCs w:val="28"/>
        </w:rPr>
        <w:t>За три  месяца 2025 года наблюдается уменьшение количества расторжений брака на 4. В Венгеровском, Вышнепенском сельских поселениях наблюдается увеличение количества расторжений брака. В Бобравском, Введено-Готнянском, Дмитриевском, Зинаидинском, Солдатском, Трефиловском</w:t>
      </w:r>
      <w:r w:rsidRPr="00F84D9B">
        <w:rPr>
          <w:sz w:val="28"/>
          <w:szCs w:val="28"/>
        </w:rPr>
        <w:t xml:space="preserve"> </w:t>
      </w:r>
      <w:r>
        <w:rPr>
          <w:sz w:val="28"/>
          <w:szCs w:val="28"/>
        </w:rPr>
        <w:t xml:space="preserve">сельских поселениях городских поселениях «Поселок Пролетарский» и «Поселок Ракитное»  количество расторжений брака снизилось. На территории Илек-Кошарского, Нижнепенского. Центрального сельских поселений   наблюдается снижение количества расторжений брака.  За 3 месяца 2025 года зарегистрировано 26 актов, а в 2024 году – 30. Из 26 </w:t>
      </w:r>
      <w:r w:rsidRPr="0045679B">
        <w:rPr>
          <w:sz w:val="28"/>
          <w:szCs w:val="28"/>
        </w:rPr>
        <w:t>расторгнутых браков</w:t>
      </w:r>
      <w:r>
        <w:rPr>
          <w:sz w:val="28"/>
          <w:szCs w:val="28"/>
        </w:rPr>
        <w:t xml:space="preserve"> 18</w:t>
      </w:r>
      <w:r w:rsidRPr="00522D2D">
        <w:rPr>
          <w:sz w:val="28"/>
          <w:szCs w:val="28"/>
        </w:rPr>
        <w:t xml:space="preserve"> - расторгнут</w:t>
      </w:r>
      <w:r>
        <w:rPr>
          <w:sz w:val="28"/>
          <w:szCs w:val="28"/>
        </w:rPr>
        <w:t>о</w:t>
      </w:r>
      <w:r w:rsidRPr="00522D2D">
        <w:rPr>
          <w:sz w:val="28"/>
          <w:szCs w:val="28"/>
        </w:rPr>
        <w:t xml:space="preserve">  на основании решения суда, это </w:t>
      </w:r>
      <w:r>
        <w:rPr>
          <w:sz w:val="28"/>
          <w:szCs w:val="28"/>
        </w:rPr>
        <w:t>69</w:t>
      </w:r>
      <w:r w:rsidRPr="00522D2D">
        <w:rPr>
          <w:sz w:val="28"/>
          <w:szCs w:val="28"/>
        </w:rPr>
        <w:t xml:space="preserve"> %, </w:t>
      </w:r>
      <w:r>
        <w:rPr>
          <w:sz w:val="28"/>
          <w:szCs w:val="28"/>
        </w:rPr>
        <w:t>8</w:t>
      </w:r>
      <w:r w:rsidRPr="00522D2D">
        <w:rPr>
          <w:sz w:val="28"/>
          <w:szCs w:val="28"/>
        </w:rPr>
        <w:t xml:space="preserve"> по взаимному согласию супругов, не имеющих общих несовершеннолетних детей (это </w:t>
      </w:r>
      <w:r>
        <w:rPr>
          <w:sz w:val="28"/>
          <w:szCs w:val="28"/>
        </w:rPr>
        <w:t>19</w:t>
      </w:r>
      <w:r w:rsidRPr="00522D2D">
        <w:rPr>
          <w:sz w:val="28"/>
          <w:szCs w:val="28"/>
        </w:rPr>
        <w:t>%)</w:t>
      </w:r>
      <w:r>
        <w:rPr>
          <w:sz w:val="28"/>
          <w:szCs w:val="28"/>
        </w:rPr>
        <w:t>.</w:t>
      </w:r>
      <w:r w:rsidRPr="00522D2D">
        <w:rPr>
          <w:sz w:val="28"/>
          <w:szCs w:val="28"/>
        </w:rPr>
        <w:t xml:space="preserve"> Первых браков расторгнуто - </w:t>
      </w:r>
      <w:r>
        <w:rPr>
          <w:sz w:val="28"/>
          <w:szCs w:val="28"/>
        </w:rPr>
        <w:t>21</w:t>
      </w:r>
      <w:r w:rsidRPr="00522D2D">
        <w:rPr>
          <w:sz w:val="28"/>
          <w:szCs w:val="28"/>
        </w:rPr>
        <w:t xml:space="preserve">, повторных – </w:t>
      </w:r>
      <w:r>
        <w:rPr>
          <w:sz w:val="28"/>
          <w:szCs w:val="28"/>
        </w:rPr>
        <w:t>5</w:t>
      </w:r>
      <w:r w:rsidRPr="00522D2D">
        <w:rPr>
          <w:sz w:val="28"/>
          <w:szCs w:val="28"/>
        </w:rPr>
        <w:t>.</w:t>
      </w:r>
      <w:r>
        <w:rPr>
          <w:sz w:val="28"/>
          <w:szCs w:val="28"/>
        </w:rPr>
        <w:t xml:space="preserve"> </w:t>
      </w:r>
    </w:p>
    <w:p w:rsidR="00070FA5" w:rsidRDefault="00070FA5" w:rsidP="00070FA5">
      <w:pPr>
        <w:spacing w:line="276" w:lineRule="auto"/>
        <w:ind w:firstLine="720"/>
        <w:jc w:val="both"/>
        <w:rPr>
          <w:sz w:val="28"/>
          <w:szCs w:val="28"/>
        </w:rPr>
      </w:pPr>
      <w:r w:rsidRPr="00DA431E">
        <w:rPr>
          <w:sz w:val="28"/>
          <w:szCs w:val="28"/>
        </w:rPr>
        <w:t>В течение года велась активная работа с парами, подающими заявление о расторжении брака, как в мировой суд, так и в отдел ЗАГС. Все</w:t>
      </w:r>
      <w:r>
        <w:rPr>
          <w:sz w:val="28"/>
          <w:szCs w:val="28"/>
        </w:rPr>
        <w:t>м</w:t>
      </w:r>
      <w:r w:rsidRPr="00DA431E">
        <w:rPr>
          <w:sz w:val="28"/>
          <w:szCs w:val="28"/>
        </w:rPr>
        <w:t xml:space="preserve"> супружески</w:t>
      </w:r>
      <w:r>
        <w:rPr>
          <w:sz w:val="28"/>
          <w:szCs w:val="28"/>
        </w:rPr>
        <w:t>м</w:t>
      </w:r>
      <w:r w:rsidRPr="00DA431E">
        <w:rPr>
          <w:sz w:val="28"/>
          <w:szCs w:val="28"/>
        </w:rPr>
        <w:t xml:space="preserve"> пар</w:t>
      </w:r>
      <w:r>
        <w:rPr>
          <w:sz w:val="28"/>
          <w:szCs w:val="28"/>
        </w:rPr>
        <w:t>ам,</w:t>
      </w:r>
      <w:r w:rsidRPr="00DA431E">
        <w:rPr>
          <w:sz w:val="28"/>
          <w:szCs w:val="28"/>
        </w:rPr>
        <w:t xml:space="preserve"> подающие </w:t>
      </w:r>
      <w:r>
        <w:rPr>
          <w:sz w:val="28"/>
          <w:szCs w:val="28"/>
        </w:rPr>
        <w:t>заявление о расторжении брака, предлагалась</w:t>
      </w:r>
      <w:r w:rsidRPr="00DA431E">
        <w:rPr>
          <w:sz w:val="28"/>
          <w:szCs w:val="28"/>
        </w:rPr>
        <w:t xml:space="preserve"> консультаци</w:t>
      </w:r>
      <w:r>
        <w:rPr>
          <w:sz w:val="28"/>
          <w:szCs w:val="28"/>
        </w:rPr>
        <w:t>я</w:t>
      </w:r>
      <w:r w:rsidRPr="00DA431E">
        <w:rPr>
          <w:sz w:val="28"/>
          <w:szCs w:val="28"/>
        </w:rPr>
        <w:t xml:space="preserve"> специалист</w:t>
      </w:r>
      <w:r>
        <w:rPr>
          <w:sz w:val="28"/>
          <w:szCs w:val="28"/>
        </w:rPr>
        <w:t>ов</w:t>
      </w:r>
      <w:r w:rsidRPr="00DA431E">
        <w:rPr>
          <w:sz w:val="28"/>
          <w:szCs w:val="28"/>
        </w:rPr>
        <w:t>, принимающи</w:t>
      </w:r>
      <w:r>
        <w:rPr>
          <w:sz w:val="28"/>
          <w:szCs w:val="28"/>
        </w:rPr>
        <w:t>х</w:t>
      </w:r>
      <w:r w:rsidRPr="00DA431E">
        <w:rPr>
          <w:sz w:val="28"/>
          <w:szCs w:val="28"/>
        </w:rPr>
        <w:t xml:space="preserve"> в семейно-консультативном Центре при отделе ЗАГС</w:t>
      </w:r>
      <w:r>
        <w:rPr>
          <w:sz w:val="28"/>
          <w:szCs w:val="28"/>
        </w:rPr>
        <w:t>: психолога</w:t>
      </w:r>
      <w:r w:rsidRPr="00DA431E">
        <w:rPr>
          <w:sz w:val="28"/>
          <w:szCs w:val="28"/>
        </w:rPr>
        <w:t>, юрист</w:t>
      </w:r>
      <w:r>
        <w:rPr>
          <w:sz w:val="28"/>
          <w:szCs w:val="28"/>
        </w:rPr>
        <w:t>а, священнослужителя</w:t>
      </w:r>
      <w:r w:rsidRPr="00DA431E">
        <w:rPr>
          <w:sz w:val="28"/>
          <w:szCs w:val="28"/>
        </w:rPr>
        <w:t>, врач</w:t>
      </w:r>
      <w:r>
        <w:rPr>
          <w:sz w:val="28"/>
          <w:szCs w:val="28"/>
        </w:rPr>
        <w:t>а</w:t>
      </w:r>
      <w:r w:rsidRPr="00DA431E">
        <w:rPr>
          <w:sz w:val="28"/>
          <w:szCs w:val="28"/>
        </w:rPr>
        <w:t xml:space="preserve"> - нарколог</w:t>
      </w:r>
      <w:r>
        <w:rPr>
          <w:sz w:val="28"/>
          <w:szCs w:val="28"/>
        </w:rPr>
        <w:t>а</w:t>
      </w:r>
      <w:r w:rsidRPr="00DA431E">
        <w:rPr>
          <w:sz w:val="28"/>
          <w:szCs w:val="28"/>
        </w:rPr>
        <w:t xml:space="preserve"> или друго</w:t>
      </w:r>
      <w:r>
        <w:rPr>
          <w:sz w:val="28"/>
          <w:szCs w:val="28"/>
        </w:rPr>
        <w:t>го</w:t>
      </w:r>
      <w:r w:rsidRPr="00DA431E">
        <w:rPr>
          <w:sz w:val="28"/>
          <w:szCs w:val="28"/>
        </w:rPr>
        <w:t xml:space="preserve"> специалист</w:t>
      </w:r>
      <w:r>
        <w:rPr>
          <w:sz w:val="28"/>
          <w:szCs w:val="28"/>
        </w:rPr>
        <w:t>а</w:t>
      </w:r>
      <w:r w:rsidRPr="00DA431E">
        <w:rPr>
          <w:sz w:val="28"/>
          <w:szCs w:val="28"/>
        </w:rPr>
        <w:t>. За</w:t>
      </w:r>
      <w:r>
        <w:rPr>
          <w:sz w:val="28"/>
          <w:szCs w:val="28"/>
        </w:rPr>
        <w:t xml:space="preserve"> три</w:t>
      </w:r>
      <w:r w:rsidRPr="00DA431E">
        <w:rPr>
          <w:sz w:val="28"/>
          <w:szCs w:val="28"/>
        </w:rPr>
        <w:t xml:space="preserve"> месяц</w:t>
      </w:r>
      <w:r>
        <w:rPr>
          <w:sz w:val="28"/>
          <w:szCs w:val="28"/>
        </w:rPr>
        <w:t>а</w:t>
      </w:r>
      <w:r w:rsidRPr="00DA431E">
        <w:rPr>
          <w:sz w:val="28"/>
          <w:szCs w:val="28"/>
        </w:rPr>
        <w:t xml:space="preserve"> 202</w:t>
      </w:r>
      <w:r>
        <w:rPr>
          <w:sz w:val="28"/>
          <w:szCs w:val="28"/>
        </w:rPr>
        <w:t>5</w:t>
      </w:r>
      <w:r w:rsidRPr="00DA431E">
        <w:rPr>
          <w:sz w:val="28"/>
          <w:szCs w:val="28"/>
        </w:rPr>
        <w:t xml:space="preserve"> года </w:t>
      </w:r>
      <w:r>
        <w:rPr>
          <w:sz w:val="28"/>
          <w:szCs w:val="28"/>
        </w:rPr>
        <w:t>37</w:t>
      </w:r>
      <w:r w:rsidRPr="00DA431E">
        <w:rPr>
          <w:sz w:val="28"/>
          <w:szCs w:val="28"/>
        </w:rPr>
        <w:t xml:space="preserve"> супружеских пары, воспользовались услугами специалистов и посетили отдел ЗАГС по направлению мирового суда, </w:t>
      </w:r>
      <w:r>
        <w:rPr>
          <w:sz w:val="28"/>
          <w:szCs w:val="28"/>
        </w:rPr>
        <w:t>38</w:t>
      </w:r>
      <w:r w:rsidRPr="00DA431E">
        <w:rPr>
          <w:sz w:val="28"/>
          <w:szCs w:val="28"/>
        </w:rPr>
        <w:t xml:space="preserve"> – посетили семейно-консультативный Центр самостоятельно. Благодаря работе специалистов удалось сохранить </w:t>
      </w:r>
      <w:r>
        <w:rPr>
          <w:sz w:val="28"/>
          <w:szCs w:val="28"/>
        </w:rPr>
        <w:t>5</w:t>
      </w:r>
      <w:r w:rsidRPr="00DA431E">
        <w:rPr>
          <w:sz w:val="28"/>
          <w:szCs w:val="28"/>
        </w:rPr>
        <w:t xml:space="preserve"> сем</w:t>
      </w:r>
      <w:r>
        <w:rPr>
          <w:sz w:val="28"/>
          <w:szCs w:val="28"/>
        </w:rPr>
        <w:t xml:space="preserve">ей. </w:t>
      </w:r>
    </w:p>
    <w:p w:rsidR="00070FA5" w:rsidRDefault="00070FA5" w:rsidP="00070FA5">
      <w:pPr>
        <w:spacing w:line="276" w:lineRule="auto"/>
        <w:ind w:firstLine="720"/>
        <w:jc w:val="both"/>
        <w:rPr>
          <w:sz w:val="28"/>
          <w:szCs w:val="28"/>
        </w:rPr>
      </w:pPr>
      <w:r w:rsidRPr="0087413F">
        <w:rPr>
          <w:sz w:val="28"/>
          <w:szCs w:val="28"/>
        </w:rPr>
        <w:t>Отделом ЗАГС реализуются мероприятия  в рамках «Формирования солидарного общества на территории Ракитянского района на 2012-2025 годы». В рамках стратегии</w:t>
      </w:r>
      <w:r>
        <w:rPr>
          <w:sz w:val="28"/>
          <w:szCs w:val="28"/>
        </w:rPr>
        <w:t>,</w:t>
      </w:r>
      <w:r w:rsidRPr="0087413F">
        <w:rPr>
          <w:sz w:val="28"/>
          <w:szCs w:val="28"/>
        </w:rPr>
        <w:t xml:space="preserve">  исходя из раздела, утверждение семейных ценностей в массовом сознании, повышения авторитета материнства, отцовства и детства в соответствии с планом мероприятий </w:t>
      </w:r>
      <w:r w:rsidRPr="00DA67E6">
        <w:rPr>
          <w:sz w:val="28"/>
          <w:szCs w:val="28"/>
        </w:rPr>
        <w:t xml:space="preserve">отдел ЗАГС принял активное участие в </w:t>
      </w:r>
      <w:r>
        <w:rPr>
          <w:sz w:val="28"/>
          <w:szCs w:val="28"/>
        </w:rPr>
        <w:t xml:space="preserve">чествовании супружеских пар юбиляров, которые отметили 25, 50 и 60 лет совместной жизни в зарегистрированном браке. </w:t>
      </w:r>
    </w:p>
    <w:p w:rsidR="004717FA" w:rsidRDefault="004717FA" w:rsidP="00C007B6">
      <w:pPr>
        <w:ind w:firstLine="709"/>
        <w:jc w:val="both"/>
        <w:rPr>
          <w:color w:val="FF0000"/>
          <w:sz w:val="28"/>
          <w:szCs w:val="28"/>
        </w:rPr>
      </w:pPr>
    </w:p>
    <w:p w:rsidR="00466F5C" w:rsidRDefault="00466F5C" w:rsidP="00C007B6">
      <w:pPr>
        <w:ind w:firstLine="709"/>
        <w:jc w:val="both"/>
        <w:rPr>
          <w:color w:val="FF0000"/>
          <w:sz w:val="28"/>
          <w:szCs w:val="28"/>
        </w:rPr>
      </w:pPr>
    </w:p>
    <w:p w:rsidR="004717FA" w:rsidRPr="00082FDD" w:rsidRDefault="004717FA" w:rsidP="00C007B6">
      <w:pPr>
        <w:ind w:firstLine="709"/>
        <w:jc w:val="both"/>
        <w:rPr>
          <w:color w:val="FF0000"/>
          <w:sz w:val="28"/>
          <w:szCs w:val="28"/>
        </w:rPr>
      </w:pPr>
    </w:p>
    <w:p w:rsidR="004717FA" w:rsidRDefault="004717FA" w:rsidP="008C506E">
      <w:pPr>
        <w:rPr>
          <w:b/>
          <w:sz w:val="28"/>
          <w:szCs w:val="28"/>
        </w:rPr>
      </w:pPr>
      <w:r>
        <w:rPr>
          <w:b/>
          <w:color w:val="000000"/>
          <w:sz w:val="28"/>
          <w:szCs w:val="28"/>
        </w:rPr>
        <w:t>Г</w:t>
      </w:r>
      <w:r w:rsidR="003E768B">
        <w:rPr>
          <w:b/>
          <w:color w:val="000000"/>
          <w:sz w:val="28"/>
          <w:szCs w:val="28"/>
        </w:rPr>
        <w:t>лав</w:t>
      </w:r>
      <w:r>
        <w:rPr>
          <w:b/>
          <w:color w:val="000000"/>
          <w:sz w:val="28"/>
          <w:szCs w:val="28"/>
        </w:rPr>
        <w:t>а</w:t>
      </w:r>
      <w:r w:rsidR="008A6418">
        <w:rPr>
          <w:b/>
          <w:sz w:val="28"/>
          <w:szCs w:val="28"/>
        </w:rPr>
        <w:t xml:space="preserve"> </w:t>
      </w:r>
      <w:r w:rsidR="008C506E">
        <w:rPr>
          <w:b/>
          <w:sz w:val="28"/>
          <w:szCs w:val="28"/>
        </w:rPr>
        <w:t>а</w:t>
      </w:r>
      <w:r w:rsidR="001663CC" w:rsidRPr="00E7073F">
        <w:rPr>
          <w:b/>
          <w:sz w:val="28"/>
          <w:szCs w:val="28"/>
        </w:rPr>
        <w:t>дминистрации</w:t>
      </w:r>
      <w:r w:rsidR="008C506E">
        <w:rPr>
          <w:b/>
          <w:sz w:val="28"/>
          <w:szCs w:val="28"/>
        </w:rPr>
        <w:t xml:space="preserve"> </w:t>
      </w:r>
      <w:r w:rsidR="003E768B">
        <w:rPr>
          <w:b/>
          <w:sz w:val="28"/>
          <w:szCs w:val="28"/>
        </w:rPr>
        <w:t xml:space="preserve"> </w:t>
      </w:r>
    </w:p>
    <w:p w:rsidR="003378BD" w:rsidRPr="00E7073F" w:rsidRDefault="004717FA" w:rsidP="008C506E">
      <w:pPr>
        <w:rPr>
          <w:b/>
          <w:sz w:val="28"/>
          <w:szCs w:val="28"/>
        </w:rPr>
      </w:pPr>
      <w:r>
        <w:rPr>
          <w:b/>
          <w:sz w:val="28"/>
          <w:szCs w:val="28"/>
        </w:rPr>
        <w:t xml:space="preserve">Ракитянского </w:t>
      </w:r>
      <w:r w:rsidR="008A6418">
        <w:rPr>
          <w:b/>
          <w:sz w:val="28"/>
          <w:szCs w:val="28"/>
        </w:rPr>
        <w:t>района</w:t>
      </w:r>
      <w:r w:rsidR="003E768B">
        <w:rPr>
          <w:b/>
          <w:sz w:val="28"/>
          <w:szCs w:val="28"/>
        </w:rPr>
        <w:t xml:space="preserve"> </w:t>
      </w:r>
      <w:r w:rsidR="00FB2367" w:rsidRPr="00E7073F">
        <w:rPr>
          <w:b/>
          <w:sz w:val="28"/>
          <w:szCs w:val="28"/>
        </w:rPr>
        <w:t xml:space="preserve">                  </w:t>
      </w:r>
      <w:r w:rsidR="008A6418">
        <w:rPr>
          <w:b/>
          <w:sz w:val="28"/>
          <w:szCs w:val="28"/>
        </w:rPr>
        <w:t xml:space="preserve">           </w:t>
      </w:r>
      <w:r w:rsidR="003E768B">
        <w:rPr>
          <w:b/>
          <w:sz w:val="28"/>
          <w:szCs w:val="28"/>
        </w:rPr>
        <w:t xml:space="preserve">                       </w:t>
      </w:r>
      <w:r w:rsidR="008A6418">
        <w:rPr>
          <w:b/>
          <w:sz w:val="28"/>
          <w:szCs w:val="28"/>
        </w:rPr>
        <w:t xml:space="preserve"> </w:t>
      </w:r>
      <w:r>
        <w:rPr>
          <w:b/>
          <w:sz w:val="28"/>
          <w:szCs w:val="28"/>
        </w:rPr>
        <w:t xml:space="preserve">                 </w:t>
      </w:r>
      <w:r w:rsidR="008A6418">
        <w:rPr>
          <w:b/>
          <w:sz w:val="28"/>
          <w:szCs w:val="28"/>
        </w:rPr>
        <w:t xml:space="preserve"> </w:t>
      </w:r>
      <w:r>
        <w:rPr>
          <w:b/>
          <w:sz w:val="28"/>
          <w:szCs w:val="28"/>
        </w:rPr>
        <w:t>А</w:t>
      </w:r>
      <w:r w:rsidR="008C506E">
        <w:rPr>
          <w:b/>
          <w:sz w:val="28"/>
          <w:szCs w:val="28"/>
        </w:rPr>
        <w:t xml:space="preserve">.В. </w:t>
      </w:r>
      <w:r>
        <w:rPr>
          <w:b/>
          <w:sz w:val="28"/>
          <w:szCs w:val="28"/>
        </w:rPr>
        <w:t>Климо</w:t>
      </w:r>
      <w:r w:rsidR="008C506E">
        <w:rPr>
          <w:b/>
          <w:sz w:val="28"/>
          <w:szCs w:val="28"/>
        </w:rPr>
        <w:t>в</w:t>
      </w:r>
    </w:p>
    <w:p w:rsidR="006F7D9C" w:rsidRPr="00E7073F" w:rsidRDefault="006F7D9C" w:rsidP="00F7632D">
      <w:pPr>
        <w:rPr>
          <w:sz w:val="20"/>
          <w:szCs w:val="20"/>
        </w:rPr>
      </w:pPr>
    </w:p>
    <w:p w:rsidR="003E768B" w:rsidRDefault="003E768B" w:rsidP="00F7632D">
      <w:pPr>
        <w:rPr>
          <w:color w:val="FF0000"/>
          <w:sz w:val="20"/>
          <w:szCs w:val="20"/>
        </w:rPr>
      </w:pPr>
    </w:p>
    <w:p w:rsidR="00F94D6F" w:rsidRPr="00082FDD" w:rsidRDefault="00F94D6F" w:rsidP="00F7632D">
      <w:pPr>
        <w:rPr>
          <w:color w:val="FF0000"/>
          <w:sz w:val="20"/>
          <w:szCs w:val="20"/>
        </w:rPr>
      </w:pPr>
    </w:p>
    <w:p w:rsidR="00F65CFA" w:rsidRPr="008A6418" w:rsidRDefault="00751880" w:rsidP="00F7632D">
      <w:pPr>
        <w:rPr>
          <w:color w:val="000000"/>
          <w:sz w:val="20"/>
          <w:szCs w:val="20"/>
        </w:rPr>
      </w:pPr>
      <w:r>
        <w:rPr>
          <w:color w:val="000000"/>
          <w:sz w:val="20"/>
          <w:szCs w:val="20"/>
        </w:rPr>
        <w:lastRenderedPageBreak/>
        <w:t>Сумченко Анастасия Викторовна</w:t>
      </w:r>
    </w:p>
    <w:p w:rsidR="00F65CFA" w:rsidRPr="008A6418" w:rsidRDefault="00F65CFA" w:rsidP="00F7632D">
      <w:pPr>
        <w:rPr>
          <w:color w:val="000000"/>
          <w:sz w:val="20"/>
          <w:szCs w:val="20"/>
        </w:rPr>
      </w:pPr>
      <w:r w:rsidRPr="008A6418">
        <w:rPr>
          <w:color w:val="000000"/>
          <w:sz w:val="20"/>
          <w:szCs w:val="20"/>
        </w:rPr>
        <w:t>(47245)</w:t>
      </w:r>
      <w:r w:rsidR="00BC574C" w:rsidRPr="008A6418">
        <w:rPr>
          <w:color w:val="000000"/>
          <w:sz w:val="20"/>
          <w:szCs w:val="20"/>
        </w:rPr>
        <w:t xml:space="preserve"> </w:t>
      </w:r>
      <w:r w:rsidRPr="008A6418">
        <w:rPr>
          <w:color w:val="000000"/>
          <w:sz w:val="20"/>
          <w:szCs w:val="20"/>
        </w:rPr>
        <w:t>55-</w:t>
      </w:r>
      <w:r w:rsidR="00751880">
        <w:rPr>
          <w:color w:val="000000"/>
          <w:sz w:val="20"/>
          <w:szCs w:val="20"/>
        </w:rPr>
        <w:t>3</w:t>
      </w:r>
      <w:r w:rsidRPr="008A6418">
        <w:rPr>
          <w:color w:val="000000"/>
          <w:sz w:val="20"/>
          <w:szCs w:val="20"/>
        </w:rPr>
        <w:t>-</w:t>
      </w:r>
      <w:r w:rsidR="00751880">
        <w:rPr>
          <w:color w:val="000000"/>
          <w:sz w:val="20"/>
          <w:szCs w:val="20"/>
        </w:rPr>
        <w:t>16</w:t>
      </w:r>
    </w:p>
    <w:sectPr w:rsidR="00F65CFA" w:rsidRPr="008A6418" w:rsidSect="003F4318">
      <w:headerReference w:type="default" r:id="rId15"/>
      <w:footerReference w:type="even" r:id="rId16"/>
      <w:footerReference w:type="default" r:id="rId17"/>
      <w:pgSz w:w="11906" w:h="16838" w:code="9"/>
      <w:pgMar w:top="907" w:right="1021"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8F" w:rsidRDefault="004E4F8F">
      <w:r>
        <w:separator/>
      </w:r>
    </w:p>
  </w:endnote>
  <w:endnote w:type="continuationSeparator" w:id="0">
    <w:p w:rsidR="004E4F8F" w:rsidRDefault="004E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ewtonXC">
    <w:altName w:val="Arial Narrow"/>
    <w:charset w:val="00"/>
    <w:family w:val="swiss"/>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E5" w:rsidRDefault="00B244E5" w:rsidP="00247D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4E5" w:rsidRDefault="00B244E5" w:rsidP="00247DF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E5" w:rsidRDefault="00B244E5" w:rsidP="00247DFC">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8F" w:rsidRDefault="004E4F8F">
      <w:r>
        <w:separator/>
      </w:r>
    </w:p>
  </w:footnote>
  <w:footnote w:type="continuationSeparator" w:id="0">
    <w:p w:rsidR="004E4F8F" w:rsidRDefault="004E4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E5" w:rsidRDefault="00B244E5">
    <w:pPr>
      <w:pStyle w:val="a3"/>
      <w:jc w:val="center"/>
    </w:pPr>
    <w:r>
      <w:fldChar w:fldCharType="begin"/>
    </w:r>
    <w:r>
      <w:instrText xml:space="preserve"> PAGE   \* MERGEFORMAT </w:instrText>
    </w:r>
    <w:r>
      <w:fldChar w:fldCharType="separate"/>
    </w:r>
    <w:r w:rsidR="00C6226F">
      <w:rPr>
        <w:noProof/>
      </w:rPr>
      <w:t>2</w:t>
    </w:r>
    <w:r>
      <w:rPr>
        <w:noProof/>
      </w:rPr>
      <w:fldChar w:fldCharType="end"/>
    </w:r>
  </w:p>
  <w:p w:rsidR="00B244E5" w:rsidRDefault="00B244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4EF"/>
    <w:multiLevelType w:val="hybridMultilevel"/>
    <w:tmpl w:val="87960254"/>
    <w:lvl w:ilvl="0" w:tplc="0A9C86AE">
      <w:start w:val="1"/>
      <w:numFmt w:val="bullet"/>
      <w:lvlText w:val=""/>
      <w:lvlJc w:val="left"/>
      <w:pPr>
        <w:tabs>
          <w:tab w:val="num" w:pos="480"/>
        </w:tabs>
        <w:ind w:left="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A5C70"/>
    <w:multiLevelType w:val="hybridMultilevel"/>
    <w:tmpl w:val="71925CA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472482"/>
    <w:multiLevelType w:val="hybridMultilevel"/>
    <w:tmpl w:val="92ECEF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422C2"/>
    <w:multiLevelType w:val="hybridMultilevel"/>
    <w:tmpl w:val="C25CEFB4"/>
    <w:lvl w:ilvl="0" w:tplc="355A11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41C3A7A"/>
    <w:multiLevelType w:val="hybridMultilevel"/>
    <w:tmpl w:val="EE1E8AF0"/>
    <w:lvl w:ilvl="0" w:tplc="C43606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A178E"/>
    <w:multiLevelType w:val="hybridMultilevel"/>
    <w:tmpl w:val="121C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55AF9"/>
    <w:multiLevelType w:val="hybridMultilevel"/>
    <w:tmpl w:val="F642C8F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0C35B6"/>
    <w:multiLevelType w:val="hybridMultilevel"/>
    <w:tmpl w:val="9A10BE54"/>
    <w:lvl w:ilvl="0" w:tplc="63DE9BC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E25DD5"/>
    <w:multiLevelType w:val="hybridMultilevel"/>
    <w:tmpl w:val="1B62D8CE"/>
    <w:lvl w:ilvl="0" w:tplc="30B0188C">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46784"/>
    <w:multiLevelType w:val="hybridMultilevel"/>
    <w:tmpl w:val="FF3C2CC0"/>
    <w:lvl w:ilvl="0" w:tplc="28E08C62">
      <w:start w:val="1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08D3FA0"/>
    <w:multiLevelType w:val="hybridMultilevel"/>
    <w:tmpl w:val="08A63CE8"/>
    <w:lvl w:ilvl="0" w:tplc="2AC091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8972EF"/>
    <w:multiLevelType w:val="hybridMultilevel"/>
    <w:tmpl w:val="5372A198"/>
    <w:lvl w:ilvl="0" w:tplc="0A9C86AE">
      <w:start w:val="1"/>
      <w:numFmt w:val="bullet"/>
      <w:lvlText w:val=""/>
      <w:lvlJc w:val="left"/>
      <w:pPr>
        <w:tabs>
          <w:tab w:val="num" w:pos="480"/>
        </w:tabs>
        <w:ind w:left="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D7B9F"/>
    <w:multiLevelType w:val="multilevel"/>
    <w:tmpl w:val="9BA44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FB0263"/>
    <w:multiLevelType w:val="hybridMultilevel"/>
    <w:tmpl w:val="3E0223EA"/>
    <w:lvl w:ilvl="0" w:tplc="DDC2F7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37922636"/>
    <w:multiLevelType w:val="hybridMultilevel"/>
    <w:tmpl w:val="DABACA9C"/>
    <w:lvl w:ilvl="0" w:tplc="F21E1C10">
      <w:start w:val="9"/>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5" w15:restartNumberingAfterBreak="0">
    <w:nsid w:val="3C4D266C"/>
    <w:multiLevelType w:val="hybridMultilevel"/>
    <w:tmpl w:val="3ACC1FEA"/>
    <w:lvl w:ilvl="0" w:tplc="4A2E52C2">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6" w15:restartNumberingAfterBreak="0">
    <w:nsid w:val="3D6F0AE2"/>
    <w:multiLevelType w:val="hybridMultilevel"/>
    <w:tmpl w:val="54801AF4"/>
    <w:lvl w:ilvl="0" w:tplc="0419000B">
      <w:start w:val="1"/>
      <w:numFmt w:val="bullet"/>
      <w:lvlText w:val=""/>
      <w:lvlJc w:val="left"/>
      <w:pPr>
        <w:tabs>
          <w:tab w:val="num" w:pos="416"/>
        </w:tabs>
        <w:ind w:left="416" w:hanging="360"/>
      </w:pPr>
      <w:rPr>
        <w:rFonts w:ascii="Wingdings" w:hAnsi="Wingdings"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3E8714E9"/>
    <w:multiLevelType w:val="singleLevel"/>
    <w:tmpl w:val="A29A60F0"/>
    <w:lvl w:ilvl="0">
      <w:numFmt w:val="bullet"/>
      <w:lvlText w:val="-"/>
      <w:lvlJc w:val="left"/>
      <w:pPr>
        <w:tabs>
          <w:tab w:val="num" w:pos="1320"/>
        </w:tabs>
        <w:ind w:left="1320" w:hanging="360"/>
      </w:pPr>
      <w:rPr>
        <w:rFonts w:hint="default"/>
      </w:rPr>
    </w:lvl>
  </w:abstractNum>
  <w:abstractNum w:abstractNumId="18" w15:restartNumberingAfterBreak="0">
    <w:nsid w:val="47484B02"/>
    <w:multiLevelType w:val="hybridMultilevel"/>
    <w:tmpl w:val="80CA2DD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836075"/>
    <w:multiLevelType w:val="hybridMultilevel"/>
    <w:tmpl w:val="7D64D0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ECA4FC6"/>
    <w:multiLevelType w:val="hybridMultilevel"/>
    <w:tmpl w:val="2540608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05B74BD"/>
    <w:multiLevelType w:val="hybridMultilevel"/>
    <w:tmpl w:val="BC50F0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3B51D2"/>
    <w:multiLevelType w:val="hybridMultilevel"/>
    <w:tmpl w:val="76D427CA"/>
    <w:lvl w:ilvl="0" w:tplc="04190001">
      <w:start w:val="1"/>
      <w:numFmt w:val="bullet"/>
      <w:lvlText w:val=""/>
      <w:lvlJc w:val="left"/>
      <w:pPr>
        <w:tabs>
          <w:tab w:val="num" w:pos="802"/>
        </w:tabs>
        <w:ind w:left="802" w:hanging="360"/>
      </w:pPr>
      <w:rPr>
        <w:rFonts w:ascii="Symbol" w:hAnsi="Symbol" w:hint="default"/>
      </w:rPr>
    </w:lvl>
    <w:lvl w:ilvl="1" w:tplc="04190003" w:tentative="1">
      <w:start w:val="1"/>
      <w:numFmt w:val="bullet"/>
      <w:lvlText w:val="o"/>
      <w:lvlJc w:val="left"/>
      <w:pPr>
        <w:tabs>
          <w:tab w:val="num" w:pos="1522"/>
        </w:tabs>
        <w:ind w:left="1522" w:hanging="360"/>
      </w:pPr>
      <w:rPr>
        <w:rFonts w:ascii="Courier New" w:hAnsi="Courier New" w:cs="Courier New" w:hint="default"/>
      </w:rPr>
    </w:lvl>
    <w:lvl w:ilvl="2" w:tplc="04190005" w:tentative="1">
      <w:start w:val="1"/>
      <w:numFmt w:val="bullet"/>
      <w:lvlText w:val=""/>
      <w:lvlJc w:val="left"/>
      <w:pPr>
        <w:tabs>
          <w:tab w:val="num" w:pos="2242"/>
        </w:tabs>
        <w:ind w:left="2242" w:hanging="360"/>
      </w:pPr>
      <w:rPr>
        <w:rFonts w:ascii="Wingdings" w:hAnsi="Wingdings" w:hint="default"/>
      </w:rPr>
    </w:lvl>
    <w:lvl w:ilvl="3" w:tplc="04190001" w:tentative="1">
      <w:start w:val="1"/>
      <w:numFmt w:val="bullet"/>
      <w:lvlText w:val=""/>
      <w:lvlJc w:val="left"/>
      <w:pPr>
        <w:tabs>
          <w:tab w:val="num" w:pos="2962"/>
        </w:tabs>
        <w:ind w:left="2962" w:hanging="360"/>
      </w:pPr>
      <w:rPr>
        <w:rFonts w:ascii="Symbol" w:hAnsi="Symbol" w:hint="default"/>
      </w:rPr>
    </w:lvl>
    <w:lvl w:ilvl="4" w:tplc="04190003" w:tentative="1">
      <w:start w:val="1"/>
      <w:numFmt w:val="bullet"/>
      <w:lvlText w:val="o"/>
      <w:lvlJc w:val="left"/>
      <w:pPr>
        <w:tabs>
          <w:tab w:val="num" w:pos="3682"/>
        </w:tabs>
        <w:ind w:left="3682" w:hanging="360"/>
      </w:pPr>
      <w:rPr>
        <w:rFonts w:ascii="Courier New" w:hAnsi="Courier New" w:cs="Courier New" w:hint="default"/>
      </w:rPr>
    </w:lvl>
    <w:lvl w:ilvl="5" w:tplc="04190005" w:tentative="1">
      <w:start w:val="1"/>
      <w:numFmt w:val="bullet"/>
      <w:lvlText w:val=""/>
      <w:lvlJc w:val="left"/>
      <w:pPr>
        <w:tabs>
          <w:tab w:val="num" w:pos="4402"/>
        </w:tabs>
        <w:ind w:left="4402" w:hanging="360"/>
      </w:pPr>
      <w:rPr>
        <w:rFonts w:ascii="Wingdings" w:hAnsi="Wingdings" w:hint="default"/>
      </w:rPr>
    </w:lvl>
    <w:lvl w:ilvl="6" w:tplc="04190001" w:tentative="1">
      <w:start w:val="1"/>
      <w:numFmt w:val="bullet"/>
      <w:lvlText w:val=""/>
      <w:lvlJc w:val="left"/>
      <w:pPr>
        <w:tabs>
          <w:tab w:val="num" w:pos="5122"/>
        </w:tabs>
        <w:ind w:left="5122" w:hanging="360"/>
      </w:pPr>
      <w:rPr>
        <w:rFonts w:ascii="Symbol" w:hAnsi="Symbol" w:hint="default"/>
      </w:rPr>
    </w:lvl>
    <w:lvl w:ilvl="7" w:tplc="04190003" w:tentative="1">
      <w:start w:val="1"/>
      <w:numFmt w:val="bullet"/>
      <w:lvlText w:val="o"/>
      <w:lvlJc w:val="left"/>
      <w:pPr>
        <w:tabs>
          <w:tab w:val="num" w:pos="5842"/>
        </w:tabs>
        <w:ind w:left="5842" w:hanging="360"/>
      </w:pPr>
      <w:rPr>
        <w:rFonts w:ascii="Courier New" w:hAnsi="Courier New" w:cs="Courier New" w:hint="default"/>
      </w:rPr>
    </w:lvl>
    <w:lvl w:ilvl="8" w:tplc="04190005" w:tentative="1">
      <w:start w:val="1"/>
      <w:numFmt w:val="bullet"/>
      <w:lvlText w:val=""/>
      <w:lvlJc w:val="left"/>
      <w:pPr>
        <w:tabs>
          <w:tab w:val="num" w:pos="6562"/>
        </w:tabs>
        <w:ind w:left="6562" w:hanging="360"/>
      </w:pPr>
      <w:rPr>
        <w:rFonts w:ascii="Wingdings" w:hAnsi="Wingdings" w:hint="default"/>
      </w:rPr>
    </w:lvl>
  </w:abstractNum>
  <w:abstractNum w:abstractNumId="23" w15:restartNumberingAfterBreak="0">
    <w:nsid w:val="54784670"/>
    <w:multiLevelType w:val="hybridMultilevel"/>
    <w:tmpl w:val="096CC8DC"/>
    <w:lvl w:ilvl="0" w:tplc="881CFCC8">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5490693A"/>
    <w:multiLevelType w:val="hybridMultilevel"/>
    <w:tmpl w:val="D7CADBD8"/>
    <w:lvl w:ilvl="0" w:tplc="E45890CE">
      <w:start w:val="1"/>
      <w:numFmt w:val="bullet"/>
      <w:suff w:val="space"/>
      <w:lvlText w:val="-"/>
      <w:lvlJc w:val="left"/>
      <w:pPr>
        <w:ind w:left="928" w:hanging="360"/>
      </w:pPr>
      <w:rPr>
        <w:rFonts w:ascii="Verdana" w:hAnsi="Verdana"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5" w15:restartNumberingAfterBreak="0">
    <w:nsid w:val="55CB0EE4"/>
    <w:multiLevelType w:val="hybridMultilevel"/>
    <w:tmpl w:val="8EAE490C"/>
    <w:lvl w:ilvl="0" w:tplc="3A8A3F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BE3C30"/>
    <w:multiLevelType w:val="hybridMultilevel"/>
    <w:tmpl w:val="812A8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BE12B1"/>
    <w:multiLevelType w:val="hybridMultilevel"/>
    <w:tmpl w:val="9D6E1DD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895A5D"/>
    <w:multiLevelType w:val="hybridMultilevel"/>
    <w:tmpl w:val="CB9C9D74"/>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690D6CEF"/>
    <w:multiLevelType w:val="hybridMultilevel"/>
    <w:tmpl w:val="C9D8DE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61510E"/>
    <w:multiLevelType w:val="hybridMultilevel"/>
    <w:tmpl w:val="83F617AC"/>
    <w:lvl w:ilvl="0" w:tplc="8D6CD10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2DB7938"/>
    <w:multiLevelType w:val="hybridMultilevel"/>
    <w:tmpl w:val="5DDE6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9A556B"/>
    <w:multiLevelType w:val="hybridMultilevel"/>
    <w:tmpl w:val="7DA47A30"/>
    <w:lvl w:ilvl="0" w:tplc="0A9C86A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9186A4A"/>
    <w:multiLevelType w:val="hybridMultilevel"/>
    <w:tmpl w:val="BE9623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7F42F9"/>
    <w:multiLevelType w:val="hybridMultilevel"/>
    <w:tmpl w:val="15FA66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DE63384"/>
    <w:multiLevelType w:val="hybridMultilevel"/>
    <w:tmpl w:val="198C9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0B2EE9"/>
    <w:multiLevelType w:val="hybridMultilevel"/>
    <w:tmpl w:val="F2C0643A"/>
    <w:lvl w:ilvl="0" w:tplc="6554B46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A1DB7"/>
    <w:multiLevelType w:val="hybridMultilevel"/>
    <w:tmpl w:val="4620BB0E"/>
    <w:lvl w:ilvl="0" w:tplc="E00006A2">
      <w:start w:val="1"/>
      <w:numFmt w:val="bullet"/>
      <w:lvlText w:val=""/>
      <w:lvlJc w:val="left"/>
      <w:pPr>
        <w:tabs>
          <w:tab w:val="num" w:pos="1200"/>
        </w:tabs>
        <w:ind w:left="12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4"/>
  </w:num>
  <w:num w:numId="3">
    <w:abstractNumId w:val="8"/>
  </w:num>
  <w:num w:numId="4">
    <w:abstractNumId w:val="17"/>
  </w:num>
  <w:num w:numId="5">
    <w:abstractNumId w:val="15"/>
  </w:num>
  <w:num w:numId="6">
    <w:abstractNumId w:val="13"/>
  </w:num>
  <w:num w:numId="7">
    <w:abstractNumId w:val="11"/>
  </w:num>
  <w:num w:numId="8">
    <w:abstractNumId w:val="32"/>
  </w:num>
  <w:num w:numId="9">
    <w:abstractNumId w:val="0"/>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
  </w:num>
  <w:num w:numId="13">
    <w:abstractNumId w:val="34"/>
  </w:num>
  <w:num w:numId="14">
    <w:abstractNumId w:val="21"/>
  </w:num>
  <w:num w:numId="15">
    <w:abstractNumId w:val="14"/>
  </w:num>
  <w:num w:numId="16">
    <w:abstractNumId w:val="35"/>
  </w:num>
  <w:num w:numId="17">
    <w:abstractNumId w:val="20"/>
  </w:num>
  <w:num w:numId="18">
    <w:abstractNumId w:val="1"/>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27"/>
  </w:num>
  <w:num w:numId="23">
    <w:abstractNumId w:val="7"/>
  </w:num>
  <w:num w:numId="24">
    <w:abstractNumId w:val="22"/>
  </w:num>
  <w:num w:numId="25">
    <w:abstractNumId w:val="36"/>
  </w:num>
  <w:num w:numId="26">
    <w:abstractNumId w:val="24"/>
  </w:num>
  <w:num w:numId="27">
    <w:abstractNumId w:val="23"/>
  </w:num>
  <w:num w:numId="28">
    <w:abstractNumId w:val="18"/>
  </w:num>
  <w:num w:numId="29">
    <w:abstractNumId w:val="31"/>
  </w:num>
  <w:num w:numId="30">
    <w:abstractNumId w:val="28"/>
  </w:num>
  <w:num w:numId="31">
    <w:abstractNumId w:val="10"/>
  </w:num>
  <w:num w:numId="32">
    <w:abstractNumId w:val="3"/>
  </w:num>
  <w:num w:numId="33">
    <w:abstractNumId w:val="25"/>
  </w:num>
  <w:num w:numId="34">
    <w:abstractNumId w:val="25"/>
    <w:lvlOverride w:ilvl="0">
      <w:lvl w:ilvl="0" w:tplc="3A8A3F22">
        <w:start w:val="1"/>
        <w:numFmt w:val="russianLower"/>
        <w:lvlText w:val="%1)"/>
        <w:lvlJc w:val="left"/>
        <w:pPr>
          <w:ind w:left="720" w:hanging="360"/>
        </w:pPr>
        <w:rPr>
          <w:rFonts w:hint="default"/>
        </w:rPr>
      </w:lvl>
    </w:lvlOverride>
    <w:lvlOverride w:ilvl="1">
      <w:lvl w:ilvl="1" w:tplc="04190019">
        <w:start w:val="1"/>
        <w:numFmt w:val="lowerLetter"/>
        <w:lvlText w:val="%2."/>
        <w:lvlJc w:val="left"/>
        <w:pPr>
          <w:ind w:left="1440" w:hanging="360"/>
        </w:pPr>
        <w:rPr>
          <w:rFonts w:hint="default"/>
        </w:rPr>
      </w:lvl>
    </w:lvlOverride>
    <w:lvlOverride w:ilvl="2">
      <w:lvl w:ilvl="2" w:tplc="0419001B">
        <w:start w:val="1"/>
        <w:numFmt w:val="lowerRoman"/>
        <w:lvlText w:val="%3."/>
        <w:lvlJc w:val="right"/>
        <w:pPr>
          <w:ind w:left="2160" w:hanging="180"/>
        </w:pPr>
        <w:rPr>
          <w:rFonts w:hint="default"/>
        </w:rPr>
      </w:lvl>
    </w:lvlOverride>
    <w:lvlOverride w:ilvl="3">
      <w:lvl w:ilvl="3" w:tplc="0419000F">
        <w:start w:val="1"/>
        <w:numFmt w:val="decimal"/>
        <w:lvlText w:val="%4."/>
        <w:lvlJc w:val="left"/>
        <w:pPr>
          <w:ind w:left="2880" w:hanging="360"/>
        </w:pPr>
        <w:rPr>
          <w:rFonts w:hint="default"/>
        </w:rPr>
      </w:lvl>
    </w:lvlOverride>
    <w:lvlOverride w:ilvl="4">
      <w:lvl w:ilvl="4" w:tplc="04190019">
        <w:start w:val="1"/>
        <w:numFmt w:val="lowerLetter"/>
        <w:lvlText w:val="%5."/>
        <w:lvlJc w:val="left"/>
        <w:pPr>
          <w:ind w:left="3600" w:hanging="360"/>
        </w:pPr>
        <w:rPr>
          <w:rFonts w:hint="default"/>
        </w:rPr>
      </w:lvl>
    </w:lvlOverride>
    <w:lvlOverride w:ilvl="5">
      <w:lvl w:ilvl="5" w:tplc="0419001B">
        <w:start w:val="1"/>
        <w:numFmt w:val="lowerRoman"/>
        <w:lvlText w:val="%6."/>
        <w:lvlJc w:val="right"/>
        <w:pPr>
          <w:ind w:left="4320" w:hanging="180"/>
        </w:pPr>
        <w:rPr>
          <w:rFonts w:hint="default"/>
        </w:rPr>
      </w:lvl>
    </w:lvlOverride>
    <w:lvlOverride w:ilvl="6">
      <w:lvl w:ilvl="6" w:tplc="0419000F">
        <w:start w:val="1"/>
        <w:numFmt w:val="decimal"/>
        <w:lvlText w:val="%7."/>
        <w:lvlJc w:val="left"/>
        <w:pPr>
          <w:ind w:left="5040" w:hanging="360"/>
        </w:pPr>
        <w:rPr>
          <w:rFonts w:hint="default"/>
        </w:rPr>
      </w:lvl>
    </w:lvlOverride>
    <w:lvlOverride w:ilvl="7">
      <w:lvl w:ilvl="7" w:tplc="04190019">
        <w:start w:val="1"/>
        <w:numFmt w:val="lowerLetter"/>
        <w:lvlText w:val="%8."/>
        <w:lvlJc w:val="left"/>
        <w:pPr>
          <w:ind w:left="5760" w:hanging="360"/>
        </w:pPr>
        <w:rPr>
          <w:rFonts w:hint="default"/>
        </w:rPr>
      </w:lvl>
    </w:lvlOverride>
    <w:lvlOverride w:ilvl="8">
      <w:lvl w:ilvl="8" w:tplc="0419001B">
        <w:start w:val="1"/>
        <w:numFmt w:val="lowerRoman"/>
        <w:lvlText w:val="%9."/>
        <w:lvlJc w:val="right"/>
        <w:pPr>
          <w:ind w:left="6480" w:hanging="180"/>
        </w:pPr>
        <w:rPr>
          <w:rFonts w:hint="default"/>
        </w:rPr>
      </w:lvl>
    </w:lvlOverride>
  </w:num>
  <w:num w:numId="35">
    <w:abstractNumId w:val="29"/>
  </w:num>
  <w:num w:numId="36">
    <w:abstractNumId w:val="26"/>
  </w:num>
  <w:num w:numId="37">
    <w:abstractNumId w:val="9"/>
  </w:num>
  <w:num w:numId="38">
    <w:abstractNumId w:val="12"/>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5133"/>
    <w:rsid w:val="00000027"/>
    <w:rsid w:val="000006B3"/>
    <w:rsid w:val="0000141A"/>
    <w:rsid w:val="00001691"/>
    <w:rsid w:val="0000561D"/>
    <w:rsid w:val="00005766"/>
    <w:rsid w:val="00005BB8"/>
    <w:rsid w:val="00007364"/>
    <w:rsid w:val="000073F8"/>
    <w:rsid w:val="000074D9"/>
    <w:rsid w:val="00007714"/>
    <w:rsid w:val="00007CC7"/>
    <w:rsid w:val="000105B8"/>
    <w:rsid w:val="00010713"/>
    <w:rsid w:val="0001079F"/>
    <w:rsid w:val="00010CC2"/>
    <w:rsid w:val="00010D01"/>
    <w:rsid w:val="000111FC"/>
    <w:rsid w:val="00011E42"/>
    <w:rsid w:val="000124BE"/>
    <w:rsid w:val="00012632"/>
    <w:rsid w:val="000136DD"/>
    <w:rsid w:val="00013966"/>
    <w:rsid w:val="00013B69"/>
    <w:rsid w:val="00013C50"/>
    <w:rsid w:val="00013E43"/>
    <w:rsid w:val="00014908"/>
    <w:rsid w:val="00014AE6"/>
    <w:rsid w:val="00015682"/>
    <w:rsid w:val="000156D9"/>
    <w:rsid w:val="00016646"/>
    <w:rsid w:val="00016B1A"/>
    <w:rsid w:val="00017142"/>
    <w:rsid w:val="000177CB"/>
    <w:rsid w:val="00017852"/>
    <w:rsid w:val="000179AE"/>
    <w:rsid w:val="00017A6F"/>
    <w:rsid w:val="00020B26"/>
    <w:rsid w:val="0002135B"/>
    <w:rsid w:val="0002195C"/>
    <w:rsid w:val="00021D8D"/>
    <w:rsid w:val="00021DB9"/>
    <w:rsid w:val="0002201F"/>
    <w:rsid w:val="000224D9"/>
    <w:rsid w:val="00022E95"/>
    <w:rsid w:val="00023B17"/>
    <w:rsid w:val="00023CEC"/>
    <w:rsid w:val="00024080"/>
    <w:rsid w:val="000240C5"/>
    <w:rsid w:val="0002444C"/>
    <w:rsid w:val="00024E1C"/>
    <w:rsid w:val="00024EF5"/>
    <w:rsid w:val="00024FD7"/>
    <w:rsid w:val="0002530A"/>
    <w:rsid w:val="0002573E"/>
    <w:rsid w:val="00025ABF"/>
    <w:rsid w:val="000270C3"/>
    <w:rsid w:val="000271EC"/>
    <w:rsid w:val="00027624"/>
    <w:rsid w:val="0002774E"/>
    <w:rsid w:val="00027C5A"/>
    <w:rsid w:val="00030CDC"/>
    <w:rsid w:val="0003111C"/>
    <w:rsid w:val="000322E5"/>
    <w:rsid w:val="00032811"/>
    <w:rsid w:val="00032EB0"/>
    <w:rsid w:val="00032FB1"/>
    <w:rsid w:val="0003305F"/>
    <w:rsid w:val="00033E17"/>
    <w:rsid w:val="00034E91"/>
    <w:rsid w:val="00035471"/>
    <w:rsid w:val="00036382"/>
    <w:rsid w:val="00036482"/>
    <w:rsid w:val="00040BE6"/>
    <w:rsid w:val="00041A73"/>
    <w:rsid w:val="00042A10"/>
    <w:rsid w:val="00042B65"/>
    <w:rsid w:val="000441F3"/>
    <w:rsid w:val="00044204"/>
    <w:rsid w:val="000446EB"/>
    <w:rsid w:val="00044A72"/>
    <w:rsid w:val="00045446"/>
    <w:rsid w:val="00046AF6"/>
    <w:rsid w:val="00046BAF"/>
    <w:rsid w:val="000472C0"/>
    <w:rsid w:val="00047555"/>
    <w:rsid w:val="000475EC"/>
    <w:rsid w:val="0005007C"/>
    <w:rsid w:val="00050A85"/>
    <w:rsid w:val="00050EA4"/>
    <w:rsid w:val="000517B5"/>
    <w:rsid w:val="000520F9"/>
    <w:rsid w:val="000524EB"/>
    <w:rsid w:val="00052BA9"/>
    <w:rsid w:val="00053020"/>
    <w:rsid w:val="0005315C"/>
    <w:rsid w:val="00053B4D"/>
    <w:rsid w:val="00053BA9"/>
    <w:rsid w:val="00053C94"/>
    <w:rsid w:val="00053E9F"/>
    <w:rsid w:val="00055146"/>
    <w:rsid w:val="00055375"/>
    <w:rsid w:val="00055BCE"/>
    <w:rsid w:val="00055CA5"/>
    <w:rsid w:val="000562D6"/>
    <w:rsid w:val="000562F1"/>
    <w:rsid w:val="00056CF2"/>
    <w:rsid w:val="00056FCD"/>
    <w:rsid w:val="00057051"/>
    <w:rsid w:val="0005705D"/>
    <w:rsid w:val="00057D77"/>
    <w:rsid w:val="00057F80"/>
    <w:rsid w:val="00061429"/>
    <w:rsid w:val="00061883"/>
    <w:rsid w:val="00062037"/>
    <w:rsid w:val="00062123"/>
    <w:rsid w:val="0006272C"/>
    <w:rsid w:val="00063879"/>
    <w:rsid w:val="000639DB"/>
    <w:rsid w:val="00063C52"/>
    <w:rsid w:val="000643CC"/>
    <w:rsid w:val="00064D18"/>
    <w:rsid w:val="000662DD"/>
    <w:rsid w:val="00066BEC"/>
    <w:rsid w:val="00067144"/>
    <w:rsid w:val="00067886"/>
    <w:rsid w:val="00070420"/>
    <w:rsid w:val="000704F6"/>
    <w:rsid w:val="00070FA5"/>
    <w:rsid w:val="00071263"/>
    <w:rsid w:val="0007131E"/>
    <w:rsid w:val="000713FB"/>
    <w:rsid w:val="00071521"/>
    <w:rsid w:val="0007194B"/>
    <w:rsid w:val="00072030"/>
    <w:rsid w:val="0007247C"/>
    <w:rsid w:val="000730DA"/>
    <w:rsid w:val="000739CB"/>
    <w:rsid w:val="00074F66"/>
    <w:rsid w:val="00076113"/>
    <w:rsid w:val="00080BB1"/>
    <w:rsid w:val="000819C1"/>
    <w:rsid w:val="00081B42"/>
    <w:rsid w:val="00081EB7"/>
    <w:rsid w:val="00081F54"/>
    <w:rsid w:val="00082A2E"/>
    <w:rsid w:val="00082FDD"/>
    <w:rsid w:val="0008355B"/>
    <w:rsid w:val="000837A2"/>
    <w:rsid w:val="00083985"/>
    <w:rsid w:val="000840D1"/>
    <w:rsid w:val="00084117"/>
    <w:rsid w:val="00084546"/>
    <w:rsid w:val="000848CE"/>
    <w:rsid w:val="00084FAC"/>
    <w:rsid w:val="00085269"/>
    <w:rsid w:val="000858E3"/>
    <w:rsid w:val="00085D59"/>
    <w:rsid w:val="00086050"/>
    <w:rsid w:val="0008621F"/>
    <w:rsid w:val="00086360"/>
    <w:rsid w:val="000863EC"/>
    <w:rsid w:val="00086998"/>
    <w:rsid w:val="0008789B"/>
    <w:rsid w:val="00087F09"/>
    <w:rsid w:val="000904F6"/>
    <w:rsid w:val="0009076A"/>
    <w:rsid w:val="00090CB0"/>
    <w:rsid w:val="00090DB5"/>
    <w:rsid w:val="00090EE0"/>
    <w:rsid w:val="00091287"/>
    <w:rsid w:val="00091336"/>
    <w:rsid w:val="000917A2"/>
    <w:rsid w:val="0009223F"/>
    <w:rsid w:val="000928EE"/>
    <w:rsid w:val="00092BC1"/>
    <w:rsid w:val="00093028"/>
    <w:rsid w:val="00093129"/>
    <w:rsid w:val="00093C2B"/>
    <w:rsid w:val="00093EC5"/>
    <w:rsid w:val="00093FC2"/>
    <w:rsid w:val="000944F2"/>
    <w:rsid w:val="0009552C"/>
    <w:rsid w:val="000962C7"/>
    <w:rsid w:val="00096380"/>
    <w:rsid w:val="000A0570"/>
    <w:rsid w:val="000A0EB1"/>
    <w:rsid w:val="000A1806"/>
    <w:rsid w:val="000A1951"/>
    <w:rsid w:val="000A254A"/>
    <w:rsid w:val="000A2BF2"/>
    <w:rsid w:val="000A31A0"/>
    <w:rsid w:val="000A39F5"/>
    <w:rsid w:val="000A4047"/>
    <w:rsid w:val="000A4FD5"/>
    <w:rsid w:val="000A5BD8"/>
    <w:rsid w:val="000A5DDE"/>
    <w:rsid w:val="000A6211"/>
    <w:rsid w:val="000A6980"/>
    <w:rsid w:val="000A6998"/>
    <w:rsid w:val="000A7285"/>
    <w:rsid w:val="000A77ED"/>
    <w:rsid w:val="000A78F3"/>
    <w:rsid w:val="000A79F9"/>
    <w:rsid w:val="000A7ABB"/>
    <w:rsid w:val="000A7F93"/>
    <w:rsid w:val="000B03E1"/>
    <w:rsid w:val="000B0AE7"/>
    <w:rsid w:val="000B0B80"/>
    <w:rsid w:val="000B14BB"/>
    <w:rsid w:val="000B315C"/>
    <w:rsid w:val="000B37AD"/>
    <w:rsid w:val="000B52FD"/>
    <w:rsid w:val="000B571D"/>
    <w:rsid w:val="000B6076"/>
    <w:rsid w:val="000B62FE"/>
    <w:rsid w:val="000B6C0D"/>
    <w:rsid w:val="000C03B6"/>
    <w:rsid w:val="000C06DF"/>
    <w:rsid w:val="000C1268"/>
    <w:rsid w:val="000C1576"/>
    <w:rsid w:val="000C1783"/>
    <w:rsid w:val="000C2C54"/>
    <w:rsid w:val="000C451F"/>
    <w:rsid w:val="000C5B0F"/>
    <w:rsid w:val="000C5FFE"/>
    <w:rsid w:val="000C6BBB"/>
    <w:rsid w:val="000C6DB1"/>
    <w:rsid w:val="000C7425"/>
    <w:rsid w:val="000C74C7"/>
    <w:rsid w:val="000C7CF6"/>
    <w:rsid w:val="000C7FB1"/>
    <w:rsid w:val="000D0308"/>
    <w:rsid w:val="000D0947"/>
    <w:rsid w:val="000D1EE4"/>
    <w:rsid w:val="000D2F59"/>
    <w:rsid w:val="000D4818"/>
    <w:rsid w:val="000D48BB"/>
    <w:rsid w:val="000D4D9B"/>
    <w:rsid w:val="000D51A7"/>
    <w:rsid w:val="000D51C3"/>
    <w:rsid w:val="000D5B66"/>
    <w:rsid w:val="000D5F12"/>
    <w:rsid w:val="000D6C0E"/>
    <w:rsid w:val="000D77B3"/>
    <w:rsid w:val="000E088A"/>
    <w:rsid w:val="000E16B7"/>
    <w:rsid w:val="000E26AB"/>
    <w:rsid w:val="000E2D0D"/>
    <w:rsid w:val="000E3A23"/>
    <w:rsid w:val="000E4344"/>
    <w:rsid w:val="000E435E"/>
    <w:rsid w:val="000E4594"/>
    <w:rsid w:val="000E4634"/>
    <w:rsid w:val="000E4A8B"/>
    <w:rsid w:val="000E4AB8"/>
    <w:rsid w:val="000E4D2A"/>
    <w:rsid w:val="000E549A"/>
    <w:rsid w:val="000E56C7"/>
    <w:rsid w:val="000E58D5"/>
    <w:rsid w:val="000E5ADD"/>
    <w:rsid w:val="000E6606"/>
    <w:rsid w:val="000E6D1F"/>
    <w:rsid w:val="000E6E6D"/>
    <w:rsid w:val="000E7A74"/>
    <w:rsid w:val="000F01B0"/>
    <w:rsid w:val="000F047E"/>
    <w:rsid w:val="000F051D"/>
    <w:rsid w:val="000F1937"/>
    <w:rsid w:val="000F197F"/>
    <w:rsid w:val="000F20ED"/>
    <w:rsid w:val="000F2896"/>
    <w:rsid w:val="000F32DF"/>
    <w:rsid w:val="000F35FF"/>
    <w:rsid w:val="000F36AA"/>
    <w:rsid w:val="000F3D35"/>
    <w:rsid w:val="000F5264"/>
    <w:rsid w:val="000F56B2"/>
    <w:rsid w:val="000F5995"/>
    <w:rsid w:val="000F5B5E"/>
    <w:rsid w:val="000F5B72"/>
    <w:rsid w:val="000F5CA1"/>
    <w:rsid w:val="000F5FCC"/>
    <w:rsid w:val="000F60A4"/>
    <w:rsid w:val="000F6B40"/>
    <w:rsid w:val="000F74E0"/>
    <w:rsid w:val="000F7B30"/>
    <w:rsid w:val="000F7C48"/>
    <w:rsid w:val="00100AD4"/>
    <w:rsid w:val="0010102A"/>
    <w:rsid w:val="00101387"/>
    <w:rsid w:val="00101770"/>
    <w:rsid w:val="00101F4D"/>
    <w:rsid w:val="00102269"/>
    <w:rsid w:val="001032FC"/>
    <w:rsid w:val="00104766"/>
    <w:rsid w:val="0010491B"/>
    <w:rsid w:val="00104B5D"/>
    <w:rsid w:val="00105FC9"/>
    <w:rsid w:val="00106C7C"/>
    <w:rsid w:val="00106D04"/>
    <w:rsid w:val="0010778A"/>
    <w:rsid w:val="00110735"/>
    <w:rsid w:val="00111111"/>
    <w:rsid w:val="001118C7"/>
    <w:rsid w:val="00112645"/>
    <w:rsid w:val="00112BB4"/>
    <w:rsid w:val="00113385"/>
    <w:rsid w:val="001141D4"/>
    <w:rsid w:val="001146A0"/>
    <w:rsid w:val="001151D2"/>
    <w:rsid w:val="0011556D"/>
    <w:rsid w:val="00115A91"/>
    <w:rsid w:val="001168F6"/>
    <w:rsid w:val="0011699A"/>
    <w:rsid w:val="0011739C"/>
    <w:rsid w:val="00117924"/>
    <w:rsid w:val="001203F7"/>
    <w:rsid w:val="001209AE"/>
    <w:rsid w:val="00120E73"/>
    <w:rsid w:val="00121AF2"/>
    <w:rsid w:val="00121BEE"/>
    <w:rsid w:val="0012264F"/>
    <w:rsid w:val="00122D7B"/>
    <w:rsid w:val="001232DA"/>
    <w:rsid w:val="001234EB"/>
    <w:rsid w:val="00124930"/>
    <w:rsid w:val="0012494D"/>
    <w:rsid w:val="00125495"/>
    <w:rsid w:val="00126301"/>
    <w:rsid w:val="00126945"/>
    <w:rsid w:val="00126EFE"/>
    <w:rsid w:val="00127A34"/>
    <w:rsid w:val="00130086"/>
    <w:rsid w:val="00133234"/>
    <w:rsid w:val="00134E2D"/>
    <w:rsid w:val="00135065"/>
    <w:rsid w:val="00135120"/>
    <w:rsid w:val="0013663F"/>
    <w:rsid w:val="00136F8B"/>
    <w:rsid w:val="00137078"/>
    <w:rsid w:val="001375B5"/>
    <w:rsid w:val="00137CDF"/>
    <w:rsid w:val="00141701"/>
    <w:rsid w:val="001421AA"/>
    <w:rsid w:val="00142F7F"/>
    <w:rsid w:val="00143172"/>
    <w:rsid w:val="00143743"/>
    <w:rsid w:val="00143B21"/>
    <w:rsid w:val="001442E5"/>
    <w:rsid w:val="0014465B"/>
    <w:rsid w:val="001448BC"/>
    <w:rsid w:val="00144958"/>
    <w:rsid w:val="00144D9D"/>
    <w:rsid w:val="00145162"/>
    <w:rsid w:val="00145D92"/>
    <w:rsid w:val="00146926"/>
    <w:rsid w:val="00146A78"/>
    <w:rsid w:val="00146C51"/>
    <w:rsid w:val="00146E6A"/>
    <w:rsid w:val="001472B7"/>
    <w:rsid w:val="00147B6D"/>
    <w:rsid w:val="0015120F"/>
    <w:rsid w:val="001513C0"/>
    <w:rsid w:val="00151532"/>
    <w:rsid w:val="00152A06"/>
    <w:rsid w:val="00152DFD"/>
    <w:rsid w:val="00152F7E"/>
    <w:rsid w:val="00153FB4"/>
    <w:rsid w:val="0015460A"/>
    <w:rsid w:val="00154AC7"/>
    <w:rsid w:val="0015583E"/>
    <w:rsid w:val="00155851"/>
    <w:rsid w:val="00155DAF"/>
    <w:rsid w:val="00156631"/>
    <w:rsid w:val="00157F72"/>
    <w:rsid w:val="00160C72"/>
    <w:rsid w:val="00161A03"/>
    <w:rsid w:val="001622E7"/>
    <w:rsid w:val="0016248A"/>
    <w:rsid w:val="00162AC0"/>
    <w:rsid w:val="00163072"/>
    <w:rsid w:val="00163734"/>
    <w:rsid w:val="00163774"/>
    <w:rsid w:val="00163BA2"/>
    <w:rsid w:val="001652DC"/>
    <w:rsid w:val="001658B3"/>
    <w:rsid w:val="001663CC"/>
    <w:rsid w:val="00170C69"/>
    <w:rsid w:val="00171429"/>
    <w:rsid w:val="00171B2D"/>
    <w:rsid w:val="0017253E"/>
    <w:rsid w:val="0017259F"/>
    <w:rsid w:val="00172976"/>
    <w:rsid w:val="0017343F"/>
    <w:rsid w:val="001742B6"/>
    <w:rsid w:val="00174414"/>
    <w:rsid w:val="0017535B"/>
    <w:rsid w:val="0017648C"/>
    <w:rsid w:val="0017743A"/>
    <w:rsid w:val="00177B8B"/>
    <w:rsid w:val="00180919"/>
    <w:rsid w:val="00181FD3"/>
    <w:rsid w:val="00182585"/>
    <w:rsid w:val="0018264C"/>
    <w:rsid w:val="00182B98"/>
    <w:rsid w:val="001830B8"/>
    <w:rsid w:val="001833D0"/>
    <w:rsid w:val="00183936"/>
    <w:rsid w:val="00183B2A"/>
    <w:rsid w:val="00183C2F"/>
    <w:rsid w:val="00184962"/>
    <w:rsid w:val="00184CE9"/>
    <w:rsid w:val="00184F05"/>
    <w:rsid w:val="0018501D"/>
    <w:rsid w:val="0018630D"/>
    <w:rsid w:val="00187014"/>
    <w:rsid w:val="0018763C"/>
    <w:rsid w:val="00187BBF"/>
    <w:rsid w:val="00191428"/>
    <w:rsid w:val="001917C7"/>
    <w:rsid w:val="001918B5"/>
    <w:rsid w:val="00192D19"/>
    <w:rsid w:val="00193358"/>
    <w:rsid w:val="001934CE"/>
    <w:rsid w:val="001944B3"/>
    <w:rsid w:val="00194646"/>
    <w:rsid w:val="00195516"/>
    <w:rsid w:val="001978F6"/>
    <w:rsid w:val="00197D20"/>
    <w:rsid w:val="001A0073"/>
    <w:rsid w:val="001A0431"/>
    <w:rsid w:val="001A270E"/>
    <w:rsid w:val="001A2B57"/>
    <w:rsid w:val="001A3F94"/>
    <w:rsid w:val="001A47EC"/>
    <w:rsid w:val="001A58B6"/>
    <w:rsid w:val="001A6755"/>
    <w:rsid w:val="001A6B51"/>
    <w:rsid w:val="001A737C"/>
    <w:rsid w:val="001B07A3"/>
    <w:rsid w:val="001B098B"/>
    <w:rsid w:val="001B0C04"/>
    <w:rsid w:val="001B0C5B"/>
    <w:rsid w:val="001B1297"/>
    <w:rsid w:val="001B1325"/>
    <w:rsid w:val="001B13F4"/>
    <w:rsid w:val="001B3040"/>
    <w:rsid w:val="001B469D"/>
    <w:rsid w:val="001B4DFD"/>
    <w:rsid w:val="001B5233"/>
    <w:rsid w:val="001B6A53"/>
    <w:rsid w:val="001C0D6F"/>
    <w:rsid w:val="001C1784"/>
    <w:rsid w:val="001C238B"/>
    <w:rsid w:val="001C3355"/>
    <w:rsid w:val="001C35E4"/>
    <w:rsid w:val="001C49D3"/>
    <w:rsid w:val="001C49DF"/>
    <w:rsid w:val="001C5469"/>
    <w:rsid w:val="001C56C5"/>
    <w:rsid w:val="001C5773"/>
    <w:rsid w:val="001C61D7"/>
    <w:rsid w:val="001C722D"/>
    <w:rsid w:val="001C7402"/>
    <w:rsid w:val="001C7570"/>
    <w:rsid w:val="001C76DA"/>
    <w:rsid w:val="001D01EE"/>
    <w:rsid w:val="001D0872"/>
    <w:rsid w:val="001D136C"/>
    <w:rsid w:val="001D1847"/>
    <w:rsid w:val="001D1EE1"/>
    <w:rsid w:val="001D272C"/>
    <w:rsid w:val="001D34F2"/>
    <w:rsid w:val="001D3AE2"/>
    <w:rsid w:val="001D3DDD"/>
    <w:rsid w:val="001D4098"/>
    <w:rsid w:val="001D5655"/>
    <w:rsid w:val="001D69F1"/>
    <w:rsid w:val="001D7044"/>
    <w:rsid w:val="001D7EBA"/>
    <w:rsid w:val="001E0599"/>
    <w:rsid w:val="001E076C"/>
    <w:rsid w:val="001E0B02"/>
    <w:rsid w:val="001E19D3"/>
    <w:rsid w:val="001E2A67"/>
    <w:rsid w:val="001E3778"/>
    <w:rsid w:val="001E4CCE"/>
    <w:rsid w:val="001E582D"/>
    <w:rsid w:val="001E5E84"/>
    <w:rsid w:val="001E5F57"/>
    <w:rsid w:val="001E7099"/>
    <w:rsid w:val="001E7D96"/>
    <w:rsid w:val="001F0BAA"/>
    <w:rsid w:val="001F2BCC"/>
    <w:rsid w:val="001F3C55"/>
    <w:rsid w:val="001F4417"/>
    <w:rsid w:val="001F4E3A"/>
    <w:rsid w:val="001F50A5"/>
    <w:rsid w:val="001F5579"/>
    <w:rsid w:val="001F5A9E"/>
    <w:rsid w:val="001F635E"/>
    <w:rsid w:val="001F692D"/>
    <w:rsid w:val="001F7197"/>
    <w:rsid w:val="001F7341"/>
    <w:rsid w:val="00200710"/>
    <w:rsid w:val="00201B2E"/>
    <w:rsid w:val="00201F85"/>
    <w:rsid w:val="00202926"/>
    <w:rsid w:val="00202B9F"/>
    <w:rsid w:val="00203F03"/>
    <w:rsid w:val="00203F36"/>
    <w:rsid w:val="00203FA7"/>
    <w:rsid w:val="00205135"/>
    <w:rsid w:val="002107F8"/>
    <w:rsid w:val="00210FAC"/>
    <w:rsid w:val="00211B2C"/>
    <w:rsid w:val="002120FE"/>
    <w:rsid w:val="0021219F"/>
    <w:rsid w:val="002122E8"/>
    <w:rsid w:val="002134C2"/>
    <w:rsid w:val="00214885"/>
    <w:rsid w:val="002157E9"/>
    <w:rsid w:val="00215CBC"/>
    <w:rsid w:val="00215DBD"/>
    <w:rsid w:val="002160AC"/>
    <w:rsid w:val="00216B8E"/>
    <w:rsid w:val="00216FFA"/>
    <w:rsid w:val="0022015D"/>
    <w:rsid w:val="00220195"/>
    <w:rsid w:val="00220A15"/>
    <w:rsid w:val="0022115B"/>
    <w:rsid w:val="0022224E"/>
    <w:rsid w:val="00222461"/>
    <w:rsid w:val="002238FD"/>
    <w:rsid w:val="00223F96"/>
    <w:rsid w:val="00224182"/>
    <w:rsid w:val="00224828"/>
    <w:rsid w:val="002248A0"/>
    <w:rsid w:val="00224F25"/>
    <w:rsid w:val="00225400"/>
    <w:rsid w:val="00226610"/>
    <w:rsid w:val="00226ADF"/>
    <w:rsid w:val="0022704D"/>
    <w:rsid w:val="002274C1"/>
    <w:rsid w:val="00227F84"/>
    <w:rsid w:val="00230278"/>
    <w:rsid w:val="002305D3"/>
    <w:rsid w:val="00231957"/>
    <w:rsid w:val="00231A20"/>
    <w:rsid w:val="00232D9B"/>
    <w:rsid w:val="00233307"/>
    <w:rsid w:val="002335C7"/>
    <w:rsid w:val="002339FD"/>
    <w:rsid w:val="0023462C"/>
    <w:rsid w:val="002350F5"/>
    <w:rsid w:val="0023517D"/>
    <w:rsid w:val="002356EC"/>
    <w:rsid w:val="00235FEC"/>
    <w:rsid w:val="002361D5"/>
    <w:rsid w:val="00236A24"/>
    <w:rsid w:val="0023712D"/>
    <w:rsid w:val="00240386"/>
    <w:rsid w:val="0024314C"/>
    <w:rsid w:val="0024353E"/>
    <w:rsid w:val="00243793"/>
    <w:rsid w:val="0024389A"/>
    <w:rsid w:val="0024520A"/>
    <w:rsid w:val="00245432"/>
    <w:rsid w:val="002460AE"/>
    <w:rsid w:val="00246909"/>
    <w:rsid w:val="00246EF2"/>
    <w:rsid w:val="00247366"/>
    <w:rsid w:val="00247954"/>
    <w:rsid w:val="00247BF8"/>
    <w:rsid w:val="00247DFC"/>
    <w:rsid w:val="00250BD9"/>
    <w:rsid w:val="002510E5"/>
    <w:rsid w:val="0025198B"/>
    <w:rsid w:val="002519C1"/>
    <w:rsid w:val="002525ED"/>
    <w:rsid w:val="00252B40"/>
    <w:rsid w:val="00253538"/>
    <w:rsid w:val="00253B2F"/>
    <w:rsid w:val="00253CE4"/>
    <w:rsid w:val="002545F3"/>
    <w:rsid w:val="00254D42"/>
    <w:rsid w:val="00255580"/>
    <w:rsid w:val="002558D1"/>
    <w:rsid w:val="0025601C"/>
    <w:rsid w:val="0025614C"/>
    <w:rsid w:val="002561D2"/>
    <w:rsid w:val="00256426"/>
    <w:rsid w:val="00257824"/>
    <w:rsid w:val="00257B1E"/>
    <w:rsid w:val="002603A8"/>
    <w:rsid w:val="002607A9"/>
    <w:rsid w:val="00260890"/>
    <w:rsid w:val="00260D73"/>
    <w:rsid w:val="002611BC"/>
    <w:rsid w:val="002613DD"/>
    <w:rsid w:val="0026142D"/>
    <w:rsid w:val="00261503"/>
    <w:rsid w:val="00261FE5"/>
    <w:rsid w:val="00264505"/>
    <w:rsid w:val="00264F6E"/>
    <w:rsid w:val="00265980"/>
    <w:rsid w:val="002667BD"/>
    <w:rsid w:val="00266CCE"/>
    <w:rsid w:val="00267AF9"/>
    <w:rsid w:val="00267BEB"/>
    <w:rsid w:val="00270A9D"/>
    <w:rsid w:val="00270D16"/>
    <w:rsid w:val="00270D19"/>
    <w:rsid w:val="00271DAC"/>
    <w:rsid w:val="00272831"/>
    <w:rsid w:val="00272BF8"/>
    <w:rsid w:val="00272C9C"/>
    <w:rsid w:val="00272CD7"/>
    <w:rsid w:val="00272EC1"/>
    <w:rsid w:val="00272FB5"/>
    <w:rsid w:val="00273420"/>
    <w:rsid w:val="002751B5"/>
    <w:rsid w:val="002760C1"/>
    <w:rsid w:val="002761FE"/>
    <w:rsid w:val="00276AA9"/>
    <w:rsid w:val="00276B6A"/>
    <w:rsid w:val="00277025"/>
    <w:rsid w:val="00277CCD"/>
    <w:rsid w:val="00280327"/>
    <w:rsid w:val="00281172"/>
    <w:rsid w:val="002813E7"/>
    <w:rsid w:val="002816D0"/>
    <w:rsid w:val="002817FD"/>
    <w:rsid w:val="00281A30"/>
    <w:rsid w:val="00281AF9"/>
    <w:rsid w:val="0028210A"/>
    <w:rsid w:val="002834B0"/>
    <w:rsid w:val="002847A3"/>
    <w:rsid w:val="00284AEB"/>
    <w:rsid w:val="002850EF"/>
    <w:rsid w:val="002852A5"/>
    <w:rsid w:val="0028581E"/>
    <w:rsid w:val="002866DB"/>
    <w:rsid w:val="002876F8"/>
    <w:rsid w:val="00287735"/>
    <w:rsid w:val="002877A4"/>
    <w:rsid w:val="00287E77"/>
    <w:rsid w:val="0029001F"/>
    <w:rsid w:val="002904FC"/>
    <w:rsid w:val="00291188"/>
    <w:rsid w:val="002920E3"/>
    <w:rsid w:val="00293171"/>
    <w:rsid w:val="0029383A"/>
    <w:rsid w:val="00294A61"/>
    <w:rsid w:val="00294AB8"/>
    <w:rsid w:val="00294D9E"/>
    <w:rsid w:val="0029570B"/>
    <w:rsid w:val="00295DCA"/>
    <w:rsid w:val="0029648A"/>
    <w:rsid w:val="00296ED6"/>
    <w:rsid w:val="002973A5"/>
    <w:rsid w:val="002A0126"/>
    <w:rsid w:val="002A02B4"/>
    <w:rsid w:val="002A04C2"/>
    <w:rsid w:val="002A083C"/>
    <w:rsid w:val="002A092B"/>
    <w:rsid w:val="002A1727"/>
    <w:rsid w:val="002A1768"/>
    <w:rsid w:val="002A1E61"/>
    <w:rsid w:val="002A2276"/>
    <w:rsid w:val="002A292E"/>
    <w:rsid w:val="002A2D27"/>
    <w:rsid w:val="002A4A8B"/>
    <w:rsid w:val="002A4F1C"/>
    <w:rsid w:val="002A51EA"/>
    <w:rsid w:val="002A52AD"/>
    <w:rsid w:val="002A5605"/>
    <w:rsid w:val="002A5C16"/>
    <w:rsid w:val="002A5C77"/>
    <w:rsid w:val="002A60E6"/>
    <w:rsid w:val="002A6351"/>
    <w:rsid w:val="002A64D9"/>
    <w:rsid w:val="002A6A74"/>
    <w:rsid w:val="002B0679"/>
    <w:rsid w:val="002B109F"/>
    <w:rsid w:val="002B1959"/>
    <w:rsid w:val="002B22A7"/>
    <w:rsid w:val="002B27F4"/>
    <w:rsid w:val="002B3159"/>
    <w:rsid w:val="002B3ACF"/>
    <w:rsid w:val="002B5838"/>
    <w:rsid w:val="002B754A"/>
    <w:rsid w:val="002B7904"/>
    <w:rsid w:val="002C0071"/>
    <w:rsid w:val="002C0229"/>
    <w:rsid w:val="002C0602"/>
    <w:rsid w:val="002C07B3"/>
    <w:rsid w:val="002C0C8C"/>
    <w:rsid w:val="002C13E4"/>
    <w:rsid w:val="002C13FA"/>
    <w:rsid w:val="002C1EB8"/>
    <w:rsid w:val="002C24F1"/>
    <w:rsid w:val="002C2560"/>
    <w:rsid w:val="002C28A4"/>
    <w:rsid w:val="002C3682"/>
    <w:rsid w:val="002C39AC"/>
    <w:rsid w:val="002C46E9"/>
    <w:rsid w:val="002C4F37"/>
    <w:rsid w:val="002C5992"/>
    <w:rsid w:val="002C76BF"/>
    <w:rsid w:val="002D072F"/>
    <w:rsid w:val="002D0BC4"/>
    <w:rsid w:val="002D2641"/>
    <w:rsid w:val="002D3298"/>
    <w:rsid w:val="002D3A8E"/>
    <w:rsid w:val="002D44D2"/>
    <w:rsid w:val="002D48B8"/>
    <w:rsid w:val="002D4F0C"/>
    <w:rsid w:val="002D52A6"/>
    <w:rsid w:val="002D6DEE"/>
    <w:rsid w:val="002D7DA7"/>
    <w:rsid w:val="002E012F"/>
    <w:rsid w:val="002E062B"/>
    <w:rsid w:val="002E06F4"/>
    <w:rsid w:val="002E12E2"/>
    <w:rsid w:val="002E1717"/>
    <w:rsid w:val="002E1F69"/>
    <w:rsid w:val="002E2023"/>
    <w:rsid w:val="002E2CE2"/>
    <w:rsid w:val="002E303B"/>
    <w:rsid w:val="002E325A"/>
    <w:rsid w:val="002E3695"/>
    <w:rsid w:val="002E3929"/>
    <w:rsid w:val="002E3A32"/>
    <w:rsid w:val="002E3EC5"/>
    <w:rsid w:val="002E402C"/>
    <w:rsid w:val="002E471E"/>
    <w:rsid w:val="002E4991"/>
    <w:rsid w:val="002E4AFA"/>
    <w:rsid w:val="002E558A"/>
    <w:rsid w:val="002E5809"/>
    <w:rsid w:val="002E6248"/>
    <w:rsid w:val="002E669B"/>
    <w:rsid w:val="002E6F4B"/>
    <w:rsid w:val="002E7E61"/>
    <w:rsid w:val="002F138A"/>
    <w:rsid w:val="002F15A6"/>
    <w:rsid w:val="002F273B"/>
    <w:rsid w:val="002F2889"/>
    <w:rsid w:val="002F30D9"/>
    <w:rsid w:val="002F3241"/>
    <w:rsid w:val="002F3A30"/>
    <w:rsid w:val="002F3F34"/>
    <w:rsid w:val="002F472B"/>
    <w:rsid w:val="002F4AA4"/>
    <w:rsid w:val="002F550C"/>
    <w:rsid w:val="002F58CC"/>
    <w:rsid w:val="002F58D1"/>
    <w:rsid w:val="002F6935"/>
    <w:rsid w:val="002F6AC3"/>
    <w:rsid w:val="002F7A93"/>
    <w:rsid w:val="002F7EDB"/>
    <w:rsid w:val="0030000D"/>
    <w:rsid w:val="00300176"/>
    <w:rsid w:val="0030030D"/>
    <w:rsid w:val="00300B6F"/>
    <w:rsid w:val="00300FF1"/>
    <w:rsid w:val="003017CF"/>
    <w:rsid w:val="00301D57"/>
    <w:rsid w:val="00301FFE"/>
    <w:rsid w:val="0030354D"/>
    <w:rsid w:val="003042A4"/>
    <w:rsid w:val="00304495"/>
    <w:rsid w:val="0030453F"/>
    <w:rsid w:val="0030487B"/>
    <w:rsid w:val="00305C25"/>
    <w:rsid w:val="00306442"/>
    <w:rsid w:val="00306738"/>
    <w:rsid w:val="00306FDE"/>
    <w:rsid w:val="0030740D"/>
    <w:rsid w:val="00307A09"/>
    <w:rsid w:val="00307CAA"/>
    <w:rsid w:val="0031085D"/>
    <w:rsid w:val="00310ACC"/>
    <w:rsid w:val="00310BA7"/>
    <w:rsid w:val="00310F7E"/>
    <w:rsid w:val="00312F8F"/>
    <w:rsid w:val="003131EF"/>
    <w:rsid w:val="00314057"/>
    <w:rsid w:val="003147D8"/>
    <w:rsid w:val="00315D8F"/>
    <w:rsid w:val="00316E79"/>
    <w:rsid w:val="00316F60"/>
    <w:rsid w:val="003173D6"/>
    <w:rsid w:val="00317C5B"/>
    <w:rsid w:val="003201A2"/>
    <w:rsid w:val="0032179A"/>
    <w:rsid w:val="00322B6B"/>
    <w:rsid w:val="00323979"/>
    <w:rsid w:val="003239AC"/>
    <w:rsid w:val="00323D79"/>
    <w:rsid w:val="00323E8F"/>
    <w:rsid w:val="00324C1B"/>
    <w:rsid w:val="0032651E"/>
    <w:rsid w:val="00326A30"/>
    <w:rsid w:val="00326AC2"/>
    <w:rsid w:val="00327C50"/>
    <w:rsid w:val="00327F98"/>
    <w:rsid w:val="003300E4"/>
    <w:rsid w:val="003300F2"/>
    <w:rsid w:val="00330FAF"/>
    <w:rsid w:val="0033138F"/>
    <w:rsid w:val="00332A33"/>
    <w:rsid w:val="003335A8"/>
    <w:rsid w:val="003345EB"/>
    <w:rsid w:val="00334BBE"/>
    <w:rsid w:val="003350A7"/>
    <w:rsid w:val="00335F3C"/>
    <w:rsid w:val="0033608E"/>
    <w:rsid w:val="0033762F"/>
    <w:rsid w:val="003378BD"/>
    <w:rsid w:val="003401F8"/>
    <w:rsid w:val="00340605"/>
    <w:rsid w:val="00340608"/>
    <w:rsid w:val="003407FD"/>
    <w:rsid w:val="00340E49"/>
    <w:rsid w:val="00342000"/>
    <w:rsid w:val="003424FA"/>
    <w:rsid w:val="0034252D"/>
    <w:rsid w:val="00343906"/>
    <w:rsid w:val="0034560B"/>
    <w:rsid w:val="00345A56"/>
    <w:rsid w:val="00346439"/>
    <w:rsid w:val="00347A53"/>
    <w:rsid w:val="00347F1C"/>
    <w:rsid w:val="00350664"/>
    <w:rsid w:val="00350C6E"/>
    <w:rsid w:val="00350EF2"/>
    <w:rsid w:val="003513E1"/>
    <w:rsid w:val="003513F2"/>
    <w:rsid w:val="00351619"/>
    <w:rsid w:val="00351CF8"/>
    <w:rsid w:val="0035275A"/>
    <w:rsid w:val="0035276D"/>
    <w:rsid w:val="00352BDD"/>
    <w:rsid w:val="00353A44"/>
    <w:rsid w:val="00353B69"/>
    <w:rsid w:val="00355762"/>
    <w:rsid w:val="00355C17"/>
    <w:rsid w:val="00356C07"/>
    <w:rsid w:val="0035744B"/>
    <w:rsid w:val="00357CE9"/>
    <w:rsid w:val="00360C4C"/>
    <w:rsid w:val="00360CBA"/>
    <w:rsid w:val="0036113D"/>
    <w:rsid w:val="003613F2"/>
    <w:rsid w:val="00362BBF"/>
    <w:rsid w:val="00363F64"/>
    <w:rsid w:val="003642BB"/>
    <w:rsid w:val="003644A6"/>
    <w:rsid w:val="00364918"/>
    <w:rsid w:val="00365422"/>
    <w:rsid w:val="003658F5"/>
    <w:rsid w:val="00365CE1"/>
    <w:rsid w:val="003669B6"/>
    <w:rsid w:val="00367DFA"/>
    <w:rsid w:val="00367E81"/>
    <w:rsid w:val="0037023B"/>
    <w:rsid w:val="00371749"/>
    <w:rsid w:val="00371D0D"/>
    <w:rsid w:val="00372019"/>
    <w:rsid w:val="00373867"/>
    <w:rsid w:val="00373B15"/>
    <w:rsid w:val="00373F64"/>
    <w:rsid w:val="00373FBB"/>
    <w:rsid w:val="0037436C"/>
    <w:rsid w:val="00374EBE"/>
    <w:rsid w:val="003751CC"/>
    <w:rsid w:val="00375B57"/>
    <w:rsid w:val="00375FC5"/>
    <w:rsid w:val="00377101"/>
    <w:rsid w:val="00377888"/>
    <w:rsid w:val="00377E0F"/>
    <w:rsid w:val="00377E34"/>
    <w:rsid w:val="00380727"/>
    <w:rsid w:val="00380841"/>
    <w:rsid w:val="00382102"/>
    <w:rsid w:val="003824C9"/>
    <w:rsid w:val="003824E0"/>
    <w:rsid w:val="0038429F"/>
    <w:rsid w:val="00384361"/>
    <w:rsid w:val="0038611C"/>
    <w:rsid w:val="00386445"/>
    <w:rsid w:val="00386D8E"/>
    <w:rsid w:val="00387078"/>
    <w:rsid w:val="00387FC4"/>
    <w:rsid w:val="00390002"/>
    <w:rsid w:val="00390F3F"/>
    <w:rsid w:val="003910A3"/>
    <w:rsid w:val="00391250"/>
    <w:rsid w:val="0039139F"/>
    <w:rsid w:val="003913A8"/>
    <w:rsid w:val="00391DBF"/>
    <w:rsid w:val="003921E6"/>
    <w:rsid w:val="003922AA"/>
    <w:rsid w:val="0039559E"/>
    <w:rsid w:val="00395EB9"/>
    <w:rsid w:val="00396360"/>
    <w:rsid w:val="003A0946"/>
    <w:rsid w:val="003A0F55"/>
    <w:rsid w:val="003A1270"/>
    <w:rsid w:val="003A135F"/>
    <w:rsid w:val="003A1AF3"/>
    <w:rsid w:val="003A2346"/>
    <w:rsid w:val="003A249C"/>
    <w:rsid w:val="003A25B3"/>
    <w:rsid w:val="003A27A6"/>
    <w:rsid w:val="003A2F54"/>
    <w:rsid w:val="003A319F"/>
    <w:rsid w:val="003A335A"/>
    <w:rsid w:val="003A3648"/>
    <w:rsid w:val="003A40B0"/>
    <w:rsid w:val="003A4286"/>
    <w:rsid w:val="003A42C1"/>
    <w:rsid w:val="003A4F28"/>
    <w:rsid w:val="003A5107"/>
    <w:rsid w:val="003A5B45"/>
    <w:rsid w:val="003A6040"/>
    <w:rsid w:val="003A7775"/>
    <w:rsid w:val="003A77EE"/>
    <w:rsid w:val="003B0884"/>
    <w:rsid w:val="003B11D9"/>
    <w:rsid w:val="003B11E4"/>
    <w:rsid w:val="003B12A4"/>
    <w:rsid w:val="003B13F7"/>
    <w:rsid w:val="003B1912"/>
    <w:rsid w:val="003B1BF4"/>
    <w:rsid w:val="003B217B"/>
    <w:rsid w:val="003B2181"/>
    <w:rsid w:val="003B25EC"/>
    <w:rsid w:val="003B3C64"/>
    <w:rsid w:val="003B3C90"/>
    <w:rsid w:val="003B3EB5"/>
    <w:rsid w:val="003B62EC"/>
    <w:rsid w:val="003B6806"/>
    <w:rsid w:val="003B7271"/>
    <w:rsid w:val="003B7A2A"/>
    <w:rsid w:val="003B7A6A"/>
    <w:rsid w:val="003B7B78"/>
    <w:rsid w:val="003C01FD"/>
    <w:rsid w:val="003C065C"/>
    <w:rsid w:val="003C0AD2"/>
    <w:rsid w:val="003C0E93"/>
    <w:rsid w:val="003C0F3E"/>
    <w:rsid w:val="003C1990"/>
    <w:rsid w:val="003C26AE"/>
    <w:rsid w:val="003C2D2C"/>
    <w:rsid w:val="003C2DDB"/>
    <w:rsid w:val="003C3AEF"/>
    <w:rsid w:val="003C3E55"/>
    <w:rsid w:val="003C4AF6"/>
    <w:rsid w:val="003C53E3"/>
    <w:rsid w:val="003C54CF"/>
    <w:rsid w:val="003C5FCF"/>
    <w:rsid w:val="003C6B80"/>
    <w:rsid w:val="003C6B83"/>
    <w:rsid w:val="003C6D21"/>
    <w:rsid w:val="003C6EFE"/>
    <w:rsid w:val="003C79E9"/>
    <w:rsid w:val="003D04E6"/>
    <w:rsid w:val="003D091C"/>
    <w:rsid w:val="003D0D51"/>
    <w:rsid w:val="003D1558"/>
    <w:rsid w:val="003D18BE"/>
    <w:rsid w:val="003D1E5E"/>
    <w:rsid w:val="003D2D36"/>
    <w:rsid w:val="003D2DF1"/>
    <w:rsid w:val="003D4484"/>
    <w:rsid w:val="003D6C07"/>
    <w:rsid w:val="003D7174"/>
    <w:rsid w:val="003D721E"/>
    <w:rsid w:val="003D7330"/>
    <w:rsid w:val="003D77E6"/>
    <w:rsid w:val="003D790D"/>
    <w:rsid w:val="003E00F7"/>
    <w:rsid w:val="003E1343"/>
    <w:rsid w:val="003E3403"/>
    <w:rsid w:val="003E3805"/>
    <w:rsid w:val="003E393E"/>
    <w:rsid w:val="003E47EB"/>
    <w:rsid w:val="003E4972"/>
    <w:rsid w:val="003E5C3B"/>
    <w:rsid w:val="003E61BF"/>
    <w:rsid w:val="003E6A7C"/>
    <w:rsid w:val="003E6B4E"/>
    <w:rsid w:val="003E6DDB"/>
    <w:rsid w:val="003E6E92"/>
    <w:rsid w:val="003E753D"/>
    <w:rsid w:val="003E768B"/>
    <w:rsid w:val="003E7DA3"/>
    <w:rsid w:val="003F2328"/>
    <w:rsid w:val="003F2F0F"/>
    <w:rsid w:val="003F3A12"/>
    <w:rsid w:val="003F3CE3"/>
    <w:rsid w:val="003F4318"/>
    <w:rsid w:val="003F462F"/>
    <w:rsid w:val="003F51F6"/>
    <w:rsid w:val="003F57CD"/>
    <w:rsid w:val="003F7BFB"/>
    <w:rsid w:val="003F7CC9"/>
    <w:rsid w:val="00400374"/>
    <w:rsid w:val="0040043E"/>
    <w:rsid w:val="00400740"/>
    <w:rsid w:val="00400960"/>
    <w:rsid w:val="00401391"/>
    <w:rsid w:val="00402119"/>
    <w:rsid w:val="004034E2"/>
    <w:rsid w:val="00403917"/>
    <w:rsid w:val="004055B9"/>
    <w:rsid w:val="00406330"/>
    <w:rsid w:val="00407640"/>
    <w:rsid w:val="00407C29"/>
    <w:rsid w:val="00410014"/>
    <w:rsid w:val="00410C9B"/>
    <w:rsid w:val="0041185E"/>
    <w:rsid w:val="00412302"/>
    <w:rsid w:val="00412A80"/>
    <w:rsid w:val="00412F1A"/>
    <w:rsid w:val="00413B33"/>
    <w:rsid w:val="00413D0B"/>
    <w:rsid w:val="004150BD"/>
    <w:rsid w:val="004150D7"/>
    <w:rsid w:val="00415289"/>
    <w:rsid w:val="00415727"/>
    <w:rsid w:val="004165CC"/>
    <w:rsid w:val="00416DE5"/>
    <w:rsid w:val="00416DEC"/>
    <w:rsid w:val="00416F41"/>
    <w:rsid w:val="0041734F"/>
    <w:rsid w:val="00417AD3"/>
    <w:rsid w:val="00420BA9"/>
    <w:rsid w:val="00422984"/>
    <w:rsid w:val="004234FF"/>
    <w:rsid w:val="004238E1"/>
    <w:rsid w:val="00423BD4"/>
    <w:rsid w:val="00424359"/>
    <w:rsid w:val="004244AE"/>
    <w:rsid w:val="00424AEC"/>
    <w:rsid w:val="00424DFC"/>
    <w:rsid w:val="00425011"/>
    <w:rsid w:val="00425CC5"/>
    <w:rsid w:val="00425D72"/>
    <w:rsid w:val="00427A22"/>
    <w:rsid w:val="00427DD6"/>
    <w:rsid w:val="004303BF"/>
    <w:rsid w:val="00431E2C"/>
    <w:rsid w:val="004322D5"/>
    <w:rsid w:val="00433018"/>
    <w:rsid w:val="00433964"/>
    <w:rsid w:val="00433AE3"/>
    <w:rsid w:val="0043575E"/>
    <w:rsid w:val="00435984"/>
    <w:rsid w:val="00435AE6"/>
    <w:rsid w:val="004366A5"/>
    <w:rsid w:val="00437CBB"/>
    <w:rsid w:val="00440125"/>
    <w:rsid w:val="00440231"/>
    <w:rsid w:val="00440668"/>
    <w:rsid w:val="00440B6E"/>
    <w:rsid w:val="00440C4D"/>
    <w:rsid w:val="00440E23"/>
    <w:rsid w:val="00440EDE"/>
    <w:rsid w:val="00441A7F"/>
    <w:rsid w:val="004426D9"/>
    <w:rsid w:val="00442AE8"/>
    <w:rsid w:val="0044319E"/>
    <w:rsid w:val="004433D2"/>
    <w:rsid w:val="004443A0"/>
    <w:rsid w:val="004445A1"/>
    <w:rsid w:val="00444D58"/>
    <w:rsid w:val="00444DDE"/>
    <w:rsid w:val="00444EEC"/>
    <w:rsid w:val="004459BD"/>
    <w:rsid w:val="0044724B"/>
    <w:rsid w:val="00447B0E"/>
    <w:rsid w:val="00450A8C"/>
    <w:rsid w:val="00450CF4"/>
    <w:rsid w:val="00451084"/>
    <w:rsid w:val="00451A1D"/>
    <w:rsid w:val="004522A4"/>
    <w:rsid w:val="00452C0A"/>
    <w:rsid w:val="00452D61"/>
    <w:rsid w:val="00452E4E"/>
    <w:rsid w:val="0045314D"/>
    <w:rsid w:val="004539D6"/>
    <w:rsid w:val="00453B78"/>
    <w:rsid w:val="004548E7"/>
    <w:rsid w:val="0045492F"/>
    <w:rsid w:val="004549A9"/>
    <w:rsid w:val="00454DF1"/>
    <w:rsid w:val="00455A7A"/>
    <w:rsid w:val="00455C45"/>
    <w:rsid w:val="00457AA1"/>
    <w:rsid w:val="00457D78"/>
    <w:rsid w:val="004602CD"/>
    <w:rsid w:val="004602E9"/>
    <w:rsid w:val="00460C37"/>
    <w:rsid w:val="00462E25"/>
    <w:rsid w:val="004633D0"/>
    <w:rsid w:val="00463EAC"/>
    <w:rsid w:val="004658CB"/>
    <w:rsid w:val="00465EBD"/>
    <w:rsid w:val="00466524"/>
    <w:rsid w:val="00466794"/>
    <w:rsid w:val="00466F5C"/>
    <w:rsid w:val="004679F7"/>
    <w:rsid w:val="004706CF"/>
    <w:rsid w:val="00470D09"/>
    <w:rsid w:val="004713C8"/>
    <w:rsid w:val="004714C7"/>
    <w:rsid w:val="00471620"/>
    <w:rsid w:val="004717FA"/>
    <w:rsid w:val="004727E1"/>
    <w:rsid w:val="00472EB0"/>
    <w:rsid w:val="00473303"/>
    <w:rsid w:val="00473793"/>
    <w:rsid w:val="00473D2B"/>
    <w:rsid w:val="00475C33"/>
    <w:rsid w:val="00475CAE"/>
    <w:rsid w:val="00476CC2"/>
    <w:rsid w:val="004776C8"/>
    <w:rsid w:val="004779FA"/>
    <w:rsid w:val="004800C2"/>
    <w:rsid w:val="00480B84"/>
    <w:rsid w:val="00480C18"/>
    <w:rsid w:val="00481A92"/>
    <w:rsid w:val="00482014"/>
    <w:rsid w:val="00482D31"/>
    <w:rsid w:val="004833C8"/>
    <w:rsid w:val="00483482"/>
    <w:rsid w:val="0048348A"/>
    <w:rsid w:val="004840BF"/>
    <w:rsid w:val="00484B10"/>
    <w:rsid w:val="00485355"/>
    <w:rsid w:val="00485789"/>
    <w:rsid w:val="00485AA0"/>
    <w:rsid w:val="00486267"/>
    <w:rsid w:val="004867D0"/>
    <w:rsid w:val="00486FEB"/>
    <w:rsid w:val="00487499"/>
    <w:rsid w:val="004917E4"/>
    <w:rsid w:val="004923FC"/>
    <w:rsid w:val="00492A8E"/>
    <w:rsid w:val="00492BC7"/>
    <w:rsid w:val="00493124"/>
    <w:rsid w:val="00493F6D"/>
    <w:rsid w:val="00494A2F"/>
    <w:rsid w:val="00494BC6"/>
    <w:rsid w:val="00495160"/>
    <w:rsid w:val="0049533D"/>
    <w:rsid w:val="00495ADA"/>
    <w:rsid w:val="0049773D"/>
    <w:rsid w:val="00497BEB"/>
    <w:rsid w:val="00497EF6"/>
    <w:rsid w:val="00497FB9"/>
    <w:rsid w:val="004A0A0B"/>
    <w:rsid w:val="004A1073"/>
    <w:rsid w:val="004A116B"/>
    <w:rsid w:val="004A15B6"/>
    <w:rsid w:val="004A1C97"/>
    <w:rsid w:val="004A27DD"/>
    <w:rsid w:val="004A2AAE"/>
    <w:rsid w:val="004A5CF5"/>
    <w:rsid w:val="004A6418"/>
    <w:rsid w:val="004A6AB6"/>
    <w:rsid w:val="004A6D26"/>
    <w:rsid w:val="004A6DD8"/>
    <w:rsid w:val="004A711C"/>
    <w:rsid w:val="004A777F"/>
    <w:rsid w:val="004A7F24"/>
    <w:rsid w:val="004A7FD6"/>
    <w:rsid w:val="004B0E9F"/>
    <w:rsid w:val="004B177A"/>
    <w:rsid w:val="004B1E83"/>
    <w:rsid w:val="004B38C3"/>
    <w:rsid w:val="004B3CAD"/>
    <w:rsid w:val="004B4CC6"/>
    <w:rsid w:val="004B5462"/>
    <w:rsid w:val="004B573C"/>
    <w:rsid w:val="004B5AD7"/>
    <w:rsid w:val="004B623E"/>
    <w:rsid w:val="004B6712"/>
    <w:rsid w:val="004B69AA"/>
    <w:rsid w:val="004B700A"/>
    <w:rsid w:val="004B7340"/>
    <w:rsid w:val="004B7A5D"/>
    <w:rsid w:val="004B7D28"/>
    <w:rsid w:val="004B7E66"/>
    <w:rsid w:val="004B7F1C"/>
    <w:rsid w:val="004B7F8C"/>
    <w:rsid w:val="004C0054"/>
    <w:rsid w:val="004C0111"/>
    <w:rsid w:val="004C12B5"/>
    <w:rsid w:val="004C1960"/>
    <w:rsid w:val="004C19A4"/>
    <w:rsid w:val="004C2452"/>
    <w:rsid w:val="004C47F3"/>
    <w:rsid w:val="004C4AC5"/>
    <w:rsid w:val="004C4C02"/>
    <w:rsid w:val="004C5AD6"/>
    <w:rsid w:val="004C5B99"/>
    <w:rsid w:val="004C640D"/>
    <w:rsid w:val="004C643B"/>
    <w:rsid w:val="004C6506"/>
    <w:rsid w:val="004C7148"/>
    <w:rsid w:val="004C7F6F"/>
    <w:rsid w:val="004D08EB"/>
    <w:rsid w:val="004D15D5"/>
    <w:rsid w:val="004D1EC9"/>
    <w:rsid w:val="004D1EDD"/>
    <w:rsid w:val="004D2701"/>
    <w:rsid w:val="004D4019"/>
    <w:rsid w:val="004D6247"/>
    <w:rsid w:val="004D64A6"/>
    <w:rsid w:val="004D741B"/>
    <w:rsid w:val="004D7BFE"/>
    <w:rsid w:val="004E0123"/>
    <w:rsid w:val="004E0180"/>
    <w:rsid w:val="004E023D"/>
    <w:rsid w:val="004E06C8"/>
    <w:rsid w:val="004E0FD5"/>
    <w:rsid w:val="004E1183"/>
    <w:rsid w:val="004E1E19"/>
    <w:rsid w:val="004E232F"/>
    <w:rsid w:val="004E32D1"/>
    <w:rsid w:val="004E3962"/>
    <w:rsid w:val="004E4B3F"/>
    <w:rsid w:val="004E4F8F"/>
    <w:rsid w:val="004E567E"/>
    <w:rsid w:val="004E65C9"/>
    <w:rsid w:val="004E68A5"/>
    <w:rsid w:val="004E7CE1"/>
    <w:rsid w:val="004F00B4"/>
    <w:rsid w:val="004F04DB"/>
    <w:rsid w:val="004F07D9"/>
    <w:rsid w:val="004F1591"/>
    <w:rsid w:val="004F1D53"/>
    <w:rsid w:val="004F207A"/>
    <w:rsid w:val="004F2693"/>
    <w:rsid w:val="004F30F4"/>
    <w:rsid w:val="004F4676"/>
    <w:rsid w:val="004F52E2"/>
    <w:rsid w:val="004F67BC"/>
    <w:rsid w:val="004F751C"/>
    <w:rsid w:val="005007A9"/>
    <w:rsid w:val="00501967"/>
    <w:rsid w:val="00501A25"/>
    <w:rsid w:val="00501D47"/>
    <w:rsid w:val="00502728"/>
    <w:rsid w:val="00502870"/>
    <w:rsid w:val="00502AB8"/>
    <w:rsid w:val="00503441"/>
    <w:rsid w:val="00504218"/>
    <w:rsid w:val="005045EF"/>
    <w:rsid w:val="00504740"/>
    <w:rsid w:val="00505D2D"/>
    <w:rsid w:val="00506D41"/>
    <w:rsid w:val="00506DE4"/>
    <w:rsid w:val="00507F54"/>
    <w:rsid w:val="00510167"/>
    <w:rsid w:val="0051094E"/>
    <w:rsid w:val="00510CE4"/>
    <w:rsid w:val="00510FCA"/>
    <w:rsid w:val="00512BB8"/>
    <w:rsid w:val="00512CC3"/>
    <w:rsid w:val="005130D5"/>
    <w:rsid w:val="005145AF"/>
    <w:rsid w:val="00514A9E"/>
    <w:rsid w:val="0051562E"/>
    <w:rsid w:val="00516032"/>
    <w:rsid w:val="00516094"/>
    <w:rsid w:val="00516AEC"/>
    <w:rsid w:val="00516CE3"/>
    <w:rsid w:val="00517023"/>
    <w:rsid w:val="0051756E"/>
    <w:rsid w:val="0051759E"/>
    <w:rsid w:val="005200EA"/>
    <w:rsid w:val="0052039B"/>
    <w:rsid w:val="00520EC4"/>
    <w:rsid w:val="00521093"/>
    <w:rsid w:val="005210BC"/>
    <w:rsid w:val="0052111C"/>
    <w:rsid w:val="0052189F"/>
    <w:rsid w:val="005220F9"/>
    <w:rsid w:val="00522D05"/>
    <w:rsid w:val="005234AC"/>
    <w:rsid w:val="00523632"/>
    <w:rsid w:val="00523A4B"/>
    <w:rsid w:val="00523D75"/>
    <w:rsid w:val="00524401"/>
    <w:rsid w:val="005244E8"/>
    <w:rsid w:val="005249A0"/>
    <w:rsid w:val="00524E85"/>
    <w:rsid w:val="005251FC"/>
    <w:rsid w:val="005253A4"/>
    <w:rsid w:val="0052557C"/>
    <w:rsid w:val="00525957"/>
    <w:rsid w:val="005309A6"/>
    <w:rsid w:val="0053115C"/>
    <w:rsid w:val="00531AB9"/>
    <w:rsid w:val="00532416"/>
    <w:rsid w:val="005333A3"/>
    <w:rsid w:val="005338CC"/>
    <w:rsid w:val="005342FB"/>
    <w:rsid w:val="00534666"/>
    <w:rsid w:val="00534A38"/>
    <w:rsid w:val="00534DF3"/>
    <w:rsid w:val="00534E9C"/>
    <w:rsid w:val="005351C4"/>
    <w:rsid w:val="0053535E"/>
    <w:rsid w:val="00535DC6"/>
    <w:rsid w:val="0053628B"/>
    <w:rsid w:val="005370F5"/>
    <w:rsid w:val="00537192"/>
    <w:rsid w:val="00540128"/>
    <w:rsid w:val="00540DE0"/>
    <w:rsid w:val="00541BE7"/>
    <w:rsid w:val="00541DEB"/>
    <w:rsid w:val="005423D2"/>
    <w:rsid w:val="0054258E"/>
    <w:rsid w:val="005427FA"/>
    <w:rsid w:val="005431EA"/>
    <w:rsid w:val="00543BDA"/>
    <w:rsid w:val="00543C45"/>
    <w:rsid w:val="00544073"/>
    <w:rsid w:val="005445C5"/>
    <w:rsid w:val="005446ED"/>
    <w:rsid w:val="00544847"/>
    <w:rsid w:val="005475EE"/>
    <w:rsid w:val="0055046D"/>
    <w:rsid w:val="005505AE"/>
    <w:rsid w:val="00550670"/>
    <w:rsid w:val="00550BD2"/>
    <w:rsid w:val="00551E98"/>
    <w:rsid w:val="0055210B"/>
    <w:rsid w:val="0055258D"/>
    <w:rsid w:val="005537CA"/>
    <w:rsid w:val="005537EA"/>
    <w:rsid w:val="00553838"/>
    <w:rsid w:val="00554229"/>
    <w:rsid w:val="005545FB"/>
    <w:rsid w:val="0055462F"/>
    <w:rsid w:val="00554B97"/>
    <w:rsid w:val="00554CDA"/>
    <w:rsid w:val="00555551"/>
    <w:rsid w:val="00555A44"/>
    <w:rsid w:val="00555C30"/>
    <w:rsid w:val="00557011"/>
    <w:rsid w:val="00560645"/>
    <w:rsid w:val="00560A94"/>
    <w:rsid w:val="00560B0A"/>
    <w:rsid w:val="00560C64"/>
    <w:rsid w:val="00560D54"/>
    <w:rsid w:val="005611E5"/>
    <w:rsid w:val="005617C4"/>
    <w:rsid w:val="00561FAF"/>
    <w:rsid w:val="005628D4"/>
    <w:rsid w:val="00562AEE"/>
    <w:rsid w:val="00565451"/>
    <w:rsid w:val="00566167"/>
    <w:rsid w:val="00566570"/>
    <w:rsid w:val="00570D51"/>
    <w:rsid w:val="00571592"/>
    <w:rsid w:val="00572C68"/>
    <w:rsid w:val="0057389A"/>
    <w:rsid w:val="00574153"/>
    <w:rsid w:val="005742F8"/>
    <w:rsid w:val="00574AEC"/>
    <w:rsid w:val="005750A7"/>
    <w:rsid w:val="00575498"/>
    <w:rsid w:val="00575D82"/>
    <w:rsid w:val="00575ECC"/>
    <w:rsid w:val="00576F89"/>
    <w:rsid w:val="005772C4"/>
    <w:rsid w:val="00581173"/>
    <w:rsid w:val="00581312"/>
    <w:rsid w:val="005814BA"/>
    <w:rsid w:val="005822F6"/>
    <w:rsid w:val="005824A6"/>
    <w:rsid w:val="00583446"/>
    <w:rsid w:val="005860E6"/>
    <w:rsid w:val="00586291"/>
    <w:rsid w:val="0058630F"/>
    <w:rsid w:val="00586768"/>
    <w:rsid w:val="005872E1"/>
    <w:rsid w:val="005874C2"/>
    <w:rsid w:val="00587764"/>
    <w:rsid w:val="00590376"/>
    <w:rsid w:val="00591704"/>
    <w:rsid w:val="00591819"/>
    <w:rsid w:val="00591A21"/>
    <w:rsid w:val="00593F52"/>
    <w:rsid w:val="00594C3C"/>
    <w:rsid w:val="00596F06"/>
    <w:rsid w:val="00597774"/>
    <w:rsid w:val="00597BDC"/>
    <w:rsid w:val="00597C9B"/>
    <w:rsid w:val="00597D1B"/>
    <w:rsid w:val="005A0537"/>
    <w:rsid w:val="005A10AB"/>
    <w:rsid w:val="005A1880"/>
    <w:rsid w:val="005A1F63"/>
    <w:rsid w:val="005A2361"/>
    <w:rsid w:val="005A254D"/>
    <w:rsid w:val="005A2647"/>
    <w:rsid w:val="005A2EA8"/>
    <w:rsid w:val="005A2ED1"/>
    <w:rsid w:val="005A2FFE"/>
    <w:rsid w:val="005A32FE"/>
    <w:rsid w:val="005A3762"/>
    <w:rsid w:val="005A3B99"/>
    <w:rsid w:val="005A44C7"/>
    <w:rsid w:val="005A4671"/>
    <w:rsid w:val="005A4ADC"/>
    <w:rsid w:val="005A4D42"/>
    <w:rsid w:val="005A57BD"/>
    <w:rsid w:val="005A5878"/>
    <w:rsid w:val="005A59D2"/>
    <w:rsid w:val="005A5FFD"/>
    <w:rsid w:val="005A61C4"/>
    <w:rsid w:val="005A6D8F"/>
    <w:rsid w:val="005A7D3C"/>
    <w:rsid w:val="005B0478"/>
    <w:rsid w:val="005B082C"/>
    <w:rsid w:val="005B08BC"/>
    <w:rsid w:val="005B283C"/>
    <w:rsid w:val="005B3277"/>
    <w:rsid w:val="005B4F91"/>
    <w:rsid w:val="005B50BA"/>
    <w:rsid w:val="005B6320"/>
    <w:rsid w:val="005B7290"/>
    <w:rsid w:val="005C06CE"/>
    <w:rsid w:val="005C0932"/>
    <w:rsid w:val="005C10C6"/>
    <w:rsid w:val="005C1B3C"/>
    <w:rsid w:val="005C1C15"/>
    <w:rsid w:val="005C1ECB"/>
    <w:rsid w:val="005C26A0"/>
    <w:rsid w:val="005C3A15"/>
    <w:rsid w:val="005C3D29"/>
    <w:rsid w:val="005C41DE"/>
    <w:rsid w:val="005C457A"/>
    <w:rsid w:val="005C4F3E"/>
    <w:rsid w:val="005C5B77"/>
    <w:rsid w:val="005C6E9A"/>
    <w:rsid w:val="005C763D"/>
    <w:rsid w:val="005C7662"/>
    <w:rsid w:val="005C76A7"/>
    <w:rsid w:val="005C7728"/>
    <w:rsid w:val="005C7E88"/>
    <w:rsid w:val="005C7F4E"/>
    <w:rsid w:val="005C7FF2"/>
    <w:rsid w:val="005D0983"/>
    <w:rsid w:val="005D0AE5"/>
    <w:rsid w:val="005D0C86"/>
    <w:rsid w:val="005D15B9"/>
    <w:rsid w:val="005D1AAB"/>
    <w:rsid w:val="005D1C93"/>
    <w:rsid w:val="005D1F93"/>
    <w:rsid w:val="005D38A5"/>
    <w:rsid w:val="005D5BDB"/>
    <w:rsid w:val="005D5E7A"/>
    <w:rsid w:val="005D6904"/>
    <w:rsid w:val="005D6CE9"/>
    <w:rsid w:val="005D74B9"/>
    <w:rsid w:val="005E0080"/>
    <w:rsid w:val="005E10F4"/>
    <w:rsid w:val="005E1275"/>
    <w:rsid w:val="005E37F8"/>
    <w:rsid w:val="005E3BA0"/>
    <w:rsid w:val="005E45FB"/>
    <w:rsid w:val="005E46F1"/>
    <w:rsid w:val="005E4915"/>
    <w:rsid w:val="005E5524"/>
    <w:rsid w:val="005E5AD4"/>
    <w:rsid w:val="005E6161"/>
    <w:rsid w:val="005E675E"/>
    <w:rsid w:val="005E7CEB"/>
    <w:rsid w:val="005E7F1A"/>
    <w:rsid w:val="005F0290"/>
    <w:rsid w:val="005F0333"/>
    <w:rsid w:val="005F0E5B"/>
    <w:rsid w:val="005F0F48"/>
    <w:rsid w:val="005F2282"/>
    <w:rsid w:val="005F2B2F"/>
    <w:rsid w:val="005F35BA"/>
    <w:rsid w:val="005F41B1"/>
    <w:rsid w:val="005F4287"/>
    <w:rsid w:val="005F476B"/>
    <w:rsid w:val="005F4BDC"/>
    <w:rsid w:val="005F5028"/>
    <w:rsid w:val="005F5C2F"/>
    <w:rsid w:val="005F6E89"/>
    <w:rsid w:val="005F72EC"/>
    <w:rsid w:val="005F7B4C"/>
    <w:rsid w:val="006006EC"/>
    <w:rsid w:val="00600891"/>
    <w:rsid w:val="006009F9"/>
    <w:rsid w:val="0060123B"/>
    <w:rsid w:val="00601501"/>
    <w:rsid w:val="0060175A"/>
    <w:rsid w:val="00602076"/>
    <w:rsid w:val="00602278"/>
    <w:rsid w:val="00602765"/>
    <w:rsid w:val="00602979"/>
    <w:rsid w:val="00602E6F"/>
    <w:rsid w:val="00603171"/>
    <w:rsid w:val="0060350B"/>
    <w:rsid w:val="00603E31"/>
    <w:rsid w:val="006042D3"/>
    <w:rsid w:val="00605855"/>
    <w:rsid w:val="006071A2"/>
    <w:rsid w:val="00610565"/>
    <w:rsid w:val="00610978"/>
    <w:rsid w:val="00610D56"/>
    <w:rsid w:val="00611276"/>
    <w:rsid w:val="00611E93"/>
    <w:rsid w:val="006123CC"/>
    <w:rsid w:val="00612784"/>
    <w:rsid w:val="00612FB2"/>
    <w:rsid w:val="0061391E"/>
    <w:rsid w:val="00613D14"/>
    <w:rsid w:val="00613F90"/>
    <w:rsid w:val="006157B6"/>
    <w:rsid w:val="0061597B"/>
    <w:rsid w:val="00615DD4"/>
    <w:rsid w:val="00617A51"/>
    <w:rsid w:val="006209AD"/>
    <w:rsid w:val="00620A34"/>
    <w:rsid w:val="00620BFF"/>
    <w:rsid w:val="00621204"/>
    <w:rsid w:val="00622121"/>
    <w:rsid w:val="00622FE9"/>
    <w:rsid w:val="006241D4"/>
    <w:rsid w:val="00624676"/>
    <w:rsid w:val="00624704"/>
    <w:rsid w:val="00624752"/>
    <w:rsid w:val="00624BAC"/>
    <w:rsid w:val="006250EB"/>
    <w:rsid w:val="0062516F"/>
    <w:rsid w:val="006251A8"/>
    <w:rsid w:val="00625399"/>
    <w:rsid w:val="00625679"/>
    <w:rsid w:val="006268AD"/>
    <w:rsid w:val="006271FC"/>
    <w:rsid w:val="0062796B"/>
    <w:rsid w:val="00627BDA"/>
    <w:rsid w:val="0063038E"/>
    <w:rsid w:val="00630C4E"/>
    <w:rsid w:val="00633191"/>
    <w:rsid w:val="00634227"/>
    <w:rsid w:val="006344F8"/>
    <w:rsid w:val="006349C0"/>
    <w:rsid w:val="00635323"/>
    <w:rsid w:val="00635A22"/>
    <w:rsid w:val="006360FB"/>
    <w:rsid w:val="006363A2"/>
    <w:rsid w:val="00636CEF"/>
    <w:rsid w:val="00640A74"/>
    <w:rsid w:val="00640EF5"/>
    <w:rsid w:val="00641837"/>
    <w:rsid w:val="0064202C"/>
    <w:rsid w:val="00642EAC"/>
    <w:rsid w:val="006434AD"/>
    <w:rsid w:val="0064373F"/>
    <w:rsid w:val="00643838"/>
    <w:rsid w:val="00643FC4"/>
    <w:rsid w:val="00645742"/>
    <w:rsid w:val="006461CC"/>
    <w:rsid w:val="00646239"/>
    <w:rsid w:val="00647A9C"/>
    <w:rsid w:val="0065046A"/>
    <w:rsid w:val="00650F0E"/>
    <w:rsid w:val="00651039"/>
    <w:rsid w:val="006513E0"/>
    <w:rsid w:val="006514A3"/>
    <w:rsid w:val="006516F0"/>
    <w:rsid w:val="00651983"/>
    <w:rsid w:val="00651E52"/>
    <w:rsid w:val="00652FAC"/>
    <w:rsid w:val="00653E1A"/>
    <w:rsid w:val="00653F93"/>
    <w:rsid w:val="00654583"/>
    <w:rsid w:val="006549B3"/>
    <w:rsid w:val="006567DF"/>
    <w:rsid w:val="00656DAC"/>
    <w:rsid w:val="006574B3"/>
    <w:rsid w:val="0065756E"/>
    <w:rsid w:val="00657814"/>
    <w:rsid w:val="0066007F"/>
    <w:rsid w:val="00660B8D"/>
    <w:rsid w:val="00664272"/>
    <w:rsid w:val="006643E7"/>
    <w:rsid w:val="00664502"/>
    <w:rsid w:val="00665977"/>
    <w:rsid w:val="00666F4D"/>
    <w:rsid w:val="00670C33"/>
    <w:rsid w:val="00671358"/>
    <w:rsid w:val="00671E7B"/>
    <w:rsid w:val="006720A0"/>
    <w:rsid w:val="00674C54"/>
    <w:rsid w:val="00674CA6"/>
    <w:rsid w:val="006756C6"/>
    <w:rsid w:val="0067598C"/>
    <w:rsid w:val="006760F2"/>
    <w:rsid w:val="0067644D"/>
    <w:rsid w:val="00676588"/>
    <w:rsid w:val="0067668C"/>
    <w:rsid w:val="00676858"/>
    <w:rsid w:val="0067697A"/>
    <w:rsid w:val="00676DCC"/>
    <w:rsid w:val="0067760B"/>
    <w:rsid w:val="0067777D"/>
    <w:rsid w:val="00677B8C"/>
    <w:rsid w:val="00680066"/>
    <w:rsid w:val="00680648"/>
    <w:rsid w:val="006807B2"/>
    <w:rsid w:val="00680B47"/>
    <w:rsid w:val="006810BC"/>
    <w:rsid w:val="006811A5"/>
    <w:rsid w:val="0068135C"/>
    <w:rsid w:val="006816B3"/>
    <w:rsid w:val="0068171F"/>
    <w:rsid w:val="00682107"/>
    <w:rsid w:val="00682589"/>
    <w:rsid w:val="0068267D"/>
    <w:rsid w:val="006826B6"/>
    <w:rsid w:val="00683405"/>
    <w:rsid w:val="00684530"/>
    <w:rsid w:val="00684787"/>
    <w:rsid w:val="00685EBC"/>
    <w:rsid w:val="00686794"/>
    <w:rsid w:val="00687438"/>
    <w:rsid w:val="0068791F"/>
    <w:rsid w:val="00690F77"/>
    <w:rsid w:val="00691F81"/>
    <w:rsid w:val="006928D5"/>
    <w:rsid w:val="00692EC6"/>
    <w:rsid w:val="00693C6B"/>
    <w:rsid w:val="006943C1"/>
    <w:rsid w:val="00694922"/>
    <w:rsid w:val="00694D96"/>
    <w:rsid w:val="00694F75"/>
    <w:rsid w:val="006950FC"/>
    <w:rsid w:val="0069510A"/>
    <w:rsid w:val="0069524E"/>
    <w:rsid w:val="00695AFE"/>
    <w:rsid w:val="00696294"/>
    <w:rsid w:val="006965A0"/>
    <w:rsid w:val="0069696E"/>
    <w:rsid w:val="00697F20"/>
    <w:rsid w:val="006A03FF"/>
    <w:rsid w:val="006A0425"/>
    <w:rsid w:val="006A0D04"/>
    <w:rsid w:val="006A10B2"/>
    <w:rsid w:val="006A256E"/>
    <w:rsid w:val="006A3245"/>
    <w:rsid w:val="006A3353"/>
    <w:rsid w:val="006A3FE4"/>
    <w:rsid w:val="006A405E"/>
    <w:rsid w:val="006A4DD4"/>
    <w:rsid w:val="006A4E83"/>
    <w:rsid w:val="006A4E9E"/>
    <w:rsid w:val="006A52B0"/>
    <w:rsid w:val="006A5FE3"/>
    <w:rsid w:val="006A60DA"/>
    <w:rsid w:val="006A62DF"/>
    <w:rsid w:val="006A6374"/>
    <w:rsid w:val="006A6A62"/>
    <w:rsid w:val="006A6BBD"/>
    <w:rsid w:val="006A7468"/>
    <w:rsid w:val="006B24E0"/>
    <w:rsid w:val="006B27D1"/>
    <w:rsid w:val="006B3034"/>
    <w:rsid w:val="006B376E"/>
    <w:rsid w:val="006B4B9B"/>
    <w:rsid w:val="006B4ED5"/>
    <w:rsid w:val="006B5830"/>
    <w:rsid w:val="006B6578"/>
    <w:rsid w:val="006B7257"/>
    <w:rsid w:val="006B7F32"/>
    <w:rsid w:val="006C00B7"/>
    <w:rsid w:val="006C0193"/>
    <w:rsid w:val="006C0DAE"/>
    <w:rsid w:val="006C1434"/>
    <w:rsid w:val="006C1E8F"/>
    <w:rsid w:val="006C2E92"/>
    <w:rsid w:val="006C31EC"/>
    <w:rsid w:val="006C3813"/>
    <w:rsid w:val="006C5290"/>
    <w:rsid w:val="006C52E5"/>
    <w:rsid w:val="006C52F4"/>
    <w:rsid w:val="006C54F0"/>
    <w:rsid w:val="006C5942"/>
    <w:rsid w:val="006C5966"/>
    <w:rsid w:val="006C62F9"/>
    <w:rsid w:val="006C691D"/>
    <w:rsid w:val="006C76B4"/>
    <w:rsid w:val="006C783B"/>
    <w:rsid w:val="006D056D"/>
    <w:rsid w:val="006D0B0F"/>
    <w:rsid w:val="006D1FD1"/>
    <w:rsid w:val="006D3BF7"/>
    <w:rsid w:val="006D4C06"/>
    <w:rsid w:val="006D6247"/>
    <w:rsid w:val="006D707B"/>
    <w:rsid w:val="006D7665"/>
    <w:rsid w:val="006D7F5F"/>
    <w:rsid w:val="006E0BD2"/>
    <w:rsid w:val="006E0C36"/>
    <w:rsid w:val="006E1380"/>
    <w:rsid w:val="006E1F8D"/>
    <w:rsid w:val="006E3089"/>
    <w:rsid w:val="006E4211"/>
    <w:rsid w:val="006E464E"/>
    <w:rsid w:val="006E6953"/>
    <w:rsid w:val="006E6A0E"/>
    <w:rsid w:val="006E75DA"/>
    <w:rsid w:val="006E7E6C"/>
    <w:rsid w:val="006F03BF"/>
    <w:rsid w:val="006F0FAF"/>
    <w:rsid w:val="006F120C"/>
    <w:rsid w:val="006F1699"/>
    <w:rsid w:val="006F223A"/>
    <w:rsid w:val="006F2719"/>
    <w:rsid w:val="006F2BF8"/>
    <w:rsid w:val="006F3208"/>
    <w:rsid w:val="006F3E78"/>
    <w:rsid w:val="006F4088"/>
    <w:rsid w:val="006F41EE"/>
    <w:rsid w:val="006F5836"/>
    <w:rsid w:val="006F5B1E"/>
    <w:rsid w:val="006F6400"/>
    <w:rsid w:val="006F7D9C"/>
    <w:rsid w:val="006F7E74"/>
    <w:rsid w:val="0070033C"/>
    <w:rsid w:val="00700476"/>
    <w:rsid w:val="00700939"/>
    <w:rsid w:val="00701194"/>
    <w:rsid w:val="0070126D"/>
    <w:rsid w:val="007019CB"/>
    <w:rsid w:val="00701AA0"/>
    <w:rsid w:val="0070254C"/>
    <w:rsid w:val="00703040"/>
    <w:rsid w:val="0070372A"/>
    <w:rsid w:val="00703EE7"/>
    <w:rsid w:val="00705C33"/>
    <w:rsid w:val="0070612E"/>
    <w:rsid w:val="007064BE"/>
    <w:rsid w:val="007066B6"/>
    <w:rsid w:val="007116CB"/>
    <w:rsid w:val="0071181D"/>
    <w:rsid w:val="007120BD"/>
    <w:rsid w:val="00713B29"/>
    <w:rsid w:val="00713B37"/>
    <w:rsid w:val="00715F9B"/>
    <w:rsid w:val="007163E7"/>
    <w:rsid w:val="007171EB"/>
    <w:rsid w:val="00717E89"/>
    <w:rsid w:val="007215F5"/>
    <w:rsid w:val="00721AA0"/>
    <w:rsid w:val="00721D34"/>
    <w:rsid w:val="007224CA"/>
    <w:rsid w:val="007226A9"/>
    <w:rsid w:val="0072304E"/>
    <w:rsid w:val="00723B02"/>
    <w:rsid w:val="00723CF3"/>
    <w:rsid w:val="00724329"/>
    <w:rsid w:val="007246E4"/>
    <w:rsid w:val="0072493D"/>
    <w:rsid w:val="00724D36"/>
    <w:rsid w:val="00724F6D"/>
    <w:rsid w:val="00725D03"/>
    <w:rsid w:val="0072615C"/>
    <w:rsid w:val="0072639C"/>
    <w:rsid w:val="007263F9"/>
    <w:rsid w:val="00726444"/>
    <w:rsid w:val="00726557"/>
    <w:rsid w:val="0072711C"/>
    <w:rsid w:val="00727399"/>
    <w:rsid w:val="00727C1D"/>
    <w:rsid w:val="0073027E"/>
    <w:rsid w:val="00730424"/>
    <w:rsid w:val="00730712"/>
    <w:rsid w:val="00730CFB"/>
    <w:rsid w:val="00732CF9"/>
    <w:rsid w:val="0073348F"/>
    <w:rsid w:val="007335CF"/>
    <w:rsid w:val="00734550"/>
    <w:rsid w:val="00734F94"/>
    <w:rsid w:val="00735A49"/>
    <w:rsid w:val="00735DB5"/>
    <w:rsid w:val="00736089"/>
    <w:rsid w:val="007362B8"/>
    <w:rsid w:val="00736ECF"/>
    <w:rsid w:val="00737895"/>
    <w:rsid w:val="00737AB0"/>
    <w:rsid w:val="007406CC"/>
    <w:rsid w:val="00740E86"/>
    <w:rsid w:val="00741414"/>
    <w:rsid w:val="0074239F"/>
    <w:rsid w:val="00744946"/>
    <w:rsid w:val="00747E79"/>
    <w:rsid w:val="0075059C"/>
    <w:rsid w:val="00751880"/>
    <w:rsid w:val="00752A33"/>
    <w:rsid w:val="00752F1D"/>
    <w:rsid w:val="00753CEC"/>
    <w:rsid w:val="00753DA1"/>
    <w:rsid w:val="00754A82"/>
    <w:rsid w:val="0075524E"/>
    <w:rsid w:val="007558DF"/>
    <w:rsid w:val="00755965"/>
    <w:rsid w:val="00755B60"/>
    <w:rsid w:val="00756787"/>
    <w:rsid w:val="00756830"/>
    <w:rsid w:val="007569D4"/>
    <w:rsid w:val="007577FF"/>
    <w:rsid w:val="0075782F"/>
    <w:rsid w:val="00757B03"/>
    <w:rsid w:val="007612FD"/>
    <w:rsid w:val="00761858"/>
    <w:rsid w:val="00761E22"/>
    <w:rsid w:val="00762DDB"/>
    <w:rsid w:val="00762DDC"/>
    <w:rsid w:val="00763309"/>
    <w:rsid w:val="00763B8F"/>
    <w:rsid w:val="00764948"/>
    <w:rsid w:val="00765618"/>
    <w:rsid w:val="00765705"/>
    <w:rsid w:val="007659E4"/>
    <w:rsid w:val="00765D0A"/>
    <w:rsid w:val="00765EF3"/>
    <w:rsid w:val="007668B9"/>
    <w:rsid w:val="0077009B"/>
    <w:rsid w:val="00770FDD"/>
    <w:rsid w:val="0077197C"/>
    <w:rsid w:val="007721C0"/>
    <w:rsid w:val="0077273E"/>
    <w:rsid w:val="007729B3"/>
    <w:rsid w:val="00772A95"/>
    <w:rsid w:val="00773E77"/>
    <w:rsid w:val="00775542"/>
    <w:rsid w:val="0077657B"/>
    <w:rsid w:val="007765DA"/>
    <w:rsid w:val="0077696F"/>
    <w:rsid w:val="0078042D"/>
    <w:rsid w:val="0078109A"/>
    <w:rsid w:val="00781738"/>
    <w:rsid w:val="00781C99"/>
    <w:rsid w:val="007832A0"/>
    <w:rsid w:val="007835D7"/>
    <w:rsid w:val="00783FE1"/>
    <w:rsid w:val="0078552D"/>
    <w:rsid w:val="0078562D"/>
    <w:rsid w:val="00785EA7"/>
    <w:rsid w:val="00786C65"/>
    <w:rsid w:val="007873BE"/>
    <w:rsid w:val="0079048D"/>
    <w:rsid w:val="0079084F"/>
    <w:rsid w:val="00790FE0"/>
    <w:rsid w:val="00791432"/>
    <w:rsid w:val="00791B82"/>
    <w:rsid w:val="007926C2"/>
    <w:rsid w:val="00792A67"/>
    <w:rsid w:val="00792DF6"/>
    <w:rsid w:val="00793257"/>
    <w:rsid w:val="00793971"/>
    <w:rsid w:val="0079397F"/>
    <w:rsid w:val="00793ACA"/>
    <w:rsid w:val="00793CD1"/>
    <w:rsid w:val="00794C97"/>
    <w:rsid w:val="00795103"/>
    <w:rsid w:val="007954A7"/>
    <w:rsid w:val="007956F9"/>
    <w:rsid w:val="00795A81"/>
    <w:rsid w:val="007968FE"/>
    <w:rsid w:val="007969F0"/>
    <w:rsid w:val="00796B18"/>
    <w:rsid w:val="00797FAB"/>
    <w:rsid w:val="007A19AB"/>
    <w:rsid w:val="007A1AFB"/>
    <w:rsid w:val="007A33D3"/>
    <w:rsid w:val="007A4111"/>
    <w:rsid w:val="007A59C6"/>
    <w:rsid w:val="007A674B"/>
    <w:rsid w:val="007A72EF"/>
    <w:rsid w:val="007A73DD"/>
    <w:rsid w:val="007A7D57"/>
    <w:rsid w:val="007B0786"/>
    <w:rsid w:val="007B148F"/>
    <w:rsid w:val="007B1920"/>
    <w:rsid w:val="007B352A"/>
    <w:rsid w:val="007B3D36"/>
    <w:rsid w:val="007B3D6F"/>
    <w:rsid w:val="007B3DEC"/>
    <w:rsid w:val="007B55F2"/>
    <w:rsid w:val="007B6638"/>
    <w:rsid w:val="007B7105"/>
    <w:rsid w:val="007B7362"/>
    <w:rsid w:val="007C096C"/>
    <w:rsid w:val="007C0AC0"/>
    <w:rsid w:val="007C203B"/>
    <w:rsid w:val="007C44FC"/>
    <w:rsid w:val="007C532D"/>
    <w:rsid w:val="007C6508"/>
    <w:rsid w:val="007C7142"/>
    <w:rsid w:val="007C73FC"/>
    <w:rsid w:val="007C78FF"/>
    <w:rsid w:val="007C7F90"/>
    <w:rsid w:val="007D0B57"/>
    <w:rsid w:val="007D0C52"/>
    <w:rsid w:val="007D0E3B"/>
    <w:rsid w:val="007D1086"/>
    <w:rsid w:val="007D1C69"/>
    <w:rsid w:val="007D2A98"/>
    <w:rsid w:val="007D38F1"/>
    <w:rsid w:val="007D4AB2"/>
    <w:rsid w:val="007D5432"/>
    <w:rsid w:val="007D57DC"/>
    <w:rsid w:val="007D5B3B"/>
    <w:rsid w:val="007D5D18"/>
    <w:rsid w:val="007D5D54"/>
    <w:rsid w:val="007D628E"/>
    <w:rsid w:val="007D64B5"/>
    <w:rsid w:val="007D6A59"/>
    <w:rsid w:val="007D73AC"/>
    <w:rsid w:val="007E04EA"/>
    <w:rsid w:val="007E0BB3"/>
    <w:rsid w:val="007E0E3B"/>
    <w:rsid w:val="007E110F"/>
    <w:rsid w:val="007E123D"/>
    <w:rsid w:val="007E1704"/>
    <w:rsid w:val="007E1AFD"/>
    <w:rsid w:val="007E31A2"/>
    <w:rsid w:val="007E33AF"/>
    <w:rsid w:val="007E3A3C"/>
    <w:rsid w:val="007E4A94"/>
    <w:rsid w:val="007E5EB8"/>
    <w:rsid w:val="007E6490"/>
    <w:rsid w:val="007E6677"/>
    <w:rsid w:val="007E6F3A"/>
    <w:rsid w:val="007E756C"/>
    <w:rsid w:val="007E75CE"/>
    <w:rsid w:val="007E7EF6"/>
    <w:rsid w:val="007F0EBC"/>
    <w:rsid w:val="007F1017"/>
    <w:rsid w:val="007F1247"/>
    <w:rsid w:val="007F18CB"/>
    <w:rsid w:val="007F1BFD"/>
    <w:rsid w:val="007F26AB"/>
    <w:rsid w:val="007F28FC"/>
    <w:rsid w:val="007F2D84"/>
    <w:rsid w:val="007F3A9F"/>
    <w:rsid w:val="007F42C9"/>
    <w:rsid w:val="007F4A7A"/>
    <w:rsid w:val="007F5872"/>
    <w:rsid w:val="007F5C3D"/>
    <w:rsid w:val="007F5E64"/>
    <w:rsid w:val="007F5E6D"/>
    <w:rsid w:val="007F71B0"/>
    <w:rsid w:val="007F7FA2"/>
    <w:rsid w:val="008003D1"/>
    <w:rsid w:val="008010B4"/>
    <w:rsid w:val="008014EE"/>
    <w:rsid w:val="0080176F"/>
    <w:rsid w:val="0080191B"/>
    <w:rsid w:val="00803943"/>
    <w:rsid w:val="00804085"/>
    <w:rsid w:val="0080445A"/>
    <w:rsid w:val="00804E93"/>
    <w:rsid w:val="00804EFD"/>
    <w:rsid w:val="00805104"/>
    <w:rsid w:val="00805819"/>
    <w:rsid w:val="008058DD"/>
    <w:rsid w:val="00806A46"/>
    <w:rsid w:val="00806DEE"/>
    <w:rsid w:val="00807101"/>
    <w:rsid w:val="00807DCC"/>
    <w:rsid w:val="00807E00"/>
    <w:rsid w:val="00810C0F"/>
    <w:rsid w:val="00810EC3"/>
    <w:rsid w:val="00811265"/>
    <w:rsid w:val="00811464"/>
    <w:rsid w:val="00812963"/>
    <w:rsid w:val="0081385F"/>
    <w:rsid w:val="00815A11"/>
    <w:rsid w:val="0081605D"/>
    <w:rsid w:val="0081674F"/>
    <w:rsid w:val="008174C7"/>
    <w:rsid w:val="0082063F"/>
    <w:rsid w:val="008215E7"/>
    <w:rsid w:val="00821D6E"/>
    <w:rsid w:val="008234B1"/>
    <w:rsid w:val="00823776"/>
    <w:rsid w:val="00823E68"/>
    <w:rsid w:val="008244E6"/>
    <w:rsid w:val="00824812"/>
    <w:rsid w:val="00825155"/>
    <w:rsid w:val="008260C0"/>
    <w:rsid w:val="00826502"/>
    <w:rsid w:val="008269FE"/>
    <w:rsid w:val="00826F84"/>
    <w:rsid w:val="00827E48"/>
    <w:rsid w:val="00830314"/>
    <w:rsid w:val="008303D1"/>
    <w:rsid w:val="0083046B"/>
    <w:rsid w:val="0083110F"/>
    <w:rsid w:val="00832EEB"/>
    <w:rsid w:val="008332D4"/>
    <w:rsid w:val="0083373B"/>
    <w:rsid w:val="00833978"/>
    <w:rsid w:val="00833F30"/>
    <w:rsid w:val="008340FE"/>
    <w:rsid w:val="00834873"/>
    <w:rsid w:val="00835516"/>
    <w:rsid w:val="00835686"/>
    <w:rsid w:val="00835C15"/>
    <w:rsid w:val="00835F2B"/>
    <w:rsid w:val="00835F73"/>
    <w:rsid w:val="00836AFB"/>
    <w:rsid w:val="00840358"/>
    <w:rsid w:val="0084038A"/>
    <w:rsid w:val="008404CD"/>
    <w:rsid w:val="00840F49"/>
    <w:rsid w:val="00841228"/>
    <w:rsid w:val="0084143A"/>
    <w:rsid w:val="008419BD"/>
    <w:rsid w:val="00841DF6"/>
    <w:rsid w:val="00842057"/>
    <w:rsid w:val="00842A97"/>
    <w:rsid w:val="008430A5"/>
    <w:rsid w:val="0084311C"/>
    <w:rsid w:val="00843675"/>
    <w:rsid w:val="00845713"/>
    <w:rsid w:val="008458A8"/>
    <w:rsid w:val="00845E36"/>
    <w:rsid w:val="0084739E"/>
    <w:rsid w:val="00851045"/>
    <w:rsid w:val="0085184D"/>
    <w:rsid w:val="0085301E"/>
    <w:rsid w:val="008531B6"/>
    <w:rsid w:val="0085359D"/>
    <w:rsid w:val="00854993"/>
    <w:rsid w:val="00854BE2"/>
    <w:rsid w:val="00854D57"/>
    <w:rsid w:val="008557C2"/>
    <w:rsid w:val="00856672"/>
    <w:rsid w:val="00856D5F"/>
    <w:rsid w:val="00856DE3"/>
    <w:rsid w:val="008578E4"/>
    <w:rsid w:val="00857908"/>
    <w:rsid w:val="00857EDD"/>
    <w:rsid w:val="008618B6"/>
    <w:rsid w:val="00862078"/>
    <w:rsid w:val="00862A6E"/>
    <w:rsid w:val="0086355B"/>
    <w:rsid w:val="00863F9E"/>
    <w:rsid w:val="00864299"/>
    <w:rsid w:val="00865570"/>
    <w:rsid w:val="00865A58"/>
    <w:rsid w:val="00865AE5"/>
    <w:rsid w:val="00865E8A"/>
    <w:rsid w:val="00867269"/>
    <w:rsid w:val="008677FC"/>
    <w:rsid w:val="00870319"/>
    <w:rsid w:val="0087167A"/>
    <w:rsid w:val="008722E3"/>
    <w:rsid w:val="008726C4"/>
    <w:rsid w:val="00872955"/>
    <w:rsid w:val="00872D23"/>
    <w:rsid w:val="0087338A"/>
    <w:rsid w:val="008733CD"/>
    <w:rsid w:val="008737F8"/>
    <w:rsid w:val="00873959"/>
    <w:rsid w:val="0087415E"/>
    <w:rsid w:val="00874B18"/>
    <w:rsid w:val="00874B42"/>
    <w:rsid w:val="00874C63"/>
    <w:rsid w:val="00874F05"/>
    <w:rsid w:val="00874FB4"/>
    <w:rsid w:val="00875F47"/>
    <w:rsid w:val="008768D3"/>
    <w:rsid w:val="00876A50"/>
    <w:rsid w:val="00876E4B"/>
    <w:rsid w:val="008774A5"/>
    <w:rsid w:val="00877F99"/>
    <w:rsid w:val="00880B27"/>
    <w:rsid w:val="008810DC"/>
    <w:rsid w:val="0088149E"/>
    <w:rsid w:val="008823F5"/>
    <w:rsid w:val="00884063"/>
    <w:rsid w:val="00884763"/>
    <w:rsid w:val="00884B52"/>
    <w:rsid w:val="00884C86"/>
    <w:rsid w:val="0088642E"/>
    <w:rsid w:val="008905B4"/>
    <w:rsid w:val="00890B6B"/>
    <w:rsid w:val="008927B8"/>
    <w:rsid w:val="00892DD5"/>
    <w:rsid w:val="00892EB1"/>
    <w:rsid w:val="00893580"/>
    <w:rsid w:val="00893652"/>
    <w:rsid w:val="00893D5E"/>
    <w:rsid w:val="00894B0E"/>
    <w:rsid w:val="0089569A"/>
    <w:rsid w:val="008956CB"/>
    <w:rsid w:val="00895CD4"/>
    <w:rsid w:val="00896ADA"/>
    <w:rsid w:val="008973FD"/>
    <w:rsid w:val="0089753C"/>
    <w:rsid w:val="008976BD"/>
    <w:rsid w:val="008A099D"/>
    <w:rsid w:val="008A0D73"/>
    <w:rsid w:val="008A0E8E"/>
    <w:rsid w:val="008A0ED8"/>
    <w:rsid w:val="008A2159"/>
    <w:rsid w:val="008A221E"/>
    <w:rsid w:val="008A2AB1"/>
    <w:rsid w:val="008A3164"/>
    <w:rsid w:val="008A3591"/>
    <w:rsid w:val="008A4282"/>
    <w:rsid w:val="008A462C"/>
    <w:rsid w:val="008A4B4C"/>
    <w:rsid w:val="008A5191"/>
    <w:rsid w:val="008A5294"/>
    <w:rsid w:val="008A5C32"/>
    <w:rsid w:val="008A6066"/>
    <w:rsid w:val="008A6418"/>
    <w:rsid w:val="008A6475"/>
    <w:rsid w:val="008A7F40"/>
    <w:rsid w:val="008B0A8D"/>
    <w:rsid w:val="008B0B5D"/>
    <w:rsid w:val="008B252D"/>
    <w:rsid w:val="008B27A9"/>
    <w:rsid w:val="008B2F79"/>
    <w:rsid w:val="008B3B06"/>
    <w:rsid w:val="008B3D88"/>
    <w:rsid w:val="008B3ED9"/>
    <w:rsid w:val="008B4472"/>
    <w:rsid w:val="008B47D1"/>
    <w:rsid w:val="008B50C7"/>
    <w:rsid w:val="008B54A6"/>
    <w:rsid w:val="008B563F"/>
    <w:rsid w:val="008B57D0"/>
    <w:rsid w:val="008B5828"/>
    <w:rsid w:val="008B5E72"/>
    <w:rsid w:val="008B6C75"/>
    <w:rsid w:val="008B7CCC"/>
    <w:rsid w:val="008B7DE1"/>
    <w:rsid w:val="008B7E81"/>
    <w:rsid w:val="008C01EE"/>
    <w:rsid w:val="008C0395"/>
    <w:rsid w:val="008C0AE3"/>
    <w:rsid w:val="008C10D0"/>
    <w:rsid w:val="008C194F"/>
    <w:rsid w:val="008C1D58"/>
    <w:rsid w:val="008C28B6"/>
    <w:rsid w:val="008C35CD"/>
    <w:rsid w:val="008C3B14"/>
    <w:rsid w:val="008C3BED"/>
    <w:rsid w:val="008C48D5"/>
    <w:rsid w:val="008C4E8C"/>
    <w:rsid w:val="008C506E"/>
    <w:rsid w:val="008C5216"/>
    <w:rsid w:val="008C5932"/>
    <w:rsid w:val="008C734C"/>
    <w:rsid w:val="008C765D"/>
    <w:rsid w:val="008C7669"/>
    <w:rsid w:val="008D0802"/>
    <w:rsid w:val="008D0929"/>
    <w:rsid w:val="008D1153"/>
    <w:rsid w:val="008D176D"/>
    <w:rsid w:val="008D1DA6"/>
    <w:rsid w:val="008D29E0"/>
    <w:rsid w:val="008D3533"/>
    <w:rsid w:val="008D3707"/>
    <w:rsid w:val="008D374E"/>
    <w:rsid w:val="008D3E89"/>
    <w:rsid w:val="008D3F1D"/>
    <w:rsid w:val="008D47A7"/>
    <w:rsid w:val="008D49F0"/>
    <w:rsid w:val="008D5CB5"/>
    <w:rsid w:val="008D68AC"/>
    <w:rsid w:val="008D74F9"/>
    <w:rsid w:val="008E00EB"/>
    <w:rsid w:val="008E01F3"/>
    <w:rsid w:val="008E1BD5"/>
    <w:rsid w:val="008E1D52"/>
    <w:rsid w:val="008E1F18"/>
    <w:rsid w:val="008E285D"/>
    <w:rsid w:val="008E29AE"/>
    <w:rsid w:val="008E391C"/>
    <w:rsid w:val="008E3935"/>
    <w:rsid w:val="008E3FEB"/>
    <w:rsid w:val="008E565E"/>
    <w:rsid w:val="008E5F4B"/>
    <w:rsid w:val="008E695A"/>
    <w:rsid w:val="008E7061"/>
    <w:rsid w:val="008E7FC0"/>
    <w:rsid w:val="008F04C2"/>
    <w:rsid w:val="008F0CD8"/>
    <w:rsid w:val="008F0E3A"/>
    <w:rsid w:val="008F166D"/>
    <w:rsid w:val="008F2A45"/>
    <w:rsid w:val="008F2BAD"/>
    <w:rsid w:val="008F2FFA"/>
    <w:rsid w:val="008F4B6D"/>
    <w:rsid w:val="008F61DE"/>
    <w:rsid w:val="008F68EB"/>
    <w:rsid w:val="008F6EA6"/>
    <w:rsid w:val="008F7A69"/>
    <w:rsid w:val="008F7F52"/>
    <w:rsid w:val="00902A2B"/>
    <w:rsid w:val="009034CA"/>
    <w:rsid w:val="009043A4"/>
    <w:rsid w:val="00904E65"/>
    <w:rsid w:val="009051A7"/>
    <w:rsid w:val="00905B9A"/>
    <w:rsid w:val="0090608C"/>
    <w:rsid w:val="009065C3"/>
    <w:rsid w:val="0090670B"/>
    <w:rsid w:val="00906894"/>
    <w:rsid w:val="00907772"/>
    <w:rsid w:val="0090786B"/>
    <w:rsid w:val="00907C22"/>
    <w:rsid w:val="009101BF"/>
    <w:rsid w:val="009114E4"/>
    <w:rsid w:val="00912013"/>
    <w:rsid w:val="00913661"/>
    <w:rsid w:val="00913ECA"/>
    <w:rsid w:val="00914576"/>
    <w:rsid w:val="0091514E"/>
    <w:rsid w:val="00916A79"/>
    <w:rsid w:val="00917642"/>
    <w:rsid w:val="00917F39"/>
    <w:rsid w:val="00920060"/>
    <w:rsid w:val="00922867"/>
    <w:rsid w:val="00922C4B"/>
    <w:rsid w:val="009234CB"/>
    <w:rsid w:val="0092389C"/>
    <w:rsid w:val="00923AAD"/>
    <w:rsid w:val="00923D8B"/>
    <w:rsid w:val="009241A9"/>
    <w:rsid w:val="00925A3F"/>
    <w:rsid w:val="009272B0"/>
    <w:rsid w:val="009272C0"/>
    <w:rsid w:val="00930022"/>
    <w:rsid w:val="00931061"/>
    <w:rsid w:val="00931373"/>
    <w:rsid w:val="00931447"/>
    <w:rsid w:val="00931ED7"/>
    <w:rsid w:val="009321E0"/>
    <w:rsid w:val="00933BFF"/>
    <w:rsid w:val="00933ED3"/>
    <w:rsid w:val="009340C4"/>
    <w:rsid w:val="0093428F"/>
    <w:rsid w:val="00937159"/>
    <w:rsid w:val="009375A2"/>
    <w:rsid w:val="00937CD4"/>
    <w:rsid w:val="009402C5"/>
    <w:rsid w:val="009402CA"/>
    <w:rsid w:val="00940BF1"/>
    <w:rsid w:val="00940CCE"/>
    <w:rsid w:val="00941494"/>
    <w:rsid w:val="009415AD"/>
    <w:rsid w:val="0094200E"/>
    <w:rsid w:val="00942037"/>
    <w:rsid w:val="009420AB"/>
    <w:rsid w:val="00942493"/>
    <w:rsid w:val="0094296A"/>
    <w:rsid w:val="0094384F"/>
    <w:rsid w:val="00943E8C"/>
    <w:rsid w:val="00944111"/>
    <w:rsid w:val="0094419A"/>
    <w:rsid w:val="009449AD"/>
    <w:rsid w:val="009449FE"/>
    <w:rsid w:val="0094561D"/>
    <w:rsid w:val="009459B4"/>
    <w:rsid w:val="00946874"/>
    <w:rsid w:val="00946CF8"/>
    <w:rsid w:val="00947259"/>
    <w:rsid w:val="00947794"/>
    <w:rsid w:val="00947FF2"/>
    <w:rsid w:val="00950571"/>
    <w:rsid w:val="009506D4"/>
    <w:rsid w:val="009512EC"/>
    <w:rsid w:val="0095222C"/>
    <w:rsid w:val="00952377"/>
    <w:rsid w:val="009524B1"/>
    <w:rsid w:val="00952733"/>
    <w:rsid w:val="00953229"/>
    <w:rsid w:val="00953E7D"/>
    <w:rsid w:val="00954517"/>
    <w:rsid w:val="00954C22"/>
    <w:rsid w:val="009564B5"/>
    <w:rsid w:val="00956910"/>
    <w:rsid w:val="009574C3"/>
    <w:rsid w:val="00957623"/>
    <w:rsid w:val="0095769C"/>
    <w:rsid w:val="0095772C"/>
    <w:rsid w:val="009578A6"/>
    <w:rsid w:val="00964305"/>
    <w:rsid w:val="009661EA"/>
    <w:rsid w:val="009667B6"/>
    <w:rsid w:val="0096690E"/>
    <w:rsid w:val="009670D1"/>
    <w:rsid w:val="00970067"/>
    <w:rsid w:val="009710ED"/>
    <w:rsid w:val="0097144D"/>
    <w:rsid w:val="0097181A"/>
    <w:rsid w:val="00972C92"/>
    <w:rsid w:val="00972FCB"/>
    <w:rsid w:val="00973203"/>
    <w:rsid w:val="00973278"/>
    <w:rsid w:val="0097383B"/>
    <w:rsid w:val="00974896"/>
    <w:rsid w:val="00975073"/>
    <w:rsid w:val="00976162"/>
    <w:rsid w:val="009770D1"/>
    <w:rsid w:val="00977C87"/>
    <w:rsid w:val="00977F92"/>
    <w:rsid w:val="009814AD"/>
    <w:rsid w:val="00982946"/>
    <w:rsid w:val="00983708"/>
    <w:rsid w:val="00984791"/>
    <w:rsid w:val="00984B98"/>
    <w:rsid w:val="00986D10"/>
    <w:rsid w:val="00986FEE"/>
    <w:rsid w:val="009910A6"/>
    <w:rsid w:val="00993AF5"/>
    <w:rsid w:val="00993B11"/>
    <w:rsid w:val="00993E15"/>
    <w:rsid w:val="00994065"/>
    <w:rsid w:val="00994508"/>
    <w:rsid w:val="00994BF4"/>
    <w:rsid w:val="0099533A"/>
    <w:rsid w:val="009955E8"/>
    <w:rsid w:val="009966D5"/>
    <w:rsid w:val="00996DAD"/>
    <w:rsid w:val="009971A8"/>
    <w:rsid w:val="00997CDF"/>
    <w:rsid w:val="009A0647"/>
    <w:rsid w:val="009A064C"/>
    <w:rsid w:val="009A08A1"/>
    <w:rsid w:val="009A0F19"/>
    <w:rsid w:val="009A1A15"/>
    <w:rsid w:val="009A1E62"/>
    <w:rsid w:val="009A2629"/>
    <w:rsid w:val="009A3053"/>
    <w:rsid w:val="009A598F"/>
    <w:rsid w:val="009A69C4"/>
    <w:rsid w:val="009B0299"/>
    <w:rsid w:val="009B0892"/>
    <w:rsid w:val="009B15D5"/>
    <w:rsid w:val="009B17C5"/>
    <w:rsid w:val="009B18F8"/>
    <w:rsid w:val="009B1D86"/>
    <w:rsid w:val="009B2545"/>
    <w:rsid w:val="009B288A"/>
    <w:rsid w:val="009B2D59"/>
    <w:rsid w:val="009B4113"/>
    <w:rsid w:val="009B417F"/>
    <w:rsid w:val="009B48F1"/>
    <w:rsid w:val="009B5587"/>
    <w:rsid w:val="009B5704"/>
    <w:rsid w:val="009B5DAB"/>
    <w:rsid w:val="009B602A"/>
    <w:rsid w:val="009B61A2"/>
    <w:rsid w:val="009B6317"/>
    <w:rsid w:val="009B68E4"/>
    <w:rsid w:val="009B6A11"/>
    <w:rsid w:val="009B7815"/>
    <w:rsid w:val="009B79BE"/>
    <w:rsid w:val="009C0276"/>
    <w:rsid w:val="009C04F7"/>
    <w:rsid w:val="009C094A"/>
    <w:rsid w:val="009C0A95"/>
    <w:rsid w:val="009C1002"/>
    <w:rsid w:val="009C1BC4"/>
    <w:rsid w:val="009C228E"/>
    <w:rsid w:val="009C37D2"/>
    <w:rsid w:val="009C48AD"/>
    <w:rsid w:val="009C4BCB"/>
    <w:rsid w:val="009C5165"/>
    <w:rsid w:val="009C5A4C"/>
    <w:rsid w:val="009C5A9B"/>
    <w:rsid w:val="009C76CF"/>
    <w:rsid w:val="009C77E8"/>
    <w:rsid w:val="009C786D"/>
    <w:rsid w:val="009C786F"/>
    <w:rsid w:val="009C7969"/>
    <w:rsid w:val="009D07B1"/>
    <w:rsid w:val="009D0A11"/>
    <w:rsid w:val="009D0B16"/>
    <w:rsid w:val="009D20CD"/>
    <w:rsid w:val="009D274D"/>
    <w:rsid w:val="009D2D1F"/>
    <w:rsid w:val="009D2F14"/>
    <w:rsid w:val="009D50B0"/>
    <w:rsid w:val="009D54BD"/>
    <w:rsid w:val="009D58D7"/>
    <w:rsid w:val="009D5DCE"/>
    <w:rsid w:val="009D6A71"/>
    <w:rsid w:val="009D6F42"/>
    <w:rsid w:val="009D718D"/>
    <w:rsid w:val="009D728D"/>
    <w:rsid w:val="009E02FC"/>
    <w:rsid w:val="009E0D7F"/>
    <w:rsid w:val="009E1180"/>
    <w:rsid w:val="009E1F68"/>
    <w:rsid w:val="009E35BF"/>
    <w:rsid w:val="009E3E06"/>
    <w:rsid w:val="009E40B2"/>
    <w:rsid w:val="009E551D"/>
    <w:rsid w:val="009E56AF"/>
    <w:rsid w:val="009E5A88"/>
    <w:rsid w:val="009E6FD5"/>
    <w:rsid w:val="009E7480"/>
    <w:rsid w:val="009E7C74"/>
    <w:rsid w:val="009F006F"/>
    <w:rsid w:val="009F0A20"/>
    <w:rsid w:val="009F0CC9"/>
    <w:rsid w:val="009F0E7C"/>
    <w:rsid w:val="009F11ED"/>
    <w:rsid w:val="009F1232"/>
    <w:rsid w:val="009F1B8E"/>
    <w:rsid w:val="009F20B8"/>
    <w:rsid w:val="009F21D8"/>
    <w:rsid w:val="009F2360"/>
    <w:rsid w:val="009F294A"/>
    <w:rsid w:val="009F3694"/>
    <w:rsid w:val="009F3D0B"/>
    <w:rsid w:val="009F3DF0"/>
    <w:rsid w:val="009F6882"/>
    <w:rsid w:val="009F7151"/>
    <w:rsid w:val="009F7198"/>
    <w:rsid w:val="00A005F8"/>
    <w:rsid w:val="00A009BE"/>
    <w:rsid w:val="00A01519"/>
    <w:rsid w:val="00A015FC"/>
    <w:rsid w:val="00A01A90"/>
    <w:rsid w:val="00A01D90"/>
    <w:rsid w:val="00A0232B"/>
    <w:rsid w:val="00A0237E"/>
    <w:rsid w:val="00A025F5"/>
    <w:rsid w:val="00A03564"/>
    <w:rsid w:val="00A035B9"/>
    <w:rsid w:val="00A03827"/>
    <w:rsid w:val="00A03CC9"/>
    <w:rsid w:val="00A03E04"/>
    <w:rsid w:val="00A04628"/>
    <w:rsid w:val="00A05010"/>
    <w:rsid w:val="00A0514E"/>
    <w:rsid w:val="00A056E4"/>
    <w:rsid w:val="00A05B89"/>
    <w:rsid w:val="00A06629"/>
    <w:rsid w:val="00A07413"/>
    <w:rsid w:val="00A07997"/>
    <w:rsid w:val="00A07C3C"/>
    <w:rsid w:val="00A07E02"/>
    <w:rsid w:val="00A11011"/>
    <w:rsid w:val="00A11191"/>
    <w:rsid w:val="00A11A79"/>
    <w:rsid w:val="00A132C1"/>
    <w:rsid w:val="00A13A13"/>
    <w:rsid w:val="00A15335"/>
    <w:rsid w:val="00A15AF4"/>
    <w:rsid w:val="00A15C26"/>
    <w:rsid w:val="00A160B2"/>
    <w:rsid w:val="00A1691C"/>
    <w:rsid w:val="00A16C17"/>
    <w:rsid w:val="00A201C3"/>
    <w:rsid w:val="00A210D7"/>
    <w:rsid w:val="00A21577"/>
    <w:rsid w:val="00A219ED"/>
    <w:rsid w:val="00A22F6D"/>
    <w:rsid w:val="00A23CC5"/>
    <w:rsid w:val="00A242D8"/>
    <w:rsid w:val="00A24320"/>
    <w:rsid w:val="00A2596C"/>
    <w:rsid w:val="00A25F77"/>
    <w:rsid w:val="00A27BEF"/>
    <w:rsid w:val="00A27EC6"/>
    <w:rsid w:val="00A3032A"/>
    <w:rsid w:val="00A309F7"/>
    <w:rsid w:val="00A30AC7"/>
    <w:rsid w:val="00A30CAF"/>
    <w:rsid w:val="00A3100E"/>
    <w:rsid w:val="00A31865"/>
    <w:rsid w:val="00A31D54"/>
    <w:rsid w:val="00A324C0"/>
    <w:rsid w:val="00A32E57"/>
    <w:rsid w:val="00A33491"/>
    <w:rsid w:val="00A334C7"/>
    <w:rsid w:val="00A3398F"/>
    <w:rsid w:val="00A33E62"/>
    <w:rsid w:val="00A33EF2"/>
    <w:rsid w:val="00A34465"/>
    <w:rsid w:val="00A34A1D"/>
    <w:rsid w:val="00A34DD0"/>
    <w:rsid w:val="00A35D65"/>
    <w:rsid w:val="00A36858"/>
    <w:rsid w:val="00A37824"/>
    <w:rsid w:val="00A40092"/>
    <w:rsid w:val="00A40DA3"/>
    <w:rsid w:val="00A410BE"/>
    <w:rsid w:val="00A4207C"/>
    <w:rsid w:val="00A42AAE"/>
    <w:rsid w:val="00A42E78"/>
    <w:rsid w:val="00A4317C"/>
    <w:rsid w:val="00A43425"/>
    <w:rsid w:val="00A43468"/>
    <w:rsid w:val="00A4349C"/>
    <w:rsid w:val="00A43853"/>
    <w:rsid w:val="00A43EFA"/>
    <w:rsid w:val="00A4418F"/>
    <w:rsid w:val="00A4421F"/>
    <w:rsid w:val="00A44B57"/>
    <w:rsid w:val="00A45F0A"/>
    <w:rsid w:val="00A469BE"/>
    <w:rsid w:val="00A47416"/>
    <w:rsid w:val="00A47FD9"/>
    <w:rsid w:val="00A505F1"/>
    <w:rsid w:val="00A51FF3"/>
    <w:rsid w:val="00A52452"/>
    <w:rsid w:val="00A528AC"/>
    <w:rsid w:val="00A532DC"/>
    <w:rsid w:val="00A539DF"/>
    <w:rsid w:val="00A54342"/>
    <w:rsid w:val="00A547D4"/>
    <w:rsid w:val="00A54D4C"/>
    <w:rsid w:val="00A550CC"/>
    <w:rsid w:val="00A5543B"/>
    <w:rsid w:val="00A559C1"/>
    <w:rsid w:val="00A55EB6"/>
    <w:rsid w:val="00A5607F"/>
    <w:rsid w:val="00A5654B"/>
    <w:rsid w:val="00A57DE8"/>
    <w:rsid w:val="00A57ED5"/>
    <w:rsid w:val="00A600FD"/>
    <w:rsid w:val="00A605FF"/>
    <w:rsid w:val="00A61D43"/>
    <w:rsid w:val="00A6395F"/>
    <w:rsid w:val="00A64409"/>
    <w:rsid w:val="00A645EB"/>
    <w:rsid w:val="00A64A04"/>
    <w:rsid w:val="00A651A6"/>
    <w:rsid w:val="00A65663"/>
    <w:rsid w:val="00A65AEF"/>
    <w:rsid w:val="00A67270"/>
    <w:rsid w:val="00A6768D"/>
    <w:rsid w:val="00A67F48"/>
    <w:rsid w:val="00A7001D"/>
    <w:rsid w:val="00A7007C"/>
    <w:rsid w:val="00A70356"/>
    <w:rsid w:val="00A71421"/>
    <w:rsid w:val="00A71E39"/>
    <w:rsid w:val="00A72433"/>
    <w:rsid w:val="00A728D6"/>
    <w:rsid w:val="00A73283"/>
    <w:rsid w:val="00A733D1"/>
    <w:rsid w:val="00A7383A"/>
    <w:rsid w:val="00A73D6D"/>
    <w:rsid w:val="00A740AB"/>
    <w:rsid w:val="00A7455C"/>
    <w:rsid w:val="00A75129"/>
    <w:rsid w:val="00A7544D"/>
    <w:rsid w:val="00A75BAD"/>
    <w:rsid w:val="00A75C9D"/>
    <w:rsid w:val="00A75E2A"/>
    <w:rsid w:val="00A76087"/>
    <w:rsid w:val="00A77293"/>
    <w:rsid w:val="00A800BA"/>
    <w:rsid w:val="00A81262"/>
    <w:rsid w:val="00A81855"/>
    <w:rsid w:val="00A841B2"/>
    <w:rsid w:val="00A84F57"/>
    <w:rsid w:val="00A85294"/>
    <w:rsid w:val="00A863F9"/>
    <w:rsid w:val="00A8640A"/>
    <w:rsid w:val="00A864FB"/>
    <w:rsid w:val="00A86590"/>
    <w:rsid w:val="00A87B85"/>
    <w:rsid w:val="00A915A9"/>
    <w:rsid w:val="00A91D1C"/>
    <w:rsid w:val="00A91E19"/>
    <w:rsid w:val="00A921E0"/>
    <w:rsid w:val="00A92652"/>
    <w:rsid w:val="00A9293B"/>
    <w:rsid w:val="00A92BFE"/>
    <w:rsid w:val="00A92C74"/>
    <w:rsid w:val="00A94A03"/>
    <w:rsid w:val="00A96120"/>
    <w:rsid w:val="00A9637D"/>
    <w:rsid w:val="00A967DE"/>
    <w:rsid w:val="00A97EA9"/>
    <w:rsid w:val="00AA049F"/>
    <w:rsid w:val="00AA0A3F"/>
    <w:rsid w:val="00AA0B6B"/>
    <w:rsid w:val="00AA0C4C"/>
    <w:rsid w:val="00AA0ECF"/>
    <w:rsid w:val="00AA166A"/>
    <w:rsid w:val="00AA19EE"/>
    <w:rsid w:val="00AA20DE"/>
    <w:rsid w:val="00AA2DF5"/>
    <w:rsid w:val="00AA3C72"/>
    <w:rsid w:val="00AA4DA3"/>
    <w:rsid w:val="00AA5356"/>
    <w:rsid w:val="00AA5654"/>
    <w:rsid w:val="00AA5AE3"/>
    <w:rsid w:val="00AA7406"/>
    <w:rsid w:val="00AB008C"/>
    <w:rsid w:val="00AB033C"/>
    <w:rsid w:val="00AB1B55"/>
    <w:rsid w:val="00AB1D7F"/>
    <w:rsid w:val="00AB20FB"/>
    <w:rsid w:val="00AB2911"/>
    <w:rsid w:val="00AB2E3D"/>
    <w:rsid w:val="00AB335E"/>
    <w:rsid w:val="00AB3C4D"/>
    <w:rsid w:val="00AB3EE3"/>
    <w:rsid w:val="00AB4B43"/>
    <w:rsid w:val="00AB5692"/>
    <w:rsid w:val="00AB570B"/>
    <w:rsid w:val="00AB5DB2"/>
    <w:rsid w:val="00AB5E92"/>
    <w:rsid w:val="00AB699E"/>
    <w:rsid w:val="00AB76E5"/>
    <w:rsid w:val="00AB78D1"/>
    <w:rsid w:val="00AC052A"/>
    <w:rsid w:val="00AC12B9"/>
    <w:rsid w:val="00AC1826"/>
    <w:rsid w:val="00AC1B76"/>
    <w:rsid w:val="00AC1D3F"/>
    <w:rsid w:val="00AC2280"/>
    <w:rsid w:val="00AC3621"/>
    <w:rsid w:val="00AC3971"/>
    <w:rsid w:val="00AC4B7F"/>
    <w:rsid w:val="00AC52B7"/>
    <w:rsid w:val="00AC5363"/>
    <w:rsid w:val="00AC57D5"/>
    <w:rsid w:val="00AC5A43"/>
    <w:rsid w:val="00AC5D44"/>
    <w:rsid w:val="00AC7B28"/>
    <w:rsid w:val="00AD0631"/>
    <w:rsid w:val="00AD1C84"/>
    <w:rsid w:val="00AD2978"/>
    <w:rsid w:val="00AD2A36"/>
    <w:rsid w:val="00AD35BC"/>
    <w:rsid w:val="00AD3A3C"/>
    <w:rsid w:val="00AD47FF"/>
    <w:rsid w:val="00AD4ED4"/>
    <w:rsid w:val="00AD5391"/>
    <w:rsid w:val="00AD657F"/>
    <w:rsid w:val="00AD72D4"/>
    <w:rsid w:val="00AE140F"/>
    <w:rsid w:val="00AE1673"/>
    <w:rsid w:val="00AE2EF3"/>
    <w:rsid w:val="00AE394C"/>
    <w:rsid w:val="00AE471F"/>
    <w:rsid w:val="00AE485D"/>
    <w:rsid w:val="00AE4F3A"/>
    <w:rsid w:val="00AE50EC"/>
    <w:rsid w:val="00AE583F"/>
    <w:rsid w:val="00AE6D3D"/>
    <w:rsid w:val="00AE7C3C"/>
    <w:rsid w:val="00AF0605"/>
    <w:rsid w:val="00AF0B57"/>
    <w:rsid w:val="00AF0F2B"/>
    <w:rsid w:val="00AF102B"/>
    <w:rsid w:val="00AF15CF"/>
    <w:rsid w:val="00AF1B0F"/>
    <w:rsid w:val="00AF1D8D"/>
    <w:rsid w:val="00AF247B"/>
    <w:rsid w:val="00AF256F"/>
    <w:rsid w:val="00AF30CA"/>
    <w:rsid w:val="00AF4097"/>
    <w:rsid w:val="00AF40A5"/>
    <w:rsid w:val="00AF5A55"/>
    <w:rsid w:val="00AF5D60"/>
    <w:rsid w:val="00AF5F2B"/>
    <w:rsid w:val="00AF61C3"/>
    <w:rsid w:val="00AF6579"/>
    <w:rsid w:val="00AF7A9B"/>
    <w:rsid w:val="00AF7BA7"/>
    <w:rsid w:val="00AF7F16"/>
    <w:rsid w:val="00B0073C"/>
    <w:rsid w:val="00B013F7"/>
    <w:rsid w:val="00B01745"/>
    <w:rsid w:val="00B019EA"/>
    <w:rsid w:val="00B01ACC"/>
    <w:rsid w:val="00B01DAA"/>
    <w:rsid w:val="00B01EE3"/>
    <w:rsid w:val="00B03554"/>
    <w:rsid w:val="00B03CDA"/>
    <w:rsid w:val="00B053AC"/>
    <w:rsid w:val="00B0570E"/>
    <w:rsid w:val="00B05778"/>
    <w:rsid w:val="00B05E00"/>
    <w:rsid w:val="00B06622"/>
    <w:rsid w:val="00B06C0E"/>
    <w:rsid w:val="00B10653"/>
    <w:rsid w:val="00B109D5"/>
    <w:rsid w:val="00B10D51"/>
    <w:rsid w:val="00B11194"/>
    <w:rsid w:val="00B1231A"/>
    <w:rsid w:val="00B124C0"/>
    <w:rsid w:val="00B13825"/>
    <w:rsid w:val="00B138F4"/>
    <w:rsid w:val="00B13F4D"/>
    <w:rsid w:val="00B14DD1"/>
    <w:rsid w:val="00B15AA4"/>
    <w:rsid w:val="00B15E0D"/>
    <w:rsid w:val="00B15E3B"/>
    <w:rsid w:val="00B16278"/>
    <w:rsid w:val="00B16BAC"/>
    <w:rsid w:val="00B16C3B"/>
    <w:rsid w:val="00B16DA7"/>
    <w:rsid w:val="00B1771C"/>
    <w:rsid w:val="00B211D7"/>
    <w:rsid w:val="00B21995"/>
    <w:rsid w:val="00B220DD"/>
    <w:rsid w:val="00B23A02"/>
    <w:rsid w:val="00B2433D"/>
    <w:rsid w:val="00B244E5"/>
    <w:rsid w:val="00B2586D"/>
    <w:rsid w:val="00B26788"/>
    <w:rsid w:val="00B26A24"/>
    <w:rsid w:val="00B27097"/>
    <w:rsid w:val="00B27198"/>
    <w:rsid w:val="00B3180F"/>
    <w:rsid w:val="00B31E62"/>
    <w:rsid w:val="00B329F5"/>
    <w:rsid w:val="00B32F79"/>
    <w:rsid w:val="00B33521"/>
    <w:rsid w:val="00B33D8D"/>
    <w:rsid w:val="00B33E92"/>
    <w:rsid w:val="00B34BBE"/>
    <w:rsid w:val="00B35340"/>
    <w:rsid w:val="00B36CF1"/>
    <w:rsid w:val="00B3728C"/>
    <w:rsid w:val="00B40355"/>
    <w:rsid w:val="00B40863"/>
    <w:rsid w:val="00B40B90"/>
    <w:rsid w:val="00B41605"/>
    <w:rsid w:val="00B41F42"/>
    <w:rsid w:val="00B42071"/>
    <w:rsid w:val="00B42724"/>
    <w:rsid w:val="00B42CF4"/>
    <w:rsid w:val="00B42D7B"/>
    <w:rsid w:val="00B43C79"/>
    <w:rsid w:val="00B446DA"/>
    <w:rsid w:val="00B44EAF"/>
    <w:rsid w:val="00B45C05"/>
    <w:rsid w:val="00B45ECC"/>
    <w:rsid w:val="00B4704D"/>
    <w:rsid w:val="00B47E78"/>
    <w:rsid w:val="00B50782"/>
    <w:rsid w:val="00B50DC8"/>
    <w:rsid w:val="00B514CE"/>
    <w:rsid w:val="00B517F0"/>
    <w:rsid w:val="00B519A0"/>
    <w:rsid w:val="00B51E2F"/>
    <w:rsid w:val="00B5289D"/>
    <w:rsid w:val="00B536F4"/>
    <w:rsid w:val="00B53E06"/>
    <w:rsid w:val="00B54160"/>
    <w:rsid w:val="00B556D7"/>
    <w:rsid w:val="00B57EE8"/>
    <w:rsid w:val="00B57F43"/>
    <w:rsid w:val="00B60C43"/>
    <w:rsid w:val="00B61B9F"/>
    <w:rsid w:val="00B61CB1"/>
    <w:rsid w:val="00B6271F"/>
    <w:rsid w:val="00B63AB1"/>
    <w:rsid w:val="00B63C40"/>
    <w:rsid w:val="00B64731"/>
    <w:rsid w:val="00B654E9"/>
    <w:rsid w:val="00B6641C"/>
    <w:rsid w:val="00B664B8"/>
    <w:rsid w:val="00B67599"/>
    <w:rsid w:val="00B70F18"/>
    <w:rsid w:val="00B70FA2"/>
    <w:rsid w:val="00B7109D"/>
    <w:rsid w:val="00B719D4"/>
    <w:rsid w:val="00B71B12"/>
    <w:rsid w:val="00B729C6"/>
    <w:rsid w:val="00B734F8"/>
    <w:rsid w:val="00B7362E"/>
    <w:rsid w:val="00B747DD"/>
    <w:rsid w:val="00B747F1"/>
    <w:rsid w:val="00B74E38"/>
    <w:rsid w:val="00B75143"/>
    <w:rsid w:val="00B75A2F"/>
    <w:rsid w:val="00B76384"/>
    <w:rsid w:val="00B763AB"/>
    <w:rsid w:val="00B763D7"/>
    <w:rsid w:val="00B76A77"/>
    <w:rsid w:val="00B77288"/>
    <w:rsid w:val="00B77595"/>
    <w:rsid w:val="00B779E9"/>
    <w:rsid w:val="00B77A33"/>
    <w:rsid w:val="00B77AF7"/>
    <w:rsid w:val="00B77F55"/>
    <w:rsid w:val="00B8010B"/>
    <w:rsid w:val="00B806FA"/>
    <w:rsid w:val="00B8070A"/>
    <w:rsid w:val="00B81BE8"/>
    <w:rsid w:val="00B82C78"/>
    <w:rsid w:val="00B83255"/>
    <w:rsid w:val="00B836DC"/>
    <w:rsid w:val="00B83C08"/>
    <w:rsid w:val="00B84A55"/>
    <w:rsid w:val="00B859CB"/>
    <w:rsid w:val="00B865CD"/>
    <w:rsid w:val="00B87041"/>
    <w:rsid w:val="00B87467"/>
    <w:rsid w:val="00B900B5"/>
    <w:rsid w:val="00B9025B"/>
    <w:rsid w:val="00B90894"/>
    <w:rsid w:val="00B90FE2"/>
    <w:rsid w:val="00B913D2"/>
    <w:rsid w:val="00B91CB2"/>
    <w:rsid w:val="00B9376A"/>
    <w:rsid w:val="00B93D79"/>
    <w:rsid w:val="00B94775"/>
    <w:rsid w:val="00B95AC6"/>
    <w:rsid w:val="00B9628C"/>
    <w:rsid w:val="00B96DB5"/>
    <w:rsid w:val="00B97000"/>
    <w:rsid w:val="00B9777C"/>
    <w:rsid w:val="00B97BF5"/>
    <w:rsid w:val="00B97EF1"/>
    <w:rsid w:val="00BA1B1E"/>
    <w:rsid w:val="00BA2C11"/>
    <w:rsid w:val="00BA3447"/>
    <w:rsid w:val="00BA5224"/>
    <w:rsid w:val="00BA53A1"/>
    <w:rsid w:val="00BA5A10"/>
    <w:rsid w:val="00BA714D"/>
    <w:rsid w:val="00BA7B0A"/>
    <w:rsid w:val="00BB03CA"/>
    <w:rsid w:val="00BB0C2D"/>
    <w:rsid w:val="00BB1E3D"/>
    <w:rsid w:val="00BB1E70"/>
    <w:rsid w:val="00BB2CC4"/>
    <w:rsid w:val="00BB33AA"/>
    <w:rsid w:val="00BB3BFD"/>
    <w:rsid w:val="00BB3CE1"/>
    <w:rsid w:val="00BB4254"/>
    <w:rsid w:val="00BB559B"/>
    <w:rsid w:val="00BB5DB7"/>
    <w:rsid w:val="00BB5F30"/>
    <w:rsid w:val="00BB6289"/>
    <w:rsid w:val="00BB650C"/>
    <w:rsid w:val="00BB68BD"/>
    <w:rsid w:val="00BB7581"/>
    <w:rsid w:val="00BB7A8A"/>
    <w:rsid w:val="00BB7B44"/>
    <w:rsid w:val="00BB7FDD"/>
    <w:rsid w:val="00BC0086"/>
    <w:rsid w:val="00BC09B6"/>
    <w:rsid w:val="00BC1A12"/>
    <w:rsid w:val="00BC2D42"/>
    <w:rsid w:val="00BC31CE"/>
    <w:rsid w:val="00BC3636"/>
    <w:rsid w:val="00BC37CD"/>
    <w:rsid w:val="00BC46AF"/>
    <w:rsid w:val="00BC54F0"/>
    <w:rsid w:val="00BC558D"/>
    <w:rsid w:val="00BC574C"/>
    <w:rsid w:val="00BC581F"/>
    <w:rsid w:val="00BC5D2D"/>
    <w:rsid w:val="00BC6398"/>
    <w:rsid w:val="00BC6573"/>
    <w:rsid w:val="00BC6C41"/>
    <w:rsid w:val="00BC6DC3"/>
    <w:rsid w:val="00BD001B"/>
    <w:rsid w:val="00BD0F3C"/>
    <w:rsid w:val="00BD2222"/>
    <w:rsid w:val="00BD33F7"/>
    <w:rsid w:val="00BD445E"/>
    <w:rsid w:val="00BD5AAF"/>
    <w:rsid w:val="00BD60FE"/>
    <w:rsid w:val="00BD64D7"/>
    <w:rsid w:val="00BD6BE8"/>
    <w:rsid w:val="00BD750A"/>
    <w:rsid w:val="00BD799E"/>
    <w:rsid w:val="00BE18F3"/>
    <w:rsid w:val="00BE2C77"/>
    <w:rsid w:val="00BE348A"/>
    <w:rsid w:val="00BE35B4"/>
    <w:rsid w:val="00BE3C2A"/>
    <w:rsid w:val="00BE4E6C"/>
    <w:rsid w:val="00BE58A9"/>
    <w:rsid w:val="00BE5AC5"/>
    <w:rsid w:val="00BE6136"/>
    <w:rsid w:val="00BE664D"/>
    <w:rsid w:val="00BE6A5F"/>
    <w:rsid w:val="00BE716E"/>
    <w:rsid w:val="00BE7204"/>
    <w:rsid w:val="00BE795E"/>
    <w:rsid w:val="00BE797D"/>
    <w:rsid w:val="00BE7CCE"/>
    <w:rsid w:val="00BE7E5A"/>
    <w:rsid w:val="00BF05E5"/>
    <w:rsid w:val="00BF11CF"/>
    <w:rsid w:val="00BF1C5F"/>
    <w:rsid w:val="00BF1FCA"/>
    <w:rsid w:val="00BF2FD1"/>
    <w:rsid w:val="00BF32B6"/>
    <w:rsid w:val="00BF46DD"/>
    <w:rsid w:val="00BF4795"/>
    <w:rsid w:val="00BF4A75"/>
    <w:rsid w:val="00BF6B34"/>
    <w:rsid w:val="00BF71AD"/>
    <w:rsid w:val="00BF7E7F"/>
    <w:rsid w:val="00C003B2"/>
    <w:rsid w:val="00C007B6"/>
    <w:rsid w:val="00C00A56"/>
    <w:rsid w:val="00C00CF4"/>
    <w:rsid w:val="00C0194A"/>
    <w:rsid w:val="00C01F2C"/>
    <w:rsid w:val="00C0208A"/>
    <w:rsid w:val="00C0370E"/>
    <w:rsid w:val="00C03E56"/>
    <w:rsid w:val="00C03EB7"/>
    <w:rsid w:val="00C04150"/>
    <w:rsid w:val="00C047D9"/>
    <w:rsid w:val="00C04C64"/>
    <w:rsid w:val="00C04FA1"/>
    <w:rsid w:val="00C04FEA"/>
    <w:rsid w:val="00C05B6D"/>
    <w:rsid w:val="00C06049"/>
    <w:rsid w:val="00C06BC0"/>
    <w:rsid w:val="00C06DF0"/>
    <w:rsid w:val="00C06EF4"/>
    <w:rsid w:val="00C07C2C"/>
    <w:rsid w:val="00C11826"/>
    <w:rsid w:val="00C12222"/>
    <w:rsid w:val="00C136FB"/>
    <w:rsid w:val="00C1379A"/>
    <w:rsid w:val="00C13E98"/>
    <w:rsid w:val="00C14546"/>
    <w:rsid w:val="00C1493E"/>
    <w:rsid w:val="00C15133"/>
    <w:rsid w:val="00C15E22"/>
    <w:rsid w:val="00C16B64"/>
    <w:rsid w:val="00C171FC"/>
    <w:rsid w:val="00C1734A"/>
    <w:rsid w:val="00C20480"/>
    <w:rsid w:val="00C20FAE"/>
    <w:rsid w:val="00C2128B"/>
    <w:rsid w:val="00C2154D"/>
    <w:rsid w:val="00C2163A"/>
    <w:rsid w:val="00C21C12"/>
    <w:rsid w:val="00C23C8D"/>
    <w:rsid w:val="00C23E4F"/>
    <w:rsid w:val="00C2402A"/>
    <w:rsid w:val="00C241E4"/>
    <w:rsid w:val="00C25234"/>
    <w:rsid w:val="00C25638"/>
    <w:rsid w:val="00C26AAB"/>
    <w:rsid w:val="00C270B8"/>
    <w:rsid w:val="00C271E1"/>
    <w:rsid w:val="00C277A7"/>
    <w:rsid w:val="00C279BC"/>
    <w:rsid w:val="00C27EEA"/>
    <w:rsid w:val="00C3087F"/>
    <w:rsid w:val="00C312D6"/>
    <w:rsid w:val="00C315CB"/>
    <w:rsid w:val="00C327D1"/>
    <w:rsid w:val="00C33A1C"/>
    <w:rsid w:val="00C354EB"/>
    <w:rsid w:val="00C355B2"/>
    <w:rsid w:val="00C356DF"/>
    <w:rsid w:val="00C36715"/>
    <w:rsid w:val="00C36917"/>
    <w:rsid w:val="00C36C05"/>
    <w:rsid w:val="00C37B88"/>
    <w:rsid w:val="00C407C6"/>
    <w:rsid w:val="00C40958"/>
    <w:rsid w:val="00C41AD7"/>
    <w:rsid w:val="00C4226A"/>
    <w:rsid w:val="00C42285"/>
    <w:rsid w:val="00C44025"/>
    <w:rsid w:val="00C4438A"/>
    <w:rsid w:val="00C44AF9"/>
    <w:rsid w:val="00C45048"/>
    <w:rsid w:val="00C454FA"/>
    <w:rsid w:val="00C4597B"/>
    <w:rsid w:val="00C45EF8"/>
    <w:rsid w:val="00C463AA"/>
    <w:rsid w:val="00C463BD"/>
    <w:rsid w:val="00C46A0C"/>
    <w:rsid w:val="00C47896"/>
    <w:rsid w:val="00C47A13"/>
    <w:rsid w:val="00C51341"/>
    <w:rsid w:val="00C51DCE"/>
    <w:rsid w:val="00C52908"/>
    <w:rsid w:val="00C5311D"/>
    <w:rsid w:val="00C53751"/>
    <w:rsid w:val="00C5387F"/>
    <w:rsid w:val="00C53AC8"/>
    <w:rsid w:val="00C53C22"/>
    <w:rsid w:val="00C54666"/>
    <w:rsid w:val="00C54C6D"/>
    <w:rsid w:val="00C55141"/>
    <w:rsid w:val="00C5516D"/>
    <w:rsid w:val="00C568A5"/>
    <w:rsid w:val="00C56A4B"/>
    <w:rsid w:val="00C56A85"/>
    <w:rsid w:val="00C573E3"/>
    <w:rsid w:val="00C578F9"/>
    <w:rsid w:val="00C57F30"/>
    <w:rsid w:val="00C6040B"/>
    <w:rsid w:val="00C606E4"/>
    <w:rsid w:val="00C60C6E"/>
    <w:rsid w:val="00C617C6"/>
    <w:rsid w:val="00C61B4D"/>
    <w:rsid w:val="00C6200F"/>
    <w:rsid w:val="00C62072"/>
    <w:rsid w:val="00C6226F"/>
    <w:rsid w:val="00C627B8"/>
    <w:rsid w:val="00C6287F"/>
    <w:rsid w:val="00C6301C"/>
    <w:rsid w:val="00C6303F"/>
    <w:rsid w:val="00C639C9"/>
    <w:rsid w:val="00C63EB5"/>
    <w:rsid w:val="00C63F49"/>
    <w:rsid w:val="00C643DF"/>
    <w:rsid w:val="00C647E0"/>
    <w:rsid w:val="00C6482E"/>
    <w:rsid w:val="00C65586"/>
    <w:rsid w:val="00C657FE"/>
    <w:rsid w:val="00C66542"/>
    <w:rsid w:val="00C66E78"/>
    <w:rsid w:val="00C672C8"/>
    <w:rsid w:val="00C67450"/>
    <w:rsid w:val="00C67603"/>
    <w:rsid w:val="00C70785"/>
    <w:rsid w:val="00C71EF3"/>
    <w:rsid w:val="00C729DD"/>
    <w:rsid w:val="00C73321"/>
    <w:rsid w:val="00C73776"/>
    <w:rsid w:val="00C7399D"/>
    <w:rsid w:val="00C73CB4"/>
    <w:rsid w:val="00C74955"/>
    <w:rsid w:val="00C75791"/>
    <w:rsid w:val="00C76412"/>
    <w:rsid w:val="00C765BD"/>
    <w:rsid w:val="00C76BE7"/>
    <w:rsid w:val="00C76F60"/>
    <w:rsid w:val="00C775DD"/>
    <w:rsid w:val="00C77ABE"/>
    <w:rsid w:val="00C80074"/>
    <w:rsid w:val="00C8092A"/>
    <w:rsid w:val="00C81A00"/>
    <w:rsid w:val="00C81AE4"/>
    <w:rsid w:val="00C8219C"/>
    <w:rsid w:val="00C82561"/>
    <w:rsid w:val="00C84001"/>
    <w:rsid w:val="00C84D46"/>
    <w:rsid w:val="00C85B93"/>
    <w:rsid w:val="00C8621B"/>
    <w:rsid w:val="00C86740"/>
    <w:rsid w:val="00C86ABE"/>
    <w:rsid w:val="00C879BA"/>
    <w:rsid w:val="00C87E33"/>
    <w:rsid w:val="00C90FFB"/>
    <w:rsid w:val="00C91AC0"/>
    <w:rsid w:val="00C92623"/>
    <w:rsid w:val="00C9284E"/>
    <w:rsid w:val="00C93738"/>
    <w:rsid w:val="00C93E7E"/>
    <w:rsid w:val="00C9493A"/>
    <w:rsid w:val="00C94AB1"/>
    <w:rsid w:val="00C95C45"/>
    <w:rsid w:val="00C966C9"/>
    <w:rsid w:val="00C96BCC"/>
    <w:rsid w:val="00C96D25"/>
    <w:rsid w:val="00C96FD7"/>
    <w:rsid w:val="00C972F5"/>
    <w:rsid w:val="00CA0029"/>
    <w:rsid w:val="00CA0553"/>
    <w:rsid w:val="00CA1977"/>
    <w:rsid w:val="00CA25EE"/>
    <w:rsid w:val="00CA2A72"/>
    <w:rsid w:val="00CA37D0"/>
    <w:rsid w:val="00CA4361"/>
    <w:rsid w:val="00CA52C9"/>
    <w:rsid w:val="00CA5780"/>
    <w:rsid w:val="00CA590B"/>
    <w:rsid w:val="00CA5A86"/>
    <w:rsid w:val="00CA665E"/>
    <w:rsid w:val="00CA6A89"/>
    <w:rsid w:val="00CA6BCF"/>
    <w:rsid w:val="00CA6E41"/>
    <w:rsid w:val="00CA7BEE"/>
    <w:rsid w:val="00CB019E"/>
    <w:rsid w:val="00CB0BE9"/>
    <w:rsid w:val="00CB0DCD"/>
    <w:rsid w:val="00CB0F1D"/>
    <w:rsid w:val="00CB17FD"/>
    <w:rsid w:val="00CB298D"/>
    <w:rsid w:val="00CB2AFA"/>
    <w:rsid w:val="00CB2C64"/>
    <w:rsid w:val="00CB2CD1"/>
    <w:rsid w:val="00CB3B10"/>
    <w:rsid w:val="00CB3E56"/>
    <w:rsid w:val="00CB412E"/>
    <w:rsid w:val="00CB43ED"/>
    <w:rsid w:val="00CB5151"/>
    <w:rsid w:val="00CB58C2"/>
    <w:rsid w:val="00CB6313"/>
    <w:rsid w:val="00CB77D2"/>
    <w:rsid w:val="00CB79C3"/>
    <w:rsid w:val="00CC0BE3"/>
    <w:rsid w:val="00CC10A3"/>
    <w:rsid w:val="00CC181D"/>
    <w:rsid w:val="00CC28F4"/>
    <w:rsid w:val="00CC2E00"/>
    <w:rsid w:val="00CC3043"/>
    <w:rsid w:val="00CC3307"/>
    <w:rsid w:val="00CC3CCB"/>
    <w:rsid w:val="00CC3F68"/>
    <w:rsid w:val="00CC41CA"/>
    <w:rsid w:val="00CC5027"/>
    <w:rsid w:val="00CC52EC"/>
    <w:rsid w:val="00CC5463"/>
    <w:rsid w:val="00CC5971"/>
    <w:rsid w:val="00CC5B88"/>
    <w:rsid w:val="00CC61CB"/>
    <w:rsid w:val="00CC69E5"/>
    <w:rsid w:val="00CC6A83"/>
    <w:rsid w:val="00CC6E69"/>
    <w:rsid w:val="00CD0995"/>
    <w:rsid w:val="00CD12A2"/>
    <w:rsid w:val="00CD194E"/>
    <w:rsid w:val="00CD1B07"/>
    <w:rsid w:val="00CD1DCA"/>
    <w:rsid w:val="00CD1F1E"/>
    <w:rsid w:val="00CD3FA3"/>
    <w:rsid w:val="00CD4151"/>
    <w:rsid w:val="00CD45C9"/>
    <w:rsid w:val="00CD4AF4"/>
    <w:rsid w:val="00CD5820"/>
    <w:rsid w:val="00CD607C"/>
    <w:rsid w:val="00CD7D8C"/>
    <w:rsid w:val="00CD7E01"/>
    <w:rsid w:val="00CE05AA"/>
    <w:rsid w:val="00CE140F"/>
    <w:rsid w:val="00CE1DAB"/>
    <w:rsid w:val="00CE2677"/>
    <w:rsid w:val="00CE30FB"/>
    <w:rsid w:val="00CE4974"/>
    <w:rsid w:val="00CE4D75"/>
    <w:rsid w:val="00CE54E7"/>
    <w:rsid w:val="00CE5E59"/>
    <w:rsid w:val="00CE61D5"/>
    <w:rsid w:val="00CE6D2F"/>
    <w:rsid w:val="00CE7592"/>
    <w:rsid w:val="00CE796F"/>
    <w:rsid w:val="00CF031A"/>
    <w:rsid w:val="00CF0ADB"/>
    <w:rsid w:val="00CF1052"/>
    <w:rsid w:val="00CF1490"/>
    <w:rsid w:val="00CF1644"/>
    <w:rsid w:val="00CF1A47"/>
    <w:rsid w:val="00CF1D16"/>
    <w:rsid w:val="00CF1E23"/>
    <w:rsid w:val="00CF3571"/>
    <w:rsid w:val="00CF36A4"/>
    <w:rsid w:val="00CF3B77"/>
    <w:rsid w:val="00CF3F12"/>
    <w:rsid w:val="00CF471A"/>
    <w:rsid w:val="00CF5C3E"/>
    <w:rsid w:val="00CF5E15"/>
    <w:rsid w:val="00CF5E5F"/>
    <w:rsid w:val="00CF5F51"/>
    <w:rsid w:val="00CF6918"/>
    <w:rsid w:val="00CF7136"/>
    <w:rsid w:val="00CF7281"/>
    <w:rsid w:val="00CF760F"/>
    <w:rsid w:val="00D005C3"/>
    <w:rsid w:val="00D00730"/>
    <w:rsid w:val="00D01233"/>
    <w:rsid w:val="00D01ADD"/>
    <w:rsid w:val="00D02217"/>
    <w:rsid w:val="00D022DE"/>
    <w:rsid w:val="00D02911"/>
    <w:rsid w:val="00D03F9E"/>
    <w:rsid w:val="00D0481E"/>
    <w:rsid w:val="00D05338"/>
    <w:rsid w:val="00D05BDD"/>
    <w:rsid w:val="00D06101"/>
    <w:rsid w:val="00D07596"/>
    <w:rsid w:val="00D07C54"/>
    <w:rsid w:val="00D10E3C"/>
    <w:rsid w:val="00D1135D"/>
    <w:rsid w:val="00D1220F"/>
    <w:rsid w:val="00D131CB"/>
    <w:rsid w:val="00D13302"/>
    <w:rsid w:val="00D13ADB"/>
    <w:rsid w:val="00D13FE2"/>
    <w:rsid w:val="00D14366"/>
    <w:rsid w:val="00D15C5D"/>
    <w:rsid w:val="00D166C3"/>
    <w:rsid w:val="00D167EE"/>
    <w:rsid w:val="00D1721D"/>
    <w:rsid w:val="00D1756C"/>
    <w:rsid w:val="00D17668"/>
    <w:rsid w:val="00D1774E"/>
    <w:rsid w:val="00D20122"/>
    <w:rsid w:val="00D20BE2"/>
    <w:rsid w:val="00D21095"/>
    <w:rsid w:val="00D22271"/>
    <w:rsid w:val="00D23DFB"/>
    <w:rsid w:val="00D24590"/>
    <w:rsid w:val="00D24EC9"/>
    <w:rsid w:val="00D24FD7"/>
    <w:rsid w:val="00D250C0"/>
    <w:rsid w:val="00D2531E"/>
    <w:rsid w:val="00D25445"/>
    <w:rsid w:val="00D259F8"/>
    <w:rsid w:val="00D263C1"/>
    <w:rsid w:val="00D26929"/>
    <w:rsid w:val="00D2692F"/>
    <w:rsid w:val="00D26DD0"/>
    <w:rsid w:val="00D27411"/>
    <w:rsid w:val="00D27C48"/>
    <w:rsid w:val="00D3003A"/>
    <w:rsid w:val="00D3016F"/>
    <w:rsid w:val="00D304C3"/>
    <w:rsid w:val="00D3077F"/>
    <w:rsid w:val="00D307DD"/>
    <w:rsid w:val="00D3094A"/>
    <w:rsid w:val="00D312FC"/>
    <w:rsid w:val="00D31B1F"/>
    <w:rsid w:val="00D325E8"/>
    <w:rsid w:val="00D3489B"/>
    <w:rsid w:val="00D363A3"/>
    <w:rsid w:val="00D36ECE"/>
    <w:rsid w:val="00D41570"/>
    <w:rsid w:val="00D4217E"/>
    <w:rsid w:val="00D422F5"/>
    <w:rsid w:val="00D427D1"/>
    <w:rsid w:val="00D4283E"/>
    <w:rsid w:val="00D43197"/>
    <w:rsid w:val="00D43BE5"/>
    <w:rsid w:val="00D441D5"/>
    <w:rsid w:val="00D4533D"/>
    <w:rsid w:val="00D456C9"/>
    <w:rsid w:val="00D45CC4"/>
    <w:rsid w:val="00D4744E"/>
    <w:rsid w:val="00D47D19"/>
    <w:rsid w:val="00D503DA"/>
    <w:rsid w:val="00D505DA"/>
    <w:rsid w:val="00D50B09"/>
    <w:rsid w:val="00D51197"/>
    <w:rsid w:val="00D51DAF"/>
    <w:rsid w:val="00D5253C"/>
    <w:rsid w:val="00D5307E"/>
    <w:rsid w:val="00D5347B"/>
    <w:rsid w:val="00D534B9"/>
    <w:rsid w:val="00D53E37"/>
    <w:rsid w:val="00D54BDB"/>
    <w:rsid w:val="00D54FA9"/>
    <w:rsid w:val="00D55735"/>
    <w:rsid w:val="00D55CC5"/>
    <w:rsid w:val="00D55DD1"/>
    <w:rsid w:val="00D55E9E"/>
    <w:rsid w:val="00D565AC"/>
    <w:rsid w:val="00D56D88"/>
    <w:rsid w:val="00D571D0"/>
    <w:rsid w:val="00D57EEA"/>
    <w:rsid w:val="00D57F85"/>
    <w:rsid w:val="00D60F8C"/>
    <w:rsid w:val="00D61346"/>
    <w:rsid w:val="00D625D7"/>
    <w:rsid w:val="00D627F6"/>
    <w:rsid w:val="00D63194"/>
    <w:rsid w:val="00D63FA7"/>
    <w:rsid w:val="00D65642"/>
    <w:rsid w:val="00D658DE"/>
    <w:rsid w:val="00D669EE"/>
    <w:rsid w:val="00D70082"/>
    <w:rsid w:val="00D7086B"/>
    <w:rsid w:val="00D71DD0"/>
    <w:rsid w:val="00D71E94"/>
    <w:rsid w:val="00D71FC7"/>
    <w:rsid w:val="00D72078"/>
    <w:rsid w:val="00D72287"/>
    <w:rsid w:val="00D723D8"/>
    <w:rsid w:val="00D72FA5"/>
    <w:rsid w:val="00D73D76"/>
    <w:rsid w:val="00D73F06"/>
    <w:rsid w:val="00D745F2"/>
    <w:rsid w:val="00D75776"/>
    <w:rsid w:val="00D75D17"/>
    <w:rsid w:val="00D7603C"/>
    <w:rsid w:val="00D764DD"/>
    <w:rsid w:val="00D76C13"/>
    <w:rsid w:val="00D770FB"/>
    <w:rsid w:val="00D77B73"/>
    <w:rsid w:val="00D77E44"/>
    <w:rsid w:val="00D80EBD"/>
    <w:rsid w:val="00D812C4"/>
    <w:rsid w:val="00D812FA"/>
    <w:rsid w:val="00D8135B"/>
    <w:rsid w:val="00D81891"/>
    <w:rsid w:val="00D83CE9"/>
    <w:rsid w:val="00D843C4"/>
    <w:rsid w:val="00D861E3"/>
    <w:rsid w:val="00D86249"/>
    <w:rsid w:val="00D86D14"/>
    <w:rsid w:val="00D904C3"/>
    <w:rsid w:val="00D90D99"/>
    <w:rsid w:val="00D91C1B"/>
    <w:rsid w:val="00D930FE"/>
    <w:rsid w:val="00D93118"/>
    <w:rsid w:val="00D93D36"/>
    <w:rsid w:val="00D93F57"/>
    <w:rsid w:val="00D94417"/>
    <w:rsid w:val="00D94643"/>
    <w:rsid w:val="00D94C95"/>
    <w:rsid w:val="00D9576D"/>
    <w:rsid w:val="00D9633F"/>
    <w:rsid w:val="00D963C8"/>
    <w:rsid w:val="00D96EC2"/>
    <w:rsid w:val="00D96FB3"/>
    <w:rsid w:val="00D97357"/>
    <w:rsid w:val="00DA0B9A"/>
    <w:rsid w:val="00DA1129"/>
    <w:rsid w:val="00DA1EC9"/>
    <w:rsid w:val="00DA2A0D"/>
    <w:rsid w:val="00DA2A91"/>
    <w:rsid w:val="00DA2AA6"/>
    <w:rsid w:val="00DA388D"/>
    <w:rsid w:val="00DA3FF8"/>
    <w:rsid w:val="00DA5F53"/>
    <w:rsid w:val="00DA73B3"/>
    <w:rsid w:val="00DA76C6"/>
    <w:rsid w:val="00DA7B5A"/>
    <w:rsid w:val="00DA7E9D"/>
    <w:rsid w:val="00DB00AE"/>
    <w:rsid w:val="00DB1ACE"/>
    <w:rsid w:val="00DB27BC"/>
    <w:rsid w:val="00DB2992"/>
    <w:rsid w:val="00DB2B82"/>
    <w:rsid w:val="00DB342D"/>
    <w:rsid w:val="00DB352A"/>
    <w:rsid w:val="00DB4BF7"/>
    <w:rsid w:val="00DB4C27"/>
    <w:rsid w:val="00DB52F2"/>
    <w:rsid w:val="00DB5DAD"/>
    <w:rsid w:val="00DB78B7"/>
    <w:rsid w:val="00DB7BFF"/>
    <w:rsid w:val="00DC0797"/>
    <w:rsid w:val="00DC1012"/>
    <w:rsid w:val="00DC15E8"/>
    <w:rsid w:val="00DC1E51"/>
    <w:rsid w:val="00DC262B"/>
    <w:rsid w:val="00DC266D"/>
    <w:rsid w:val="00DC36E0"/>
    <w:rsid w:val="00DC5347"/>
    <w:rsid w:val="00DC6787"/>
    <w:rsid w:val="00DC6A99"/>
    <w:rsid w:val="00DC71B5"/>
    <w:rsid w:val="00DC77DB"/>
    <w:rsid w:val="00DD03BE"/>
    <w:rsid w:val="00DD11C6"/>
    <w:rsid w:val="00DD2B82"/>
    <w:rsid w:val="00DD31F5"/>
    <w:rsid w:val="00DD3937"/>
    <w:rsid w:val="00DD4C82"/>
    <w:rsid w:val="00DD52BA"/>
    <w:rsid w:val="00DD724A"/>
    <w:rsid w:val="00DD73D0"/>
    <w:rsid w:val="00DD7BAF"/>
    <w:rsid w:val="00DD7DAD"/>
    <w:rsid w:val="00DD7F1E"/>
    <w:rsid w:val="00DE065C"/>
    <w:rsid w:val="00DE0CD9"/>
    <w:rsid w:val="00DE1819"/>
    <w:rsid w:val="00DE235C"/>
    <w:rsid w:val="00DE28B1"/>
    <w:rsid w:val="00DE2CAA"/>
    <w:rsid w:val="00DE301D"/>
    <w:rsid w:val="00DE45E3"/>
    <w:rsid w:val="00DE4EA5"/>
    <w:rsid w:val="00DE5317"/>
    <w:rsid w:val="00DE553D"/>
    <w:rsid w:val="00DE5B7B"/>
    <w:rsid w:val="00DE5F32"/>
    <w:rsid w:val="00DE6404"/>
    <w:rsid w:val="00DE6BFA"/>
    <w:rsid w:val="00DE7109"/>
    <w:rsid w:val="00DE7839"/>
    <w:rsid w:val="00DF0887"/>
    <w:rsid w:val="00DF12A5"/>
    <w:rsid w:val="00DF2895"/>
    <w:rsid w:val="00DF30E7"/>
    <w:rsid w:val="00DF4ADB"/>
    <w:rsid w:val="00DF4E70"/>
    <w:rsid w:val="00DF5D42"/>
    <w:rsid w:val="00DF61AE"/>
    <w:rsid w:val="00DF6262"/>
    <w:rsid w:val="00E03483"/>
    <w:rsid w:val="00E04710"/>
    <w:rsid w:val="00E05E4B"/>
    <w:rsid w:val="00E05E90"/>
    <w:rsid w:val="00E0680B"/>
    <w:rsid w:val="00E06B38"/>
    <w:rsid w:val="00E06C4E"/>
    <w:rsid w:val="00E071CF"/>
    <w:rsid w:val="00E07307"/>
    <w:rsid w:val="00E073DF"/>
    <w:rsid w:val="00E074A1"/>
    <w:rsid w:val="00E075C1"/>
    <w:rsid w:val="00E07A7B"/>
    <w:rsid w:val="00E07DA1"/>
    <w:rsid w:val="00E10479"/>
    <w:rsid w:val="00E112D3"/>
    <w:rsid w:val="00E11382"/>
    <w:rsid w:val="00E11622"/>
    <w:rsid w:val="00E12627"/>
    <w:rsid w:val="00E132BF"/>
    <w:rsid w:val="00E140CE"/>
    <w:rsid w:val="00E1475A"/>
    <w:rsid w:val="00E153B5"/>
    <w:rsid w:val="00E15F12"/>
    <w:rsid w:val="00E16890"/>
    <w:rsid w:val="00E16C38"/>
    <w:rsid w:val="00E16F50"/>
    <w:rsid w:val="00E17333"/>
    <w:rsid w:val="00E200F5"/>
    <w:rsid w:val="00E20AD7"/>
    <w:rsid w:val="00E20AEA"/>
    <w:rsid w:val="00E20CC6"/>
    <w:rsid w:val="00E20E67"/>
    <w:rsid w:val="00E21C01"/>
    <w:rsid w:val="00E2242C"/>
    <w:rsid w:val="00E23012"/>
    <w:rsid w:val="00E23230"/>
    <w:rsid w:val="00E23C97"/>
    <w:rsid w:val="00E23FBE"/>
    <w:rsid w:val="00E24420"/>
    <w:rsid w:val="00E24429"/>
    <w:rsid w:val="00E2459E"/>
    <w:rsid w:val="00E2460F"/>
    <w:rsid w:val="00E2463B"/>
    <w:rsid w:val="00E24C15"/>
    <w:rsid w:val="00E24C58"/>
    <w:rsid w:val="00E260E2"/>
    <w:rsid w:val="00E267D0"/>
    <w:rsid w:val="00E30567"/>
    <w:rsid w:val="00E31189"/>
    <w:rsid w:val="00E31404"/>
    <w:rsid w:val="00E31BCB"/>
    <w:rsid w:val="00E32390"/>
    <w:rsid w:val="00E323AC"/>
    <w:rsid w:val="00E32640"/>
    <w:rsid w:val="00E33073"/>
    <w:rsid w:val="00E36AEC"/>
    <w:rsid w:val="00E370EA"/>
    <w:rsid w:val="00E37AEA"/>
    <w:rsid w:val="00E42247"/>
    <w:rsid w:val="00E42CB6"/>
    <w:rsid w:val="00E449EA"/>
    <w:rsid w:val="00E44ADB"/>
    <w:rsid w:val="00E45936"/>
    <w:rsid w:val="00E45E2C"/>
    <w:rsid w:val="00E4662F"/>
    <w:rsid w:val="00E46D94"/>
    <w:rsid w:val="00E51F3D"/>
    <w:rsid w:val="00E522CA"/>
    <w:rsid w:val="00E52CAD"/>
    <w:rsid w:val="00E52DC3"/>
    <w:rsid w:val="00E54012"/>
    <w:rsid w:val="00E545CB"/>
    <w:rsid w:val="00E5475F"/>
    <w:rsid w:val="00E552AA"/>
    <w:rsid w:val="00E555D7"/>
    <w:rsid w:val="00E5575C"/>
    <w:rsid w:val="00E55B6F"/>
    <w:rsid w:val="00E55D57"/>
    <w:rsid w:val="00E56280"/>
    <w:rsid w:val="00E57DAC"/>
    <w:rsid w:val="00E57F3E"/>
    <w:rsid w:val="00E607A2"/>
    <w:rsid w:val="00E61F8C"/>
    <w:rsid w:val="00E623D1"/>
    <w:rsid w:val="00E62928"/>
    <w:rsid w:val="00E6301D"/>
    <w:rsid w:val="00E643D4"/>
    <w:rsid w:val="00E64434"/>
    <w:rsid w:val="00E65632"/>
    <w:rsid w:val="00E661C8"/>
    <w:rsid w:val="00E66273"/>
    <w:rsid w:val="00E66BE8"/>
    <w:rsid w:val="00E66C39"/>
    <w:rsid w:val="00E67A19"/>
    <w:rsid w:val="00E70469"/>
    <w:rsid w:val="00E7073F"/>
    <w:rsid w:val="00E70FA3"/>
    <w:rsid w:val="00E71AEC"/>
    <w:rsid w:val="00E71B27"/>
    <w:rsid w:val="00E71CE0"/>
    <w:rsid w:val="00E71DA5"/>
    <w:rsid w:val="00E72028"/>
    <w:rsid w:val="00E72969"/>
    <w:rsid w:val="00E72D72"/>
    <w:rsid w:val="00E731B2"/>
    <w:rsid w:val="00E73305"/>
    <w:rsid w:val="00E73556"/>
    <w:rsid w:val="00E740FB"/>
    <w:rsid w:val="00E74909"/>
    <w:rsid w:val="00E7530C"/>
    <w:rsid w:val="00E7598E"/>
    <w:rsid w:val="00E75E24"/>
    <w:rsid w:val="00E75F4D"/>
    <w:rsid w:val="00E768C8"/>
    <w:rsid w:val="00E770BE"/>
    <w:rsid w:val="00E803EC"/>
    <w:rsid w:val="00E81361"/>
    <w:rsid w:val="00E8286E"/>
    <w:rsid w:val="00E83553"/>
    <w:rsid w:val="00E84AF5"/>
    <w:rsid w:val="00E84F50"/>
    <w:rsid w:val="00E85495"/>
    <w:rsid w:val="00E87999"/>
    <w:rsid w:val="00E90762"/>
    <w:rsid w:val="00E907D8"/>
    <w:rsid w:val="00E90991"/>
    <w:rsid w:val="00E91157"/>
    <w:rsid w:val="00E934B9"/>
    <w:rsid w:val="00E93DF5"/>
    <w:rsid w:val="00E942E8"/>
    <w:rsid w:val="00E94355"/>
    <w:rsid w:val="00E95226"/>
    <w:rsid w:val="00E95A1B"/>
    <w:rsid w:val="00E95C91"/>
    <w:rsid w:val="00E963ED"/>
    <w:rsid w:val="00E9683D"/>
    <w:rsid w:val="00E96E4A"/>
    <w:rsid w:val="00E96F02"/>
    <w:rsid w:val="00EA094E"/>
    <w:rsid w:val="00EA0B4D"/>
    <w:rsid w:val="00EA3185"/>
    <w:rsid w:val="00EA3657"/>
    <w:rsid w:val="00EA4318"/>
    <w:rsid w:val="00EA4861"/>
    <w:rsid w:val="00EA4A38"/>
    <w:rsid w:val="00EA4A7A"/>
    <w:rsid w:val="00EA4FAD"/>
    <w:rsid w:val="00EA50A2"/>
    <w:rsid w:val="00EA58DD"/>
    <w:rsid w:val="00EA6228"/>
    <w:rsid w:val="00EA6A08"/>
    <w:rsid w:val="00EA7500"/>
    <w:rsid w:val="00EA76C2"/>
    <w:rsid w:val="00EA7905"/>
    <w:rsid w:val="00EB0534"/>
    <w:rsid w:val="00EB0EBD"/>
    <w:rsid w:val="00EB1837"/>
    <w:rsid w:val="00EB1A41"/>
    <w:rsid w:val="00EB1D55"/>
    <w:rsid w:val="00EB1D63"/>
    <w:rsid w:val="00EB3296"/>
    <w:rsid w:val="00EB35FA"/>
    <w:rsid w:val="00EB385A"/>
    <w:rsid w:val="00EB46C0"/>
    <w:rsid w:val="00EB5771"/>
    <w:rsid w:val="00EB5CA8"/>
    <w:rsid w:val="00EB621C"/>
    <w:rsid w:val="00EB6716"/>
    <w:rsid w:val="00EB7B04"/>
    <w:rsid w:val="00EC0301"/>
    <w:rsid w:val="00EC23F5"/>
    <w:rsid w:val="00EC2B5A"/>
    <w:rsid w:val="00EC3A73"/>
    <w:rsid w:val="00EC46FF"/>
    <w:rsid w:val="00EC5989"/>
    <w:rsid w:val="00EC5B56"/>
    <w:rsid w:val="00EC696E"/>
    <w:rsid w:val="00EC77DD"/>
    <w:rsid w:val="00ED0163"/>
    <w:rsid w:val="00ED02DA"/>
    <w:rsid w:val="00ED0929"/>
    <w:rsid w:val="00ED486E"/>
    <w:rsid w:val="00ED6068"/>
    <w:rsid w:val="00ED6DAF"/>
    <w:rsid w:val="00ED7403"/>
    <w:rsid w:val="00EE015E"/>
    <w:rsid w:val="00EE0701"/>
    <w:rsid w:val="00EE2444"/>
    <w:rsid w:val="00EE3E24"/>
    <w:rsid w:val="00EE4D69"/>
    <w:rsid w:val="00EE61B1"/>
    <w:rsid w:val="00EE6DC0"/>
    <w:rsid w:val="00EE7275"/>
    <w:rsid w:val="00EE72E7"/>
    <w:rsid w:val="00EE7A02"/>
    <w:rsid w:val="00EF0B4C"/>
    <w:rsid w:val="00EF17CB"/>
    <w:rsid w:val="00EF1DA5"/>
    <w:rsid w:val="00EF262C"/>
    <w:rsid w:val="00EF277B"/>
    <w:rsid w:val="00EF2DA2"/>
    <w:rsid w:val="00EF4108"/>
    <w:rsid w:val="00EF446D"/>
    <w:rsid w:val="00EF50CC"/>
    <w:rsid w:val="00EF5B6D"/>
    <w:rsid w:val="00EF5B83"/>
    <w:rsid w:val="00EF5F72"/>
    <w:rsid w:val="00F00A2F"/>
    <w:rsid w:val="00F01D16"/>
    <w:rsid w:val="00F01DDF"/>
    <w:rsid w:val="00F02C0A"/>
    <w:rsid w:val="00F04896"/>
    <w:rsid w:val="00F04914"/>
    <w:rsid w:val="00F0507B"/>
    <w:rsid w:val="00F054BE"/>
    <w:rsid w:val="00F05AEA"/>
    <w:rsid w:val="00F05BB5"/>
    <w:rsid w:val="00F061AD"/>
    <w:rsid w:val="00F06273"/>
    <w:rsid w:val="00F06A3F"/>
    <w:rsid w:val="00F07659"/>
    <w:rsid w:val="00F07759"/>
    <w:rsid w:val="00F10C0C"/>
    <w:rsid w:val="00F112C0"/>
    <w:rsid w:val="00F115E1"/>
    <w:rsid w:val="00F115E3"/>
    <w:rsid w:val="00F11A41"/>
    <w:rsid w:val="00F12618"/>
    <w:rsid w:val="00F13354"/>
    <w:rsid w:val="00F13AE9"/>
    <w:rsid w:val="00F14155"/>
    <w:rsid w:val="00F1478D"/>
    <w:rsid w:val="00F1509F"/>
    <w:rsid w:val="00F157DD"/>
    <w:rsid w:val="00F15CE5"/>
    <w:rsid w:val="00F160DD"/>
    <w:rsid w:val="00F16FA4"/>
    <w:rsid w:val="00F170C9"/>
    <w:rsid w:val="00F17915"/>
    <w:rsid w:val="00F17A76"/>
    <w:rsid w:val="00F17ED6"/>
    <w:rsid w:val="00F20E20"/>
    <w:rsid w:val="00F21564"/>
    <w:rsid w:val="00F21602"/>
    <w:rsid w:val="00F21C5A"/>
    <w:rsid w:val="00F22B85"/>
    <w:rsid w:val="00F25AAB"/>
    <w:rsid w:val="00F26109"/>
    <w:rsid w:val="00F263ED"/>
    <w:rsid w:val="00F27786"/>
    <w:rsid w:val="00F3060D"/>
    <w:rsid w:val="00F308AC"/>
    <w:rsid w:val="00F314B2"/>
    <w:rsid w:val="00F31B29"/>
    <w:rsid w:val="00F31BDA"/>
    <w:rsid w:val="00F3340D"/>
    <w:rsid w:val="00F33773"/>
    <w:rsid w:val="00F3511C"/>
    <w:rsid w:val="00F354DA"/>
    <w:rsid w:val="00F3607B"/>
    <w:rsid w:val="00F366DC"/>
    <w:rsid w:val="00F36BFE"/>
    <w:rsid w:val="00F37219"/>
    <w:rsid w:val="00F37808"/>
    <w:rsid w:val="00F37B7B"/>
    <w:rsid w:val="00F37D43"/>
    <w:rsid w:val="00F404DA"/>
    <w:rsid w:val="00F41081"/>
    <w:rsid w:val="00F426D2"/>
    <w:rsid w:val="00F42EC4"/>
    <w:rsid w:val="00F42FAB"/>
    <w:rsid w:val="00F430E1"/>
    <w:rsid w:val="00F43230"/>
    <w:rsid w:val="00F434F5"/>
    <w:rsid w:val="00F43E06"/>
    <w:rsid w:val="00F447D5"/>
    <w:rsid w:val="00F44DC1"/>
    <w:rsid w:val="00F45974"/>
    <w:rsid w:val="00F45DB9"/>
    <w:rsid w:val="00F46C3C"/>
    <w:rsid w:val="00F46C72"/>
    <w:rsid w:val="00F50581"/>
    <w:rsid w:val="00F506E6"/>
    <w:rsid w:val="00F5089A"/>
    <w:rsid w:val="00F51367"/>
    <w:rsid w:val="00F51DCA"/>
    <w:rsid w:val="00F5283C"/>
    <w:rsid w:val="00F52F96"/>
    <w:rsid w:val="00F53080"/>
    <w:rsid w:val="00F54237"/>
    <w:rsid w:val="00F54375"/>
    <w:rsid w:val="00F54B4A"/>
    <w:rsid w:val="00F54F53"/>
    <w:rsid w:val="00F551CC"/>
    <w:rsid w:val="00F554D3"/>
    <w:rsid w:val="00F55898"/>
    <w:rsid w:val="00F5674A"/>
    <w:rsid w:val="00F567F6"/>
    <w:rsid w:val="00F56A46"/>
    <w:rsid w:val="00F56A9D"/>
    <w:rsid w:val="00F573AA"/>
    <w:rsid w:val="00F57CAA"/>
    <w:rsid w:val="00F60A94"/>
    <w:rsid w:val="00F61741"/>
    <w:rsid w:val="00F61A23"/>
    <w:rsid w:val="00F61E27"/>
    <w:rsid w:val="00F625A2"/>
    <w:rsid w:val="00F62DED"/>
    <w:rsid w:val="00F6304D"/>
    <w:rsid w:val="00F639D1"/>
    <w:rsid w:val="00F641FE"/>
    <w:rsid w:val="00F64A0B"/>
    <w:rsid w:val="00F64E6B"/>
    <w:rsid w:val="00F65CFA"/>
    <w:rsid w:val="00F6613A"/>
    <w:rsid w:val="00F6662A"/>
    <w:rsid w:val="00F66762"/>
    <w:rsid w:val="00F6769E"/>
    <w:rsid w:val="00F67D18"/>
    <w:rsid w:val="00F707C3"/>
    <w:rsid w:val="00F70E0D"/>
    <w:rsid w:val="00F70E51"/>
    <w:rsid w:val="00F70E55"/>
    <w:rsid w:val="00F71521"/>
    <w:rsid w:val="00F71751"/>
    <w:rsid w:val="00F71879"/>
    <w:rsid w:val="00F71B64"/>
    <w:rsid w:val="00F72711"/>
    <w:rsid w:val="00F72B92"/>
    <w:rsid w:val="00F735A7"/>
    <w:rsid w:val="00F73903"/>
    <w:rsid w:val="00F73C07"/>
    <w:rsid w:val="00F73CF1"/>
    <w:rsid w:val="00F74A93"/>
    <w:rsid w:val="00F7563A"/>
    <w:rsid w:val="00F75661"/>
    <w:rsid w:val="00F7632D"/>
    <w:rsid w:val="00F76840"/>
    <w:rsid w:val="00F775CE"/>
    <w:rsid w:val="00F77E50"/>
    <w:rsid w:val="00F806EE"/>
    <w:rsid w:val="00F80D34"/>
    <w:rsid w:val="00F816DF"/>
    <w:rsid w:val="00F81802"/>
    <w:rsid w:val="00F834B4"/>
    <w:rsid w:val="00F84651"/>
    <w:rsid w:val="00F84C4B"/>
    <w:rsid w:val="00F863C1"/>
    <w:rsid w:val="00F8753C"/>
    <w:rsid w:val="00F9086E"/>
    <w:rsid w:val="00F91A82"/>
    <w:rsid w:val="00F92768"/>
    <w:rsid w:val="00F92B67"/>
    <w:rsid w:val="00F937B6"/>
    <w:rsid w:val="00F93C07"/>
    <w:rsid w:val="00F94914"/>
    <w:rsid w:val="00F94D6F"/>
    <w:rsid w:val="00F9563F"/>
    <w:rsid w:val="00F9603E"/>
    <w:rsid w:val="00F9657B"/>
    <w:rsid w:val="00F969F1"/>
    <w:rsid w:val="00F97745"/>
    <w:rsid w:val="00F97D04"/>
    <w:rsid w:val="00FA0DD4"/>
    <w:rsid w:val="00FA0FDA"/>
    <w:rsid w:val="00FA1364"/>
    <w:rsid w:val="00FA1E3C"/>
    <w:rsid w:val="00FA22A4"/>
    <w:rsid w:val="00FA3441"/>
    <w:rsid w:val="00FA39BD"/>
    <w:rsid w:val="00FA3FDB"/>
    <w:rsid w:val="00FA457E"/>
    <w:rsid w:val="00FA4897"/>
    <w:rsid w:val="00FA5BF7"/>
    <w:rsid w:val="00FA68ED"/>
    <w:rsid w:val="00FB03B5"/>
    <w:rsid w:val="00FB1555"/>
    <w:rsid w:val="00FB1592"/>
    <w:rsid w:val="00FB2367"/>
    <w:rsid w:val="00FB26F2"/>
    <w:rsid w:val="00FB27A4"/>
    <w:rsid w:val="00FB29D9"/>
    <w:rsid w:val="00FB387E"/>
    <w:rsid w:val="00FB38C3"/>
    <w:rsid w:val="00FB412D"/>
    <w:rsid w:val="00FB44AE"/>
    <w:rsid w:val="00FB4696"/>
    <w:rsid w:val="00FB4770"/>
    <w:rsid w:val="00FB4C26"/>
    <w:rsid w:val="00FB51FD"/>
    <w:rsid w:val="00FB5513"/>
    <w:rsid w:val="00FB5C1A"/>
    <w:rsid w:val="00FB68E3"/>
    <w:rsid w:val="00FB73BE"/>
    <w:rsid w:val="00FB77F9"/>
    <w:rsid w:val="00FB79C7"/>
    <w:rsid w:val="00FC06C3"/>
    <w:rsid w:val="00FC0E59"/>
    <w:rsid w:val="00FC156F"/>
    <w:rsid w:val="00FC15F9"/>
    <w:rsid w:val="00FC16D0"/>
    <w:rsid w:val="00FC1D94"/>
    <w:rsid w:val="00FC23E4"/>
    <w:rsid w:val="00FC3611"/>
    <w:rsid w:val="00FC3913"/>
    <w:rsid w:val="00FC448B"/>
    <w:rsid w:val="00FC4901"/>
    <w:rsid w:val="00FC517C"/>
    <w:rsid w:val="00FC5867"/>
    <w:rsid w:val="00FC5AF7"/>
    <w:rsid w:val="00FC5D5B"/>
    <w:rsid w:val="00FC6160"/>
    <w:rsid w:val="00FC6726"/>
    <w:rsid w:val="00FC6FBF"/>
    <w:rsid w:val="00FC750F"/>
    <w:rsid w:val="00FC787B"/>
    <w:rsid w:val="00FC7A7B"/>
    <w:rsid w:val="00FD02B3"/>
    <w:rsid w:val="00FD061D"/>
    <w:rsid w:val="00FD086F"/>
    <w:rsid w:val="00FD0A76"/>
    <w:rsid w:val="00FD0AE7"/>
    <w:rsid w:val="00FD0FA3"/>
    <w:rsid w:val="00FD1512"/>
    <w:rsid w:val="00FD1FCC"/>
    <w:rsid w:val="00FD213E"/>
    <w:rsid w:val="00FD29C1"/>
    <w:rsid w:val="00FD333C"/>
    <w:rsid w:val="00FD3804"/>
    <w:rsid w:val="00FD4030"/>
    <w:rsid w:val="00FD4885"/>
    <w:rsid w:val="00FD4B21"/>
    <w:rsid w:val="00FD568A"/>
    <w:rsid w:val="00FD5A9A"/>
    <w:rsid w:val="00FD5EE8"/>
    <w:rsid w:val="00FD63B1"/>
    <w:rsid w:val="00FD75AC"/>
    <w:rsid w:val="00FD7642"/>
    <w:rsid w:val="00FD7FE8"/>
    <w:rsid w:val="00FE0454"/>
    <w:rsid w:val="00FE051D"/>
    <w:rsid w:val="00FE2117"/>
    <w:rsid w:val="00FE2346"/>
    <w:rsid w:val="00FE2FEC"/>
    <w:rsid w:val="00FE3515"/>
    <w:rsid w:val="00FE4007"/>
    <w:rsid w:val="00FE49D3"/>
    <w:rsid w:val="00FE4A81"/>
    <w:rsid w:val="00FE4EEE"/>
    <w:rsid w:val="00FE61BB"/>
    <w:rsid w:val="00FE65E6"/>
    <w:rsid w:val="00FE71B8"/>
    <w:rsid w:val="00FE790E"/>
    <w:rsid w:val="00FF1104"/>
    <w:rsid w:val="00FF11B8"/>
    <w:rsid w:val="00FF1434"/>
    <w:rsid w:val="00FF1CC7"/>
    <w:rsid w:val="00FF3756"/>
    <w:rsid w:val="00FF4E8D"/>
    <w:rsid w:val="00FF6088"/>
    <w:rsid w:val="00FF6E80"/>
    <w:rsid w:val="00FF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5D31DF"/>
  <w15:docId w15:val="{1028AEE7-326D-4A2A-93F2-3F25E67B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247"/>
    <w:rPr>
      <w:sz w:val="24"/>
      <w:szCs w:val="24"/>
    </w:rPr>
  </w:style>
  <w:style w:type="paragraph" w:styleId="1">
    <w:name w:val="heading 1"/>
    <w:basedOn w:val="a"/>
    <w:next w:val="a"/>
    <w:qFormat/>
    <w:rsid w:val="00CC41CA"/>
    <w:pPr>
      <w:keepNext/>
      <w:spacing w:line="360" w:lineRule="auto"/>
      <w:ind w:firstLine="709"/>
      <w:jc w:val="both"/>
      <w:outlineLvl w:val="0"/>
    </w:pPr>
    <w:rPr>
      <w:bCs/>
      <w:sz w:val="28"/>
    </w:rPr>
  </w:style>
  <w:style w:type="paragraph" w:styleId="2">
    <w:name w:val="heading 2"/>
    <w:basedOn w:val="a"/>
    <w:next w:val="a"/>
    <w:qFormat/>
    <w:rsid w:val="00CC41C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45D92"/>
    <w:pPr>
      <w:keepNext/>
      <w:spacing w:before="240" w:after="60"/>
      <w:outlineLvl w:val="2"/>
    </w:pPr>
    <w:rPr>
      <w:rFonts w:ascii="Arial" w:hAnsi="Arial" w:cs="Arial"/>
      <w:b/>
      <w:bCs/>
      <w:sz w:val="26"/>
      <w:szCs w:val="26"/>
    </w:rPr>
  </w:style>
  <w:style w:type="paragraph" w:styleId="4">
    <w:name w:val="heading 4"/>
    <w:basedOn w:val="a"/>
    <w:next w:val="a"/>
    <w:qFormat/>
    <w:rsid w:val="00145D92"/>
    <w:pPr>
      <w:keepNext/>
      <w:spacing w:before="240" w:after="60"/>
      <w:outlineLvl w:val="3"/>
    </w:pPr>
    <w:rPr>
      <w:b/>
      <w:bCs/>
      <w:sz w:val="28"/>
      <w:szCs w:val="28"/>
    </w:rPr>
  </w:style>
  <w:style w:type="paragraph" w:styleId="5">
    <w:name w:val="heading 5"/>
    <w:basedOn w:val="a"/>
    <w:next w:val="a"/>
    <w:qFormat/>
    <w:rsid w:val="00145D92"/>
    <w:pPr>
      <w:spacing w:before="240" w:after="60"/>
      <w:outlineLvl w:val="4"/>
    </w:pPr>
    <w:rPr>
      <w:b/>
      <w:bCs/>
      <w:i/>
      <w:iCs/>
      <w:sz w:val="26"/>
      <w:szCs w:val="26"/>
    </w:rPr>
  </w:style>
  <w:style w:type="paragraph" w:styleId="6">
    <w:name w:val="heading 6"/>
    <w:basedOn w:val="a"/>
    <w:next w:val="a"/>
    <w:qFormat/>
    <w:rsid w:val="00145D92"/>
    <w:pPr>
      <w:keepNext/>
      <w:jc w:val="center"/>
      <w:outlineLvl w:val="5"/>
    </w:pPr>
    <w:rPr>
      <w:szCs w:val="20"/>
    </w:rPr>
  </w:style>
  <w:style w:type="paragraph" w:styleId="7">
    <w:name w:val="heading 7"/>
    <w:basedOn w:val="a"/>
    <w:next w:val="a"/>
    <w:qFormat/>
    <w:rsid w:val="00145D92"/>
    <w:pPr>
      <w:keepNext/>
      <w:jc w:val="center"/>
      <w:outlineLvl w:val="6"/>
    </w:pPr>
    <w:rPr>
      <w:b/>
      <w:szCs w:val="20"/>
    </w:rPr>
  </w:style>
  <w:style w:type="paragraph" w:styleId="8">
    <w:name w:val="heading 8"/>
    <w:basedOn w:val="a"/>
    <w:next w:val="a"/>
    <w:qFormat/>
    <w:rsid w:val="00145D92"/>
    <w:pPr>
      <w:keepNext/>
      <w:outlineLvl w:val="7"/>
    </w:pPr>
    <w:rPr>
      <w:b/>
      <w:sz w:val="26"/>
      <w:szCs w:val="20"/>
    </w:rPr>
  </w:style>
  <w:style w:type="paragraph" w:styleId="9">
    <w:name w:val="heading 9"/>
    <w:basedOn w:val="a"/>
    <w:next w:val="a"/>
    <w:qFormat/>
    <w:rsid w:val="00145D92"/>
    <w:pPr>
      <w:keepNext/>
      <w:ind w:firstLine="1134"/>
      <w:jc w:val="both"/>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1CA"/>
    <w:pPr>
      <w:tabs>
        <w:tab w:val="center" w:pos="4677"/>
        <w:tab w:val="right" w:pos="9355"/>
      </w:tabs>
    </w:pPr>
  </w:style>
  <w:style w:type="paragraph" w:styleId="a5">
    <w:name w:val="Body Text"/>
    <w:aliases w:val="Body Text Char"/>
    <w:basedOn w:val="a"/>
    <w:link w:val="a6"/>
    <w:rsid w:val="00CC41CA"/>
    <w:pPr>
      <w:spacing w:after="120"/>
    </w:pPr>
  </w:style>
  <w:style w:type="paragraph" w:styleId="a7">
    <w:name w:val="Body Text Indent"/>
    <w:basedOn w:val="a"/>
    <w:link w:val="a8"/>
    <w:rsid w:val="00CC41CA"/>
    <w:pPr>
      <w:spacing w:after="120"/>
      <w:ind w:left="283"/>
    </w:pPr>
  </w:style>
  <w:style w:type="paragraph" w:styleId="20">
    <w:name w:val="Body Text Indent 2"/>
    <w:basedOn w:val="a"/>
    <w:rsid w:val="00CC41CA"/>
    <w:pPr>
      <w:spacing w:after="120" w:line="480" w:lineRule="auto"/>
      <w:ind w:left="283"/>
    </w:pPr>
  </w:style>
  <w:style w:type="paragraph" w:styleId="a9">
    <w:name w:val="footer"/>
    <w:basedOn w:val="a"/>
    <w:link w:val="aa"/>
    <w:rsid w:val="00247DFC"/>
    <w:pPr>
      <w:tabs>
        <w:tab w:val="center" w:pos="4677"/>
        <w:tab w:val="right" w:pos="9355"/>
      </w:tabs>
    </w:pPr>
  </w:style>
  <w:style w:type="character" w:styleId="ab">
    <w:name w:val="page number"/>
    <w:basedOn w:val="a0"/>
    <w:rsid w:val="00247DFC"/>
  </w:style>
  <w:style w:type="paragraph" w:styleId="ac">
    <w:name w:val="Balloon Text"/>
    <w:basedOn w:val="a"/>
    <w:semiHidden/>
    <w:rsid w:val="00A1691C"/>
    <w:rPr>
      <w:rFonts w:ascii="Tahoma" w:hAnsi="Tahoma" w:cs="Tahoma"/>
      <w:sz w:val="16"/>
      <w:szCs w:val="16"/>
    </w:rPr>
  </w:style>
  <w:style w:type="paragraph" w:styleId="ad">
    <w:name w:val="caption"/>
    <w:basedOn w:val="a"/>
    <w:next w:val="a"/>
    <w:qFormat/>
    <w:rsid w:val="00055BCE"/>
    <w:pPr>
      <w:widowControl w:val="0"/>
      <w:shd w:val="clear" w:color="auto" w:fill="FFFFFF"/>
      <w:autoSpaceDE w:val="0"/>
      <w:autoSpaceDN w:val="0"/>
      <w:adjustRightInd w:val="0"/>
      <w:spacing w:before="226"/>
      <w:ind w:left="4301"/>
    </w:pPr>
    <w:rPr>
      <w:u w:val="single"/>
    </w:rPr>
  </w:style>
  <w:style w:type="paragraph" w:styleId="31">
    <w:name w:val="Body Text Indent 3"/>
    <w:basedOn w:val="a"/>
    <w:rsid w:val="00145D92"/>
    <w:pPr>
      <w:spacing w:after="120"/>
      <w:ind w:left="283"/>
    </w:pPr>
    <w:rPr>
      <w:sz w:val="16"/>
      <w:szCs w:val="16"/>
    </w:rPr>
  </w:style>
  <w:style w:type="paragraph" w:styleId="21">
    <w:name w:val="Body Text 2"/>
    <w:basedOn w:val="a"/>
    <w:rsid w:val="00145D92"/>
    <w:pPr>
      <w:spacing w:after="120" w:line="480" w:lineRule="auto"/>
    </w:pPr>
  </w:style>
  <w:style w:type="paragraph" w:styleId="ae">
    <w:name w:val="Title"/>
    <w:basedOn w:val="a"/>
    <w:link w:val="af"/>
    <w:qFormat/>
    <w:rsid w:val="00145D92"/>
    <w:pPr>
      <w:jc w:val="center"/>
    </w:pPr>
    <w:rPr>
      <w:b/>
      <w:sz w:val="28"/>
      <w:szCs w:val="20"/>
    </w:rPr>
  </w:style>
  <w:style w:type="table" w:styleId="af0">
    <w:name w:val="Table Grid"/>
    <w:basedOn w:val="a1"/>
    <w:rsid w:val="0014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
    <w:autoRedefine/>
    <w:rsid w:val="00145D92"/>
    <w:pPr>
      <w:tabs>
        <w:tab w:val="num" w:pos="720"/>
      </w:tabs>
      <w:ind w:left="720" w:hanging="360"/>
    </w:pPr>
  </w:style>
  <w:style w:type="table" w:styleId="-2">
    <w:name w:val="Table Web 2"/>
    <w:basedOn w:val="a1"/>
    <w:rsid w:val="008206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2">
    <w:name w:val="Стиль2 Знак"/>
    <w:basedOn w:val="a0"/>
    <w:link w:val="23"/>
    <w:locked/>
    <w:rsid w:val="003C1990"/>
    <w:rPr>
      <w:bCs/>
      <w:color w:val="0000FF"/>
      <w:sz w:val="28"/>
      <w:szCs w:val="28"/>
      <w:lang w:val="ru-RU" w:eastAsia="ru-RU" w:bidi="ar-SA"/>
    </w:rPr>
  </w:style>
  <w:style w:type="paragraph" w:customStyle="1" w:styleId="23">
    <w:name w:val="Стиль2"/>
    <w:basedOn w:val="a"/>
    <w:link w:val="22"/>
    <w:rsid w:val="003C1990"/>
    <w:pPr>
      <w:widowControl w:val="0"/>
      <w:autoSpaceDE w:val="0"/>
      <w:autoSpaceDN w:val="0"/>
      <w:adjustRightInd w:val="0"/>
      <w:ind w:firstLine="709"/>
      <w:jc w:val="both"/>
    </w:pPr>
    <w:rPr>
      <w:bCs/>
      <w:color w:val="0000FF"/>
      <w:sz w:val="28"/>
      <w:szCs w:val="28"/>
    </w:rPr>
  </w:style>
  <w:style w:type="paragraph" w:styleId="af2">
    <w:name w:val="No Spacing"/>
    <w:aliases w:val="основа"/>
    <w:link w:val="af3"/>
    <w:uiPriority w:val="1"/>
    <w:qFormat/>
    <w:rsid w:val="00B90894"/>
    <w:pPr>
      <w:suppressAutoHyphens/>
    </w:pPr>
    <w:rPr>
      <w:rFonts w:ascii="Calibri" w:eastAsia="Arial" w:hAnsi="Calibri"/>
      <w:sz w:val="22"/>
      <w:szCs w:val="22"/>
      <w:lang w:eastAsia="ar-SA"/>
    </w:rPr>
  </w:style>
  <w:style w:type="paragraph" w:customStyle="1" w:styleId="10">
    <w:name w:val="Абзац списка1"/>
    <w:basedOn w:val="a"/>
    <w:rsid w:val="00B90894"/>
    <w:pPr>
      <w:spacing w:after="200" w:line="276" w:lineRule="auto"/>
      <w:ind w:left="720"/>
      <w:contextualSpacing/>
    </w:pPr>
    <w:rPr>
      <w:rFonts w:ascii="Calibri" w:hAnsi="Calibri"/>
      <w:sz w:val="22"/>
      <w:szCs w:val="22"/>
    </w:rPr>
  </w:style>
  <w:style w:type="character" w:customStyle="1" w:styleId="FontStyle12">
    <w:name w:val="Font Style12"/>
    <w:basedOn w:val="a0"/>
    <w:rsid w:val="00D86D14"/>
    <w:rPr>
      <w:rFonts w:ascii="Times New Roman" w:hAnsi="Times New Roman" w:cs="Times New Roman" w:hint="default"/>
      <w:sz w:val="22"/>
      <w:szCs w:val="22"/>
    </w:rPr>
  </w:style>
  <w:style w:type="paragraph" w:styleId="af4">
    <w:name w:val="Normal (Web)"/>
    <w:basedOn w:val="a"/>
    <w:link w:val="af5"/>
    <w:uiPriority w:val="99"/>
    <w:rsid w:val="00865A58"/>
    <w:pPr>
      <w:spacing w:before="180" w:after="180"/>
    </w:pPr>
  </w:style>
  <w:style w:type="character" w:styleId="af6">
    <w:name w:val="Emphasis"/>
    <w:basedOn w:val="a0"/>
    <w:uiPriority w:val="20"/>
    <w:qFormat/>
    <w:rsid w:val="00762DDC"/>
    <w:rPr>
      <w:i/>
      <w:iCs/>
    </w:rPr>
  </w:style>
  <w:style w:type="character" w:customStyle="1" w:styleId="a6">
    <w:name w:val="Основной текст Знак"/>
    <w:aliases w:val="Body Text Char Знак"/>
    <w:basedOn w:val="a0"/>
    <w:link w:val="a5"/>
    <w:rsid w:val="001B6A53"/>
    <w:rPr>
      <w:sz w:val="24"/>
      <w:szCs w:val="24"/>
      <w:lang w:val="ru-RU" w:eastAsia="ru-RU" w:bidi="ar-SA"/>
    </w:rPr>
  </w:style>
  <w:style w:type="character" w:customStyle="1" w:styleId="af3">
    <w:name w:val="Без интервала Знак"/>
    <w:aliases w:val="основа Знак"/>
    <w:basedOn w:val="a0"/>
    <w:link w:val="af2"/>
    <w:uiPriority w:val="1"/>
    <w:locked/>
    <w:rsid w:val="00D71DD0"/>
    <w:rPr>
      <w:rFonts w:ascii="Calibri" w:eastAsia="Arial" w:hAnsi="Calibri"/>
      <w:sz w:val="22"/>
      <w:szCs w:val="22"/>
      <w:lang w:val="ru-RU" w:eastAsia="ar-SA" w:bidi="ar-SA"/>
    </w:rPr>
  </w:style>
  <w:style w:type="paragraph" w:customStyle="1" w:styleId="11">
    <w:name w:val="Без интервала1"/>
    <w:link w:val="NoSpacingChar"/>
    <w:rsid w:val="00983708"/>
    <w:rPr>
      <w:rFonts w:ascii="Calibri" w:hAnsi="Calibri"/>
      <w:sz w:val="22"/>
      <w:szCs w:val="22"/>
    </w:rPr>
  </w:style>
  <w:style w:type="paragraph" w:customStyle="1" w:styleId="12">
    <w:name w:val="Без интервала1"/>
    <w:rsid w:val="009506D4"/>
    <w:rPr>
      <w:rFonts w:ascii="Calibri" w:hAnsi="Calibri"/>
      <w:sz w:val="22"/>
      <w:szCs w:val="22"/>
    </w:rPr>
  </w:style>
  <w:style w:type="paragraph" w:styleId="af7">
    <w:name w:val="List Paragraph"/>
    <w:basedOn w:val="a"/>
    <w:uiPriority w:val="34"/>
    <w:qFormat/>
    <w:rsid w:val="004602E9"/>
    <w:pPr>
      <w:spacing w:after="200" w:line="276" w:lineRule="auto"/>
      <w:ind w:left="720"/>
      <w:contextualSpacing/>
    </w:pPr>
    <w:rPr>
      <w:rFonts w:ascii="Calibri" w:hAnsi="Calibri"/>
      <w:sz w:val="22"/>
      <w:szCs w:val="22"/>
    </w:rPr>
  </w:style>
  <w:style w:type="character" w:customStyle="1" w:styleId="NoSpacingChar">
    <w:name w:val="No Spacing Char"/>
    <w:basedOn w:val="a0"/>
    <w:link w:val="11"/>
    <w:locked/>
    <w:rsid w:val="00555551"/>
    <w:rPr>
      <w:rFonts w:ascii="Calibri" w:hAnsi="Calibri"/>
      <w:sz w:val="22"/>
      <w:szCs w:val="22"/>
      <w:lang w:val="ru-RU" w:eastAsia="ru-RU" w:bidi="ar-SA"/>
    </w:rPr>
  </w:style>
  <w:style w:type="character" w:customStyle="1" w:styleId="FontStyle11">
    <w:name w:val="Font Style11"/>
    <w:rsid w:val="00555551"/>
    <w:rPr>
      <w:rFonts w:ascii="Times New Roman" w:hAnsi="Times New Roman"/>
      <w:sz w:val="24"/>
    </w:rPr>
  </w:style>
  <w:style w:type="character" w:customStyle="1" w:styleId="af5">
    <w:name w:val="Обычный (веб) Знак"/>
    <w:basedOn w:val="a0"/>
    <w:link w:val="af4"/>
    <w:locked/>
    <w:rsid w:val="00353A44"/>
    <w:rPr>
      <w:sz w:val="24"/>
      <w:szCs w:val="24"/>
      <w:lang w:val="ru-RU" w:eastAsia="ru-RU" w:bidi="ar-SA"/>
    </w:rPr>
  </w:style>
  <w:style w:type="character" w:styleId="af8">
    <w:name w:val="Strong"/>
    <w:basedOn w:val="a0"/>
    <w:uiPriority w:val="22"/>
    <w:qFormat/>
    <w:rsid w:val="003A4F28"/>
    <w:rPr>
      <w:b/>
      <w:bCs/>
    </w:rPr>
  </w:style>
  <w:style w:type="character" w:customStyle="1" w:styleId="apple-converted-space">
    <w:name w:val="apple-converted-space"/>
    <w:basedOn w:val="a0"/>
    <w:rsid w:val="001C238B"/>
  </w:style>
  <w:style w:type="paragraph" w:customStyle="1" w:styleId="ConsPlusNormal">
    <w:name w:val="ConsPlusNormal"/>
    <w:uiPriority w:val="99"/>
    <w:rsid w:val="00CD5820"/>
    <w:pPr>
      <w:widowControl w:val="0"/>
      <w:autoSpaceDE w:val="0"/>
      <w:autoSpaceDN w:val="0"/>
      <w:adjustRightInd w:val="0"/>
    </w:pPr>
    <w:rPr>
      <w:rFonts w:ascii="Arial" w:eastAsia="Calibri" w:hAnsi="Arial" w:cs="Arial"/>
    </w:rPr>
  </w:style>
  <w:style w:type="character" w:customStyle="1" w:styleId="FontStyle13">
    <w:name w:val="Font Style13"/>
    <w:basedOn w:val="a0"/>
    <w:rsid w:val="006720A0"/>
    <w:rPr>
      <w:rFonts w:ascii="Times New Roman" w:hAnsi="Times New Roman" w:cs="Times New Roman"/>
      <w:sz w:val="24"/>
      <w:szCs w:val="24"/>
    </w:rPr>
  </w:style>
  <w:style w:type="paragraph" w:customStyle="1" w:styleId="Style1">
    <w:name w:val="Style1"/>
    <w:basedOn w:val="a"/>
    <w:rsid w:val="006720A0"/>
    <w:pPr>
      <w:widowControl w:val="0"/>
      <w:autoSpaceDE w:val="0"/>
      <w:autoSpaceDN w:val="0"/>
      <w:adjustRightInd w:val="0"/>
      <w:spacing w:line="299" w:lineRule="exact"/>
      <w:ind w:firstLine="710"/>
      <w:jc w:val="both"/>
    </w:pPr>
    <w:rPr>
      <w:rFonts w:eastAsia="Calibri"/>
    </w:rPr>
  </w:style>
  <w:style w:type="paragraph" w:customStyle="1" w:styleId="af9">
    <w:name w:val="Знак"/>
    <w:basedOn w:val="a"/>
    <w:rsid w:val="00413B33"/>
    <w:pPr>
      <w:spacing w:after="160" w:line="240" w:lineRule="exact"/>
    </w:pPr>
    <w:rPr>
      <w:rFonts w:ascii="Verdana" w:hAnsi="Verdana"/>
      <w:lang w:val="en-US" w:eastAsia="en-US"/>
    </w:rPr>
  </w:style>
  <w:style w:type="character" w:customStyle="1" w:styleId="30">
    <w:name w:val="Заголовок 3 Знак"/>
    <w:basedOn w:val="a0"/>
    <w:link w:val="3"/>
    <w:locked/>
    <w:rsid w:val="00310F7E"/>
    <w:rPr>
      <w:rFonts w:ascii="Arial" w:hAnsi="Arial" w:cs="Arial"/>
      <w:b/>
      <w:bCs/>
      <w:sz w:val="26"/>
      <w:szCs w:val="26"/>
      <w:lang w:val="ru-RU" w:eastAsia="ru-RU" w:bidi="ar-SA"/>
    </w:rPr>
  </w:style>
  <w:style w:type="character" w:customStyle="1" w:styleId="FontStyle38">
    <w:name w:val="Font Style38"/>
    <w:basedOn w:val="a0"/>
    <w:rsid w:val="00246909"/>
    <w:rPr>
      <w:rFonts w:ascii="Times New Roman" w:hAnsi="Times New Roman" w:cs="Times New Roman"/>
      <w:b/>
      <w:bCs/>
      <w:sz w:val="24"/>
      <w:szCs w:val="24"/>
    </w:rPr>
  </w:style>
  <w:style w:type="character" w:customStyle="1" w:styleId="style85">
    <w:name w:val="style85"/>
    <w:basedOn w:val="a0"/>
    <w:rsid w:val="00246909"/>
    <w:rPr>
      <w:rFonts w:cs="Times New Roman"/>
    </w:rPr>
  </w:style>
  <w:style w:type="character" w:customStyle="1" w:styleId="style341">
    <w:name w:val="style341"/>
    <w:basedOn w:val="a0"/>
    <w:rsid w:val="00246909"/>
    <w:rPr>
      <w:rFonts w:cs="Times New Roman"/>
    </w:rPr>
  </w:style>
  <w:style w:type="paragraph" w:customStyle="1" w:styleId="style357">
    <w:name w:val="style357"/>
    <w:basedOn w:val="a"/>
    <w:rsid w:val="00246909"/>
    <w:pPr>
      <w:spacing w:before="100" w:beforeAutospacing="1" w:after="100" w:afterAutospacing="1"/>
    </w:pPr>
    <w:rPr>
      <w:rFonts w:eastAsia="Calibri"/>
    </w:rPr>
  </w:style>
  <w:style w:type="character" w:customStyle="1" w:styleId="style362">
    <w:name w:val="style362"/>
    <w:basedOn w:val="a0"/>
    <w:rsid w:val="00246909"/>
    <w:rPr>
      <w:rFonts w:cs="Times New Roman"/>
    </w:rPr>
  </w:style>
  <w:style w:type="character" w:customStyle="1" w:styleId="afa">
    <w:name w:val="Гипертекстовая ссылка"/>
    <w:rsid w:val="008A4B4C"/>
    <w:rPr>
      <w:b/>
      <w:bCs/>
      <w:color w:val="106BBE"/>
    </w:rPr>
  </w:style>
  <w:style w:type="character" w:customStyle="1" w:styleId="a4">
    <w:name w:val="Верхний колонтитул Знак"/>
    <w:basedOn w:val="a0"/>
    <w:link w:val="a3"/>
    <w:uiPriority w:val="99"/>
    <w:locked/>
    <w:rsid w:val="00DA7E9D"/>
    <w:rPr>
      <w:sz w:val="24"/>
      <w:szCs w:val="24"/>
      <w:lang w:val="ru-RU" w:eastAsia="ru-RU" w:bidi="ar-SA"/>
    </w:rPr>
  </w:style>
  <w:style w:type="character" w:customStyle="1" w:styleId="aa">
    <w:name w:val="Нижний колонтитул Знак"/>
    <w:basedOn w:val="a0"/>
    <w:link w:val="a9"/>
    <w:locked/>
    <w:rsid w:val="00DA7E9D"/>
    <w:rPr>
      <w:sz w:val="24"/>
      <w:szCs w:val="24"/>
      <w:lang w:val="ru-RU" w:eastAsia="ru-RU" w:bidi="ar-SA"/>
    </w:rPr>
  </w:style>
  <w:style w:type="paragraph" w:customStyle="1" w:styleId="Default">
    <w:name w:val="Default"/>
    <w:rsid w:val="00DA7E9D"/>
    <w:pPr>
      <w:autoSpaceDE w:val="0"/>
      <w:autoSpaceDN w:val="0"/>
      <w:adjustRightInd w:val="0"/>
    </w:pPr>
    <w:rPr>
      <w:color w:val="000000"/>
      <w:sz w:val="24"/>
      <w:szCs w:val="24"/>
    </w:rPr>
  </w:style>
  <w:style w:type="paragraph" w:customStyle="1" w:styleId="western">
    <w:name w:val="western"/>
    <w:basedOn w:val="a"/>
    <w:rsid w:val="003C0AD2"/>
    <w:pPr>
      <w:spacing w:before="100" w:beforeAutospacing="1" w:after="100" w:afterAutospacing="1"/>
    </w:pPr>
  </w:style>
  <w:style w:type="character" w:customStyle="1" w:styleId="font88">
    <w:name w:val="font88"/>
    <w:rsid w:val="003C0AD2"/>
  </w:style>
  <w:style w:type="character" w:customStyle="1" w:styleId="NoSpacingChar1">
    <w:name w:val="No Spacing Char1"/>
    <w:locked/>
    <w:rsid w:val="007D0B57"/>
    <w:rPr>
      <w:rFonts w:ascii="Calibri" w:hAnsi="Calibri"/>
      <w:sz w:val="22"/>
      <w:lang w:val="ru-RU" w:eastAsia="ru-RU"/>
    </w:rPr>
  </w:style>
  <w:style w:type="character" w:customStyle="1" w:styleId="FontStyle18">
    <w:name w:val="Font Style18"/>
    <w:basedOn w:val="a0"/>
    <w:rsid w:val="007D0B57"/>
    <w:rPr>
      <w:rFonts w:ascii="Times New Roman" w:hAnsi="Times New Roman" w:cs="Times New Roman"/>
      <w:sz w:val="20"/>
      <w:szCs w:val="20"/>
    </w:rPr>
  </w:style>
  <w:style w:type="character" w:customStyle="1" w:styleId="style211">
    <w:name w:val="style211"/>
    <w:basedOn w:val="a0"/>
    <w:rsid w:val="007D0B57"/>
    <w:rPr>
      <w:rFonts w:cs="Times New Roman"/>
    </w:rPr>
  </w:style>
  <w:style w:type="paragraph" w:customStyle="1" w:styleId="NoSpacing1">
    <w:name w:val="No Spacing1"/>
    <w:rsid w:val="007D0B57"/>
    <w:rPr>
      <w:rFonts w:ascii="Calibri" w:hAnsi="Calibri"/>
      <w:sz w:val="22"/>
      <w:szCs w:val="22"/>
    </w:rPr>
  </w:style>
  <w:style w:type="paragraph" w:customStyle="1" w:styleId="ConsNormal">
    <w:name w:val="ConsNormal"/>
    <w:rsid w:val="00905B9A"/>
    <w:pPr>
      <w:widowControl w:val="0"/>
      <w:suppressAutoHyphens/>
      <w:autoSpaceDE w:val="0"/>
      <w:ind w:right="19772" w:firstLine="720"/>
    </w:pPr>
    <w:rPr>
      <w:rFonts w:ascii="Arial" w:eastAsia="Calibri" w:hAnsi="Arial" w:cs="Arial"/>
    </w:rPr>
  </w:style>
  <w:style w:type="character" w:styleId="afb">
    <w:name w:val="Hyperlink"/>
    <w:basedOn w:val="a0"/>
    <w:rsid w:val="00734F94"/>
    <w:rPr>
      <w:rFonts w:cs="Times New Roman"/>
      <w:color w:val="0000FF"/>
      <w:u w:val="single"/>
    </w:rPr>
  </w:style>
  <w:style w:type="character" w:customStyle="1" w:styleId="a8">
    <w:name w:val="Основной текст с отступом Знак"/>
    <w:link w:val="a7"/>
    <w:rsid w:val="008774A5"/>
    <w:rPr>
      <w:sz w:val="24"/>
      <w:szCs w:val="24"/>
    </w:rPr>
  </w:style>
  <w:style w:type="paragraph" w:customStyle="1" w:styleId="p1">
    <w:name w:val="p1"/>
    <w:basedOn w:val="a"/>
    <w:rsid w:val="00956910"/>
    <w:pPr>
      <w:spacing w:before="100" w:beforeAutospacing="1" w:after="100" w:afterAutospacing="1"/>
    </w:pPr>
  </w:style>
  <w:style w:type="character" w:customStyle="1" w:styleId="24">
    <w:name w:val="Основной текст (2)_"/>
    <w:link w:val="25"/>
    <w:rsid w:val="00390F3F"/>
    <w:rPr>
      <w:sz w:val="28"/>
      <w:szCs w:val="28"/>
      <w:shd w:val="clear" w:color="auto" w:fill="FFFFFF"/>
    </w:rPr>
  </w:style>
  <w:style w:type="paragraph" w:customStyle="1" w:styleId="25">
    <w:name w:val="Основной текст (2)"/>
    <w:basedOn w:val="a"/>
    <w:link w:val="24"/>
    <w:rsid w:val="00390F3F"/>
    <w:pPr>
      <w:widowControl w:val="0"/>
      <w:shd w:val="clear" w:color="auto" w:fill="FFFFFF"/>
      <w:spacing w:before="720" w:line="322" w:lineRule="exact"/>
      <w:ind w:firstLine="740"/>
      <w:jc w:val="both"/>
    </w:pPr>
    <w:rPr>
      <w:sz w:val="28"/>
      <w:szCs w:val="28"/>
    </w:rPr>
  </w:style>
  <w:style w:type="paragraph" w:customStyle="1" w:styleId="13">
    <w:name w:val="Обычный1"/>
    <w:rsid w:val="00FC6FBF"/>
    <w:pPr>
      <w:widowControl w:val="0"/>
      <w:snapToGrid w:val="0"/>
    </w:pPr>
  </w:style>
  <w:style w:type="character" w:customStyle="1" w:styleId="normaltextrun">
    <w:name w:val="normaltextrun"/>
    <w:basedOn w:val="a0"/>
    <w:rsid w:val="00FC6FBF"/>
  </w:style>
  <w:style w:type="paragraph" w:customStyle="1" w:styleId="p4">
    <w:name w:val="p4"/>
    <w:basedOn w:val="a"/>
    <w:rsid w:val="00180919"/>
    <w:pPr>
      <w:spacing w:before="100" w:beforeAutospacing="1" w:after="100" w:afterAutospacing="1"/>
    </w:pPr>
  </w:style>
  <w:style w:type="character" w:customStyle="1" w:styleId="FontStyle16">
    <w:name w:val="Font Style16"/>
    <w:uiPriority w:val="99"/>
    <w:rsid w:val="005C0932"/>
    <w:rPr>
      <w:rFonts w:ascii="Times New Roman" w:hAnsi="Times New Roman" w:cs="Times New Roman"/>
      <w:b/>
      <w:bCs/>
      <w:sz w:val="24"/>
      <w:szCs w:val="24"/>
    </w:rPr>
  </w:style>
  <w:style w:type="paragraph" w:customStyle="1" w:styleId="paragraph">
    <w:name w:val="paragraph"/>
    <w:basedOn w:val="a"/>
    <w:rsid w:val="00CB2CD1"/>
    <w:pPr>
      <w:spacing w:before="100" w:beforeAutospacing="1" w:after="100" w:afterAutospacing="1"/>
    </w:pPr>
  </w:style>
  <w:style w:type="character" w:customStyle="1" w:styleId="eop">
    <w:name w:val="eop"/>
    <w:basedOn w:val="a0"/>
    <w:rsid w:val="00CB2CD1"/>
  </w:style>
  <w:style w:type="character" w:customStyle="1" w:styleId="spellingerror">
    <w:name w:val="spellingerror"/>
    <w:basedOn w:val="a0"/>
    <w:rsid w:val="00CB2CD1"/>
  </w:style>
  <w:style w:type="character" w:customStyle="1" w:styleId="contextualspellingandgrammarerror">
    <w:name w:val="contextualspellingandgrammarerror"/>
    <w:basedOn w:val="a0"/>
    <w:rsid w:val="00CB2CD1"/>
  </w:style>
  <w:style w:type="character" w:customStyle="1" w:styleId="26">
    <w:name w:val="Заголовок №2_"/>
    <w:basedOn w:val="a0"/>
    <w:link w:val="27"/>
    <w:rsid w:val="00CB2CD1"/>
    <w:rPr>
      <w:b/>
      <w:bCs/>
      <w:spacing w:val="-10"/>
      <w:sz w:val="26"/>
      <w:szCs w:val="26"/>
      <w:shd w:val="clear" w:color="auto" w:fill="FFFFFF"/>
    </w:rPr>
  </w:style>
  <w:style w:type="character" w:customStyle="1" w:styleId="32">
    <w:name w:val="Основной текст (3)_"/>
    <w:basedOn w:val="a0"/>
    <w:link w:val="33"/>
    <w:rsid w:val="00CB2CD1"/>
    <w:rPr>
      <w:b/>
      <w:bCs/>
      <w:sz w:val="26"/>
      <w:szCs w:val="26"/>
      <w:shd w:val="clear" w:color="auto" w:fill="FFFFFF"/>
    </w:rPr>
  </w:style>
  <w:style w:type="character" w:customStyle="1" w:styleId="31pt">
    <w:name w:val="Основной текст (3) + Интервал 1 pt"/>
    <w:basedOn w:val="32"/>
    <w:rsid w:val="00CB2CD1"/>
    <w:rPr>
      <w:b/>
      <w:bCs/>
      <w:color w:val="000000"/>
      <w:spacing w:val="20"/>
      <w:w w:val="100"/>
      <w:position w:val="0"/>
      <w:sz w:val="26"/>
      <w:szCs w:val="26"/>
      <w:shd w:val="clear" w:color="auto" w:fill="FFFFFF"/>
      <w:lang w:val="ru-RU" w:eastAsia="ru-RU" w:bidi="ru-RU"/>
    </w:rPr>
  </w:style>
  <w:style w:type="character" w:customStyle="1" w:styleId="34">
    <w:name w:val="Основной текст (3) + Не полужирный"/>
    <w:basedOn w:val="32"/>
    <w:rsid w:val="00CB2CD1"/>
    <w:rPr>
      <w:b/>
      <w:bCs/>
      <w:color w:val="000000"/>
      <w:w w:val="100"/>
      <w:position w:val="0"/>
      <w:sz w:val="26"/>
      <w:szCs w:val="26"/>
      <w:shd w:val="clear" w:color="auto" w:fill="FFFFFF"/>
      <w:lang w:val="ru-RU" w:eastAsia="ru-RU" w:bidi="ru-RU"/>
    </w:rPr>
  </w:style>
  <w:style w:type="character" w:customStyle="1" w:styleId="3ArialUnicodeMS12pt">
    <w:name w:val="Основной текст (3) + Arial Unicode MS;12 pt;Не полужирный"/>
    <w:basedOn w:val="32"/>
    <w:rsid w:val="00CB2CD1"/>
    <w:rPr>
      <w:rFonts w:ascii="Arial Unicode MS" w:eastAsia="Arial Unicode MS" w:hAnsi="Arial Unicode MS" w:cs="Arial Unicode MS"/>
      <w:b/>
      <w:bCs/>
      <w:color w:val="000000"/>
      <w:w w:val="100"/>
      <w:position w:val="0"/>
      <w:sz w:val="24"/>
      <w:szCs w:val="24"/>
      <w:shd w:val="clear" w:color="auto" w:fill="FFFFFF"/>
      <w:lang w:val="ru-RU" w:eastAsia="ru-RU" w:bidi="ru-RU"/>
    </w:rPr>
  </w:style>
  <w:style w:type="character" w:customStyle="1" w:styleId="40">
    <w:name w:val="Основной текст (4)_"/>
    <w:basedOn w:val="a0"/>
    <w:link w:val="41"/>
    <w:rsid w:val="00CB2CD1"/>
    <w:rPr>
      <w:b/>
      <w:bCs/>
      <w:spacing w:val="-10"/>
      <w:sz w:val="26"/>
      <w:szCs w:val="26"/>
      <w:shd w:val="clear" w:color="auto" w:fill="FFFFFF"/>
    </w:rPr>
  </w:style>
  <w:style w:type="character" w:customStyle="1" w:styleId="40pt">
    <w:name w:val="Основной текст (4) + Интервал 0 pt"/>
    <w:basedOn w:val="40"/>
    <w:rsid w:val="00CB2CD1"/>
    <w:rPr>
      <w:b/>
      <w:bCs/>
      <w:color w:val="000000"/>
      <w:spacing w:val="0"/>
      <w:w w:val="100"/>
      <w:position w:val="0"/>
      <w:sz w:val="26"/>
      <w:szCs w:val="26"/>
      <w:shd w:val="clear" w:color="auto" w:fill="FFFFFF"/>
      <w:lang w:val="ru-RU" w:eastAsia="ru-RU" w:bidi="ru-RU"/>
    </w:rPr>
  </w:style>
  <w:style w:type="character" w:customStyle="1" w:styleId="41pt">
    <w:name w:val="Основной текст (4) + Интервал 1 pt"/>
    <w:basedOn w:val="40"/>
    <w:rsid w:val="00CB2CD1"/>
    <w:rPr>
      <w:b/>
      <w:bCs/>
      <w:color w:val="000000"/>
      <w:spacing w:val="20"/>
      <w:w w:val="100"/>
      <w:position w:val="0"/>
      <w:sz w:val="26"/>
      <w:szCs w:val="26"/>
      <w:shd w:val="clear" w:color="auto" w:fill="FFFFFF"/>
      <w:lang w:val="ru-RU" w:eastAsia="ru-RU" w:bidi="ru-RU"/>
    </w:rPr>
  </w:style>
  <w:style w:type="paragraph" w:customStyle="1" w:styleId="27">
    <w:name w:val="Заголовок №2"/>
    <w:basedOn w:val="a"/>
    <w:link w:val="26"/>
    <w:rsid w:val="00CB2CD1"/>
    <w:pPr>
      <w:widowControl w:val="0"/>
      <w:shd w:val="clear" w:color="auto" w:fill="FFFFFF"/>
      <w:spacing w:line="322" w:lineRule="exact"/>
      <w:ind w:hanging="1160"/>
      <w:outlineLvl w:val="1"/>
    </w:pPr>
    <w:rPr>
      <w:b/>
      <w:bCs/>
      <w:spacing w:val="-10"/>
      <w:sz w:val="26"/>
      <w:szCs w:val="26"/>
    </w:rPr>
  </w:style>
  <w:style w:type="paragraph" w:customStyle="1" w:styleId="33">
    <w:name w:val="Основной текст (3)"/>
    <w:basedOn w:val="a"/>
    <w:link w:val="32"/>
    <w:rsid w:val="00CB2CD1"/>
    <w:pPr>
      <w:widowControl w:val="0"/>
      <w:shd w:val="clear" w:color="auto" w:fill="FFFFFF"/>
      <w:spacing w:line="317" w:lineRule="exact"/>
      <w:jc w:val="both"/>
    </w:pPr>
    <w:rPr>
      <w:b/>
      <w:bCs/>
      <w:sz w:val="26"/>
      <w:szCs w:val="26"/>
    </w:rPr>
  </w:style>
  <w:style w:type="paragraph" w:customStyle="1" w:styleId="41">
    <w:name w:val="Основной текст (4)"/>
    <w:basedOn w:val="a"/>
    <w:link w:val="40"/>
    <w:rsid w:val="00CB2CD1"/>
    <w:pPr>
      <w:widowControl w:val="0"/>
      <w:shd w:val="clear" w:color="auto" w:fill="FFFFFF"/>
      <w:spacing w:line="370" w:lineRule="exact"/>
      <w:jc w:val="both"/>
    </w:pPr>
    <w:rPr>
      <w:b/>
      <w:bCs/>
      <w:spacing w:val="-10"/>
      <w:sz w:val="26"/>
      <w:szCs w:val="26"/>
    </w:rPr>
  </w:style>
  <w:style w:type="character" w:customStyle="1" w:styleId="font0">
    <w:name w:val="font0"/>
    <w:basedOn w:val="a0"/>
    <w:rsid w:val="003300F2"/>
  </w:style>
  <w:style w:type="character" w:customStyle="1" w:styleId="50">
    <w:name w:val="Основной текст (5)"/>
    <w:basedOn w:val="a0"/>
    <w:rsid w:val="003300F2"/>
    <w:rPr>
      <w:rFonts w:ascii="Times New Roman" w:eastAsia="Times New Roman" w:hAnsi="Times New Roman" w:cs="Times New Roman"/>
      <w:b/>
      <w:bCs/>
      <w:i w:val="0"/>
      <w:iCs w:val="0"/>
      <w:smallCaps w:val="0"/>
      <w:strike w:val="0"/>
      <w:sz w:val="26"/>
      <w:szCs w:val="26"/>
      <w:u w:val="none"/>
    </w:rPr>
  </w:style>
  <w:style w:type="character" w:customStyle="1" w:styleId="30pt">
    <w:name w:val="Основной текст (3) + Интервал 0 pt"/>
    <w:basedOn w:val="32"/>
    <w:rsid w:val="003300F2"/>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51">
    <w:name w:val="Основной текст (5)_"/>
    <w:basedOn w:val="a0"/>
    <w:rsid w:val="003300F2"/>
    <w:rPr>
      <w:rFonts w:ascii="Times New Roman" w:eastAsia="Times New Roman" w:hAnsi="Times New Roman" w:cs="Times New Roman"/>
      <w:b/>
      <w:bCs/>
      <w:i w:val="0"/>
      <w:iCs w:val="0"/>
      <w:smallCaps w:val="0"/>
      <w:strike w:val="0"/>
      <w:sz w:val="26"/>
      <w:szCs w:val="26"/>
      <w:u w:val="none"/>
    </w:rPr>
  </w:style>
  <w:style w:type="paragraph" w:customStyle="1" w:styleId="Style7">
    <w:name w:val="Style7"/>
    <w:basedOn w:val="a"/>
    <w:rsid w:val="00FD086F"/>
    <w:pPr>
      <w:widowControl w:val="0"/>
      <w:autoSpaceDE w:val="0"/>
      <w:autoSpaceDN w:val="0"/>
      <w:adjustRightInd w:val="0"/>
      <w:spacing w:line="350" w:lineRule="exact"/>
      <w:ind w:firstLine="178"/>
      <w:jc w:val="both"/>
    </w:pPr>
  </w:style>
  <w:style w:type="character" w:customStyle="1" w:styleId="layout">
    <w:name w:val="layout"/>
    <w:basedOn w:val="a0"/>
    <w:rsid w:val="00E370EA"/>
  </w:style>
  <w:style w:type="paragraph" w:customStyle="1" w:styleId="14">
    <w:name w:val="Обычный (веб)1"/>
    <w:basedOn w:val="a"/>
    <w:rsid w:val="00F42EC4"/>
    <w:pPr>
      <w:spacing w:line="256" w:lineRule="auto"/>
    </w:pPr>
    <w:rPr>
      <w:color w:val="000000"/>
      <w:kern w:val="28"/>
    </w:rPr>
  </w:style>
  <w:style w:type="character" w:customStyle="1" w:styleId="extended-textfull">
    <w:name w:val="extended-text__full"/>
    <w:basedOn w:val="a0"/>
    <w:rsid w:val="00071521"/>
    <w:rPr>
      <w:rFonts w:cs="Times New Roman"/>
    </w:rPr>
  </w:style>
  <w:style w:type="character" w:customStyle="1" w:styleId="af">
    <w:name w:val="Заголовок Знак"/>
    <w:basedOn w:val="a0"/>
    <w:link w:val="ae"/>
    <w:uiPriority w:val="10"/>
    <w:rsid w:val="00071521"/>
    <w:rPr>
      <w:b/>
      <w:sz w:val="28"/>
    </w:rPr>
  </w:style>
  <w:style w:type="character" w:customStyle="1" w:styleId="afc">
    <w:name w:val="Название Знак"/>
    <w:basedOn w:val="a0"/>
    <w:rsid w:val="00690F77"/>
    <w:rPr>
      <w:rFonts w:ascii="Times New Roman" w:eastAsia="Times New Roman" w:hAnsi="Times New Roman" w:cs="Times New Roman"/>
      <w:b/>
      <w:bCs/>
      <w:sz w:val="32"/>
      <w:szCs w:val="24"/>
      <w:lang w:eastAsia="ru-RU"/>
    </w:rPr>
  </w:style>
  <w:style w:type="character" w:customStyle="1" w:styleId="x-phmenubuttonx-phmenubuttonauth">
    <w:name w:val="x-ph__menu__button x-ph__menu__button_auth"/>
    <w:basedOn w:val="a0"/>
    <w:rsid w:val="00BD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8610">
      <w:bodyDiv w:val="1"/>
      <w:marLeft w:val="0"/>
      <w:marRight w:val="0"/>
      <w:marTop w:val="0"/>
      <w:marBottom w:val="0"/>
      <w:divBdr>
        <w:top w:val="none" w:sz="0" w:space="0" w:color="auto"/>
        <w:left w:val="none" w:sz="0" w:space="0" w:color="auto"/>
        <w:bottom w:val="none" w:sz="0" w:space="0" w:color="auto"/>
        <w:right w:val="none" w:sz="0" w:space="0" w:color="auto"/>
      </w:divBdr>
    </w:div>
    <w:div w:id="289938898">
      <w:bodyDiv w:val="1"/>
      <w:marLeft w:val="0"/>
      <w:marRight w:val="0"/>
      <w:marTop w:val="0"/>
      <w:marBottom w:val="0"/>
      <w:divBdr>
        <w:top w:val="none" w:sz="0" w:space="0" w:color="auto"/>
        <w:left w:val="none" w:sz="0" w:space="0" w:color="auto"/>
        <w:bottom w:val="none" w:sz="0" w:space="0" w:color="auto"/>
        <w:right w:val="none" w:sz="0" w:space="0" w:color="auto"/>
      </w:divBdr>
    </w:div>
    <w:div w:id="618804343">
      <w:bodyDiv w:val="1"/>
      <w:marLeft w:val="0"/>
      <w:marRight w:val="0"/>
      <w:marTop w:val="0"/>
      <w:marBottom w:val="0"/>
      <w:divBdr>
        <w:top w:val="none" w:sz="0" w:space="0" w:color="auto"/>
        <w:left w:val="none" w:sz="0" w:space="0" w:color="auto"/>
        <w:bottom w:val="none" w:sz="0" w:space="0" w:color="auto"/>
        <w:right w:val="none" w:sz="0" w:space="0" w:color="auto"/>
      </w:divBdr>
    </w:div>
    <w:div w:id="962273323">
      <w:bodyDiv w:val="1"/>
      <w:marLeft w:val="0"/>
      <w:marRight w:val="0"/>
      <w:marTop w:val="0"/>
      <w:marBottom w:val="0"/>
      <w:divBdr>
        <w:top w:val="none" w:sz="0" w:space="0" w:color="auto"/>
        <w:left w:val="none" w:sz="0" w:space="0" w:color="auto"/>
        <w:bottom w:val="none" w:sz="0" w:space="0" w:color="auto"/>
        <w:right w:val="none" w:sz="0" w:space="0" w:color="auto"/>
      </w:divBdr>
    </w:div>
    <w:div w:id="1046292326">
      <w:bodyDiv w:val="1"/>
      <w:marLeft w:val="0"/>
      <w:marRight w:val="0"/>
      <w:marTop w:val="0"/>
      <w:marBottom w:val="0"/>
      <w:divBdr>
        <w:top w:val="none" w:sz="0" w:space="0" w:color="auto"/>
        <w:left w:val="none" w:sz="0" w:space="0" w:color="auto"/>
        <w:bottom w:val="none" w:sz="0" w:space="0" w:color="auto"/>
        <w:right w:val="none" w:sz="0" w:space="0" w:color="auto"/>
      </w:divBdr>
    </w:div>
    <w:div w:id="1216162288">
      <w:bodyDiv w:val="1"/>
      <w:marLeft w:val="0"/>
      <w:marRight w:val="0"/>
      <w:marTop w:val="0"/>
      <w:marBottom w:val="0"/>
      <w:divBdr>
        <w:top w:val="none" w:sz="0" w:space="0" w:color="auto"/>
        <w:left w:val="none" w:sz="0" w:space="0" w:color="auto"/>
        <w:bottom w:val="none" w:sz="0" w:space="0" w:color="auto"/>
        <w:right w:val="none" w:sz="0" w:space="0" w:color="auto"/>
      </w:divBdr>
    </w:div>
    <w:div w:id="1320621133">
      <w:bodyDiv w:val="1"/>
      <w:marLeft w:val="0"/>
      <w:marRight w:val="0"/>
      <w:marTop w:val="0"/>
      <w:marBottom w:val="0"/>
      <w:divBdr>
        <w:top w:val="none" w:sz="0" w:space="0" w:color="auto"/>
        <w:left w:val="none" w:sz="0" w:space="0" w:color="auto"/>
        <w:bottom w:val="none" w:sz="0" w:space="0" w:color="auto"/>
        <w:right w:val="none" w:sz="0" w:space="0" w:color="auto"/>
      </w:divBdr>
    </w:div>
    <w:div w:id="1435439019">
      <w:bodyDiv w:val="1"/>
      <w:marLeft w:val="0"/>
      <w:marRight w:val="0"/>
      <w:marTop w:val="0"/>
      <w:marBottom w:val="0"/>
      <w:divBdr>
        <w:top w:val="none" w:sz="0" w:space="0" w:color="auto"/>
        <w:left w:val="none" w:sz="0" w:space="0" w:color="auto"/>
        <w:bottom w:val="none" w:sz="0" w:space="0" w:color="auto"/>
        <w:right w:val="none" w:sz="0" w:space="0" w:color="auto"/>
      </w:divBdr>
      <w:divsChild>
        <w:div w:id="1766723817">
          <w:marLeft w:val="0"/>
          <w:marRight w:val="0"/>
          <w:marTop w:val="0"/>
          <w:marBottom w:val="0"/>
          <w:divBdr>
            <w:top w:val="none" w:sz="0" w:space="0" w:color="auto"/>
            <w:left w:val="none" w:sz="0" w:space="0" w:color="auto"/>
            <w:bottom w:val="none" w:sz="0" w:space="0" w:color="auto"/>
            <w:right w:val="none" w:sz="0" w:space="0" w:color="auto"/>
          </w:divBdr>
        </w:div>
      </w:divsChild>
    </w:div>
    <w:div w:id="1592860691">
      <w:bodyDiv w:val="1"/>
      <w:marLeft w:val="0"/>
      <w:marRight w:val="0"/>
      <w:marTop w:val="0"/>
      <w:marBottom w:val="0"/>
      <w:divBdr>
        <w:top w:val="none" w:sz="0" w:space="0" w:color="auto"/>
        <w:left w:val="none" w:sz="0" w:space="0" w:color="auto"/>
        <w:bottom w:val="none" w:sz="0" w:space="0" w:color="auto"/>
        <w:right w:val="none" w:sz="0" w:space="0" w:color="auto"/>
      </w:divBdr>
    </w:div>
    <w:div w:id="1644919325">
      <w:bodyDiv w:val="1"/>
      <w:marLeft w:val="0"/>
      <w:marRight w:val="0"/>
      <w:marTop w:val="0"/>
      <w:marBottom w:val="0"/>
      <w:divBdr>
        <w:top w:val="none" w:sz="0" w:space="0" w:color="auto"/>
        <w:left w:val="none" w:sz="0" w:space="0" w:color="auto"/>
        <w:bottom w:val="none" w:sz="0" w:space="0" w:color="auto"/>
        <w:right w:val="none" w:sz="0" w:space="0" w:color="auto"/>
      </w:divBdr>
      <w:divsChild>
        <w:div w:id="947733291">
          <w:marLeft w:val="0"/>
          <w:marRight w:val="0"/>
          <w:marTop w:val="0"/>
          <w:marBottom w:val="0"/>
          <w:divBdr>
            <w:top w:val="none" w:sz="0" w:space="0" w:color="auto"/>
            <w:left w:val="none" w:sz="0" w:space="0" w:color="auto"/>
            <w:bottom w:val="none" w:sz="0" w:space="0" w:color="auto"/>
            <w:right w:val="none" w:sz="0" w:space="0" w:color="auto"/>
          </w:divBdr>
        </w:div>
        <w:div w:id="1048995188">
          <w:marLeft w:val="0"/>
          <w:marRight w:val="0"/>
          <w:marTop w:val="0"/>
          <w:marBottom w:val="0"/>
          <w:divBdr>
            <w:top w:val="none" w:sz="0" w:space="0" w:color="auto"/>
            <w:left w:val="none" w:sz="0" w:space="0" w:color="auto"/>
            <w:bottom w:val="none" w:sz="0" w:space="0" w:color="auto"/>
            <w:right w:val="none" w:sz="0" w:space="0" w:color="auto"/>
          </w:divBdr>
        </w:div>
        <w:div w:id="1343167418">
          <w:marLeft w:val="0"/>
          <w:marRight w:val="0"/>
          <w:marTop w:val="0"/>
          <w:marBottom w:val="0"/>
          <w:divBdr>
            <w:top w:val="none" w:sz="0" w:space="0" w:color="auto"/>
            <w:left w:val="none" w:sz="0" w:space="0" w:color="auto"/>
            <w:bottom w:val="none" w:sz="0" w:space="0" w:color="auto"/>
            <w:right w:val="none" w:sz="0" w:space="0" w:color="auto"/>
          </w:divBdr>
        </w:div>
        <w:div w:id="1991207595">
          <w:marLeft w:val="0"/>
          <w:marRight w:val="0"/>
          <w:marTop w:val="0"/>
          <w:marBottom w:val="0"/>
          <w:divBdr>
            <w:top w:val="none" w:sz="0" w:space="0" w:color="auto"/>
            <w:left w:val="none" w:sz="0" w:space="0" w:color="auto"/>
            <w:bottom w:val="none" w:sz="0" w:space="0" w:color="auto"/>
            <w:right w:val="none" w:sz="0" w:space="0" w:color="auto"/>
          </w:divBdr>
        </w:div>
      </w:divsChild>
    </w:div>
    <w:div w:id="1929654650">
      <w:bodyDiv w:val="1"/>
      <w:marLeft w:val="0"/>
      <w:marRight w:val="0"/>
      <w:marTop w:val="0"/>
      <w:marBottom w:val="0"/>
      <w:divBdr>
        <w:top w:val="none" w:sz="0" w:space="0" w:color="auto"/>
        <w:left w:val="none" w:sz="0" w:space="0" w:color="auto"/>
        <w:bottom w:val="none" w:sz="0" w:space="0" w:color="auto"/>
        <w:right w:val="none" w:sz="0" w:space="0" w:color="auto"/>
      </w:divBdr>
    </w:div>
    <w:div w:id="20437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2158122/99f9dac8326542de16e0c46495ad09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19372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kitnoead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kita80@yandex.ru"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hyperlink" Target="https://base.garant.ru/72158122/99f9dac8326542de16e0c46495ad0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50466-740C-4516-853A-8932D42C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31</Pages>
  <Words>10668</Words>
  <Characters>60808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ИТОГИ</vt:lpstr>
    </vt:vector>
  </TitlesOfParts>
  <Company>Адм.Ракитянского района</Company>
  <LinksUpToDate>false</LinksUpToDate>
  <CharactersWithSpaces>71334</CharactersWithSpaces>
  <SharedDoc>false</SharedDoc>
  <HLinks>
    <vt:vector size="30" baseType="variant">
      <vt:variant>
        <vt:i4>2162773</vt:i4>
      </vt:variant>
      <vt:variant>
        <vt:i4>12</vt:i4>
      </vt:variant>
      <vt:variant>
        <vt:i4>0</vt:i4>
      </vt:variant>
      <vt:variant>
        <vt:i4>5</vt:i4>
      </vt:variant>
      <vt:variant>
        <vt:lpwstr>https://base.garant.ru/72158122/99f9dac8326542de16e0c46495ad0911/</vt:lpwstr>
      </vt:variant>
      <vt:variant>
        <vt:lpwstr>block_410</vt:lpwstr>
      </vt:variant>
      <vt:variant>
        <vt:i4>2293845</vt:i4>
      </vt:variant>
      <vt:variant>
        <vt:i4>9</vt:i4>
      </vt:variant>
      <vt:variant>
        <vt:i4>0</vt:i4>
      </vt:variant>
      <vt:variant>
        <vt:i4>5</vt:i4>
      </vt:variant>
      <vt:variant>
        <vt:lpwstr>https://base.garant.ru/72158122/99f9dac8326542de16e0c46495ad0911/</vt:lpwstr>
      </vt:variant>
      <vt:variant>
        <vt:lpwstr>block_430</vt:lpwstr>
      </vt:variant>
      <vt:variant>
        <vt:i4>1245270</vt:i4>
      </vt:variant>
      <vt:variant>
        <vt:i4>6</vt:i4>
      </vt:variant>
      <vt:variant>
        <vt:i4>0</vt:i4>
      </vt:variant>
      <vt:variant>
        <vt:i4>5</vt:i4>
      </vt:variant>
      <vt:variant>
        <vt:lpwstr>https://base.garant.ru/71937200/</vt:lpwstr>
      </vt:variant>
      <vt:variant>
        <vt:lpwstr/>
      </vt:variant>
      <vt:variant>
        <vt:i4>7864373</vt:i4>
      </vt:variant>
      <vt:variant>
        <vt:i4>3</vt:i4>
      </vt:variant>
      <vt:variant>
        <vt:i4>0</vt:i4>
      </vt:variant>
      <vt:variant>
        <vt:i4>5</vt:i4>
      </vt:variant>
      <vt:variant>
        <vt:lpwstr>http://rakitnoeadm.ru/</vt:lpwstr>
      </vt:variant>
      <vt:variant>
        <vt:lpwstr/>
      </vt:variant>
      <vt:variant>
        <vt:i4>7864399</vt:i4>
      </vt:variant>
      <vt:variant>
        <vt:i4>0</vt:i4>
      </vt:variant>
      <vt:variant>
        <vt:i4>0</vt:i4>
      </vt:variant>
      <vt:variant>
        <vt:i4>5</vt:i4>
      </vt:variant>
      <vt:variant>
        <vt:lpwstr>mailto:rakita80@yandex.ru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dc:title>
  <dc:creator>Малый В.Н.</dc:creator>
  <cp:lastModifiedBy>Nach_Econom_Razv</cp:lastModifiedBy>
  <cp:revision>23</cp:revision>
  <cp:lastPrinted>2025-05-23T06:45:00Z</cp:lastPrinted>
  <dcterms:created xsi:type="dcterms:W3CDTF">2025-04-29T07:30:00Z</dcterms:created>
  <dcterms:modified xsi:type="dcterms:W3CDTF">2025-05-23T06:52:00Z</dcterms:modified>
</cp:coreProperties>
</file>