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45" w:rsidRPr="00B232D5" w:rsidRDefault="006D6145" w:rsidP="00B232D5">
      <w:pPr>
        <w:rPr>
          <w:rFonts w:ascii="Times New Roman" w:hAnsi="Times New Roman"/>
          <w:b/>
          <w:sz w:val="28"/>
          <w:szCs w:val="28"/>
        </w:rPr>
      </w:pPr>
    </w:p>
    <w:p w:rsidR="007E4D90" w:rsidRDefault="007E4D90" w:rsidP="0020373B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5608E" w:rsidRPr="00A5608E" w:rsidRDefault="00A5608E" w:rsidP="00A5608E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A5608E">
        <w:rPr>
          <w:rFonts w:ascii="Times New Roman" w:hAnsi="Times New Roman"/>
          <w:b/>
          <w:sz w:val="28"/>
          <w:szCs w:val="24"/>
        </w:rPr>
        <w:t>Реализация мероприятий ООО «Газпром газомоторное топливо» по развитию рынка газомоторного топлива на территории</w:t>
      </w:r>
      <w:r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Pr="00A5608E">
        <w:rPr>
          <w:rFonts w:ascii="Times New Roman" w:hAnsi="Times New Roman"/>
          <w:b/>
          <w:sz w:val="28"/>
          <w:szCs w:val="24"/>
        </w:rPr>
        <w:t xml:space="preserve"> Белгородской области.</w:t>
      </w:r>
    </w:p>
    <w:p w:rsidR="00A5608E" w:rsidRPr="00A5608E" w:rsidRDefault="00A5608E" w:rsidP="00A5608E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7273A" w:rsidRDefault="004F66BF" w:rsidP="004F66B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66BF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  <w:szCs w:val="28"/>
        </w:rPr>
        <w:t xml:space="preserve">Газпром газомоторное </w:t>
      </w:r>
      <w:r w:rsidRPr="004F66BF">
        <w:rPr>
          <w:rFonts w:ascii="Times New Roman" w:hAnsi="Times New Roman"/>
          <w:sz w:val="28"/>
          <w:szCs w:val="28"/>
        </w:rPr>
        <w:t xml:space="preserve">топливо» проводит активную работу по </w:t>
      </w:r>
      <w:r>
        <w:rPr>
          <w:rFonts w:ascii="Times New Roman" w:hAnsi="Times New Roman"/>
          <w:sz w:val="28"/>
          <w:szCs w:val="28"/>
        </w:rPr>
        <w:t xml:space="preserve">выполнению поставленных </w:t>
      </w:r>
      <w:r w:rsidRPr="004F66BF">
        <w:rPr>
          <w:rFonts w:ascii="Times New Roman" w:hAnsi="Times New Roman"/>
          <w:sz w:val="28"/>
          <w:szCs w:val="28"/>
        </w:rPr>
        <w:t xml:space="preserve">Президентом и Правительством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задач </w:t>
      </w:r>
      <w:r w:rsidRPr="004F66B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расширению использования компримированного природно</w:t>
      </w:r>
      <w:r w:rsidR="00B232D5">
        <w:rPr>
          <w:rFonts w:ascii="Times New Roman" w:hAnsi="Times New Roman"/>
          <w:sz w:val="28"/>
          <w:szCs w:val="28"/>
        </w:rPr>
        <w:t xml:space="preserve">го газа (далее КПГ) в качестве </w:t>
      </w:r>
      <w:r>
        <w:rPr>
          <w:rFonts w:ascii="Times New Roman" w:hAnsi="Times New Roman"/>
          <w:sz w:val="28"/>
          <w:szCs w:val="28"/>
        </w:rPr>
        <w:t>моторного топлива</w:t>
      </w:r>
      <w:r w:rsidR="00AF6910">
        <w:rPr>
          <w:rFonts w:ascii="Times New Roman" w:hAnsi="Times New Roman"/>
          <w:sz w:val="28"/>
          <w:szCs w:val="28"/>
        </w:rPr>
        <w:t xml:space="preserve"> на территории Белгородской области</w:t>
      </w:r>
      <w:r w:rsidR="00B7273A">
        <w:rPr>
          <w:rFonts w:ascii="Times New Roman" w:hAnsi="Times New Roman"/>
          <w:sz w:val="28"/>
          <w:szCs w:val="28"/>
        </w:rPr>
        <w:t xml:space="preserve">, по привлечению потенциальных </w:t>
      </w:r>
      <w:proofErr w:type="gramStart"/>
      <w:r w:rsidR="00B7273A">
        <w:rPr>
          <w:rFonts w:ascii="Times New Roman" w:hAnsi="Times New Roman"/>
          <w:sz w:val="28"/>
          <w:szCs w:val="28"/>
        </w:rPr>
        <w:t>потребителей</w:t>
      </w:r>
      <w:proofErr w:type="gramEnd"/>
      <w:r w:rsidR="00B7273A">
        <w:rPr>
          <w:rFonts w:ascii="Times New Roman" w:hAnsi="Times New Roman"/>
          <w:sz w:val="28"/>
          <w:szCs w:val="28"/>
        </w:rPr>
        <w:t xml:space="preserve"> в </w:t>
      </w:r>
      <w:r w:rsidR="004D152D">
        <w:rPr>
          <w:rFonts w:ascii="Times New Roman" w:hAnsi="Times New Roman"/>
          <w:sz w:val="28"/>
          <w:szCs w:val="28"/>
        </w:rPr>
        <w:t>том числе посредством переоборудования парка техники с использованием собственных маркетинговых программ поддержки владельцев транспортных средств, которые позволяют потребителю</w:t>
      </w:r>
      <w:r w:rsidR="002D53F3">
        <w:rPr>
          <w:rFonts w:ascii="Times New Roman" w:hAnsi="Times New Roman"/>
          <w:sz w:val="28"/>
          <w:szCs w:val="28"/>
        </w:rPr>
        <w:t xml:space="preserve"> значительно сократить расходы </w:t>
      </w:r>
      <w:r w:rsidR="004D152D">
        <w:rPr>
          <w:rFonts w:ascii="Times New Roman" w:hAnsi="Times New Roman"/>
          <w:sz w:val="28"/>
          <w:szCs w:val="28"/>
        </w:rPr>
        <w:t>на переоборудование автомобиля</w:t>
      </w:r>
      <w:r w:rsidR="002D53F3">
        <w:rPr>
          <w:rFonts w:ascii="Times New Roman" w:hAnsi="Times New Roman"/>
          <w:sz w:val="28"/>
          <w:szCs w:val="28"/>
        </w:rPr>
        <w:t xml:space="preserve"> </w:t>
      </w:r>
      <w:r w:rsidR="004D152D">
        <w:rPr>
          <w:rFonts w:ascii="Times New Roman" w:hAnsi="Times New Roman"/>
          <w:sz w:val="28"/>
          <w:szCs w:val="28"/>
        </w:rPr>
        <w:t>для использования КП</w:t>
      </w:r>
      <w:r w:rsidR="00F43A3B">
        <w:rPr>
          <w:rFonts w:ascii="Times New Roman" w:hAnsi="Times New Roman"/>
          <w:sz w:val="28"/>
          <w:szCs w:val="28"/>
        </w:rPr>
        <w:t xml:space="preserve">Г в качестве </w:t>
      </w:r>
      <w:r w:rsidR="002D53F3">
        <w:rPr>
          <w:rFonts w:ascii="Times New Roman" w:hAnsi="Times New Roman"/>
          <w:sz w:val="28"/>
          <w:szCs w:val="28"/>
        </w:rPr>
        <w:t xml:space="preserve">моторного топлива. </w:t>
      </w:r>
    </w:p>
    <w:p w:rsidR="002D53F3" w:rsidRDefault="00B232D5" w:rsidP="004F66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автотранспорта на </w:t>
      </w:r>
      <w:r w:rsidR="00AF6910">
        <w:rPr>
          <w:rFonts w:ascii="Times New Roman" w:hAnsi="Times New Roman"/>
          <w:sz w:val="28"/>
          <w:szCs w:val="28"/>
        </w:rPr>
        <w:t xml:space="preserve">КПГ в качестве моторного топлива позволит </w:t>
      </w:r>
      <w:r w:rsidR="002D53F3">
        <w:rPr>
          <w:rFonts w:ascii="Times New Roman" w:hAnsi="Times New Roman"/>
          <w:sz w:val="28"/>
          <w:szCs w:val="28"/>
        </w:rPr>
        <w:t>обеспечить:</w:t>
      </w:r>
    </w:p>
    <w:p w:rsidR="002D53F3" w:rsidRDefault="002D53F3" w:rsidP="004F66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ежегодный экономический эффект для автотранспортного комплекса;</w:t>
      </w:r>
    </w:p>
    <w:p w:rsidR="002D53F3" w:rsidRDefault="00AF6910" w:rsidP="004F66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r w:rsidR="002D53F3">
        <w:rPr>
          <w:rFonts w:ascii="Times New Roman" w:hAnsi="Times New Roman"/>
          <w:sz w:val="28"/>
          <w:szCs w:val="28"/>
        </w:rPr>
        <w:t>экологической безопасности и надежности энергетического обеспечения транспортного комплекса;</w:t>
      </w:r>
    </w:p>
    <w:p w:rsidR="002D53F3" w:rsidRPr="004F66BF" w:rsidRDefault="002D53F3" w:rsidP="004F66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экологического парка техники для государственных и муниципальных нужд;</w:t>
      </w:r>
    </w:p>
    <w:p w:rsidR="007E4D90" w:rsidRPr="004F66BF" w:rsidRDefault="00B232D5" w:rsidP="006D61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AF6910">
        <w:rPr>
          <w:rFonts w:ascii="Times New Roman" w:hAnsi="Times New Roman"/>
          <w:sz w:val="28"/>
          <w:szCs w:val="28"/>
        </w:rPr>
        <w:t>вел</w:t>
      </w:r>
      <w:r w:rsidR="008730DA">
        <w:rPr>
          <w:rFonts w:ascii="Times New Roman" w:hAnsi="Times New Roman"/>
          <w:sz w:val="28"/>
          <w:szCs w:val="28"/>
        </w:rPr>
        <w:t xml:space="preserve">ичение в 1,5 раза срока службы </w:t>
      </w:r>
      <w:r w:rsidR="00AF6910">
        <w:rPr>
          <w:rFonts w:ascii="Times New Roman" w:hAnsi="Times New Roman"/>
          <w:sz w:val="28"/>
          <w:szCs w:val="28"/>
        </w:rPr>
        <w:t>автомо</w:t>
      </w:r>
      <w:r w:rsidR="008730DA">
        <w:rPr>
          <w:rFonts w:ascii="Times New Roman" w:hAnsi="Times New Roman"/>
          <w:sz w:val="28"/>
          <w:szCs w:val="28"/>
        </w:rPr>
        <w:t xml:space="preserve">биля благодаря чистому составу </w:t>
      </w:r>
      <w:r w:rsidR="00AF6910">
        <w:rPr>
          <w:rFonts w:ascii="Times New Roman" w:hAnsi="Times New Roman"/>
          <w:sz w:val="28"/>
          <w:szCs w:val="28"/>
        </w:rPr>
        <w:t>природного газа. Кроме того, для автомобилей, использующих  природный газ в качестве моторного топлива, сохранена возможность эксплуатации на бензине.</w:t>
      </w:r>
    </w:p>
    <w:p w:rsidR="005A5D3A" w:rsidRDefault="00985277" w:rsidP="005A5D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количество </w:t>
      </w:r>
      <w:r w:rsidR="00FC218C">
        <w:rPr>
          <w:rFonts w:ascii="Times New Roman" w:hAnsi="Times New Roman"/>
          <w:sz w:val="28"/>
          <w:szCs w:val="28"/>
        </w:rPr>
        <w:t>газозаправочны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B232D5">
        <w:rPr>
          <w:rFonts w:ascii="Times New Roman" w:hAnsi="Times New Roman"/>
          <w:sz w:val="28"/>
          <w:szCs w:val="28"/>
        </w:rPr>
        <w:t>станций</w:t>
      </w:r>
      <w:r w:rsidR="00FC218C">
        <w:rPr>
          <w:rFonts w:ascii="Times New Roman" w:hAnsi="Times New Roman"/>
          <w:sz w:val="28"/>
          <w:szCs w:val="28"/>
        </w:rPr>
        <w:t xml:space="preserve"> ООО «Газпром газомоторное топливо</w:t>
      </w:r>
      <w:r>
        <w:rPr>
          <w:rFonts w:ascii="Times New Roman" w:hAnsi="Times New Roman"/>
          <w:sz w:val="28"/>
          <w:szCs w:val="28"/>
        </w:rPr>
        <w:t>»</w:t>
      </w:r>
      <w:r w:rsidR="00B232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использующих КПГ</w:t>
      </w:r>
      <w:r w:rsidR="00B232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C218C">
        <w:rPr>
          <w:rFonts w:ascii="Times New Roman" w:hAnsi="Times New Roman"/>
          <w:sz w:val="28"/>
          <w:szCs w:val="28"/>
        </w:rPr>
        <w:t>в Белгородс</w:t>
      </w:r>
      <w:r w:rsidR="005A5D3A">
        <w:rPr>
          <w:rFonts w:ascii="Times New Roman" w:hAnsi="Times New Roman"/>
          <w:sz w:val="28"/>
          <w:szCs w:val="28"/>
        </w:rPr>
        <w:t>кой области</w:t>
      </w:r>
      <w:r w:rsidR="00595A37">
        <w:rPr>
          <w:rFonts w:ascii="Times New Roman" w:hAnsi="Times New Roman"/>
          <w:sz w:val="28"/>
          <w:szCs w:val="28"/>
        </w:rPr>
        <w:t xml:space="preserve"> составляет 15 единиц (перечень </w:t>
      </w:r>
      <w:r w:rsidR="005A5D3A">
        <w:rPr>
          <w:rFonts w:ascii="Times New Roman" w:hAnsi="Times New Roman"/>
          <w:sz w:val="28"/>
          <w:szCs w:val="28"/>
        </w:rPr>
        <w:t>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A5D3A" w:rsidRPr="005A5D3A" w:rsidRDefault="005A5D3A" w:rsidP="005A5D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5D3A">
        <w:rPr>
          <w:rFonts w:ascii="Times New Roman" w:hAnsi="Times New Roman"/>
          <w:sz w:val="28"/>
          <w:szCs w:val="28"/>
        </w:rPr>
        <w:t xml:space="preserve">Цены на </w:t>
      </w:r>
      <w:r w:rsidR="00B232D5">
        <w:rPr>
          <w:rFonts w:ascii="Times New Roman" w:hAnsi="Times New Roman"/>
          <w:sz w:val="28"/>
          <w:szCs w:val="28"/>
        </w:rPr>
        <w:t xml:space="preserve">компримированный </w:t>
      </w:r>
      <w:r>
        <w:rPr>
          <w:rFonts w:ascii="Times New Roman" w:hAnsi="Times New Roman"/>
          <w:sz w:val="28"/>
          <w:szCs w:val="28"/>
        </w:rPr>
        <w:t xml:space="preserve">природный газ </w:t>
      </w:r>
      <w:r w:rsidRPr="005A5D3A">
        <w:rPr>
          <w:rFonts w:ascii="Times New Roman" w:hAnsi="Times New Roman"/>
          <w:sz w:val="28"/>
          <w:szCs w:val="28"/>
        </w:rPr>
        <w:t>на заправках России в два раза ниже стоимости бензина, поэтому переход на газовое топливо окупается при частой эксплуатации автомобиля. Метан</w:t>
      </w:r>
      <w:r>
        <w:rPr>
          <w:rFonts w:ascii="Times New Roman" w:hAnsi="Times New Roman"/>
          <w:sz w:val="28"/>
          <w:szCs w:val="28"/>
        </w:rPr>
        <w:t xml:space="preserve"> (КПГ)</w:t>
      </w:r>
      <w:r w:rsidRPr="005A5D3A">
        <w:rPr>
          <w:rFonts w:ascii="Times New Roman" w:hAnsi="Times New Roman"/>
          <w:sz w:val="28"/>
          <w:szCs w:val="28"/>
        </w:rPr>
        <w:t xml:space="preserve"> выгоден для пассажирских перевозок, таксопарков, грузовых перевозок, дорожно-коммунальной техники</w:t>
      </w:r>
      <w:r>
        <w:rPr>
          <w:rFonts w:ascii="Times New Roman" w:hAnsi="Times New Roman"/>
          <w:sz w:val="28"/>
          <w:szCs w:val="28"/>
        </w:rPr>
        <w:t>,</w:t>
      </w:r>
      <w:r w:rsidRPr="005A5D3A">
        <w:rPr>
          <w:rFonts w:ascii="Times New Roman" w:hAnsi="Times New Roman"/>
          <w:sz w:val="28"/>
          <w:szCs w:val="28"/>
        </w:rPr>
        <w:t xml:space="preserve"> является безопасным для эксплуатации автомобиля и оказывает минимальное воздействие на окружающую среду.</w:t>
      </w:r>
    </w:p>
    <w:p w:rsidR="00985277" w:rsidRDefault="005A5D3A" w:rsidP="005A5D3A">
      <w:pPr>
        <w:ind w:firstLine="708"/>
        <w:jc w:val="both"/>
        <w:rPr>
          <w:rFonts w:ascii="inherit" w:hAnsi="inherit"/>
          <w:sz w:val="27"/>
          <w:szCs w:val="27"/>
        </w:rPr>
      </w:pPr>
      <w:r w:rsidRPr="005A5D3A">
        <w:rPr>
          <w:rFonts w:ascii="Times New Roman" w:hAnsi="Times New Roman"/>
          <w:sz w:val="28"/>
          <w:szCs w:val="28"/>
        </w:rPr>
        <w:t>Основной вопрос при переходе на метан — это стоимость переоборудования. Многих волнует, окупится ли установка газового оборудования и как это скажется на двигателе. Метан (КПГ) снижает износ двигателя, а переоборудование окупается при годовом пробеге около 15 000 км</w:t>
      </w:r>
      <w:r>
        <w:rPr>
          <w:rFonts w:ascii="inherit" w:hAnsi="inherit"/>
          <w:sz w:val="27"/>
          <w:szCs w:val="27"/>
        </w:rPr>
        <w:t>.</w:t>
      </w:r>
    </w:p>
    <w:p w:rsidR="00595A37" w:rsidRDefault="0001457A" w:rsidP="005A5D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595A37">
        <w:rPr>
          <w:rFonts w:ascii="Times New Roman" w:hAnsi="Times New Roman"/>
          <w:sz w:val="28"/>
          <w:szCs w:val="28"/>
        </w:rPr>
        <w:t xml:space="preserve">пунктов по переоборудованию и техническому обслуживанию транспортных средств на природном </w:t>
      </w:r>
      <w:r>
        <w:rPr>
          <w:rFonts w:ascii="Times New Roman" w:hAnsi="Times New Roman"/>
          <w:sz w:val="28"/>
          <w:szCs w:val="28"/>
        </w:rPr>
        <w:t xml:space="preserve">газе на территории Белгородской области по состоянию на 12.05.2023 года прилагается. </w:t>
      </w:r>
    </w:p>
    <w:p w:rsidR="00985277" w:rsidRPr="004F66BF" w:rsidRDefault="00985277" w:rsidP="00A768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настоящее время сеть </w:t>
      </w:r>
      <w:proofErr w:type="gramStart"/>
      <w:r>
        <w:rPr>
          <w:rFonts w:ascii="Times New Roman" w:hAnsi="Times New Roman"/>
          <w:sz w:val="28"/>
          <w:szCs w:val="28"/>
        </w:rPr>
        <w:t>газозаправочных станций, использующих КПГ в качестве моторного топлива  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двумя </w:t>
      </w:r>
      <w:r w:rsidR="00FA71AF">
        <w:rPr>
          <w:rFonts w:ascii="Times New Roman" w:hAnsi="Times New Roman"/>
          <w:sz w:val="28"/>
          <w:szCs w:val="28"/>
        </w:rPr>
        <w:t xml:space="preserve">МАЗС: </w:t>
      </w:r>
      <w:proofErr w:type="gramStart"/>
      <w:r w:rsidR="00FA71AF">
        <w:rPr>
          <w:rFonts w:ascii="Times New Roman" w:hAnsi="Times New Roman"/>
          <w:sz w:val="28"/>
          <w:szCs w:val="28"/>
        </w:rPr>
        <w:t>ООО</w:t>
      </w:r>
      <w:r w:rsidR="00B232D5">
        <w:rPr>
          <w:rFonts w:ascii="Times New Roman" w:hAnsi="Times New Roman"/>
          <w:sz w:val="28"/>
          <w:szCs w:val="28"/>
        </w:rPr>
        <w:t xml:space="preserve"> </w:t>
      </w:r>
      <w:r w:rsidR="00FA71AF">
        <w:rPr>
          <w:rFonts w:ascii="Times New Roman" w:hAnsi="Times New Roman"/>
          <w:sz w:val="28"/>
          <w:szCs w:val="28"/>
        </w:rPr>
        <w:t>«Белгородские гранулированные корма»</w:t>
      </w:r>
      <w:r w:rsidR="00FA71AF" w:rsidRPr="00FA71AF">
        <w:rPr>
          <w:rFonts w:ascii="Times New Roman" w:hAnsi="Times New Roman"/>
          <w:sz w:val="28"/>
          <w:szCs w:val="28"/>
        </w:rPr>
        <w:t xml:space="preserve"> </w:t>
      </w:r>
      <w:r w:rsidR="00FA71AF" w:rsidRPr="00FA71AF">
        <w:rPr>
          <w:sz w:val="26"/>
          <w:szCs w:val="26"/>
        </w:rPr>
        <w:t xml:space="preserve"> </w:t>
      </w:r>
      <w:r w:rsidR="00FA71AF" w:rsidRPr="00FA71AF">
        <w:rPr>
          <w:rFonts w:ascii="Times New Roman" w:hAnsi="Times New Roman"/>
          <w:sz w:val="28"/>
          <w:szCs w:val="28"/>
        </w:rPr>
        <w:t>расположенных по адресу</w:t>
      </w:r>
      <w:r w:rsidR="00FA71AF">
        <w:rPr>
          <w:rFonts w:ascii="Times New Roman" w:hAnsi="Times New Roman"/>
          <w:sz w:val="28"/>
          <w:szCs w:val="28"/>
        </w:rPr>
        <w:t xml:space="preserve"> </w:t>
      </w:r>
      <w:r w:rsidR="00FA71AF" w:rsidRPr="00FA71AF">
        <w:rPr>
          <w:rFonts w:ascii="Times New Roman" w:hAnsi="Times New Roman"/>
          <w:sz w:val="28"/>
          <w:szCs w:val="28"/>
        </w:rPr>
        <w:t xml:space="preserve">Белгородская область, </w:t>
      </w:r>
      <w:proofErr w:type="spellStart"/>
      <w:r w:rsidR="00FA71AF" w:rsidRPr="00FA71AF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FA71AF" w:rsidRPr="00FA71AF">
        <w:rPr>
          <w:rFonts w:ascii="Times New Roman" w:hAnsi="Times New Roman"/>
          <w:sz w:val="28"/>
          <w:szCs w:val="28"/>
        </w:rPr>
        <w:t xml:space="preserve"> район, с. Криничное</w:t>
      </w:r>
      <w:r w:rsidR="00FA71AF">
        <w:rPr>
          <w:rFonts w:ascii="Times New Roman" w:hAnsi="Times New Roman"/>
          <w:sz w:val="28"/>
          <w:szCs w:val="28"/>
        </w:rPr>
        <w:t xml:space="preserve"> и ООО «Даль» Белгородская область,</w:t>
      </w:r>
      <w:r w:rsidR="00FA71AF" w:rsidRPr="00FA7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1AF" w:rsidRPr="00FA71AF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FA71AF" w:rsidRPr="00FA71AF">
        <w:rPr>
          <w:rFonts w:ascii="Times New Roman" w:hAnsi="Times New Roman"/>
          <w:sz w:val="28"/>
          <w:szCs w:val="28"/>
        </w:rPr>
        <w:t xml:space="preserve"> район, п. Ракитное, ул. </w:t>
      </w:r>
      <w:proofErr w:type="spellStart"/>
      <w:r w:rsidR="00FA71AF" w:rsidRPr="00FA71AF">
        <w:rPr>
          <w:rFonts w:ascii="Times New Roman" w:hAnsi="Times New Roman"/>
          <w:sz w:val="28"/>
          <w:szCs w:val="28"/>
        </w:rPr>
        <w:t>Новомосковская</w:t>
      </w:r>
      <w:proofErr w:type="spellEnd"/>
      <w:r w:rsidR="00FA71AF" w:rsidRPr="00FA71AF">
        <w:rPr>
          <w:rFonts w:ascii="Times New Roman" w:hAnsi="Times New Roman"/>
          <w:sz w:val="28"/>
          <w:szCs w:val="28"/>
        </w:rPr>
        <w:t>, 90Б</w:t>
      </w:r>
      <w:r w:rsidR="00A76808">
        <w:rPr>
          <w:rFonts w:ascii="Times New Roman" w:hAnsi="Times New Roman"/>
          <w:sz w:val="28"/>
          <w:szCs w:val="28"/>
        </w:rPr>
        <w:t>.</w:t>
      </w:r>
      <w:proofErr w:type="gramEnd"/>
    </w:p>
    <w:sectPr w:rsidR="00985277" w:rsidRPr="004F66BF" w:rsidSect="0001457A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AB"/>
    <w:rsid w:val="0001457A"/>
    <w:rsid w:val="00052770"/>
    <w:rsid w:val="00063ABB"/>
    <w:rsid w:val="00073953"/>
    <w:rsid w:val="00090E18"/>
    <w:rsid w:val="000E39CC"/>
    <w:rsid w:val="001078AA"/>
    <w:rsid w:val="0011265F"/>
    <w:rsid w:val="001176E2"/>
    <w:rsid w:val="001402B7"/>
    <w:rsid w:val="0015734D"/>
    <w:rsid w:val="001757B7"/>
    <w:rsid w:val="00177C58"/>
    <w:rsid w:val="001824A2"/>
    <w:rsid w:val="00184790"/>
    <w:rsid w:val="001B684C"/>
    <w:rsid w:val="001F21FC"/>
    <w:rsid w:val="0020373B"/>
    <w:rsid w:val="00231A4A"/>
    <w:rsid w:val="00280803"/>
    <w:rsid w:val="002D53F3"/>
    <w:rsid w:val="00315682"/>
    <w:rsid w:val="00336C52"/>
    <w:rsid w:val="003C5A4E"/>
    <w:rsid w:val="003F50ED"/>
    <w:rsid w:val="00413257"/>
    <w:rsid w:val="00454C36"/>
    <w:rsid w:val="004744AF"/>
    <w:rsid w:val="004769D5"/>
    <w:rsid w:val="00483DE0"/>
    <w:rsid w:val="0048784E"/>
    <w:rsid w:val="004A3C15"/>
    <w:rsid w:val="004D152D"/>
    <w:rsid w:val="004F66BF"/>
    <w:rsid w:val="005517C9"/>
    <w:rsid w:val="00576AC9"/>
    <w:rsid w:val="005850C5"/>
    <w:rsid w:val="00594AAB"/>
    <w:rsid w:val="00595A37"/>
    <w:rsid w:val="005A2237"/>
    <w:rsid w:val="005A5D3A"/>
    <w:rsid w:val="005C5976"/>
    <w:rsid w:val="005D58F1"/>
    <w:rsid w:val="006054BC"/>
    <w:rsid w:val="00624F9A"/>
    <w:rsid w:val="0067373B"/>
    <w:rsid w:val="006D6145"/>
    <w:rsid w:val="0076149A"/>
    <w:rsid w:val="00764429"/>
    <w:rsid w:val="00772007"/>
    <w:rsid w:val="007C55E2"/>
    <w:rsid w:val="007D02A0"/>
    <w:rsid w:val="007E4D90"/>
    <w:rsid w:val="007F65B0"/>
    <w:rsid w:val="0080642C"/>
    <w:rsid w:val="00814463"/>
    <w:rsid w:val="0084603F"/>
    <w:rsid w:val="00846AF2"/>
    <w:rsid w:val="00866144"/>
    <w:rsid w:val="008730DA"/>
    <w:rsid w:val="00880DFE"/>
    <w:rsid w:val="00891B3F"/>
    <w:rsid w:val="00895C08"/>
    <w:rsid w:val="008A1C7D"/>
    <w:rsid w:val="008C1C63"/>
    <w:rsid w:val="00925ECB"/>
    <w:rsid w:val="00947867"/>
    <w:rsid w:val="00966030"/>
    <w:rsid w:val="00985277"/>
    <w:rsid w:val="009855D7"/>
    <w:rsid w:val="00986F34"/>
    <w:rsid w:val="00997D86"/>
    <w:rsid w:val="009A0147"/>
    <w:rsid w:val="009E581E"/>
    <w:rsid w:val="00A03818"/>
    <w:rsid w:val="00A2157C"/>
    <w:rsid w:val="00A251F3"/>
    <w:rsid w:val="00A36C9C"/>
    <w:rsid w:val="00A5608E"/>
    <w:rsid w:val="00A7398C"/>
    <w:rsid w:val="00A76808"/>
    <w:rsid w:val="00A81BBB"/>
    <w:rsid w:val="00A92B54"/>
    <w:rsid w:val="00AF6910"/>
    <w:rsid w:val="00B00759"/>
    <w:rsid w:val="00B06223"/>
    <w:rsid w:val="00B232D5"/>
    <w:rsid w:val="00B7273A"/>
    <w:rsid w:val="00B837E5"/>
    <w:rsid w:val="00B917B2"/>
    <w:rsid w:val="00BC1200"/>
    <w:rsid w:val="00BF3EE6"/>
    <w:rsid w:val="00BF4722"/>
    <w:rsid w:val="00C101E9"/>
    <w:rsid w:val="00C32FC9"/>
    <w:rsid w:val="00C51B08"/>
    <w:rsid w:val="00C53105"/>
    <w:rsid w:val="00C5631B"/>
    <w:rsid w:val="00C965D0"/>
    <w:rsid w:val="00CB45D1"/>
    <w:rsid w:val="00CE03CD"/>
    <w:rsid w:val="00D10469"/>
    <w:rsid w:val="00D62C65"/>
    <w:rsid w:val="00E07112"/>
    <w:rsid w:val="00E27FED"/>
    <w:rsid w:val="00E30515"/>
    <w:rsid w:val="00E509DA"/>
    <w:rsid w:val="00E75761"/>
    <w:rsid w:val="00E812BD"/>
    <w:rsid w:val="00EB1401"/>
    <w:rsid w:val="00EF039C"/>
    <w:rsid w:val="00EF7984"/>
    <w:rsid w:val="00F43A3B"/>
    <w:rsid w:val="00F85822"/>
    <w:rsid w:val="00FA71AF"/>
    <w:rsid w:val="00FB5906"/>
    <w:rsid w:val="00FC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5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61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B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Economika_Shkileva</cp:lastModifiedBy>
  <cp:revision>59</cp:revision>
  <cp:lastPrinted>2023-05-12T06:36:00Z</cp:lastPrinted>
  <dcterms:created xsi:type="dcterms:W3CDTF">2018-12-29T04:20:00Z</dcterms:created>
  <dcterms:modified xsi:type="dcterms:W3CDTF">2023-05-12T13:57:00Z</dcterms:modified>
</cp:coreProperties>
</file>