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D6" w:rsidRDefault="004055E1" w:rsidP="004055E1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Проект</w:t>
      </w:r>
    </w:p>
    <w:p w:rsidR="001D68D6" w:rsidRDefault="001D68D6">
      <w:pPr>
        <w:pStyle w:val="af1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05"/>
      </w:tblGrid>
      <w:tr w:rsidR="001D68D6">
        <w:tc>
          <w:tcPr>
            <w:tcW w:w="790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1D68D6" w:rsidRDefault="004055E1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О внесении изменений в постановление</w:t>
            </w:r>
          </w:p>
          <w:p w:rsidR="001D68D6" w:rsidRDefault="004055E1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администрации Ракитянского района </w:t>
            </w:r>
          </w:p>
          <w:p w:rsidR="001D68D6" w:rsidRDefault="004055E1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от 30 октября 2024 года №142 «Об утверждении</w:t>
            </w:r>
          </w:p>
          <w:p w:rsidR="001D68D6" w:rsidRDefault="004055E1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муниципальной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программы Ракитянского </w:t>
            </w:r>
          </w:p>
          <w:p w:rsidR="001D68D6" w:rsidRDefault="004055E1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района «Социальная поддержка граждан </w:t>
            </w:r>
          </w:p>
          <w:p w:rsidR="001D68D6" w:rsidRDefault="004055E1">
            <w:pPr>
              <w:pStyle w:val="af1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>Ракитянском</w:t>
            </w:r>
            <w:proofErr w:type="spellEnd"/>
            <w:r>
              <w:rPr>
                <w:rFonts w:ascii="Times New Roman" w:hAnsi="Times New Roman"/>
                <w:b/>
                <w:bCs/>
                <w:sz w:val="26"/>
                <w:szCs w:val="26"/>
                <w:lang w:eastAsia="en-US"/>
              </w:rPr>
              <w:t xml:space="preserve"> районе»</w:t>
            </w:r>
          </w:p>
        </w:tc>
      </w:tr>
    </w:tbl>
    <w:p w:rsidR="001D68D6" w:rsidRDefault="001D68D6">
      <w:pPr>
        <w:pStyle w:val="af1"/>
        <w:rPr>
          <w:rFonts w:ascii="Times New Roman" w:hAnsi="Times New Roman"/>
          <w:b/>
          <w:sz w:val="26"/>
          <w:szCs w:val="26"/>
        </w:rPr>
      </w:pPr>
    </w:p>
    <w:p w:rsidR="001D68D6" w:rsidRDefault="001D68D6">
      <w:pPr>
        <w:pStyle w:val="af1"/>
        <w:jc w:val="both"/>
        <w:rPr>
          <w:rFonts w:ascii="Times New Roman" w:hAnsi="Times New Roman"/>
          <w:b/>
          <w:sz w:val="26"/>
          <w:szCs w:val="26"/>
        </w:rPr>
      </w:pPr>
    </w:p>
    <w:p w:rsidR="001D68D6" w:rsidRDefault="001D68D6">
      <w:pPr>
        <w:pStyle w:val="af1"/>
        <w:jc w:val="both"/>
        <w:rPr>
          <w:rFonts w:ascii="Times New Roman" w:hAnsi="Times New Roman"/>
          <w:b/>
          <w:sz w:val="26"/>
          <w:szCs w:val="26"/>
        </w:rPr>
      </w:pPr>
    </w:p>
    <w:p w:rsidR="001D68D6" w:rsidRDefault="004055E1">
      <w:pPr>
        <w:spacing w:after="0" w:line="240" w:lineRule="auto"/>
        <w:ind w:firstLine="85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06 октября 2003 года №131-ФЗ      «Об общих принципах организации местного самоуправления в Российской Федерации», постановлением Правительства Белгородской области от 25 декабря 2023 года №798-пп «Об утверждении гос</w:t>
      </w:r>
      <w:r>
        <w:rPr>
          <w:rFonts w:ascii="Times New Roman" w:hAnsi="Times New Roman"/>
          <w:sz w:val="26"/>
          <w:szCs w:val="26"/>
        </w:rPr>
        <w:t xml:space="preserve">ударственной программы Белгородской области «Социальная поддержка граждан в Белгородской области», в целях актуализации мероприятий муниципальной программы Ракитянского района «Социальная поддержка граждан в </w:t>
      </w:r>
      <w:proofErr w:type="spellStart"/>
      <w:r>
        <w:rPr>
          <w:rFonts w:ascii="Times New Roman" w:hAnsi="Times New Roman"/>
          <w:sz w:val="26"/>
          <w:szCs w:val="26"/>
        </w:rPr>
        <w:t>Ракитянском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районе», администрация Ракитянского </w:t>
      </w:r>
      <w:r>
        <w:rPr>
          <w:rFonts w:ascii="Times New Roman" w:hAnsi="Times New Roman"/>
          <w:sz w:val="26"/>
          <w:szCs w:val="26"/>
        </w:rPr>
        <w:t>района</w:t>
      </w:r>
      <w:r>
        <w:rPr>
          <w:rFonts w:ascii="Times New Roman" w:hAnsi="Times New Roman"/>
          <w:b/>
          <w:sz w:val="26"/>
          <w:szCs w:val="26"/>
        </w:rPr>
        <w:t xml:space="preserve">        </w:t>
      </w:r>
      <w:proofErr w:type="spellStart"/>
      <w:proofErr w:type="gramStart"/>
      <w:r>
        <w:rPr>
          <w:rFonts w:ascii="Times New Roman" w:hAnsi="Times New Roman"/>
          <w:b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sz w:val="26"/>
          <w:szCs w:val="26"/>
        </w:rPr>
        <w:t>о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с т а </w:t>
      </w:r>
      <w:proofErr w:type="spellStart"/>
      <w:r>
        <w:rPr>
          <w:rFonts w:ascii="Times New Roman" w:hAnsi="Times New Roman"/>
          <w:b/>
          <w:sz w:val="26"/>
          <w:szCs w:val="26"/>
        </w:rPr>
        <w:t>н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о в л я е т: </w:t>
      </w:r>
    </w:p>
    <w:p w:rsidR="001D68D6" w:rsidRDefault="004055E1">
      <w:pPr>
        <w:tabs>
          <w:tab w:val="left" w:pos="1134"/>
          <w:tab w:val="left" w:pos="1276"/>
          <w:tab w:val="left" w:pos="1560"/>
        </w:tabs>
        <w:spacing w:after="0" w:line="240" w:lineRule="auto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Внести в постановление администрации Ракитянского района от 30 октября 2024 года №142 «Об утверждении муниципальной программы Ракитянского района «Социальная поддержка граждан в </w:t>
      </w:r>
      <w:proofErr w:type="spellStart"/>
      <w:r>
        <w:rPr>
          <w:rFonts w:ascii="Times New Roman" w:hAnsi="Times New Roman"/>
          <w:sz w:val="26"/>
          <w:szCs w:val="26"/>
        </w:rPr>
        <w:t>Ракитянском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районе» следующие измен</w:t>
      </w:r>
      <w:r>
        <w:rPr>
          <w:rFonts w:ascii="Times New Roman" w:hAnsi="Times New Roman"/>
          <w:sz w:val="26"/>
          <w:szCs w:val="26"/>
        </w:rPr>
        <w:t>ения:</w:t>
      </w:r>
    </w:p>
    <w:p w:rsidR="001D68D6" w:rsidRDefault="004055E1">
      <w:pPr>
        <w:tabs>
          <w:tab w:val="left" w:pos="1134"/>
          <w:tab w:val="left" w:pos="1276"/>
          <w:tab w:val="left" w:pos="15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-текст муниципальной программы «Социальная поддержка граждан в </w:t>
      </w:r>
      <w:proofErr w:type="spellStart"/>
      <w:r>
        <w:rPr>
          <w:rFonts w:ascii="Times New Roman" w:hAnsi="Times New Roman"/>
          <w:sz w:val="26"/>
          <w:szCs w:val="26"/>
        </w:rPr>
        <w:t>Ракитянском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районе» (далее – Программа), утвержденный в пункте 1 названного постановления, изложить в новой редакции, </w:t>
      </w:r>
      <w:proofErr w:type="gramStart"/>
      <w:r>
        <w:rPr>
          <w:rFonts w:ascii="Times New Roman" w:hAnsi="Times New Roman"/>
          <w:sz w:val="26"/>
          <w:szCs w:val="26"/>
        </w:rPr>
        <w:t>согласно приложения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1D68D6" w:rsidRDefault="004055E1">
      <w:pPr>
        <w:spacing w:after="0" w:line="240" w:lineRule="auto"/>
        <w:ind w:firstLine="850"/>
        <w:jc w:val="both"/>
        <w:rPr>
          <w:rStyle w:val="FontStyle17"/>
        </w:rPr>
      </w:pPr>
      <w:r>
        <w:rPr>
          <w:rStyle w:val="FontStyle17"/>
        </w:rPr>
        <w:t xml:space="preserve">2. </w:t>
      </w:r>
      <w:r>
        <w:rPr>
          <w:rStyle w:val="FontStyle17"/>
        </w:rPr>
        <w:t>Управлению финансов и бюд</w:t>
      </w:r>
      <w:bookmarkStart w:id="0" w:name="_GoBack"/>
      <w:bookmarkEnd w:id="0"/>
      <w:r>
        <w:rPr>
          <w:rStyle w:val="FontStyle17"/>
        </w:rPr>
        <w:t xml:space="preserve">жетной политики администрации Ракитянского района (Н.А. </w:t>
      </w:r>
      <w:proofErr w:type="spellStart"/>
      <w:r>
        <w:rPr>
          <w:rStyle w:val="FontStyle17"/>
        </w:rPr>
        <w:t>Кутоманова</w:t>
      </w:r>
      <w:proofErr w:type="spellEnd"/>
      <w:r>
        <w:rPr>
          <w:rStyle w:val="FontStyle17"/>
        </w:rPr>
        <w:t>) осуществлять целевое финансирование мероприятий Программы за счет соответствующих уровней бюджета и в соответствии с бюджетным законодательством Российской Федерац</w:t>
      </w:r>
      <w:r>
        <w:rPr>
          <w:rStyle w:val="FontStyle17"/>
        </w:rPr>
        <w:t xml:space="preserve">ии. </w:t>
      </w:r>
    </w:p>
    <w:p w:rsidR="001D68D6" w:rsidRDefault="004055E1">
      <w:pPr>
        <w:spacing w:after="0" w:line="240" w:lineRule="auto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Настоящее постановление вступает в силу со дня его подписания. </w:t>
      </w:r>
    </w:p>
    <w:p w:rsidR="001D68D6" w:rsidRDefault="004055E1">
      <w:pPr>
        <w:pStyle w:val="af1"/>
        <w:ind w:firstLine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района по социальной политике Р.А. Холодову. </w:t>
      </w:r>
    </w:p>
    <w:p w:rsidR="001D68D6" w:rsidRDefault="001D68D6">
      <w:pPr>
        <w:pStyle w:val="af1"/>
        <w:rPr>
          <w:rFonts w:ascii="Times New Roman" w:hAnsi="Times New Roman"/>
          <w:b/>
          <w:sz w:val="26"/>
          <w:szCs w:val="26"/>
        </w:rPr>
      </w:pPr>
    </w:p>
    <w:p w:rsidR="001D68D6" w:rsidRDefault="001D68D6">
      <w:pPr>
        <w:pStyle w:val="af1"/>
        <w:rPr>
          <w:rFonts w:ascii="Times New Roman" w:hAnsi="Times New Roman"/>
          <w:b/>
          <w:sz w:val="26"/>
          <w:szCs w:val="26"/>
        </w:rPr>
      </w:pPr>
    </w:p>
    <w:p w:rsidR="001D68D6" w:rsidRDefault="001D68D6">
      <w:pPr>
        <w:pStyle w:val="af1"/>
        <w:rPr>
          <w:rFonts w:ascii="Times New Roman" w:hAnsi="Times New Roman"/>
          <w:b/>
          <w:sz w:val="26"/>
          <w:szCs w:val="26"/>
        </w:rPr>
      </w:pPr>
    </w:p>
    <w:p w:rsidR="001D68D6" w:rsidRDefault="004055E1">
      <w:pPr>
        <w:pStyle w:val="af1"/>
        <w:ind w:left="720" w:hanging="7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1D68D6" w:rsidRDefault="004055E1">
      <w:pPr>
        <w:pStyle w:val="af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Ракитянского район</w:t>
      </w:r>
      <w:r>
        <w:rPr>
          <w:rFonts w:ascii="Times New Roman" w:hAnsi="Times New Roman"/>
          <w:b/>
          <w:sz w:val="26"/>
          <w:szCs w:val="26"/>
        </w:rPr>
        <w:t>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                                     А.В. Климов</w:t>
      </w:r>
    </w:p>
    <w:sectPr w:rsidR="001D68D6" w:rsidSect="001D68D6">
      <w:headerReference w:type="default" r:id="rId8"/>
      <w:pgSz w:w="11907" w:h="16840"/>
      <w:pgMar w:top="850" w:right="568" w:bottom="682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8D6" w:rsidRDefault="004055E1">
      <w:pPr>
        <w:spacing w:after="0" w:line="240" w:lineRule="auto"/>
      </w:pPr>
      <w:r>
        <w:separator/>
      </w:r>
    </w:p>
  </w:endnote>
  <w:endnote w:type="continuationSeparator" w:id="0">
    <w:p w:rsidR="001D68D6" w:rsidRDefault="00405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8D6" w:rsidRDefault="004055E1">
      <w:pPr>
        <w:spacing w:after="0" w:line="240" w:lineRule="auto"/>
      </w:pPr>
      <w:r>
        <w:separator/>
      </w:r>
    </w:p>
  </w:footnote>
  <w:footnote w:type="continuationSeparator" w:id="0">
    <w:p w:rsidR="001D68D6" w:rsidRDefault="00405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3819560"/>
      <w:docPartObj>
        <w:docPartGallery w:val="Page Numbers (Top of Page)"/>
        <w:docPartUnique/>
      </w:docPartObj>
    </w:sdtPr>
    <w:sdtContent>
      <w:p w:rsidR="001D68D6" w:rsidRDefault="001D68D6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 w:rsidR="004055E1">
          <w:rPr>
            <w:rFonts w:ascii="Times New Roman" w:hAnsi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/>
            <w:sz w:val="24"/>
            <w:szCs w:val="24"/>
          </w:rPr>
          <w:fldChar w:fldCharType="separate"/>
        </w:r>
        <w:r w:rsidR="004055E1">
          <w:rPr>
            <w:rFonts w:ascii="Times New Roman" w:hAnsi="Times New Roman"/>
            <w:sz w:val="24"/>
            <w:szCs w:val="24"/>
          </w:rPr>
          <w:t>2</w:t>
        </w:r>
        <w:r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D68D6" w:rsidRDefault="001D68D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4277E"/>
    <w:multiLevelType w:val="hybridMultilevel"/>
    <w:tmpl w:val="AC444B0E"/>
    <w:lvl w:ilvl="0" w:tplc="D874974E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2BEC562C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6C1CFC8E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9CDC0E32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E828EF36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A722776C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EF58A378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D08AD00C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FB604CC0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1">
    <w:nsid w:val="65757ADF"/>
    <w:multiLevelType w:val="hybridMultilevel"/>
    <w:tmpl w:val="1C50A384"/>
    <w:lvl w:ilvl="0" w:tplc="8ACA0CD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A00F07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E49B7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65EDD6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6C791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C6F13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3034F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8EA12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809DD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8D6"/>
    <w:rsid w:val="001D68D6"/>
    <w:rsid w:val="00405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D68D6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1D68D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D68D6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1D68D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D68D6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1D68D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D68D6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1D68D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D68D6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1D68D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D68D6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1D68D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D68D6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1D68D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D68D6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1D68D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D68D6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1D68D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1D68D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1D68D6"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D68D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D68D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D68D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1D68D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1D68D6"/>
    <w:rPr>
      <w:i/>
    </w:rPr>
  </w:style>
  <w:style w:type="character" w:customStyle="1" w:styleId="HeaderChar">
    <w:name w:val="Header Char"/>
    <w:basedOn w:val="a0"/>
    <w:link w:val="Header"/>
    <w:uiPriority w:val="99"/>
    <w:rsid w:val="001D68D6"/>
  </w:style>
  <w:style w:type="character" w:customStyle="1" w:styleId="FooterChar">
    <w:name w:val="Footer Char"/>
    <w:basedOn w:val="a0"/>
    <w:link w:val="Footer"/>
    <w:uiPriority w:val="99"/>
    <w:rsid w:val="001D68D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D68D6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1D68D6"/>
  </w:style>
  <w:style w:type="table" w:customStyle="1" w:styleId="TableGridLight">
    <w:name w:val="Table Grid Light"/>
    <w:basedOn w:val="a1"/>
    <w:uiPriority w:val="59"/>
    <w:rsid w:val="001D68D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1D68D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1D68D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1D68D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1D68D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1D68D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1D68D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1D68D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1D68D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1D68D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1D68D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1D68D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1D68D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1D68D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1D68D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1D68D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1D68D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1D68D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1D68D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1D68D6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1D68D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1D68D6"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sid w:val="001D68D6"/>
    <w:rPr>
      <w:sz w:val="18"/>
    </w:rPr>
  </w:style>
  <w:style w:type="character" w:styleId="aa">
    <w:name w:val="footnote reference"/>
    <w:basedOn w:val="a0"/>
    <w:uiPriority w:val="99"/>
    <w:unhideWhenUsed/>
    <w:rsid w:val="001D68D6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1D68D6"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sid w:val="001D68D6"/>
    <w:rPr>
      <w:sz w:val="20"/>
    </w:rPr>
  </w:style>
  <w:style w:type="character" w:styleId="ad">
    <w:name w:val="endnote reference"/>
    <w:basedOn w:val="a0"/>
    <w:uiPriority w:val="99"/>
    <w:semiHidden/>
    <w:unhideWhenUsed/>
    <w:rsid w:val="001D68D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1D68D6"/>
    <w:pPr>
      <w:spacing w:after="57"/>
    </w:pPr>
  </w:style>
  <w:style w:type="paragraph" w:styleId="21">
    <w:name w:val="toc 2"/>
    <w:basedOn w:val="a"/>
    <w:next w:val="a"/>
    <w:uiPriority w:val="39"/>
    <w:unhideWhenUsed/>
    <w:rsid w:val="001D68D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D68D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D68D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1D68D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D68D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D68D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D68D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D68D6"/>
    <w:pPr>
      <w:spacing w:after="57"/>
      <w:ind w:left="2268"/>
    </w:pPr>
  </w:style>
  <w:style w:type="paragraph" w:styleId="ae">
    <w:name w:val="TOC Heading"/>
    <w:uiPriority w:val="39"/>
    <w:unhideWhenUsed/>
    <w:rsid w:val="001D68D6"/>
  </w:style>
  <w:style w:type="paragraph" w:styleId="af">
    <w:name w:val="table of figures"/>
    <w:basedOn w:val="a"/>
    <w:next w:val="a"/>
    <w:uiPriority w:val="99"/>
    <w:unhideWhenUsed/>
    <w:rsid w:val="001D68D6"/>
    <w:pPr>
      <w:spacing w:after="0"/>
    </w:pPr>
  </w:style>
  <w:style w:type="paragraph" w:styleId="a3">
    <w:name w:val="Title"/>
    <w:basedOn w:val="a"/>
    <w:link w:val="af0"/>
    <w:uiPriority w:val="99"/>
    <w:qFormat/>
    <w:rsid w:val="001D68D6"/>
    <w:pPr>
      <w:spacing w:after="0" w:line="360" w:lineRule="auto"/>
      <w:jc w:val="center"/>
    </w:pPr>
    <w:rPr>
      <w:rFonts w:ascii="CyrillicHeavy" w:eastAsia="Times New Roman" w:hAnsi="CyrillicHeavy"/>
      <w:sz w:val="32"/>
      <w:szCs w:val="20"/>
      <w:lang w:eastAsia="ru-RU"/>
    </w:rPr>
  </w:style>
  <w:style w:type="character" w:customStyle="1" w:styleId="af0">
    <w:name w:val="Название Знак"/>
    <w:basedOn w:val="a0"/>
    <w:link w:val="a3"/>
    <w:uiPriority w:val="99"/>
    <w:rsid w:val="001D68D6"/>
    <w:rPr>
      <w:rFonts w:ascii="CyrillicHeavy" w:hAnsi="CyrillicHeavy" w:cs="Times New Roman"/>
      <w:sz w:val="20"/>
      <w:szCs w:val="20"/>
      <w:lang w:eastAsia="ru-RU"/>
    </w:rPr>
  </w:style>
  <w:style w:type="paragraph" w:styleId="af1">
    <w:name w:val="No Spacing"/>
    <w:uiPriority w:val="99"/>
    <w:qFormat/>
    <w:rsid w:val="001D68D6"/>
    <w:rPr>
      <w:rFonts w:eastAsia="Times New Roman"/>
    </w:rPr>
  </w:style>
  <w:style w:type="paragraph" w:styleId="af2">
    <w:name w:val="Balloon Text"/>
    <w:basedOn w:val="a"/>
    <w:link w:val="af3"/>
    <w:uiPriority w:val="99"/>
    <w:semiHidden/>
    <w:rsid w:val="001D6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D68D6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link w:val="af4"/>
    <w:uiPriority w:val="99"/>
    <w:rsid w:val="001D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Header"/>
    <w:uiPriority w:val="99"/>
    <w:rsid w:val="001D68D6"/>
    <w:rPr>
      <w:rFonts w:ascii="Calibri" w:hAnsi="Calibri" w:cs="Times New Roman"/>
    </w:rPr>
  </w:style>
  <w:style w:type="paragraph" w:customStyle="1" w:styleId="Footer">
    <w:name w:val="Footer"/>
    <w:basedOn w:val="a"/>
    <w:link w:val="af5"/>
    <w:uiPriority w:val="99"/>
    <w:rsid w:val="001D68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Footer"/>
    <w:uiPriority w:val="99"/>
    <w:rsid w:val="001D68D6"/>
    <w:rPr>
      <w:rFonts w:ascii="Calibri" w:hAnsi="Calibri" w:cs="Times New Roman"/>
    </w:rPr>
  </w:style>
  <w:style w:type="table" w:styleId="af6">
    <w:name w:val="Table Grid"/>
    <w:basedOn w:val="a1"/>
    <w:uiPriority w:val="99"/>
    <w:rsid w:val="001D68D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1D68D6"/>
    <w:rPr>
      <w:rFonts w:ascii="Times New Roman" w:hAnsi="Times New Roman" w:cs="Times New Roman"/>
      <w:sz w:val="26"/>
      <w:szCs w:val="26"/>
    </w:rPr>
  </w:style>
  <w:style w:type="character" w:styleId="af7">
    <w:name w:val="Hyperlink"/>
    <w:basedOn w:val="a0"/>
    <w:uiPriority w:val="99"/>
    <w:rsid w:val="001D68D6"/>
    <w:rPr>
      <w:rFonts w:cs="Times New Roman"/>
      <w:color w:val="0000FF"/>
      <w:u w:val="single"/>
    </w:rPr>
  </w:style>
  <w:style w:type="paragraph" w:styleId="af8">
    <w:name w:val="List Paragraph"/>
    <w:basedOn w:val="a"/>
    <w:uiPriority w:val="99"/>
    <w:qFormat/>
    <w:rsid w:val="001D68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E548D-247D-4361-83D8-BC3E41607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1534</Characters>
  <Application>Microsoft Office Word</Application>
  <DocSecurity>0</DocSecurity>
  <Lines>12</Lines>
  <Paragraphs>3</Paragraphs>
  <ScaleCrop>false</ScaleCrop>
  <Company>Управление образования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gl_spec_eco_analiz</cp:lastModifiedBy>
  <cp:revision>21</cp:revision>
  <dcterms:created xsi:type="dcterms:W3CDTF">2023-01-27T10:56:00Z</dcterms:created>
  <dcterms:modified xsi:type="dcterms:W3CDTF">2025-03-27T12:38:00Z</dcterms:modified>
</cp:coreProperties>
</file>