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67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К Л Ю Ч Е Н И Е</w:t>
      </w:r>
    </w:p>
    <w:p w:rsidR="00B93467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</w:p>
    <w:p w:rsidR="00B93467" w:rsidRPr="00257B29" w:rsidRDefault="00B93467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r w:rsidRPr="00257B29">
        <w:rPr>
          <w:b/>
          <w:sz w:val="28"/>
          <w:szCs w:val="28"/>
        </w:rPr>
        <w:t xml:space="preserve">решения Муниципального совета </w:t>
      </w:r>
      <w:r>
        <w:rPr>
          <w:b/>
          <w:sz w:val="28"/>
          <w:szCs w:val="28"/>
        </w:rPr>
        <w:t>Ракитянского</w:t>
      </w:r>
      <w:r w:rsidRPr="00257B29">
        <w:rPr>
          <w:b/>
          <w:sz w:val="28"/>
          <w:szCs w:val="28"/>
        </w:rPr>
        <w:t xml:space="preserve"> района «О </w:t>
      </w:r>
      <w:r>
        <w:rPr>
          <w:b/>
          <w:sz w:val="28"/>
          <w:szCs w:val="28"/>
        </w:rPr>
        <w:t>внесении изменений в Устав муниципального района «Ракитянский район» Белгородской области»</w:t>
      </w:r>
    </w:p>
    <w:p w:rsidR="00B93467" w:rsidRDefault="00B93467" w:rsidP="00B93467">
      <w:pPr>
        <w:ind w:firstLine="540"/>
        <w:jc w:val="center"/>
        <w:rPr>
          <w:sz w:val="28"/>
          <w:szCs w:val="28"/>
        </w:rPr>
      </w:pPr>
    </w:p>
    <w:p w:rsidR="00B93467" w:rsidRDefault="00B93467" w:rsidP="00B93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4576">
        <w:rPr>
          <w:sz w:val="28"/>
          <w:szCs w:val="28"/>
        </w:rPr>
        <w:t xml:space="preserve">Участники публичных слушаний по проекту </w:t>
      </w:r>
      <w:r w:rsidRPr="00257B29">
        <w:rPr>
          <w:sz w:val="28"/>
          <w:szCs w:val="28"/>
        </w:rPr>
        <w:t xml:space="preserve">решения Муниципального совета </w:t>
      </w:r>
      <w:r>
        <w:rPr>
          <w:sz w:val="28"/>
          <w:szCs w:val="28"/>
        </w:rPr>
        <w:t>Ракитянского района «</w:t>
      </w:r>
      <w:r w:rsidRPr="00EA0A7E">
        <w:rPr>
          <w:sz w:val="28"/>
          <w:szCs w:val="28"/>
        </w:rPr>
        <w:t>О внесении изменений в Устав муниципального района «Ракитянский район» Белгородской области</w:t>
      </w:r>
      <w:r>
        <w:rPr>
          <w:sz w:val="28"/>
          <w:szCs w:val="28"/>
        </w:rPr>
        <w:t>»</w:t>
      </w:r>
      <w:r w:rsidRPr="00257B29">
        <w:rPr>
          <w:sz w:val="28"/>
          <w:szCs w:val="28"/>
        </w:rPr>
        <w:t>,</w:t>
      </w:r>
      <w:r w:rsidR="003C7BE8">
        <w:rPr>
          <w:sz w:val="28"/>
          <w:szCs w:val="28"/>
        </w:rPr>
        <w:t xml:space="preserve"> представленного главой</w:t>
      </w:r>
      <w:r>
        <w:rPr>
          <w:sz w:val="28"/>
          <w:szCs w:val="28"/>
        </w:rPr>
        <w:t xml:space="preserve"> администрации</w:t>
      </w:r>
      <w:r w:rsidRPr="00624576">
        <w:rPr>
          <w:sz w:val="28"/>
          <w:szCs w:val="28"/>
        </w:rPr>
        <w:t xml:space="preserve"> </w:t>
      </w:r>
      <w:r>
        <w:rPr>
          <w:sz w:val="28"/>
          <w:szCs w:val="28"/>
        </w:rPr>
        <w:t>Ракитянского</w:t>
      </w:r>
      <w:r w:rsidRPr="00624576">
        <w:rPr>
          <w:sz w:val="28"/>
          <w:szCs w:val="28"/>
        </w:rPr>
        <w:t xml:space="preserve"> района, в количестве </w:t>
      </w:r>
      <w:r w:rsidR="00876DFC">
        <w:rPr>
          <w:sz w:val="28"/>
          <w:szCs w:val="28"/>
        </w:rPr>
        <w:t>32</w:t>
      </w:r>
      <w:r w:rsidRPr="00E36349">
        <w:rPr>
          <w:color w:val="000000" w:themeColor="text1"/>
          <w:sz w:val="28"/>
          <w:szCs w:val="28"/>
        </w:rPr>
        <w:t xml:space="preserve"> </w:t>
      </w:r>
      <w:r w:rsidRPr="00E36349">
        <w:rPr>
          <w:sz w:val="28"/>
          <w:szCs w:val="28"/>
        </w:rPr>
        <w:t>ч</w:t>
      </w:r>
      <w:r w:rsidRPr="00624576">
        <w:rPr>
          <w:sz w:val="28"/>
          <w:szCs w:val="28"/>
        </w:rPr>
        <w:t>елове</w:t>
      </w:r>
      <w:r>
        <w:rPr>
          <w:sz w:val="28"/>
          <w:szCs w:val="28"/>
        </w:rPr>
        <w:t>к, обсудили</w:t>
      </w:r>
      <w:r w:rsidRPr="00624576">
        <w:rPr>
          <w:sz w:val="28"/>
          <w:szCs w:val="28"/>
        </w:rPr>
        <w:t xml:space="preserve"> проект </w:t>
      </w:r>
      <w:r w:rsidRPr="00257B29">
        <w:rPr>
          <w:sz w:val="28"/>
          <w:szCs w:val="28"/>
        </w:rPr>
        <w:t xml:space="preserve">решения Муниципального совета </w:t>
      </w:r>
      <w:r>
        <w:rPr>
          <w:sz w:val="28"/>
          <w:szCs w:val="28"/>
        </w:rPr>
        <w:t>Ракитянского</w:t>
      </w:r>
      <w:r w:rsidRPr="00257B29">
        <w:rPr>
          <w:sz w:val="28"/>
          <w:szCs w:val="28"/>
        </w:rPr>
        <w:t xml:space="preserve"> района «</w:t>
      </w:r>
      <w:r w:rsidRPr="00EA0A7E">
        <w:rPr>
          <w:sz w:val="28"/>
          <w:szCs w:val="28"/>
        </w:rPr>
        <w:t>О внесении изменений в Устав муниципального района «Ракитянский район» Белгородской области</w:t>
      </w:r>
      <w:r>
        <w:rPr>
          <w:sz w:val="28"/>
          <w:szCs w:val="28"/>
        </w:rPr>
        <w:t xml:space="preserve">» </w:t>
      </w:r>
    </w:p>
    <w:p w:rsidR="00B93467" w:rsidRDefault="00B93467" w:rsidP="00B93467">
      <w:pPr>
        <w:jc w:val="both"/>
        <w:rPr>
          <w:b/>
          <w:sz w:val="28"/>
          <w:szCs w:val="28"/>
        </w:rPr>
      </w:pPr>
    </w:p>
    <w:p w:rsidR="00B93467" w:rsidRPr="00EA2050" w:rsidRDefault="00EF10C8" w:rsidP="00B93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И</w:t>
      </w:r>
      <w:r w:rsidR="00B93467" w:rsidRPr="00EA2050">
        <w:rPr>
          <w:b/>
          <w:sz w:val="28"/>
          <w:szCs w:val="28"/>
        </w:rPr>
        <w:t>:</w:t>
      </w:r>
    </w:p>
    <w:p w:rsidR="00B93467" w:rsidRPr="00EA2050" w:rsidRDefault="00B93467" w:rsidP="00B93467">
      <w:pPr>
        <w:ind w:firstLine="540"/>
        <w:jc w:val="center"/>
        <w:rPr>
          <w:b/>
          <w:sz w:val="28"/>
          <w:szCs w:val="28"/>
        </w:rPr>
      </w:pPr>
    </w:p>
    <w:p w:rsidR="00B93467" w:rsidRPr="00B315AB" w:rsidRDefault="00B93467" w:rsidP="00B93467">
      <w:pPr>
        <w:ind w:firstLine="540"/>
        <w:jc w:val="both"/>
        <w:rPr>
          <w:sz w:val="28"/>
          <w:szCs w:val="28"/>
        </w:rPr>
      </w:pPr>
      <w:r w:rsidRPr="00B315AB">
        <w:rPr>
          <w:sz w:val="28"/>
          <w:szCs w:val="28"/>
        </w:rPr>
        <w:t>Одобрить проект решения Муниципального совета Ракитянского района «</w:t>
      </w:r>
      <w:r w:rsidRPr="00EA0A7E">
        <w:rPr>
          <w:sz w:val="28"/>
          <w:szCs w:val="28"/>
        </w:rPr>
        <w:t>О внесении изменений в Устав муниципального района «Ракитянский район» Белгородской области</w:t>
      </w:r>
      <w:r w:rsidRPr="00B315AB">
        <w:rPr>
          <w:sz w:val="28"/>
          <w:szCs w:val="28"/>
        </w:rPr>
        <w:t xml:space="preserve">», </w:t>
      </w:r>
      <w:r w:rsidR="006C6B1F" w:rsidRPr="006C6B1F">
        <w:rPr>
          <w:sz w:val="28"/>
          <w:szCs w:val="28"/>
        </w:rPr>
        <w:t>представленный главой ад</w:t>
      </w:r>
      <w:r w:rsidR="006C6B1F">
        <w:rPr>
          <w:sz w:val="28"/>
          <w:szCs w:val="28"/>
        </w:rPr>
        <w:t>министрации Ракитянского района</w:t>
      </w:r>
      <w:r w:rsidRPr="00B315AB">
        <w:rPr>
          <w:sz w:val="28"/>
          <w:szCs w:val="28"/>
        </w:rPr>
        <w:t>.</w:t>
      </w:r>
    </w:p>
    <w:p w:rsidR="00B93467" w:rsidRPr="00B315AB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Pr="00B315AB" w:rsidRDefault="00CF0318" w:rsidP="00B9346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и</w:t>
      </w:r>
      <w:r w:rsidR="00B93467" w:rsidRPr="00B315AB">
        <w:rPr>
          <w:color w:val="000000"/>
          <w:sz w:val="28"/>
          <w:szCs w:val="28"/>
        </w:rPr>
        <w:t>тоговый документ публичных слушаний в газете «Наша жизнь» и на официальном сайте органов местного самоуправления Ракитянского района.</w:t>
      </w:r>
    </w:p>
    <w:p w:rsidR="00B93467" w:rsidRPr="00B315AB" w:rsidRDefault="003C7BE8" w:rsidP="00B93467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«За</w:t>
      </w:r>
      <w:r w:rsidRPr="005D7212">
        <w:rPr>
          <w:color w:val="000000"/>
          <w:sz w:val="28"/>
          <w:szCs w:val="28"/>
        </w:rPr>
        <w:t xml:space="preserve">» </w:t>
      </w:r>
      <w:r w:rsidRPr="00E36349">
        <w:rPr>
          <w:color w:val="000000"/>
          <w:sz w:val="28"/>
          <w:szCs w:val="28"/>
        </w:rPr>
        <w:t xml:space="preserve">-  </w:t>
      </w:r>
      <w:r w:rsidR="00876DFC">
        <w:rPr>
          <w:color w:val="000000"/>
          <w:sz w:val="28"/>
          <w:szCs w:val="28"/>
        </w:rPr>
        <w:t>32</w:t>
      </w:r>
      <w:bookmarkStart w:id="0" w:name="_GoBack"/>
      <w:bookmarkEnd w:id="0"/>
      <w:r w:rsidR="00B93467" w:rsidRPr="00E460F6">
        <w:rPr>
          <w:color w:val="000000"/>
          <w:sz w:val="28"/>
          <w:szCs w:val="28"/>
        </w:rPr>
        <w:t xml:space="preserve"> ч</w:t>
      </w:r>
      <w:r w:rsidR="00B93467" w:rsidRPr="00E36349">
        <w:rPr>
          <w:color w:val="000000"/>
          <w:sz w:val="28"/>
          <w:szCs w:val="28"/>
        </w:rPr>
        <w:t>ел</w:t>
      </w:r>
      <w:r w:rsidR="00B93467" w:rsidRPr="00B315AB">
        <w:rPr>
          <w:color w:val="000000"/>
          <w:sz w:val="28"/>
          <w:szCs w:val="28"/>
        </w:rPr>
        <w:t xml:space="preserve">.  «Против» </w:t>
      </w:r>
      <w:r w:rsidR="00B93467">
        <w:rPr>
          <w:color w:val="000000"/>
          <w:sz w:val="28"/>
          <w:szCs w:val="28"/>
        </w:rPr>
        <w:t xml:space="preserve">- </w:t>
      </w:r>
      <w:r w:rsidR="00B93467" w:rsidRPr="00B315AB">
        <w:rPr>
          <w:color w:val="000000"/>
          <w:sz w:val="28"/>
          <w:szCs w:val="28"/>
        </w:rPr>
        <w:t>нет.  «Воздержалось» - нет.</w:t>
      </w:r>
    </w:p>
    <w:p w:rsidR="00B93467" w:rsidRPr="00B315AB" w:rsidRDefault="00B93467" w:rsidP="00B93467">
      <w:pPr>
        <w:jc w:val="both"/>
        <w:rPr>
          <w:bCs/>
          <w:sz w:val="28"/>
          <w:szCs w:val="28"/>
        </w:rPr>
      </w:pPr>
      <w:r w:rsidRPr="00B315AB">
        <w:rPr>
          <w:sz w:val="28"/>
          <w:szCs w:val="28"/>
        </w:rPr>
        <w:t xml:space="preserve">        Публичные слушания признать состоявшимися.</w:t>
      </w: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6C6B1F" w:rsidRPr="006C6B1F" w:rsidRDefault="006C6B1F" w:rsidP="006C6B1F">
      <w:pPr>
        <w:jc w:val="both"/>
        <w:rPr>
          <w:b/>
          <w:sz w:val="28"/>
          <w:szCs w:val="28"/>
        </w:rPr>
      </w:pPr>
      <w:r w:rsidRPr="006C6B1F">
        <w:rPr>
          <w:b/>
          <w:sz w:val="28"/>
          <w:szCs w:val="28"/>
        </w:rPr>
        <w:t xml:space="preserve">Председательствующий </w:t>
      </w:r>
    </w:p>
    <w:p w:rsidR="006C6B1F" w:rsidRPr="006C6B1F" w:rsidRDefault="006C6B1F" w:rsidP="006C6B1F">
      <w:pPr>
        <w:jc w:val="both"/>
        <w:rPr>
          <w:b/>
          <w:sz w:val="28"/>
          <w:szCs w:val="28"/>
        </w:rPr>
      </w:pPr>
      <w:r w:rsidRPr="006C6B1F">
        <w:rPr>
          <w:b/>
          <w:sz w:val="28"/>
          <w:szCs w:val="28"/>
        </w:rPr>
        <w:t xml:space="preserve">на публичных слушаниях                                     </w:t>
      </w:r>
      <w:r w:rsidRPr="006C6B1F">
        <w:rPr>
          <w:b/>
          <w:sz w:val="28"/>
          <w:szCs w:val="28"/>
        </w:rPr>
        <w:tab/>
      </w:r>
      <w:r w:rsidRPr="006C6B1F">
        <w:rPr>
          <w:b/>
          <w:sz w:val="28"/>
          <w:szCs w:val="28"/>
        </w:rPr>
        <w:tab/>
        <w:t xml:space="preserve">         А.В. Климов</w:t>
      </w:r>
    </w:p>
    <w:p w:rsidR="00B93467" w:rsidRDefault="00B93467" w:rsidP="006C6B1F">
      <w:pPr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>
      <w:pPr>
        <w:ind w:firstLine="540"/>
        <w:jc w:val="both"/>
        <w:rPr>
          <w:sz w:val="28"/>
          <w:szCs w:val="28"/>
        </w:rPr>
      </w:pPr>
    </w:p>
    <w:p w:rsidR="00B93467" w:rsidRDefault="00B93467" w:rsidP="00B93467"/>
    <w:p w:rsidR="00EE1439" w:rsidRDefault="00EE1439" w:rsidP="00B93467"/>
    <w:p w:rsidR="00EE1439" w:rsidRDefault="00EE1439" w:rsidP="00B93467"/>
    <w:p w:rsidR="00EE1439" w:rsidRDefault="00EE1439" w:rsidP="00B93467"/>
    <w:p w:rsidR="00B93467" w:rsidRDefault="00B93467" w:rsidP="00B93467">
      <w:r>
        <w:t xml:space="preserve">п. Ракитное </w:t>
      </w:r>
    </w:p>
    <w:p w:rsidR="003B072B" w:rsidRDefault="002C7DAF">
      <w:r>
        <w:t>19 ма</w:t>
      </w:r>
      <w:r w:rsidR="00CE622B">
        <w:t>я</w:t>
      </w:r>
      <w:r>
        <w:t xml:space="preserve"> 2025</w:t>
      </w:r>
      <w:r w:rsidR="00CF0318">
        <w:t xml:space="preserve"> </w:t>
      </w:r>
      <w:r w:rsidR="00B93467">
        <w:t xml:space="preserve"> года</w:t>
      </w:r>
    </w:p>
    <w:sectPr w:rsidR="003B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31"/>
    <w:rsid w:val="001D3249"/>
    <w:rsid w:val="002C7DAF"/>
    <w:rsid w:val="00354E67"/>
    <w:rsid w:val="003B072B"/>
    <w:rsid w:val="003C0A48"/>
    <w:rsid w:val="003C7BE8"/>
    <w:rsid w:val="003F6EE9"/>
    <w:rsid w:val="005D7212"/>
    <w:rsid w:val="006C6B1F"/>
    <w:rsid w:val="006F3B7E"/>
    <w:rsid w:val="007F514D"/>
    <w:rsid w:val="00876DFC"/>
    <w:rsid w:val="00934091"/>
    <w:rsid w:val="00A579C7"/>
    <w:rsid w:val="00AF5BE3"/>
    <w:rsid w:val="00B93467"/>
    <w:rsid w:val="00C54EF6"/>
    <w:rsid w:val="00CE622B"/>
    <w:rsid w:val="00CF0318"/>
    <w:rsid w:val="00D42731"/>
    <w:rsid w:val="00DE700D"/>
    <w:rsid w:val="00DE7258"/>
    <w:rsid w:val="00E16DE5"/>
    <w:rsid w:val="00E36349"/>
    <w:rsid w:val="00E460F6"/>
    <w:rsid w:val="00EE1439"/>
    <w:rsid w:val="00E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DCE2"/>
  <w15:docId w15:val="{794EB3AA-F88D-4D72-A2BD-5241BA1D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460C-1D07-4514-9D7C-55393C2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37</cp:revision>
  <dcterms:created xsi:type="dcterms:W3CDTF">2018-05-03T08:19:00Z</dcterms:created>
  <dcterms:modified xsi:type="dcterms:W3CDTF">2025-05-14T11:19:00Z</dcterms:modified>
</cp:coreProperties>
</file>