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C5" w:rsidRDefault="00257CC5" w:rsidP="00257CC5">
      <w:pPr>
        <w:pStyle w:val="1"/>
      </w:pPr>
      <w:r>
        <w:t>Решение Муниципального совета Муниципального района "</w:t>
      </w:r>
      <w:proofErr w:type="spellStart"/>
      <w:r>
        <w:t>Ракитянский</w:t>
      </w:r>
      <w:proofErr w:type="spellEnd"/>
      <w:r>
        <w:t xml:space="preserve"> район" Белгородской области</w:t>
      </w:r>
      <w:proofErr w:type="gramStart"/>
      <w:r>
        <w:t xml:space="preserve"> П</w:t>
      </w:r>
      <w:proofErr w:type="gramEnd"/>
      <w:r>
        <w:t>ятидесятое заседание Муниципального совета от 5 июля 2013 года № 5</w:t>
      </w:r>
    </w:p>
    <w:p w:rsidR="00257CC5" w:rsidRDefault="00257CC5" w:rsidP="00257CC5">
      <w:pPr>
        <w:pStyle w:val="3"/>
      </w:pPr>
      <w:r>
        <w:rPr>
          <w:sz w:val="24"/>
          <w:szCs w:val="24"/>
        </w:rPr>
        <w:t>"О внесении изменений в решение Муниципального совета от 16 июля 2008 года № 6"</w:t>
      </w:r>
    </w:p>
    <w:p w:rsidR="00257CC5" w:rsidRDefault="00257CC5" w:rsidP="00257CC5">
      <w:pPr>
        <w:pStyle w:val="1"/>
      </w:pPr>
      <w:r>
        <w:t>    </w:t>
      </w:r>
    </w:p>
    <w:p w:rsidR="00257CC5" w:rsidRDefault="00257CC5" w:rsidP="00257CC5">
      <w:pPr>
        <w:pStyle w:val="a4"/>
      </w:pPr>
      <w:r>
        <w:t>В соответствии со статьей 32 Федерального закона от 06.10.2003 № 131-ФЗ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на основании статьи 47 Устава муниципального района «</w:t>
      </w:r>
      <w:proofErr w:type="spellStart"/>
      <w:r>
        <w:t>Ракитянский</w:t>
      </w:r>
      <w:proofErr w:type="spellEnd"/>
      <w:r>
        <w:t xml:space="preserve"> район» Белгородской области, в целях приведения нормативных правовых актов в соответствие с действующим законодательством, Муниципальный совет </w:t>
      </w:r>
      <w:proofErr w:type="spellStart"/>
      <w:r>
        <w:t>Ракитянского</w:t>
      </w:r>
      <w:proofErr w:type="spellEnd"/>
      <w:r>
        <w:t xml:space="preserve"> района </w:t>
      </w:r>
      <w:proofErr w:type="spellStart"/>
      <w:proofErr w:type="gramStart"/>
      <w:r>
        <w:rPr>
          <w:rStyle w:val="a3"/>
          <w:rFonts w:eastAsiaTheme="majorEastAsia"/>
        </w:rPr>
        <w:t>р</w:t>
      </w:r>
      <w:proofErr w:type="spellEnd"/>
      <w:proofErr w:type="gramEnd"/>
      <w:r>
        <w:rPr>
          <w:rStyle w:val="a3"/>
          <w:rFonts w:eastAsiaTheme="majorEastAsia"/>
        </w:rPr>
        <w:t xml:space="preserve"> е </w:t>
      </w:r>
      <w:proofErr w:type="spellStart"/>
      <w:r>
        <w:rPr>
          <w:rStyle w:val="a3"/>
          <w:rFonts w:eastAsiaTheme="majorEastAsia"/>
        </w:rPr>
        <w:t>ш</w:t>
      </w:r>
      <w:proofErr w:type="spellEnd"/>
      <w:r>
        <w:rPr>
          <w:rStyle w:val="a3"/>
          <w:rFonts w:eastAsiaTheme="majorEastAsia"/>
        </w:rPr>
        <w:t xml:space="preserve"> и </w:t>
      </w:r>
      <w:proofErr w:type="gramStart"/>
      <w:r>
        <w:rPr>
          <w:rStyle w:val="a3"/>
          <w:rFonts w:eastAsiaTheme="majorEastAsia"/>
        </w:rPr>
        <w:t>л</w:t>
      </w:r>
      <w:proofErr w:type="gramEnd"/>
      <w:r>
        <w:t>:</w:t>
      </w:r>
    </w:p>
    <w:p w:rsidR="00257CC5" w:rsidRDefault="00257CC5" w:rsidP="00257CC5">
      <w:pPr>
        <w:numPr>
          <w:ilvl w:val="0"/>
          <w:numId w:val="1"/>
        </w:numPr>
        <w:spacing w:before="100" w:beforeAutospacing="1" w:after="100" w:afterAutospacing="1"/>
      </w:pPr>
      <w:r>
        <w:t xml:space="preserve">Внести в Положение о порядке и сроках рассмотрения обращений граждан в органы местного самоуправления  </w:t>
      </w:r>
      <w:proofErr w:type="spellStart"/>
      <w:r>
        <w:t>Ракитянского</w:t>
      </w:r>
      <w:proofErr w:type="spellEnd"/>
      <w:r>
        <w:t xml:space="preserve"> района, утвержденное пунктом 1 решения Муниципального совета от 16.07.2008 г. № 6 «Об утверждении Положения о порядке и сроках рассмотрения обращений граждан в органы местного самоуправления  </w:t>
      </w:r>
      <w:proofErr w:type="spellStart"/>
      <w:r>
        <w:t>Ракитянского</w:t>
      </w:r>
      <w:proofErr w:type="spellEnd"/>
      <w:r>
        <w:t xml:space="preserve"> района» следующие изменения:</w:t>
      </w:r>
      <w:r>
        <w:br/>
        <w:t>1.1. Вводную часть изложить в следующей редакции:</w:t>
      </w:r>
      <w:r>
        <w:br/>
      </w:r>
      <w:proofErr w:type="gramStart"/>
      <w:r>
        <w:t>«Настоящее Положение в соответствии с Федеральным законом от 06.10.2003 № 131-ФЗ «Об общих принципах 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муниципального района «</w:t>
      </w:r>
      <w:proofErr w:type="spellStart"/>
      <w:r>
        <w:t>Ракитянский</w:t>
      </w:r>
      <w:proofErr w:type="spellEnd"/>
      <w:r>
        <w:t xml:space="preserve"> район» Белгородской области определяет порядок и сроки рассмотрения обращений граждан, объединений граждан, в том числе юридических лиц в органы местного самоуправления </w:t>
      </w:r>
      <w:proofErr w:type="spellStart"/>
      <w:r>
        <w:t>Ракитянского</w:t>
      </w:r>
      <w:proofErr w:type="spellEnd"/>
      <w:r>
        <w:t xml:space="preserve"> района и к</w:t>
      </w:r>
      <w:proofErr w:type="gramEnd"/>
      <w:r>
        <w:t xml:space="preserve"> должностным лицам местного самоуправления </w:t>
      </w:r>
      <w:proofErr w:type="spellStart"/>
      <w:r>
        <w:t>Ракитянского</w:t>
      </w:r>
      <w:proofErr w:type="spellEnd"/>
      <w:r>
        <w:t xml:space="preserve"> района</w:t>
      </w:r>
      <w:proofErr w:type="gramStart"/>
      <w:r>
        <w:t>.»;</w:t>
      </w:r>
      <w:r>
        <w:br/>
      </w:r>
      <w:proofErr w:type="gramEnd"/>
      <w:r>
        <w:t>1.2. Пункт 1 статьи 2 изложить в следующей редакции:</w:t>
      </w:r>
      <w:r>
        <w:br/>
        <w:t>«1. Граждане лично или через своих представителей, уполномоченных в установленном законом порядке, объединения граждан, в том числе юридические лица, вправе обращаться в органы местного самоуправления, к выборным и иным должностным лицам органов местного самоуправления</w:t>
      </w:r>
      <w:proofErr w:type="gramStart"/>
      <w:r>
        <w:t>.».</w:t>
      </w:r>
      <w:proofErr w:type="gramEnd"/>
    </w:p>
    <w:p w:rsidR="00257CC5" w:rsidRDefault="00257CC5" w:rsidP="00257CC5">
      <w:pPr>
        <w:numPr>
          <w:ilvl w:val="0"/>
          <w:numId w:val="1"/>
        </w:numPr>
        <w:spacing w:before="100" w:beforeAutospacing="1" w:after="100" w:afterAutospacing="1"/>
      </w:pPr>
      <w:proofErr w:type="gramStart"/>
      <w:r>
        <w:t>Контроль за</w:t>
      </w:r>
      <w:proofErr w:type="gramEnd"/>
      <w:r>
        <w:t xml:space="preserve"> исполнением настоящего решения  возложить на   постоянную комиссию по  вопросам местного самоуправления,  работы Муниципального совета /П.Е.Мирошин/.</w:t>
      </w:r>
    </w:p>
    <w:p w:rsidR="00257CC5" w:rsidRDefault="00257CC5" w:rsidP="00257CC5">
      <w:pPr>
        <w:pStyle w:val="a4"/>
      </w:pPr>
      <w:r>
        <w:t> </w:t>
      </w:r>
    </w:p>
    <w:p w:rsidR="00257CC5" w:rsidRDefault="00257CC5" w:rsidP="00257CC5">
      <w:pPr>
        <w:pStyle w:val="a4"/>
      </w:pPr>
      <w:r>
        <w:rPr>
          <w:rStyle w:val="a3"/>
          <w:rFonts w:eastAsiaTheme="majorEastAsia"/>
        </w:rPr>
        <w:t>Председатель Муниципального совета</w:t>
      </w:r>
      <w:r>
        <w:rPr>
          <w:b/>
          <w:bCs/>
        </w:rPr>
        <w:br/>
      </w:r>
      <w:proofErr w:type="spellStart"/>
      <w:r>
        <w:rPr>
          <w:rStyle w:val="a3"/>
          <w:rFonts w:eastAsiaTheme="majorEastAsia"/>
        </w:rPr>
        <w:t>Ракитянского</w:t>
      </w:r>
      <w:proofErr w:type="spellEnd"/>
      <w:r>
        <w:rPr>
          <w:rStyle w:val="a3"/>
          <w:rFonts w:eastAsiaTheme="majorEastAsia"/>
        </w:rPr>
        <w:t xml:space="preserve"> района                                                                    А. Мирошников</w:t>
      </w:r>
    </w:p>
    <w:p w:rsidR="00DB112B" w:rsidRPr="00257CC5" w:rsidRDefault="00DB112B" w:rsidP="00257CC5"/>
    <w:sectPr w:rsidR="00DB112B" w:rsidRPr="00257CC5" w:rsidSect="0095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E0458"/>
    <w:multiLevelType w:val="multilevel"/>
    <w:tmpl w:val="8150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50053"/>
    <w:rsid w:val="00046C67"/>
    <w:rsid w:val="00257CC5"/>
    <w:rsid w:val="00310E71"/>
    <w:rsid w:val="003371C8"/>
    <w:rsid w:val="006539F8"/>
    <w:rsid w:val="008411D6"/>
    <w:rsid w:val="00950053"/>
    <w:rsid w:val="00A36A9D"/>
    <w:rsid w:val="00DB112B"/>
    <w:rsid w:val="00F86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71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411D6"/>
    <w:pPr>
      <w:keepNext/>
      <w:framePr w:hSpace="180" w:wrap="around" w:vAnchor="text" w:hAnchor="page" w:x="1526" w:y="801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3371C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57C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11D6"/>
    <w:rPr>
      <w:b/>
      <w:sz w:val="24"/>
      <w:szCs w:val="24"/>
    </w:rPr>
  </w:style>
  <w:style w:type="paragraph" w:customStyle="1" w:styleId="ConsPlusNonformat">
    <w:name w:val="ConsPlusNonformat"/>
    <w:uiPriority w:val="99"/>
    <w:rsid w:val="009500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500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3371C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3371C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3371C8"/>
    <w:rPr>
      <w:b/>
      <w:bCs/>
    </w:rPr>
  </w:style>
  <w:style w:type="paragraph" w:styleId="a4">
    <w:name w:val="Normal (Web)"/>
    <w:basedOn w:val="a"/>
    <w:uiPriority w:val="99"/>
    <w:semiHidden/>
    <w:unhideWhenUsed/>
    <w:rsid w:val="003371C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257C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57C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8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7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1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5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8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74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58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3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56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2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7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18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42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2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93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45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6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1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46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8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1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3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0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8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4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07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07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86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9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2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6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4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3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5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9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4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Nach_inform</cp:lastModifiedBy>
  <cp:revision>2</cp:revision>
  <dcterms:created xsi:type="dcterms:W3CDTF">2022-08-26T10:07:00Z</dcterms:created>
  <dcterms:modified xsi:type="dcterms:W3CDTF">2022-08-26T10:07:00Z</dcterms:modified>
</cp:coreProperties>
</file>