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9CE" w:rsidRPr="001F6CFF" w:rsidRDefault="002209CE" w:rsidP="002209CE">
      <w:pPr>
        <w:spacing w:after="0" w:line="240" w:lineRule="auto"/>
        <w:jc w:val="center"/>
        <w:rPr>
          <w:rFonts w:ascii="Times New Roman" w:eastAsia="Times New Roman" w:hAnsi="Times New Roman" w:cs="Times New Roman"/>
          <w:sz w:val="32"/>
          <w:szCs w:val="32"/>
          <w:lang w:eastAsia="ru-RU"/>
        </w:rPr>
      </w:pPr>
      <w:r w:rsidRPr="001F6CFF">
        <w:rPr>
          <w:rFonts w:ascii="Times New Roman" w:eastAsia="Times New Roman" w:hAnsi="Times New Roman" w:cs="Times New Roman"/>
          <w:sz w:val="32"/>
          <w:szCs w:val="32"/>
          <w:lang w:eastAsia="ru-RU"/>
        </w:rPr>
        <w:t xml:space="preserve">Р О С </w:t>
      </w:r>
      <w:proofErr w:type="spellStart"/>
      <w:proofErr w:type="gramStart"/>
      <w:r w:rsidRPr="001F6CFF">
        <w:rPr>
          <w:rFonts w:ascii="Times New Roman" w:eastAsia="Times New Roman" w:hAnsi="Times New Roman" w:cs="Times New Roman"/>
          <w:sz w:val="32"/>
          <w:szCs w:val="32"/>
          <w:lang w:eastAsia="ru-RU"/>
        </w:rPr>
        <w:t>С</w:t>
      </w:r>
      <w:proofErr w:type="spellEnd"/>
      <w:proofErr w:type="gramEnd"/>
      <w:r w:rsidRPr="001F6CFF">
        <w:rPr>
          <w:rFonts w:ascii="Times New Roman" w:eastAsia="Times New Roman" w:hAnsi="Times New Roman" w:cs="Times New Roman"/>
          <w:sz w:val="32"/>
          <w:szCs w:val="32"/>
          <w:lang w:eastAsia="ru-RU"/>
        </w:rPr>
        <w:t xml:space="preserve"> И Й С К А Я   Ф Е Д Е Р А Ц И Я </w:t>
      </w:r>
    </w:p>
    <w:p w:rsidR="002209CE" w:rsidRPr="001F6CFF" w:rsidRDefault="002209CE" w:rsidP="002209CE">
      <w:pPr>
        <w:spacing w:after="0" w:line="360" w:lineRule="auto"/>
        <w:jc w:val="center"/>
        <w:rPr>
          <w:rFonts w:ascii="Times New Roman" w:eastAsia="Times New Roman" w:hAnsi="Times New Roman" w:cs="Times New Roman"/>
          <w:sz w:val="32"/>
          <w:szCs w:val="32"/>
          <w:lang w:eastAsia="ru-RU"/>
        </w:rPr>
      </w:pPr>
      <w:r w:rsidRPr="001F6CFF">
        <w:rPr>
          <w:rFonts w:ascii="Times New Roman" w:eastAsia="Times New Roman" w:hAnsi="Times New Roman" w:cs="Times New Roman"/>
          <w:sz w:val="32"/>
          <w:szCs w:val="32"/>
          <w:lang w:eastAsia="ru-RU"/>
        </w:rPr>
        <w:t xml:space="preserve">Б Е Л Г О </w:t>
      </w:r>
      <w:proofErr w:type="gramStart"/>
      <w:r w:rsidRPr="001F6CFF">
        <w:rPr>
          <w:rFonts w:ascii="Times New Roman" w:eastAsia="Times New Roman" w:hAnsi="Times New Roman" w:cs="Times New Roman"/>
          <w:sz w:val="32"/>
          <w:szCs w:val="32"/>
          <w:lang w:eastAsia="ru-RU"/>
        </w:rPr>
        <w:t>Р</w:t>
      </w:r>
      <w:proofErr w:type="gramEnd"/>
      <w:r w:rsidRPr="001F6CFF">
        <w:rPr>
          <w:rFonts w:ascii="Times New Roman" w:eastAsia="Times New Roman" w:hAnsi="Times New Roman" w:cs="Times New Roman"/>
          <w:sz w:val="32"/>
          <w:szCs w:val="32"/>
          <w:lang w:eastAsia="ru-RU"/>
        </w:rPr>
        <w:t xml:space="preserve"> О Д С К А Я   О Б Л А С Т Ь </w:t>
      </w:r>
    </w:p>
    <w:p w:rsidR="002209CE" w:rsidRPr="001F6CFF" w:rsidRDefault="002209CE" w:rsidP="002209CE">
      <w:pPr>
        <w:spacing w:after="0" w:line="360" w:lineRule="auto"/>
        <w:jc w:val="center"/>
        <w:rPr>
          <w:rFonts w:ascii="Times New Roman" w:eastAsia="Times New Roman" w:hAnsi="Times New Roman" w:cs="Times New Roman"/>
          <w:b/>
          <w:bCs/>
          <w:sz w:val="24"/>
          <w:szCs w:val="24"/>
          <w:lang w:eastAsia="ru-RU"/>
        </w:rPr>
      </w:pPr>
      <w:r w:rsidRPr="001F6CFF">
        <w:rPr>
          <w:rFonts w:ascii="Times New Roman" w:eastAsia="Times New Roman" w:hAnsi="Times New Roman" w:cs="Times New Roman"/>
          <w:b/>
          <w:bCs/>
          <w:noProof/>
          <w:sz w:val="24"/>
          <w:szCs w:val="24"/>
          <w:lang w:eastAsia="ru-RU"/>
        </w:rPr>
        <w:drawing>
          <wp:inline distT="0" distB="0" distL="0" distR="0" wp14:anchorId="1CB72E1A" wp14:editId="3A70615B">
            <wp:extent cx="581025" cy="666750"/>
            <wp:effectExtent l="0" t="0" r="9525" b="0"/>
            <wp:docPr id="1"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rsidR="002209CE" w:rsidRPr="001F6CFF" w:rsidRDefault="002209CE" w:rsidP="002209CE">
      <w:pPr>
        <w:spacing w:after="0" w:line="240" w:lineRule="auto"/>
        <w:jc w:val="center"/>
        <w:rPr>
          <w:rFonts w:ascii="Times New Roman" w:eastAsia="Times New Roman" w:hAnsi="Times New Roman" w:cs="Times New Roman"/>
          <w:b/>
          <w:sz w:val="28"/>
          <w:szCs w:val="28"/>
          <w:lang w:eastAsia="ru-RU"/>
        </w:rPr>
      </w:pPr>
      <w:r w:rsidRPr="001F6CFF">
        <w:rPr>
          <w:rFonts w:ascii="Times New Roman" w:eastAsia="Times New Roman" w:hAnsi="Times New Roman" w:cs="Times New Roman"/>
          <w:b/>
          <w:sz w:val="28"/>
          <w:szCs w:val="28"/>
          <w:lang w:eastAsia="ru-RU"/>
        </w:rPr>
        <w:t xml:space="preserve">МУНИЦИПАЛЬНЫЙ  СОВЕТ  МУНИЦИПАЛЬНОГО РАЙОНА </w:t>
      </w:r>
    </w:p>
    <w:p w:rsidR="002209CE" w:rsidRPr="001F6CFF" w:rsidRDefault="002209CE" w:rsidP="002209CE">
      <w:pPr>
        <w:spacing w:after="0" w:line="240" w:lineRule="auto"/>
        <w:jc w:val="center"/>
        <w:rPr>
          <w:rFonts w:ascii="Times New Roman" w:eastAsia="Times New Roman" w:hAnsi="Times New Roman" w:cs="Times New Roman"/>
          <w:b/>
          <w:sz w:val="28"/>
          <w:szCs w:val="28"/>
          <w:lang w:eastAsia="ru-RU"/>
        </w:rPr>
      </w:pPr>
      <w:r w:rsidRPr="001F6CFF">
        <w:rPr>
          <w:rFonts w:ascii="Times New Roman" w:eastAsia="Times New Roman" w:hAnsi="Times New Roman" w:cs="Times New Roman"/>
          <w:b/>
          <w:sz w:val="28"/>
          <w:szCs w:val="28"/>
          <w:lang w:eastAsia="ru-RU"/>
        </w:rPr>
        <w:t xml:space="preserve">«РАКИТЯНСКИЙ РАЙОН» БЕЛГОРОДСКОЙ  ОБЛАСТИ </w:t>
      </w:r>
    </w:p>
    <w:p w:rsidR="002209CE" w:rsidRPr="001F6CFF" w:rsidRDefault="007964AC" w:rsidP="002209C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Двадцать первое </w:t>
      </w:r>
      <w:r w:rsidR="002209CE" w:rsidRPr="001F6CFF">
        <w:rPr>
          <w:rFonts w:ascii="Times New Roman" w:eastAsia="Times New Roman" w:hAnsi="Times New Roman" w:cs="Times New Roman"/>
          <w:sz w:val="28"/>
          <w:szCs w:val="28"/>
          <w:lang w:eastAsia="ru-RU"/>
        </w:rPr>
        <w:t xml:space="preserve">  заседание Муниципального совета </w:t>
      </w:r>
    </w:p>
    <w:p w:rsidR="002209CE" w:rsidRPr="001F6CFF" w:rsidRDefault="002209CE" w:rsidP="002209CE">
      <w:pPr>
        <w:spacing w:after="0" w:line="240" w:lineRule="auto"/>
        <w:jc w:val="center"/>
        <w:rPr>
          <w:rFonts w:ascii="Times New Roman" w:eastAsia="Times New Roman" w:hAnsi="Times New Roman" w:cs="Times New Roman"/>
          <w:sz w:val="28"/>
          <w:szCs w:val="28"/>
          <w:lang w:eastAsia="ru-RU"/>
        </w:rPr>
      </w:pPr>
    </w:p>
    <w:p w:rsidR="002209CE" w:rsidRPr="001F6CFF" w:rsidRDefault="002209CE" w:rsidP="002209CE">
      <w:pPr>
        <w:spacing w:after="0" w:line="240" w:lineRule="auto"/>
        <w:jc w:val="center"/>
        <w:rPr>
          <w:rFonts w:ascii="Times New Roman" w:eastAsia="Times New Roman" w:hAnsi="Times New Roman" w:cs="Times New Roman"/>
          <w:sz w:val="28"/>
          <w:szCs w:val="28"/>
          <w:lang w:eastAsia="ru-RU"/>
        </w:rPr>
      </w:pPr>
    </w:p>
    <w:p w:rsidR="002209CE" w:rsidRPr="001F6CFF" w:rsidRDefault="002209CE" w:rsidP="002209CE">
      <w:pPr>
        <w:spacing w:after="0" w:line="240" w:lineRule="auto"/>
        <w:jc w:val="center"/>
        <w:rPr>
          <w:rFonts w:ascii="Times New Roman" w:eastAsia="Times New Roman" w:hAnsi="Times New Roman" w:cs="Times New Roman"/>
          <w:b/>
          <w:sz w:val="28"/>
          <w:szCs w:val="28"/>
          <w:lang w:eastAsia="ru-RU"/>
        </w:rPr>
      </w:pPr>
      <w:proofErr w:type="gramStart"/>
      <w:r w:rsidRPr="001F6CFF">
        <w:rPr>
          <w:rFonts w:ascii="Times New Roman" w:eastAsia="Times New Roman" w:hAnsi="Times New Roman" w:cs="Times New Roman"/>
          <w:b/>
          <w:sz w:val="28"/>
          <w:szCs w:val="28"/>
          <w:lang w:eastAsia="ru-RU"/>
        </w:rPr>
        <w:t>Р</w:t>
      </w:r>
      <w:proofErr w:type="gramEnd"/>
      <w:r w:rsidRPr="001F6CFF">
        <w:rPr>
          <w:rFonts w:ascii="Times New Roman" w:eastAsia="Times New Roman" w:hAnsi="Times New Roman" w:cs="Times New Roman"/>
          <w:b/>
          <w:sz w:val="28"/>
          <w:szCs w:val="28"/>
          <w:lang w:eastAsia="ru-RU"/>
        </w:rPr>
        <w:t xml:space="preserve"> Е Ш Е Н И Е </w:t>
      </w:r>
    </w:p>
    <w:p w:rsidR="002209CE" w:rsidRDefault="002209CE" w:rsidP="002209CE">
      <w:pPr>
        <w:spacing w:after="0" w:line="240" w:lineRule="auto"/>
        <w:jc w:val="center"/>
        <w:rPr>
          <w:rFonts w:ascii="Times New Roman" w:eastAsia="Times New Roman" w:hAnsi="Times New Roman" w:cs="Times New Roman"/>
          <w:sz w:val="28"/>
          <w:szCs w:val="28"/>
          <w:lang w:eastAsia="ru-RU"/>
        </w:rPr>
      </w:pPr>
    </w:p>
    <w:p w:rsidR="002209CE" w:rsidRDefault="007964AC" w:rsidP="002209C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26 февраля</w:t>
      </w:r>
      <w:r w:rsidR="00F170C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2016</w:t>
      </w:r>
      <w:r w:rsidR="002209CE" w:rsidRPr="00CD3311">
        <w:rPr>
          <w:rFonts w:ascii="Times New Roman" w:eastAsia="Times New Roman" w:hAnsi="Times New Roman" w:cs="Times New Roman"/>
          <w:b/>
          <w:sz w:val="28"/>
          <w:szCs w:val="28"/>
          <w:lang w:eastAsia="ru-RU"/>
        </w:rPr>
        <w:t xml:space="preserve">  года                                        </w:t>
      </w:r>
      <w:r w:rsidR="002209CE">
        <w:rPr>
          <w:rFonts w:ascii="Times New Roman" w:eastAsia="Times New Roman" w:hAnsi="Times New Roman" w:cs="Times New Roman"/>
          <w:b/>
          <w:sz w:val="28"/>
          <w:szCs w:val="28"/>
          <w:lang w:eastAsia="ru-RU"/>
        </w:rPr>
        <w:t xml:space="preserve">                             № 1</w:t>
      </w:r>
    </w:p>
    <w:p w:rsidR="00382142" w:rsidRDefault="00382142" w:rsidP="002209CE">
      <w:pPr>
        <w:spacing w:after="0" w:line="240" w:lineRule="auto"/>
        <w:jc w:val="center"/>
        <w:rPr>
          <w:rFonts w:ascii="Times New Roman" w:eastAsia="Times New Roman" w:hAnsi="Times New Roman" w:cs="Times New Roman"/>
          <w:b/>
          <w:sz w:val="28"/>
          <w:szCs w:val="28"/>
          <w:lang w:eastAsia="ru-RU"/>
        </w:rPr>
      </w:pPr>
    </w:p>
    <w:p w:rsidR="007964AC" w:rsidRPr="00C82365" w:rsidRDefault="007964AC" w:rsidP="007964AC">
      <w:pPr>
        <w:spacing w:after="0" w:line="240" w:lineRule="auto"/>
        <w:ind w:firstLine="709"/>
        <w:jc w:val="center"/>
        <w:rPr>
          <w:rFonts w:ascii="Times New Roman" w:eastAsia="Times New Roman" w:hAnsi="Times New Roman" w:cs="Times New Roman"/>
          <w:b/>
          <w:sz w:val="28"/>
          <w:szCs w:val="28"/>
          <w:lang w:eastAsia="ru-RU"/>
        </w:rPr>
      </w:pPr>
    </w:p>
    <w:p w:rsidR="007964AC" w:rsidRPr="00C82365" w:rsidRDefault="007964AC" w:rsidP="007964AC">
      <w:pPr>
        <w:spacing w:after="0" w:line="240" w:lineRule="auto"/>
        <w:jc w:val="both"/>
        <w:rPr>
          <w:rFonts w:ascii="Times New Roman" w:eastAsia="Times New Roman" w:hAnsi="Times New Roman" w:cs="Times New Roman"/>
          <w:b/>
          <w:sz w:val="28"/>
          <w:szCs w:val="28"/>
          <w:lang w:eastAsia="ru-RU"/>
        </w:rPr>
      </w:pPr>
      <w:r w:rsidRPr="00C82365">
        <w:rPr>
          <w:rFonts w:ascii="Times New Roman" w:eastAsia="Times New Roman" w:hAnsi="Times New Roman" w:cs="Times New Roman"/>
          <w:b/>
          <w:sz w:val="28"/>
          <w:szCs w:val="28"/>
          <w:lang w:eastAsia="ru-RU"/>
        </w:rPr>
        <w:t xml:space="preserve">Об отчете главы администрации </w:t>
      </w:r>
    </w:p>
    <w:p w:rsidR="007964AC" w:rsidRPr="00C82365" w:rsidRDefault="007964AC" w:rsidP="007964AC">
      <w:pPr>
        <w:spacing w:after="0" w:line="240" w:lineRule="auto"/>
        <w:jc w:val="both"/>
        <w:rPr>
          <w:rFonts w:ascii="Times New Roman" w:eastAsia="Times New Roman" w:hAnsi="Times New Roman" w:cs="Times New Roman"/>
          <w:b/>
          <w:sz w:val="28"/>
          <w:szCs w:val="28"/>
          <w:lang w:eastAsia="ru-RU"/>
        </w:rPr>
      </w:pPr>
      <w:r w:rsidRPr="00C82365">
        <w:rPr>
          <w:rFonts w:ascii="Times New Roman" w:eastAsia="Times New Roman" w:hAnsi="Times New Roman" w:cs="Times New Roman"/>
          <w:b/>
          <w:sz w:val="28"/>
          <w:szCs w:val="28"/>
          <w:lang w:eastAsia="ru-RU"/>
        </w:rPr>
        <w:t>Ракитянского района об итогах</w:t>
      </w:r>
    </w:p>
    <w:p w:rsidR="007964AC" w:rsidRPr="00C82365" w:rsidRDefault="007964AC" w:rsidP="007964AC">
      <w:pPr>
        <w:spacing w:after="0" w:line="240" w:lineRule="auto"/>
        <w:rPr>
          <w:rFonts w:ascii="Times New Roman" w:eastAsia="Times New Roman" w:hAnsi="Times New Roman" w:cs="Times New Roman"/>
          <w:b/>
          <w:sz w:val="28"/>
          <w:szCs w:val="28"/>
          <w:lang w:eastAsia="ru-RU"/>
        </w:rPr>
      </w:pPr>
      <w:r w:rsidRPr="00C82365">
        <w:rPr>
          <w:rFonts w:ascii="Times New Roman" w:eastAsia="Times New Roman" w:hAnsi="Times New Roman" w:cs="Times New Roman"/>
          <w:b/>
          <w:sz w:val="28"/>
          <w:szCs w:val="28"/>
          <w:lang w:eastAsia="ru-RU"/>
        </w:rPr>
        <w:t xml:space="preserve">социально-экономического развития </w:t>
      </w:r>
    </w:p>
    <w:p w:rsidR="007964AC" w:rsidRPr="00C82365" w:rsidRDefault="007964AC" w:rsidP="007964AC">
      <w:pPr>
        <w:spacing w:after="0" w:line="240" w:lineRule="auto"/>
        <w:rPr>
          <w:rFonts w:ascii="Times New Roman" w:eastAsia="Times New Roman" w:hAnsi="Times New Roman" w:cs="Times New Roman"/>
          <w:b/>
          <w:sz w:val="28"/>
          <w:szCs w:val="28"/>
          <w:lang w:eastAsia="ru-RU"/>
        </w:rPr>
      </w:pPr>
      <w:r w:rsidRPr="00C82365">
        <w:rPr>
          <w:rFonts w:ascii="Times New Roman" w:eastAsia="Times New Roman" w:hAnsi="Times New Roman" w:cs="Times New Roman"/>
          <w:b/>
          <w:sz w:val="28"/>
          <w:szCs w:val="28"/>
          <w:lang w:eastAsia="ru-RU"/>
        </w:rPr>
        <w:t xml:space="preserve">Ракитянского района </w:t>
      </w:r>
      <w:r>
        <w:rPr>
          <w:rFonts w:ascii="Times New Roman" w:eastAsia="Times New Roman" w:hAnsi="Times New Roman" w:cs="Times New Roman"/>
          <w:b/>
          <w:sz w:val="28"/>
          <w:szCs w:val="28"/>
          <w:lang w:eastAsia="ru-RU"/>
        </w:rPr>
        <w:t>в 2015</w:t>
      </w:r>
      <w:r w:rsidRPr="00C82365">
        <w:rPr>
          <w:rFonts w:ascii="Times New Roman" w:eastAsia="Times New Roman" w:hAnsi="Times New Roman" w:cs="Times New Roman"/>
          <w:b/>
          <w:sz w:val="28"/>
          <w:szCs w:val="28"/>
          <w:lang w:eastAsia="ru-RU"/>
        </w:rPr>
        <w:t xml:space="preserve"> году   и </w:t>
      </w:r>
    </w:p>
    <w:p w:rsidR="007964AC" w:rsidRPr="00C82365" w:rsidRDefault="007964AC" w:rsidP="007964AC">
      <w:pPr>
        <w:spacing w:after="0" w:line="240" w:lineRule="auto"/>
        <w:rPr>
          <w:rFonts w:ascii="Times New Roman" w:eastAsia="Times New Roman" w:hAnsi="Times New Roman" w:cs="Times New Roman"/>
          <w:b/>
          <w:sz w:val="28"/>
          <w:szCs w:val="28"/>
          <w:lang w:eastAsia="ru-RU"/>
        </w:rPr>
      </w:pPr>
      <w:proofErr w:type="gramStart"/>
      <w:r w:rsidRPr="00C82365">
        <w:rPr>
          <w:rFonts w:ascii="Times New Roman" w:eastAsia="Times New Roman" w:hAnsi="Times New Roman" w:cs="Times New Roman"/>
          <w:b/>
          <w:sz w:val="28"/>
          <w:szCs w:val="28"/>
          <w:lang w:eastAsia="ru-RU"/>
        </w:rPr>
        <w:t>перспективах</w:t>
      </w:r>
      <w:proofErr w:type="gramEnd"/>
      <w:r w:rsidRPr="00C82365">
        <w:rPr>
          <w:rFonts w:ascii="Times New Roman" w:eastAsia="Times New Roman" w:hAnsi="Times New Roman" w:cs="Times New Roman"/>
          <w:b/>
          <w:sz w:val="28"/>
          <w:szCs w:val="28"/>
          <w:lang w:eastAsia="ru-RU"/>
        </w:rPr>
        <w:t xml:space="preserve"> развития</w:t>
      </w:r>
      <w:r>
        <w:rPr>
          <w:rFonts w:ascii="Times New Roman" w:eastAsia="Times New Roman" w:hAnsi="Times New Roman" w:cs="Times New Roman"/>
          <w:b/>
          <w:sz w:val="28"/>
          <w:szCs w:val="28"/>
          <w:lang w:eastAsia="ru-RU"/>
        </w:rPr>
        <w:t xml:space="preserve"> на  2016</w:t>
      </w:r>
      <w:r>
        <w:rPr>
          <w:rFonts w:ascii="Times New Roman" w:eastAsia="Times New Roman" w:hAnsi="Times New Roman" w:cs="Times New Roman"/>
          <w:b/>
          <w:sz w:val="28"/>
          <w:szCs w:val="28"/>
          <w:lang w:eastAsia="ru-RU"/>
        </w:rPr>
        <w:t xml:space="preserve"> год</w:t>
      </w:r>
    </w:p>
    <w:p w:rsidR="007964AC" w:rsidRPr="00C82365" w:rsidRDefault="007964AC" w:rsidP="007964AC">
      <w:pPr>
        <w:spacing w:after="0" w:line="240" w:lineRule="auto"/>
        <w:ind w:firstLine="709"/>
        <w:jc w:val="center"/>
        <w:rPr>
          <w:rFonts w:ascii="Times New Roman" w:eastAsia="Times New Roman" w:hAnsi="Times New Roman" w:cs="Times New Roman"/>
          <w:b/>
          <w:sz w:val="28"/>
          <w:szCs w:val="28"/>
          <w:lang w:eastAsia="ru-RU"/>
        </w:rPr>
      </w:pPr>
    </w:p>
    <w:p w:rsidR="007964AC" w:rsidRPr="00C82365" w:rsidRDefault="007964AC" w:rsidP="007964AC">
      <w:pPr>
        <w:spacing w:after="0" w:line="240" w:lineRule="auto"/>
        <w:jc w:val="both"/>
        <w:rPr>
          <w:rFonts w:ascii="Times New Roman" w:eastAsia="Times New Roman" w:hAnsi="Times New Roman" w:cs="Times New Roman"/>
          <w:b/>
          <w:sz w:val="28"/>
          <w:szCs w:val="28"/>
          <w:lang w:eastAsia="ru-RU"/>
        </w:rPr>
      </w:pPr>
    </w:p>
    <w:p w:rsidR="007964AC" w:rsidRPr="00C82365" w:rsidRDefault="007964AC" w:rsidP="007964AC">
      <w:pPr>
        <w:spacing w:after="0" w:line="240" w:lineRule="auto"/>
        <w:jc w:val="both"/>
        <w:rPr>
          <w:rFonts w:ascii="Times New Roman" w:eastAsia="Times New Roman" w:hAnsi="Times New Roman" w:cs="Times New Roman"/>
          <w:b/>
          <w:sz w:val="28"/>
          <w:szCs w:val="28"/>
          <w:lang w:eastAsia="ru-RU"/>
        </w:rPr>
      </w:pPr>
    </w:p>
    <w:p w:rsidR="007964AC" w:rsidRPr="00C82365" w:rsidRDefault="007964AC" w:rsidP="007964AC">
      <w:pPr>
        <w:tabs>
          <w:tab w:val="left" w:pos="720"/>
        </w:tabs>
        <w:spacing w:after="0" w:line="240" w:lineRule="auto"/>
        <w:rPr>
          <w:rFonts w:ascii="Times New Roman" w:eastAsia="Times New Roman" w:hAnsi="Times New Roman" w:cs="Times New Roman"/>
          <w:sz w:val="28"/>
          <w:szCs w:val="28"/>
          <w:lang w:eastAsia="ru-RU"/>
        </w:rPr>
      </w:pPr>
      <w:r w:rsidRPr="00C82365">
        <w:rPr>
          <w:rFonts w:ascii="Times New Roman" w:eastAsia="Times New Roman" w:hAnsi="Times New Roman" w:cs="Times New Roman"/>
          <w:sz w:val="28"/>
          <w:szCs w:val="28"/>
          <w:lang w:eastAsia="ru-RU"/>
        </w:rPr>
        <w:t xml:space="preserve">          В соответствии  со ст. 26 ч. 6.1 п.2 Устава муниципального района </w:t>
      </w:r>
    </w:p>
    <w:p w:rsidR="007964AC" w:rsidRPr="00C82365" w:rsidRDefault="007964AC" w:rsidP="007964AC">
      <w:pPr>
        <w:spacing w:after="0" w:line="240" w:lineRule="auto"/>
        <w:jc w:val="both"/>
        <w:rPr>
          <w:rFonts w:ascii="Times New Roman" w:eastAsia="Times New Roman" w:hAnsi="Times New Roman" w:cs="Times New Roman"/>
          <w:b/>
          <w:sz w:val="28"/>
          <w:szCs w:val="28"/>
          <w:lang w:eastAsia="ru-RU"/>
        </w:rPr>
      </w:pPr>
      <w:r w:rsidRPr="00C82365">
        <w:rPr>
          <w:rFonts w:ascii="Times New Roman" w:eastAsia="Times New Roman" w:hAnsi="Times New Roman" w:cs="Times New Roman"/>
          <w:sz w:val="28"/>
          <w:szCs w:val="28"/>
          <w:lang w:eastAsia="ru-RU"/>
        </w:rPr>
        <w:t xml:space="preserve">«Ракитянский район» Белгородской области, заслушав отчет главы администрации муниципального района  «Ракитянский район» Белгородской области </w:t>
      </w:r>
      <w:proofErr w:type="spellStart"/>
      <w:r w:rsidRPr="00C82365">
        <w:rPr>
          <w:rFonts w:ascii="Times New Roman" w:eastAsia="Times New Roman" w:hAnsi="Times New Roman" w:cs="Times New Roman"/>
          <w:sz w:val="28"/>
          <w:szCs w:val="28"/>
          <w:lang w:eastAsia="ru-RU"/>
        </w:rPr>
        <w:t>Перцева</w:t>
      </w:r>
      <w:proofErr w:type="spellEnd"/>
      <w:r w:rsidRPr="00C82365">
        <w:rPr>
          <w:rFonts w:ascii="Times New Roman" w:eastAsia="Times New Roman" w:hAnsi="Times New Roman" w:cs="Times New Roman"/>
          <w:sz w:val="28"/>
          <w:szCs w:val="28"/>
          <w:lang w:eastAsia="ru-RU"/>
        </w:rPr>
        <w:t xml:space="preserve"> Владимира Николаевича об итогах социально – экономического развития </w:t>
      </w:r>
      <w:r>
        <w:rPr>
          <w:rFonts w:ascii="Times New Roman" w:eastAsia="Times New Roman" w:hAnsi="Times New Roman" w:cs="Times New Roman"/>
          <w:sz w:val="28"/>
          <w:szCs w:val="28"/>
          <w:lang w:eastAsia="ru-RU"/>
        </w:rPr>
        <w:t>Ракитянского района в 2013</w:t>
      </w:r>
      <w:r w:rsidRPr="00C82365">
        <w:rPr>
          <w:rFonts w:ascii="Times New Roman" w:eastAsia="Times New Roman" w:hAnsi="Times New Roman" w:cs="Times New Roman"/>
          <w:sz w:val="28"/>
          <w:szCs w:val="28"/>
          <w:lang w:eastAsia="ru-RU"/>
        </w:rPr>
        <w:t xml:space="preserve"> году и перспективах развития </w:t>
      </w:r>
      <w:r>
        <w:rPr>
          <w:rFonts w:ascii="Times New Roman" w:eastAsia="Times New Roman" w:hAnsi="Times New Roman" w:cs="Times New Roman"/>
          <w:sz w:val="28"/>
          <w:szCs w:val="28"/>
          <w:lang w:eastAsia="ru-RU"/>
        </w:rPr>
        <w:t xml:space="preserve"> на 2014 год </w:t>
      </w:r>
      <w:r w:rsidRPr="00C82365">
        <w:rPr>
          <w:rFonts w:ascii="Times New Roman" w:eastAsia="Times New Roman" w:hAnsi="Times New Roman" w:cs="Times New Roman"/>
          <w:sz w:val="28"/>
          <w:szCs w:val="28"/>
          <w:lang w:eastAsia="ru-RU"/>
        </w:rPr>
        <w:t xml:space="preserve"> Муниципальный совет  Ракитянского района   </w:t>
      </w:r>
      <w:r w:rsidRPr="00C82365">
        <w:rPr>
          <w:rFonts w:ascii="Times New Roman" w:eastAsia="Times New Roman" w:hAnsi="Times New Roman" w:cs="Times New Roman"/>
          <w:b/>
          <w:sz w:val="28"/>
          <w:szCs w:val="28"/>
          <w:lang w:eastAsia="ru-RU"/>
        </w:rPr>
        <w:t>решил:</w:t>
      </w:r>
    </w:p>
    <w:p w:rsidR="007964AC" w:rsidRPr="00C82365" w:rsidRDefault="007964AC" w:rsidP="007964AC">
      <w:pPr>
        <w:spacing w:after="0" w:line="240" w:lineRule="auto"/>
        <w:ind w:firstLine="709"/>
        <w:jc w:val="both"/>
        <w:rPr>
          <w:rFonts w:ascii="Times New Roman" w:eastAsia="Times New Roman" w:hAnsi="Times New Roman" w:cs="Times New Roman"/>
          <w:sz w:val="28"/>
          <w:szCs w:val="28"/>
          <w:lang w:eastAsia="ru-RU"/>
        </w:rPr>
      </w:pPr>
      <w:r w:rsidRPr="00C82365">
        <w:rPr>
          <w:rFonts w:ascii="Times New Roman" w:eastAsia="Times New Roman" w:hAnsi="Times New Roman" w:cs="Times New Roman"/>
          <w:sz w:val="28"/>
          <w:szCs w:val="28"/>
          <w:lang w:eastAsia="ru-RU"/>
        </w:rPr>
        <w:t xml:space="preserve">                                                       </w:t>
      </w:r>
    </w:p>
    <w:p w:rsidR="007964AC" w:rsidRPr="00C82365" w:rsidRDefault="007964AC" w:rsidP="007964AC">
      <w:pPr>
        <w:spacing w:after="0" w:line="240" w:lineRule="auto"/>
        <w:jc w:val="both"/>
        <w:rPr>
          <w:rFonts w:ascii="Times New Roman" w:eastAsia="Times New Roman" w:hAnsi="Times New Roman" w:cs="Times New Roman"/>
          <w:b/>
          <w:sz w:val="28"/>
          <w:szCs w:val="28"/>
          <w:lang w:eastAsia="ru-RU"/>
        </w:rPr>
      </w:pPr>
      <w:r w:rsidRPr="00C82365">
        <w:rPr>
          <w:rFonts w:ascii="Times New Roman" w:eastAsia="Times New Roman" w:hAnsi="Times New Roman" w:cs="Times New Roman"/>
          <w:sz w:val="28"/>
          <w:szCs w:val="28"/>
          <w:lang w:eastAsia="ru-RU"/>
        </w:rPr>
        <w:t xml:space="preserve">          1. Отчет главы об итогах социально-экономического раз</w:t>
      </w:r>
      <w:r>
        <w:rPr>
          <w:rFonts w:ascii="Times New Roman" w:eastAsia="Times New Roman" w:hAnsi="Times New Roman" w:cs="Times New Roman"/>
          <w:sz w:val="28"/>
          <w:szCs w:val="28"/>
          <w:lang w:eastAsia="ru-RU"/>
        </w:rPr>
        <w:t>вития Ракитянского района в 2015</w:t>
      </w:r>
      <w:r w:rsidRPr="00C82365">
        <w:rPr>
          <w:rFonts w:ascii="Times New Roman" w:eastAsia="Times New Roman" w:hAnsi="Times New Roman" w:cs="Times New Roman"/>
          <w:sz w:val="28"/>
          <w:szCs w:val="28"/>
          <w:lang w:eastAsia="ru-RU"/>
        </w:rPr>
        <w:t xml:space="preserve"> году и перспективах развития </w:t>
      </w:r>
      <w:r>
        <w:rPr>
          <w:rFonts w:ascii="Times New Roman" w:eastAsia="Times New Roman" w:hAnsi="Times New Roman" w:cs="Times New Roman"/>
          <w:sz w:val="28"/>
          <w:szCs w:val="28"/>
          <w:lang w:eastAsia="ru-RU"/>
        </w:rPr>
        <w:t>на 2016</w:t>
      </w:r>
      <w:r>
        <w:rPr>
          <w:rFonts w:ascii="Times New Roman" w:eastAsia="Times New Roman" w:hAnsi="Times New Roman" w:cs="Times New Roman"/>
          <w:sz w:val="28"/>
          <w:szCs w:val="28"/>
          <w:lang w:eastAsia="ru-RU"/>
        </w:rPr>
        <w:t xml:space="preserve"> год принять к сведению (прилагается).</w:t>
      </w:r>
    </w:p>
    <w:p w:rsidR="007964AC" w:rsidRPr="00C82365" w:rsidRDefault="007964AC" w:rsidP="007964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82365">
        <w:rPr>
          <w:rFonts w:ascii="Times New Roman" w:eastAsia="Times New Roman" w:hAnsi="Times New Roman" w:cs="Times New Roman"/>
          <w:sz w:val="28"/>
          <w:szCs w:val="28"/>
          <w:lang w:eastAsia="ru-RU"/>
        </w:rPr>
        <w:t xml:space="preserve">          2.     Решение вступает в силу со дня принятия.</w:t>
      </w:r>
    </w:p>
    <w:p w:rsidR="007964AC" w:rsidRPr="00C82365" w:rsidRDefault="007964AC" w:rsidP="007964AC">
      <w:pPr>
        <w:spacing w:after="0" w:line="240" w:lineRule="auto"/>
        <w:jc w:val="both"/>
        <w:rPr>
          <w:rFonts w:ascii="Times New Roman" w:eastAsia="Times New Roman" w:hAnsi="Times New Roman" w:cs="Times New Roman"/>
          <w:sz w:val="28"/>
          <w:szCs w:val="28"/>
          <w:lang w:eastAsia="ru-RU"/>
        </w:rPr>
      </w:pPr>
      <w:r w:rsidRPr="00C82365">
        <w:rPr>
          <w:rFonts w:ascii="Times New Roman" w:eastAsia="Times New Roman" w:hAnsi="Times New Roman" w:cs="Times New Roman"/>
          <w:sz w:val="28"/>
          <w:szCs w:val="28"/>
          <w:lang w:eastAsia="ru-RU"/>
        </w:rPr>
        <w:t xml:space="preserve">          3.  </w:t>
      </w:r>
      <w:proofErr w:type="gramStart"/>
      <w:r w:rsidRPr="00C82365">
        <w:rPr>
          <w:rFonts w:ascii="Times New Roman" w:eastAsia="Times New Roman" w:hAnsi="Times New Roman" w:cs="Times New Roman"/>
          <w:color w:val="000000"/>
          <w:sz w:val="28"/>
          <w:szCs w:val="28"/>
          <w:lang w:eastAsia="ru-RU"/>
        </w:rPr>
        <w:t>Контроль за</w:t>
      </w:r>
      <w:proofErr w:type="gramEnd"/>
      <w:r w:rsidRPr="00C82365">
        <w:rPr>
          <w:rFonts w:ascii="Times New Roman" w:eastAsia="Times New Roman" w:hAnsi="Times New Roman" w:cs="Times New Roman"/>
          <w:color w:val="000000"/>
          <w:sz w:val="28"/>
          <w:szCs w:val="28"/>
          <w:lang w:eastAsia="ru-RU"/>
        </w:rPr>
        <w:t xml:space="preserve">  выполнением решения возложить на  постоянную  комиссию Муниципального совета  </w:t>
      </w:r>
      <w:r w:rsidRPr="00C82365">
        <w:rPr>
          <w:rFonts w:ascii="Times New Roman" w:eastAsia="Times New Roman" w:hAnsi="Times New Roman" w:cs="Times New Roman"/>
          <w:sz w:val="28"/>
          <w:szCs w:val="28"/>
          <w:lang w:eastAsia="ru-RU"/>
        </w:rPr>
        <w:t>по вопросам местного самоуправления, работы Мун</w:t>
      </w:r>
      <w:r>
        <w:rPr>
          <w:rFonts w:ascii="Times New Roman" w:eastAsia="Times New Roman" w:hAnsi="Times New Roman" w:cs="Times New Roman"/>
          <w:sz w:val="28"/>
          <w:szCs w:val="28"/>
          <w:lang w:eastAsia="ru-RU"/>
        </w:rPr>
        <w:t>иципального совета (</w:t>
      </w:r>
      <w:proofErr w:type="spellStart"/>
      <w:r>
        <w:rPr>
          <w:rFonts w:ascii="Times New Roman" w:eastAsia="Times New Roman" w:hAnsi="Times New Roman" w:cs="Times New Roman"/>
          <w:sz w:val="28"/>
          <w:szCs w:val="28"/>
          <w:lang w:eastAsia="ru-RU"/>
        </w:rPr>
        <w:t>Костинов</w:t>
      </w:r>
      <w:proofErr w:type="spellEnd"/>
      <w:r>
        <w:rPr>
          <w:rFonts w:ascii="Times New Roman" w:eastAsia="Times New Roman" w:hAnsi="Times New Roman" w:cs="Times New Roman"/>
          <w:sz w:val="28"/>
          <w:szCs w:val="28"/>
          <w:lang w:eastAsia="ru-RU"/>
        </w:rPr>
        <w:t xml:space="preserve"> Ю.Д.</w:t>
      </w:r>
      <w:r w:rsidRPr="00C82365">
        <w:rPr>
          <w:rFonts w:ascii="Times New Roman" w:eastAsia="Times New Roman" w:hAnsi="Times New Roman" w:cs="Times New Roman"/>
          <w:sz w:val="28"/>
          <w:szCs w:val="28"/>
          <w:lang w:eastAsia="ru-RU"/>
        </w:rPr>
        <w:t xml:space="preserve">)  </w:t>
      </w:r>
    </w:p>
    <w:p w:rsidR="007964AC" w:rsidRPr="00C82365" w:rsidRDefault="007964AC" w:rsidP="007964AC">
      <w:pPr>
        <w:tabs>
          <w:tab w:val="left" w:pos="7020"/>
        </w:tabs>
        <w:spacing w:after="0" w:line="240" w:lineRule="auto"/>
        <w:ind w:firstLine="709"/>
        <w:jc w:val="both"/>
        <w:rPr>
          <w:rFonts w:ascii="Times New Roman" w:eastAsia="Times New Roman" w:hAnsi="Times New Roman" w:cs="Times New Roman"/>
          <w:bCs/>
          <w:sz w:val="28"/>
          <w:szCs w:val="28"/>
          <w:lang w:eastAsia="ru-RU"/>
        </w:rPr>
      </w:pPr>
    </w:p>
    <w:p w:rsidR="007964AC" w:rsidRPr="00C82365" w:rsidRDefault="007964AC" w:rsidP="007964AC">
      <w:pPr>
        <w:tabs>
          <w:tab w:val="left" w:pos="7020"/>
        </w:tabs>
        <w:spacing w:after="0" w:line="240" w:lineRule="auto"/>
        <w:ind w:firstLine="709"/>
        <w:jc w:val="both"/>
        <w:rPr>
          <w:rFonts w:ascii="Times New Roman" w:eastAsia="Times New Roman" w:hAnsi="Times New Roman" w:cs="Times New Roman"/>
          <w:bCs/>
          <w:sz w:val="28"/>
          <w:szCs w:val="28"/>
          <w:lang w:eastAsia="ru-RU"/>
        </w:rPr>
      </w:pPr>
    </w:p>
    <w:p w:rsidR="007964AC" w:rsidRPr="00C82365" w:rsidRDefault="007964AC" w:rsidP="007964AC">
      <w:pPr>
        <w:tabs>
          <w:tab w:val="left" w:pos="720"/>
        </w:tabs>
        <w:spacing w:after="0" w:line="240" w:lineRule="auto"/>
        <w:jc w:val="both"/>
        <w:rPr>
          <w:rFonts w:ascii="Times New Roman" w:eastAsia="Times New Roman" w:hAnsi="Times New Roman" w:cs="Times New Roman"/>
          <w:b/>
          <w:sz w:val="28"/>
          <w:szCs w:val="28"/>
          <w:lang w:eastAsia="ru-RU"/>
        </w:rPr>
      </w:pPr>
      <w:r w:rsidRPr="00C82365">
        <w:rPr>
          <w:rFonts w:ascii="Times New Roman" w:eastAsia="Times New Roman" w:hAnsi="Times New Roman" w:cs="Times New Roman"/>
          <w:b/>
          <w:sz w:val="28"/>
          <w:szCs w:val="28"/>
          <w:lang w:eastAsia="ru-RU"/>
        </w:rPr>
        <w:t xml:space="preserve"> Председатель </w:t>
      </w:r>
    </w:p>
    <w:p w:rsidR="007964AC" w:rsidRDefault="007964AC" w:rsidP="007964AC">
      <w:pPr>
        <w:tabs>
          <w:tab w:val="left" w:pos="720"/>
        </w:tabs>
        <w:spacing w:after="0" w:line="240" w:lineRule="auto"/>
        <w:jc w:val="both"/>
        <w:rPr>
          <w:rFonts w:ascii="Times New Roman" w:eastAsia="Times New Roman" w:hAnsi="Times New Roman" w:cs="Times New Roman"/>
          <w:b/>
          <w:sz w:val="28"/>
          <w:szCs w:val="28"/>
          <w:lang w:eastAsia="ru-RU"/>
        </w:rPr>
      </w:pPr>
      <w:r w:rsidRPr="00C82365">
        <w:rPr>
          <w:rFonts w:ascii="Times New Roman" w:eastAsia="Times New Roman" w:hAnsi="Times New Roman" w:cs="Times New Roman"/>
          <w:b/>
          <w:sz w:val="28"/>
          <w:szCs w:val="28"/>
          <w:lang w:eastAsia="ru-RU"/>
        </w:rPr>
        <w:t xml:space="preserve"> Муниципального совета                                                            А. Мирошников</w:t>
      </w:r>
    </w:p>
    <w:p w:rsidR="007964AC" w:rsidRDefault="007964AC" w:rsidP="007964AC">
      <w:pPr>
        <w:tabs>
          <w:tab w:val="left" w:pos="720"/>
        </w:tabs>
        <w:spacing w:after="0" w:line="240" w:lineRule="auto"/>
        <w:jc w:val="both"/>
        <w:rPr>
          <w:rFonts w:ascii="Times New Roman" w:eastAsia="Times New Roman" w:hAnsi="Times New Roman" w:cs="Times New Roman"/>
          <w:b/>
          <w:sz w:val="28"/>
          <w:szCs w:val="28"/>
          <w:lang w:eastAsia="ru-RU"/>
        </w:rPr>
      </w:pPr>
    </w:p>
    <w:p w:rsidR="007964AC" w:rsidRDefault="007964AC" w:rsidP="007964AC">
      <w:pPr>
        <w:tabs>
          <w:tab w:val="left" w:pos="720"/>
        </w:tabs>
        <w:spacing w:after="0" w:line="240" w:lineRule="auto"/>
        <w:jc w:val="both"/>
        <w:rPr>
          <w:rFonts w:ascii="Times New Roman" w:eastAsia="Times New Roman" w:hAnsi="Times New Roman" w:cs="Times New Roman"/>
          <w:b/>
          <w:sz w:val="28"/>
          <w:szCs w:val="28"/>
          <w:lang w:eastAsia="ru-RU"/>
        </w:rPr>
      </w:pPr>
    </w:p>
    <w:p w:rsidR="007964AC" w:rsidRDefault="007964AC" w:rsidP="007964AC">
      <w:pPr>
        <w:spacing w:after="0" w:line="240" w:lineRule="auto"/>
        <w:jc w:val="center"/>
        <w:rPr>
          <w:rFonts w:ascii="Times New Roman" w:eastAsia="Times New Roman" w:hAnsi="Times New Roman" w:cs="Times New Roman"/>
          <w:b/>
          <w:sz w:val="28"/>
          <w:szCs w:val="28"/>
          <w:lang w:eastAsia="ru-RU"/>
        </w:rPr>
      </w:pPr>
    </w:p>
    <w:p w:rsidR="007964AC" w:rsidRDefault="007964AC" w:rsidP="007964AC">
      <w:pPr>
        <w:tabs>
          <w:tab w:val="left" w:pos="720"/>
        </w:tab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w:t>
      </w:r>
    </w:p>
    <w:p w:rsidR="007964AC" w:rsidRDefault="007964AC" w:rsidP="007964AC">
      <w:pPr>
        <w:tabs>
          <w:tab w:val="left" w:pos="720"/>
        </w:tab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  решению № 1 </w:t>
      </w:r>
    </w:p>
    <w:p w:rsidR="007964AC" w:rsidRDefault="007964AC" w:rsidP="007964AC">
      <w:pPr>
        <w:tabs>
          <w:tab w:val="left" w:pos="720"/>
        </w:tab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двадцать первого </w:t>
      </w:r>
      <w:r>
        <w:rPr>
          <w:rFonts w:ascii="Times New Roman" w:eastAsia="Times New Roman" w:hAnsi="Times New Roman" w:cs="Times New Roman"/>
          <w:b/>
          <w:sz w:val="28"/>
          <w:szCs w:val="28"/>
          <w:lang w:eastAsia="ru-RU"/>
        </w:rPr>
        <w:t xml:space="preserve"> заседания Муниципального </w:t>
      </w:r>
    </w:p>
    <w:p w:rsidR="007964AC" w:rsidRDefault="007964AC" w:rsidP="007964AC">
      <w:pPr>
        <w:tabs>
          <w:tab w:val="left" w:pos="720"/>
        </w:tab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совета  от  </w:t>
      </w:r>
      <w:r>
        <w:rPr>
          <w:rFonts w:ascii="Times New Roman" w:eastAsia="Times New Roman" w:hAnsi="Times New Roman" w:cs="Times New Roman"/>
          <w:b/>
          <w:sz w:val="28"/>
          <w:szCs w:val="28"/>
          <w:lang w:eastAsia="ru-RU"/>
        </w:rPr>
        <w:t xml:space="preserve">26 </w:t>
      </w:r>
      <w:r>
        <w:rPr>
          <w:rFonts w:ascii="Times New Roman" w:eastAsia="Times New Roman" w:hAnsi="Times New Roman" w:cs="Times New Roman"/>
          <w:b/>
          <w:sz w:val="28"/>
          <w:szCs w:val="28"/>
          <w:lang w:eastAsia="ru-RU"/>
        </w:rPr>
        <w:t xml:space="preserve"> февраля  </w:t>
      </w:r>
      <w:r>
        <w:rPr>
          <w:rFonts w:ascii="Times New Roman" w:eastAsia="Times New Roman" w:hAnsi="Times New Roman" w:cs="Times New Roman"/>
          <w:b/>
          <w:sz w:val="28"/>
          <w:szCs w:val="28"/>
          <w:lang w:eastAsia="ru-RU"/>
        </w:rPr>
        <w:t xml:space="preserve">2016 </w:t>
      </w:r>
      <w:r>
        <w:rPr>
          <w:rFonts w:ascii="Times New Roman" w:eastAsia="Times New Roman" w:hAnsi="Times New Roman" w:cs="Times New Roman"/>
          <w:b/>
          <w:sz w:val="28"/>
          <w:szCs w:val="28"/>
          <w:lang w:eastAsia="ru-RU"/>
        </w:rPr>
        <w:t xml:space="preserve"> года</w:t>
      </w:r>
    </w:p>
    <w:p w:rsidR="007964AC" w:rsidRDefault="007964AC" w:rsidP="007964AC">
      <w:pPr>
        <w:spacing w:after="0" w:line="240" w:lineRule="auto"/>
        <w:jc w:val="center"/>
        <w:rPr>
          <w:rFonts w:ascii="Times New Roman" w:eastAsia="Times New Roman" w:hAnsi="Times New Roman" w:cs="Times New Roman"/>
          <w:b/>
          <w:sz w:val="28"/>
          <w:szCs w:val="28"/>
          <w:lang w:eastAsia="ru-RU"/>
        </w:rPr>
      </w:pPr>
    </w:p>
    <w:p w:rsidR="007964AC" w:rsidRDefault="007964AC" w:rsidP="007964AC">
      <w:pPr>
        <w:spacing w:after="0" w:line="240" w:lineRule="auto"/>
        <w:jc w:val="center"/>
        <w:rPr>
          <w:rFonts w:ascii="Times New Roman" w:eastAsia="Times New Roman" w:hAnsi="Times New Roman" w:cs="Times New Roman"/>
          <w:b/>
          <w:sz w:val="28"/>
          <w:szCs w:val="28"/>
          <w:lang w:eastAsia="ru-RU"/>
        </w:rPr>
      </w:pPr>
    </w:p>
    <w:p w:rsidR="007964AC" w:rsidRDefault="007964AC" w:rsidP="007964A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ОТЧЕТ</w:t>
      </w:r>
    </w:p>
    <w:p w:rsidR="007964AC" w:rsidRPr="007964AC" w:rsidRDefault="007964AC" w:rsidP="007964AC">
      <w:pPr>
        <w:spacing w:after="0" w:line="240" w:lineRule="auto"/>
        <w:jc w:val="center"/>
        <w:rPr>
          <w:rFonts w:ascii="Times New Roman" w:eastAsia="Times New Roman" w:hAnsi="Times New Roman" w:cs="Times New Roman"/>
          <w:b/>
          <w:sz w:val="28"/>
          <w:szCs w:val="28"/>
          <w:lang w:eastAsia="ru-RU"/>
        </w:rPr>
      </w:pPr>
      <w:r w:rsidRPr="007964AC">
        <w:rPr>
          <w:rFonts w:ascii="Times New Roman" w:eastAsia="Times New Roman" w:hAnsi="Times New Roman" w:cs="Times New Roman"/>
          <w:b/>
          <w:sz w:val="28"/>
          <w:szCs w:val="28"/>
          <w:lang w:eastAsia="ru-RU"/>
        </w:rPr>
        <w:t>об  итогах</w:t>
      </w:r>
      <w:r>
        <w:rPr>
          <w:rFonts w:ascii="Times New Roman" w:eastAsia="Times New Roman" w:hAnsi="Times New Roman" w:cs="Times New Roman"/>
          <w:b/>
          <w:sz w:val="28"/>
          <w:szCs w:val="28"/>
          <w:lang w:eastAsia="ru-RU"/>
        </w:rPr>
        <w:t xml:space="preserve"> </w:t>
      </w:r>
      <w:r w:rsidRPr="007964AC">
        <w:rPr>
          <w:rFonts w:ascii="Times New Roman" w:eastAsia="Times New Roman" w:hAnsi="Times New Roman" w:cs="Times New Roman"/>
          <w:b/>
          <w:sz w:val="28"/>
          <w:szCs w:val="28"/>
          <w:lang w:eastAsia="ru-RU"/>
        </w:rPr>
        <w:t>социально-экономического развития Ракитянского района в 2015 году   и перспективах развития</w:t>
      </w:r>
      <w:r>
        <w:rPr>
          <w:rFonts w:ascii="Times New Roman" w:eastAsia="Times New Roman" w:hAnsi="Times New Roman" w:cs="Times New Roman"/>
          <w:b/>
          <w:sz w:val="28"/>
          <w:szCs w:val="28"/>
          <w:lang w:eastAsia="ru-RU"/>
        </w:rPr>
        <w:t xml:space="preserve"> на 2016 год</w:t>
      </w:r>
      <w:r w:rsidRPr="007964AC">
        <w:rPr>
          <w:rFonts w:ascii="Times New Roman" w:eastAsia="Times New Roman" w:hAnsi="Times New Roman" w:cs="Times New Roman"/>
          <w:b/>
          <w:sz w:val="28"/>
          <w:szCs w:val="28"/>
          <w:lang w:eastAsia="ru-RU"/>
        </w:rPr>
        <w:t xml:space="preserve"> </w:t>
      </w:r>
    </w:p>
    <w:p w:rsidR="007964AC" w:rsidRPr="007964AC" w:rsidRDefault="007964AC" w:rsidP="007964AC">
      <w:pPr>
        <w:spacing w:after="0" w:line="240" w:lineRule="auto"/>
        <w:rPr>
          <w:rFonts w:ascii="Times New Roman" w:eastAsia="Times New Roman" w:hAnsi="Times New Roman" w:cs="Times New Roman"/>
          <w:sz w:val="28"/>
          <w:szCs w:val="28"/>
          <w:lang w:eastAsia="ru-RU"/>
        </w:rPr>
      </w:pP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964AC">
        <w:rPr>
          <w:rFonts w:ascii="Times New Roman" w:eastAsia="Times New Roman" w:hAnsi="Times New Roman" w:cs="Times New Roman"/>
          <w:sz w:val="28"/>
          <w:szCs w:val="28"/>
          <w:lang w:eastAsia="ru-RU"/>
        </w:rPr>
        <w:t xml:space="preserve">В 2015 году департаментом экономического развития области сформирован первый ежегодный рейтинг социально-экономического развития (СЭР) муниципальных образований и городских округов Белгородской области. Основой рейтинга стали данные статистики и профильных департаментов области за двухлетний период, которые учитывались на душу населения, а также темпы роста их фактического значения. Кроме того, в интегральном рейтинге муниципальных образований и городских округов учтена оценка экспертного сообщества, в которую вошли представители экспертной группы по Белгородской области Агентства Стратегических Инициатив, депутатского корпуса Белгородской областной Думы, </w:t>
      </w:r>
      <w:proofErr w:type="spellStart"/>
      <w:r w:rsidRPr="007964AC">
        <w:rPr>
          <w:rFonts w:ascii="Times New Roman" w:eastAsia="Times New Roman" w:hAnsi="Times New Roman" w:cs="Times New Roman"/>
          <w:sz w:val="28"/>
          <w:szCs w:val="28"/>
          <w:lang w:eastAsia="ru-RU"/>
        </w:rPr>
        <w:t>энерго</w:t>
      </w:r>
      <w:proofErr w:type="spellEnd"/>
      <w:r w:rsidRPr="007964AC">
        <w:rPr>
          <w:rFonts w:ascii="Times New Roman" w:eastAsia="Times New Roman" w:hAnsi="Times New Roman" w:cs="Times New Roman"/>
          <w:sz w:val="28"/>
          <w:szCs w:val="28"/>
          <w:lang w:eastAsia="ru-RU"/>
        </w:rPr>
        <w:t xml:space="preserve">- и газоснабжающих компаний, крупных коммерческих банков, общественных организаций, предпринимательского сообщества региона.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964AC">
        <w:rPr>
          <w:rFonts w:ascii="Times New Roman" w:eastAsia="Times New Roman" w:hAnsi="Times New Roman" w:cs="Times New Roman"/>
          <w:sz w:val="28"/>
          <w:szCs w:val="28"/>
          <w:lang w:eastAsia="ru-RU"/>
        </w:rPr>
        <w:t>Рейтинг проводился по трем направлениям: экономическое, социальное развитие и финансовый результат. В рамках экономического развития оценивались такие показатели, как развитие промышленного производства и сельского хозяйства, розничная торговля, общественное питание и платные услуги населению,  малое и среднее предпринимательство, инвестиционный климат. В системе социального развития рассматривались уровень безработицы, занятость в экономике, среднемесячная номинальная начисленная заработная плата, рождаемость, смертность и миграция. В системе оценки финансового результата – прибыльные предприятия, финансовый результат организаций, объем всех доходов, поступающих в бюджет и фонд оплаты труда.</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964AC">
        <w:rPr>
          <w:rFonts w:ascii="Times New Roman" w:eastAsia="Times New Roman" w:hAnsi="Times New Roman" w:cs="Times New Roman"/>
          <w:sz w:val="28"/>
          <w:szCs w:val="28"/>
          <w:lang w:eastAsia="ru-RU"/>
        </w:rPr>
        <w:t>По итогам рейтинга СЭР 2015 года Ракитянский район занял 1 место. Такую   достойную  оценку  район получил благодаря высоким показателям социально-экономического развития, успехами и достижениями   во всех  сферах жизнедеятельности.</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Pr="007964AC">
        <w:rPr>
          <w:rFonts w:ascii="Times New Roman" w:eastAsia="Times New Roman" w:hAnsi="Times New Roman" w:cs="Times New Roman"/>
          <w:sz w:val="28"/>
          <w:szCs w:val="28"/>
          <w:lang w:eastAsia="ru-RU"/>
        </w:rPr>
        <w:t xml:space="preserve">За прошедший год оборот крупных и средних предприятий района и объем инвестиций составил свыше 44 миллиардов рублей, что на 27% выше уровня 2014 года и составляет 1275 тысяч рублей на человека. </w:t>
      </w:r>
    </w:p>
    <w:p w:rsidR="007964AC" w:rsidRPr="007964AC" w:rsidRDefault="007964AC" w:rsidP="007964AC">
      <w:pPr>
        <w:tabs>
          <w:tab w:val="left" w:pos="840"/>
        </w:tabs>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По предварительной оценке, объём инвестиций в основной капитал составил свыше 3 миллиардов рублей, из них 1,5 миллиарда рублей - по объектам производственного назначения.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lastRenderedPageBreak/>
        <w:t xml:space="preserve">Наметилась устойчивая тенденция роста собственных доходов </w:t>
      </w:r>
      <w:r w:rsidRPr="007964AC">
        <w:rPr>
          <w:rFonts w:ascii="Times New Roman" w:eastAsia="Times New Roman" w:hAnsi="Times New Roman" w:cs="Times New Roman"/>
          <w:color w:val="FF0000"/>
          <w:sz w:val="28"/>
          <w:szCs w:val="28"/>
          <w:lang w:eastAsia="ru-RU"/>
        </w:rPr>
        <w:t>бюджета района.</w:t>
      </w:r>
      <w:r w:rsidRPr="007964AC">
        <w:rPr>
          <w:rFonts w:ascii="Times New Roman" w:eastAsia="Times New Roman" w:hAnsi="Times New Roman" w:cs="Times New Roman"/>
          <w:sz w:val="28"/>
          <w:szCs w:val="28"/>
          <w:lang w:eastAsia="ru-RU"/>
        </w:rPr>
        <w:t xml:space="preserve"> Так, за 2015 год сумма составила 396 миллионов</w:t>
      </w:r>
      <w:r w:rsidRPr="007964AC">
        <w:rPr>
          <w:rFonts w:ascii="Times New Roman" w:eastAsia="Times New Roman" w:hAnsi="Times New Roman" w:cs="Times New Roman"/>
          <w:b/>
          <w:sz w:val="28"/>
          <w:szCs w:val="28"/>
          <w:lang w:eastAsia="ru-RU"/>
        </w:rPr>
        <w:t xml:space="preserve"> </w:t>
      </w:r>
      <w:r w:rsidRPr="007964AC">
        <w:rPr>
          <w:rFonts w:ascii="Times New Roman" w:eastAsia="Times New Roman" w:hAnsi="Times New Roman" w:cs="Times New Roman"/>
          <w:sz w:val="28"/>
          <w:szCs w:val="28"/>
          <w:lang w:eastAsia="ru-RU"/>
        </w:rPr>
        <w:t xml:space="preserve">рублей, что на 20% больше уровня 2014 года.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Расходная часть  консолидированного бюджета района в  2015  году  сложилась в размере около 1 миллиарда  72 миллионов рублей.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Одним из основных критериев уровня жизни населения является среднемесячная заработная плата. По данным </w:t>
      </w:r>
      <w:proofErr w:type="spellStart"/>
      <w:r w:rsidRPr="007964AC">
        <w:rPr>
          <w:rFonts w:ascii="Times New Roman" w:eastAsia="Times New Roman" w:hAnsi="Times New Roman" w:cs="Times New Roman"/>
          <w:sz w:val="28"/>
          <w:szCs w:val="28"/>
          <w:lang w:eastAsia="ru-RU"/>
        </w:rPr>
        <w:t>Белгородстата</w:t>
      </w:r>
      <w:proofErr w:type="spellEnd"/>
      <w:r w:rsidRPr="007964AC">
        <w:rPr>
          <w:rFonts w:ascii="Times New Roman" w:eastAsia="Times New Roman" w:hAnsi="Times New Roman" w:cs="Times New Roman"/>
          <w:sz w:val="28"/>
          <w:szCs w:val="28"/>
          <w:lang w:eastAsia="ru-RU"/>
        </w:rPr>
        <w:t xml:space="preserve"> средняя заработная плата работников организаций Ракитянского района за 2015 год увеличилась по сравнению с 2014 годом на 14% и составила 28 тысяч  рублей.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color w:val="000000"/>
          <w:sz w:val="28"/>
          <w:szCs w:val="28"/>
          <w:lang w:eastAsia="ru-RU"/>
        </w:rPr>
        <w:t xml:space="preserve">В </w:t>
      </w:r>
      <w:proofErr w:type="spellStart"/>
      <w:r w:rsidRPr="007964AC">
        <w:rPr>
          <w:rFonts w:ascii="Times New Roman" w:eastAsia="Times New Roman" w:hAnsi="Times New Roman" w:cs="Times New Roman"/>
          <w:color w:val="000000"/>
          <w:sz w:val="28"/>
          <w:szCs w:val="28"/>
          <w:lang w:eastAsia="ru-RU"/>
        </w:rPr>
        <w:t>Ракитянском</w:t>
      </w:r>
      <w:proofErr w:type="spellEnd"/>
      <w:r w:rsidRPr="007964AC">
        <w:rPr>
          <w:rFonts w:ascii="Times New Roman" w:eastAsia="Times New Roman" w:hAnsi="Times New Roman" w:cs="Times New Roman"/>
          <w:color w:val="000000"/>
          <w:sz w:val="28"/>
          <w:szCs w:val="28"/>
          <w:lang w:eastAsia="ru-RU"/>
        </w:rPr>
        <w:t xml:space="preserve"> районе отмечен один из самых низких уровней безработицы по Белгородской области. Он составляет 0,37%. </w:t>
      </w:r>
    </w:p>
    <w:p w:rsidR="007964AC" w:rsidRPr="007964AC" w:rsidRDefault="007964AC" w:rsidP="007964AC">
      <w:pPr>
        <w:spacing w:after="0" w:line="240" w:lineRule="auto"/>
        <w:rPr>
          <w:rFonts w:ascii="Times New Roman" w:eastAsia="Times New Roman" w:hAnsi="Times New Roman" w:cs="Times New Roman"/>
          <w:sz w:val="24"/>
          <w:szCs w:val="24"/>
          <w:lang w:eastAsia="ru-RU"/>
        </w:rPr>
      </w:pPr>
    </w:p>
    <w:p w:rsidR="007964AC" w:rsidRPr="007964AC" w:rsidRDefault="007964AC" w:rsidP="007964AC">
      <w:pPr>
        <w:spacing w:after="0" w:line="240" w:lineRule="auto"/>
        <w:jc w:val="center"/>
        <w:rPr>
          <w:rFonts w:ascii="Times New Roman" w:eastAsia="Times New Roman" w:hAnsi="Times New Roman" w:cs="Times New Roman"/>
          <w:b/>
          <w:sz w:val="28"/>
          <w:szCs w:val="28"/>
          <w:lang w:eastAsia="ru-RU"/>
        </w:rPr>
      </w:pPr>
      <w:r w:rsidRPr="007964AC">
        <w:rPr>
          <w:rFonts w:ascii="Times New Roman" w:eastAsia="Times New Roman" w:hAnsi="Times New Roman" w:cs="Times New Roman"/>
          <w:sz w:val="24"/>
          <w:szCs w:val="24"/>
          <w:lang w:eastAsia="ru-RU"/>
        </w:rPr>
        <w:tab/>
      </w:r>
      <w:r w:rsidRPr="007964AC">
        <w:rPr>
          <w:rFonts w:ascii="Times New Roman" w:eastAsia="Times New Roman" w:hAnsi="Times New Roman" w:cs="Times New Roman"/>
          <w:b/>
          <w:sz w:val="28"/>
          <w:szCs w:val="28"/>
          <w:lang w:eastAsia="ru-RU"/>
        </w:rPr>
        <w:t>Развитие АПК</w:t>
      </w:r>
    </w:p>
    <w:p w:rsidR="007964AC" w:rsidRPr="007964AC" w:rsidRDefault="007964AC" w:rsidP="007964AC">
      <w:pPr>
        <w:spacing w:after="0" w:line="240" w:lineRule="auto"/>
        <w:jc w:val="center"/>
        <w:rPr>
          <w:rFonts w:ascii="Times New Roman" w:eastAsia="Times New Roman" w:hAnsi="Times New Roman" w:cs="Times New Roman"/>
          <w:b/>
          <w:sz w:val="28"/>
          <w:szCs w:val="28"/>
          <w:lang w:eastAsia="ru-RU"/>
        </w:rPr>
      </w:pP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Ведущее место в структуре   экономики района принадлежит  агропромышленному комплексу.          В нынешнем году район достиг новых рекордных показателей в производстве сельскохозяйственной продукции. Производство валовой продукции составило 17,4 млрд. руб.,   в том числе продукции растениеводства на сумму 3,3 млрд. руб., животноводств</w:t>
      </w:r>
      <w:proofErr w:type="gramStart"/>
      <w:r w:rsidRPr="007964AC">
        <w:rPr>
          <w:rFonts w:ascii="Times New Roman" w:eastAsia="Times New Roman" w:hAnsi="Times New Roman" w:cs="Times New Roman"/>
          <w:sz w:val="28"/>
          <w:szCs w:val="28"/>
          <w:lang w:eastAsia="ru-RU"/>
        </w:rPr>
        <w:t>а-</w:t>
      </w:r>
      <w:proofErr w:type="gramEnd"/>
      <w:r w:rsidRPr="007964AC">
        <w:rPr>
          <w:rFonts w:ascii="Times New Roman" w:eastAsia="Times New Roman" w:hAnsi="Times New Roman" w:cs="Times New Roman"/>
          <w:sz w:val="28"/>
          <w:szCs w:val="28"/>
          <w:lang w:eastAsia="ru-RU"/>
        </w:rPr>
        <w:t xml:space="preserve"> на 14,1млрд. руб.</w:t>
      </w:r>
    </w:p>
    <w:p w:rsidR="007964AC" w:rsidRPr="007964AC" w:rsidRDefault="007964AC" w:rsidP="007964AC">
      <w:pPr>
        <w:tabs>
          <w:tab w:val="left" w:pos="3060"/>
        </w:tabs>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        Производство продукции на один гектар пашни  в аграрном секторе увеличилось на 39,3 % и составило  321,4 тыс. руб.</w:t>
      </w:r>
    </w:p>
    <w:p w:rsidR="007964AC" w:rsidRPr="007964AC" w:rsidRDefault="007964AC" w:rsidP="007964AC">
      <w:pPr>
        <w:spacing w:after="0" w:line="240" w:lineRule="auto"/>
        <w:jc w:val="both"/>
        <w:rPr>
          <w:rFonts w:ascii="Times New Roman" w:eastAsia="Times New Roman" w:hAnsi="Times New Roman" w:cs="Times New Roman"/>
          <w:sz w:val="24"/>
          <w:szCs w:val="24"/>
          <w:lang w:eastAsia="ru-RU"/>
        </w:rPr>
      </w:pPr>
      <w:r w:rsidRPr="007964AC">
        <w:rPr>
          <w:rFonts w:ascii="Times New Roman" w:eastAsia="Times New Roman" w:hAnsi="Times New Roman" w:cs="Times New Roman"/>
          <w:sz w:val="28"/>
          <w:szCs w:val="28"/>
          <w:lang w:eastAsia="ru-RU"/>
        </w:rPr>
        <w:t>На реализацию инвестиционных проектов предприятиями агропромышленного комплекса освоено более 980 млн. рублей.</w:t>
      </w:r>
    </w:p>
    <w:p w:rsidR="007964AC" w:rsidRPr="007964AC" w:rsidRDefault="007964AC" w:rsidP="007964AC">
      <w:pPr>
        <w:spacing w:after="0" w:line="240" w:lineRule="auto"/>
        <w:rPr>
          <w:rFonts w:ascii="Times New Roman" w:eastAsia="Times New Roman" w:hAnsi="Times New Roman" w:cs="Times New Roman"/>
          <w:sz w:val="24"/>
          <w:szCs w:val="24"/>
          <w:lang w:eastAsia="ru-RU"/>
        </w:rPr>
      </w:pPr>
      <w:r w:rsidRPr="007964AC">
        <w:rPr>
          <w:rFonts w:ascii="Times New Roman" w:eastAsia="Times New Roman" w:hAnsi="Times New Roman" w:cs="Times New Roman"/>
          <w:sz w:val="28"/>
          <w:szCs w:val="28"/>
          <w:lang w:eastAsia="ru-RU"/>
        </w:rPr>
        <w:t xml:space="preserve">Среднемесячная заработная плата в сельском хозяйстве составила 31,1 тыс. руб., что на 6,6 тыс. руб. больше 2014 года. </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     Агрохолдинг "БЭЗРК-</w:t>
      </w:r>
      <w:proofErr w:type="spellStart"/>
      <w:r w:rsidRPr="007964AC">
        <w:rPr>
          <w:rFonts w:ascii="Times New Roman" w:eastAsia="Times New Roman" w:hAnsi="Times New Roman" w:cs="Times New Roman"/>
          <w:sz w:val="28"/>
          <w:szCs w:val="28"/>
          <w:lang w:eastAsia="ru-RU"/>
        </w:rPr>
        <w:t>Белгранкорм</w:t>
      </w:r>
      <w:proofErr w:type="spellEnd"/>
      <w:r w:rsidRPr="007964AC">
        <w:rPr>
          <w:rFonts w:ascii="Times New Roman" w:eastAsia="Times New Roman" w:hAnsi="Times New Roman" w:cs="Times New Roman"/>
          <w:sz w:val="28"/>
          <w:szCs w:val="28"/>
          <w:lang w:eastAsia="ru-RU"/>
        </w:rPr>
        <w:t>" является одной из крупнейших диверсифицированных, вертикально интегрированных структур сельскохозяйственного сектора района.</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На предприятии реализуются и планируются к реализации инвестиционные проекты на общую сумму 2,5</w:t>
      </w:r>
      <w:r w:rsidRPr="007964AC">
        <w:rPr>
          <w:rFonts w:ascii="Times New Roman" w:eastAsia="Calibri" w:hAnsi="Times New Roman" w:cs="Times New Roman"/>
          <w:color w:val="FF0000"/>
          <w:sz w:val="28"/>
          <w:szCs w:val="28"/>
          <w:lang w:eastAsia="ru-RU"/>
        </w:rPr>
        <w:t xml:space="preserve"> </w:t>
      </w:r>
      <w:r w:rsidRPr="007964AC">
        <w:rPr>
          <w:rFonts w:ascii="Times New Roman" w:eastAsia="Calibri" w:hAnsi="Times New Roman" w:cs="Times New Roman"/>
          <w:sz w:val="28"/>
          <w:szCs w:val="28"/>
          <w:lang w:eastAsia="ru-RU"/>
        </w:rPr>
        <w:t xml:space="preserve">миллиарда рублей. Агрохолдинг вносит весомый вклад </w:t>
      </w:r>
      <w:r w:rsidRPr="007964AC">
        <w:rPr>
          <w:rFonts w:ascii="Times New Roman" w:hAnsi="Times New Roman" w:cs="Times New Roman"/>
          <w:sz w:val="28"/>
          <w:szCs w:val="28"/>
        </w:rPr>
        <w:t xml:space="preserve">в обеспечении </w:t>
      </w:r>
      <w:r w:rsidRPr="007964AC">
        <w:rPr>
          <w:rFonts w:ascii="Times New Roman" w:hAnsi="Times New Roman" w:cs="Times New Roman"/>
          <w:bCs/>
          <w:sz w:val="28"/>
          <w:szCs w:val="28"/>
        </w:rPr>
        <w:t>продовольственной</w:t>
      </w:r>
      <w:r w:rsidRPr="007964AC">
        <w:rPr>
          <w:rFonts w:ascii="Times New Roman" w:hAnsi="Times New Roman" w:cs="Times New Roman"/>
          <w:sz w:val="28"/>
          <w:szCs w:val="28"/>
        </w:rPr>
        <w:t xml:space="preserve"> </w:t>
      </w:r>
      <w:r w:rsidRPr="007964AC">
        <w:rPr>
          <w:rFonts w:ascii="Times New Roman" w:hAnsi="Times New Roman" w:cs="Times New Roman"/>
          <w:bCs/>
          <w:sz w:val="28"/>
          <w:szCs w:val="28"/>
        </w:rPr>
        <w:t>безопасности</w:t>
      </w:r>
      <w:r w:rsidRPr="007964AC">
        <w:rPr>
          <w:rFonts w:ascii="Times New Roman" w:hAnsi="Times New Roman" w:cs="Times New Roman"/>
          <w:sz w:val="28"/>
          <w:szCs w:val="28"/>
        </w:rPr>
        <w:t xml:space="preserve"> </w:t>
      </w:r>
      <w:r w:rsidRPr="007964AC">
        <w:rPr>
          <w:rFonts w:ascii="Times New Roman" w:hAnsi="Times New Roman" w:cs="Times New Roman"/>
          <w:bCs/>
          <w:sz w:val="28"/>
          <w:szCs w:val="28"/>
        </w:rPr>
        <w:t>страны</w:t>
      </w:r>
      <w:r w:rsidRPr="007964AC">
        <w:rPr>
          <w:rFonts w:ascii="Times New Roman" w:eastAsia="Calibri" w:hAnsi="Times New Roman" w:cs="Times New Roman"/>
          <w:sz w:val="28"/>
          <w:szCs w:val="28"/>
          <w:lang w:eastAsia="ru-RU"/>
        </w:rPr>
        <w:t xml:space="preserve"> по таким направлениям как мясо птицы и </w:t>
      </w:r>
      <w:proofErr w:type="gramStart"/>
      <w:r w:rsidRPr="007964AC">
        <w:rPr>
          <w:rFonts w:ascii="Times New Roman" w:eastAsia="Calibri" w:hAnsi="Times New Roman" w:cs="Times New Roman"/>
          <w:sz w:val="28"/>
          <w:szCs w:val="28"/>
          <w:lang w:eastAsia="ru-RU"/>
        </w:rPr>
        <w:t>мясо свинины</w:t>
      </w:r>
      <w:proofErr w:type="gramEnd"/>
      <w:r w:rsidRPr="007964AC">
        <w:rPr>
          <w:rFonts w:ascii="Times New Roman" w:eastAsia="Calibri" w:hAnsi="Times New Roman" w:cs="Times New Roman"/>
          <w:sz w:val="28"/>
          <w:szCs w:val="28"/>
          <w:lang w:eastAsia="ru-RU"/>
        </w:rPr>
        <w:t xml:space="preserve">. </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По результатам 2015 года предприятием отгружено продукции на сумму более 25 миллиардов рублей. На 1 гектар пашни произведено 454 тысячи рублей валовой продукции, что является самым высоким показателем среди предприятий сельского хозяйства. Агрохолдингом произведено более 155 тысяч тонн мяса в живом весе, 609 тысяч тонн комбикормов.</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На предприятии занято 3915 человек со среднемесячной заработной платой свыше 39 тысяч рублей.</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От производственных структур агрохолдинга в минувшем году поступило в районный бюджет свыше 152 млн. руб. налоговых платежей, что составляет более 41,2% от общих поступлений по району</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Агрохолдингом «БЭЗРК-</w:t>
      </w:r>
      <w:proofErr w:type="spellStart"/>
      <w:r w:rsidRPr="007964AC">
        <w:rPr>
          <w:rFonts w:ascii="Times New Roman" w:eastAsia="Times New Roman" w:hAnsi="Times New Roman" w:cs="Times New Roman"/>
          <w:sz w:val="28"/>
          <w:szCs w:val="28"/>
          <w:lang w:eastAsia="ru-RU"/>
        </w:rPr>
        <w:t>Белгранкорм</w:t>
      </w:r>
      <w:proofErr w:type="spellEnd"/>
      <w:r w:rsidRPr="007964AC">
        <w:rPr>
          <w:rFonts w:ascii="Times New Roman" w:eastAsia="Times New Roman" w:hAnsi="Times New Roman" w:cs="Times New Roman"/>
          <w:sz w:val="28"/>
          <w:szCs w:val="28"/>
          <w:lang w:eastAsia="ru-RU"/>
        </w:rPr>
        <w:t xml:space="preserve">» на инвестиционной площадке бывшего мясокомбината планируется строительство </w:t>
      </w:r>
      <w:proofErr w:type="spellStart"/>
      <w:r w:rsidRPr="007964AC">
        <w:rPr>
          <w:rFonts w:ascii="Times New Roman" w:eastAsia="Times New Roman" w:hAnsi="Times New Roman" w:cs="Times New Roman"/>
          <w:sz w:val="28"/>
          <w:szCs w:val="28"/>
          <w:lang w:eastAsia="ru-RU"/>
        </w:rPr>
        <w:t>маслоэкструзионного</w:t>
      </w:r>
      <w:proofErr w:type="spellEnd"/>
      <w:r w:rsidRPr="007964AC">
        <w:rPr>
          <w:rFonts w:ascii="Times New Roman" w:eastAsia="Times New Roman" w:hAnsi="Times New Roman" w:cs="Times New Roman"/>
          <w:sz w:val="28"/>
          <w:szCs w:val="28"/>
          <w:lang w:eastAsia="ru-RU"/>
        </w:rPr>
        <w:t xml:space="preserve"> завода по переработке подсолнечника, сои и рапса мощностью 1500 тонн в сутки, </w:t>
      </w:r>
      <w:r w:rsidRPr="007964AC">
        <w:rPr>
          <w:rFonts w:ascii="Times New Roman" w:eastAsia="Times New Roman" w:hAnsi="Times New Roman" w:cs="Times New Roman"/>
          <w:sz w:val="28"/>
          <w:szCs w:val="28"/>
          <w:lang w:eastAsia="ru-RU"/>
        </w:rPr>
        <w:lastRenderedPageBreak/>
        <w:t>зерносушильного комплекса мощностью 1500 тонн в сутки, а также строительство складских помещений по хранению сырья в количестве 50 тыс. тонн,  стоимостью 1,6 миллиардов рублей.</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По итогам работы за 2015 год генеральный директор ООО «</w:t>
      </w:r>
      <w:proofErr w:type="spellStart"/>
      <w:r w:rsidRPr="007964AC">
        <w:rPr>
          <w:rFonts w:ascii="Times New Roman" w:eastAsia="Calibri" w:hAnsi="Times New Roman" w:cs="Times New Roman"/>
          <w:sz w:val="28"/>
          <w:szCs w:val="28"/>
          <w:lang w:eastAsia="ru-RU"/>
        </w:rPr>
        <w:t>Белгранкорм</w:t>
      </w:r>
      <w:proofErr w:type="spellEnd"/>
      <w:r w:rsidRPr="007964AC">
        <w:rPr>
          <w:rFonts w:ascii="Times New Roman" w:eastAsia="Calibri" w:hAnsi="Times New Roman" w:cs="Times New Roman"/>
          <w:sz w:val="28"/>
          <w:szCs w:val="28"/>
          <w:lang w:eastAsia="ru-RU"/>
        </w:rPr>
        <w:t>-холдинг» Терещенко Павел Васильевич стал лауреатом премии  им. В.Я. Горина в номинации «Сельскохозяйственное производство».</w:t>
      </w:r>
    </w:p>
    <w:p w:rsidR="007964AC" w:rsidRPr="007964AC" w:rsidRDefault="007964AC" w:rsidP="007964AC">
      <w:pPr>
        <w:tabs>
          <w:tab w:val="left" w:pos="3060"/>
        </w:tabs>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        В целом по району в сельском хозяйстве получено  3,2 млрд. рублей прибыли, что на 1,1 млрд. руб. больше 2014  года. Основная сумма получена в ООО «</w:t>
      </w:r>
      <w:proofErr w:type="spellStart"/>
      <w:r w:rsidRPr="007964AC">
        <w:rPr>
          <w:rFonts w:ascii="Times New Roman" w:eastAsia="Times New Roman" w:hAnsi="Times New Roman" w:cs="Times New Roman"/>
          <w:sz w:val="28"/>
          <w:szCs w:val="28"/>
          <w:lang w:eastAsia="ru-RU"/>
        </w:rPr>
        <w:t>Белгранкорм</w:t>
      </w:r>
      <w:proofErr w:type="spellEnd"/>
      <w:r w:rsidRPr="007964AC">
        <w:rPr>
          <w:rFonts w:ascii="Times New Roman" w:eastAsia="Times New Roman" w:hAnsi="Times New Roman" w:cs="Times New Roman"/>
          <w:sz w:val="28"/>
          <w:szCs w:val="28"/>
          <w:lang w:eastAsia="ru-RU"/>
        </w:rPr>
        <w:t>»  - 1,9 млрд. руб., в ООО «</w:t>
      </w:r>
      <w:proofErr w:type="spellStart"/>
      <w:r w:rsidRPr="007964AC">
        <w:rPr>
          <w:rFonts w:ascii="Times New Roman" w:eastAsia="Times New Roman" w:hAnsi="Times New Roman" w:cs="Times New Roman"/>
          <w:sz w:val="28"/>
          <w:szCs w:val="28"/>
          <w:lang w:eastAsia="ru-RU"/>
        </w:rPr>
        <w:t>Семхоз</w:t>
      </w:r>
      <w:proofErr w:type="spellEnd"/>
      <w:r w:rsidRPr="007964AC">
        <w:rPr>
          <w:rFonts w:ascii="Times New Roman" w:eastAsia="Times New Roman" w:hAnsi="Times New Roman" w:cs="Times New Roman"/>
          <w:sz w:val="28"/>
          <w:szCs w:val="28"/>
          <w:lang w:eastAsia="ru-RU"/>
        </w:rPr>
        <w:t xml:space="preserve"> Ракитянский» - 761,6 млн. руб., в ООО «Ракитянский </w:t>
      </w:r>
      <w:proofErr w:type="spellStart"/>
      <w:r w:rsidRPr="007964AC">
        <w:rPr>
          <w:rFonts w:ascii="Times New Roman" w:eastAsia="Times New Roman" w:hAnsi="Times New Roman" w:cs="Times New Roman"/>
          <w:sz w:val="28"/>
          <w:szCs w:val="28"/>
          <w:lang w:eastAsia="ru-RU"/>
        </w:rPr>
        <w:t>свинокомплекс</w:t>
      </w:r>
      <w:proofErr w:type="spellEnd"/>
      <w:r w:rsidRPr="007964AC">
        <w:rPr>
          <w:rFonts w:ascii="Times New Roman" w:eastAsia="Times New Roman" w:hAnsi="Times New Roman" w:cs="Times New Roman"/>
          <w:sz w:val="28"/>
          <w:szCs w:val="28"/>
          <w:lang w:eastAsia="ru-RU"/>
        </w:rPr>
        <w:t xml:space="preserve">» -  372,6 млн. руб.         </w:t>
      </w:r>
    </w:p>
    <w:p w:rsidR="007964AC" w:rsidRPr="007964AC" w:rsidRDefault="007964AC" w:rsidP="007964AC">
      <w:pPr>
        <w:tabs>
          <w:tab w:val="left" w:pos="3060"/>
        </w:tabs>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     Рентабельность в сельском хозяйстве  увеличилась на 1,6% и составила  24,1 %. Самая     высокая     рентабельность в ООО «</w:t>
      </w:r>
      <w:proofErr w:type="spellStart"/>
      <w:r w:rsidRPr="007964AC">
        <w:rPr>
          <w:rFonts w:ascii="Times New Roman" w:eastAsia="Times New Roman" w:hAnsi="Times New Roman" w:cs="Times New Roman"/>
          <w:sz w:val="28"/>
          <w:szCs w:val="28"/>
          <w:lang w:eastAsia="ru-RU"/>
        </w:rPr>
        <w:t>Семхоз</w:t>
      </w:r>
      <w:proofErr w:type="spellEnd"/>
      <w:r w:rsidRPr="007964AC">
        <w:rPr>
          <w:rFonts w:ascii="Times New Roman" w:eastAsia="Times New Roman" w:hAnsi="Times New Roman" w:cs="Times New Roman"/>
          <w:sz w:val="28"/>
          <w:szCs w:val="28"/>
          <w:lang w:eastAsia="ru-RU"/>
        </w:rPr>
        <w:t xml:space="preserve"> Ракитянский» - 91,1  %, ООО «Ракитянский свинокомплекс»-50,5%.</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Агропромышленный комплекс Ракитянского района в 2015 году сработал на достойном уровне, сумел добиться серьёзных производственных результатов, внес свой весомый вклад в обеспечение продовольственной безопасности страны,  заложил основы получения высоких урожаев в 2016 году.</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Растениеводство в минувшем году было прибыльным во всех сельскохозяйственных предприятиях района. В целом  по отрасли  получено 880,4 млн. руб. прибыли, что на 371,7 млн. руб. больше уровня 2014 года. Рентабельность составила  90,2 % . По Белгородской области Ракитянский район входит в пятерку лидеров по производству сельскохозяйственной продукции на 1 гектар пашни.  Каждый гектар в среднем дал 16,9 тыс. руб. прибыли, что на 7,2 тыс. руб. больше, чем в  2014году.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По району намолочено свыше 199,1 тыс. тонн зерновых  и зернобобовых культур, при средней урожайности 61 ц/га.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В отдельных хозяйствах района урожайность зерновых значительно превысила </w:t>
      </w:r>
      <w:proofErr w:type="spellStart"/>
      <w:r w:rsidRPr="007964AC">
        <w:rPr>
          <w:rFonts w:ascii="Times New Roman" w:eastAsia="Times New Roman" w:hAnsi="Times New Roman" w:cs="Times New Roman"/>
          <w:sz w:val="28"/>
          <w:szCs w:val="28"/>
          <w:lang w:eastAsia="ru-RU"/>
        </w:rPr>
        <w:t>среднерайонный</w:t>
      </w:r>
      <w:proofErr w:type="spellEnd"/>
      <w:r w:rsidRPr="007964AC">
        <w:rPr>
          <w:rFonts w:ascii="Times New Roman" w:eastAsia="Times New Roman" w:hAnsi="Times New Roman" w:cs="Times New Roman"/>
          <w:sz w:val="28"/>
          <w:szCs w:val="28"/>
          <w:lang w:eastAsia="ru-RU"/>
        </w:rPr>
        <w:t xml:space="preserve"> показатель. Среди хозяйств района самая высокая урожайность зерновых получена в  ООО «</w:t>
      </w:r>
      <w:proofErr w:type="spellStart"/>
      <w:r w:rsidRPr="007964AC">
        <w:rPr>
          <w:rFonts w:ascii="Times New Roman" w:eastAsia="Times New Roman" w:hAnsi="Times New Roman" w:cs="Times New Roman"/>
          <w:sz w:val="28"/>
          <w:szCs w:val="28"/>
          <w:lang w:eastAsia="ru-RU"/>
        </w:rPr>
        <w:t>Семхоз</w:t>
      </w:r>
      <w:proofErr w:type="spellEnd"/>
      <w:r w:rsidRPr="007964AC">
        <w:rPr>
          <w:rFonts w:ascii="Times New Roman" w:eastAsia="Times New Roman" w:hAnsi="Times New Roman" w:cs="Times New Roman"/>
          <w:sz w:val="28"/>
          <w:szCs w:val="28"/>
          <w:lang w:eastAsia="ru-RU"/>
        </w:rPr>
        <w:t xml:space="preserve"> Ракитянский» - 67,3 ц/га, ЗАО «</w:t>
      </w:r>
      <w:proofErr w:type="spellStart"/>
      <w:r w:rsidRPr="007964AC">
        <w:rPr>
          <w:rFonts w:ascii="Times New Roman" w:eastAsia="Times New Roman" w:hAnsi="Times New Roman" w:cs="Times New Roman"/>
          <w:sz w:val="28"/>
          <w:szCs w:val="28"/>
          <w:lang w:eastAsia="ru-RU"/>
        </w:rPr>
        <w:t>Бобравское</w:t>
      </w:r>
      <w:proofErr w:type="spellEnd"/>
      <w:r w:rsidRPr="007964AC">
        <w:rPr>
          <w:rFonts w:ascii="Times New Roman" w:eastAsia="Times New Roman" w:hAnsi="Times New Roman" w:cs="Times New Roman"/>
          <w:sz w:val="28"/>
          <w:szCs w:val="28"/>
          <w:lang w:eastAsia="ru-RU"/>
        </w:rPr>
        <w:t>» - 52,6 ц/га.</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Сои намолотили более 22,5 тыс. тонн. Средняя урожайность составила 20,6 ц/га, что на 5,3 ц/га выше, чем в прошлом году. Самая высокая урожайность получена в колхозе «Знамя труда» - 26,5 ц/га.</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 Успешным можно назвать производство подсолнечника, сахарной свеклы, картофеля. Средняя урожайность подсолнечника  в районе составила  27 ц/га, в то время как в прошлом году она составляла 23,6 ц/га. В  ООО «</w:t>
      </w:r>
      <w:proofErr w:type="spellStart"/>
      <w:r w:rsidRPr="007964AC">
        <w:rPr>
          <w:rFonts w:ascii="Times New Roman" w:eastAsia="Times New Roman" w:hAnsi="Times New Roman" w:cs="Times New Roman"/>
          <w:sz w:val="28"/>
          <w:szCs w:val="28"/>
          <w:lang w:eastAsia="ru-RU"/>
        </w:rPr>
        <w:t>Борисовская</w:t>
      </w:r>
      <w:proofErr w:type="spellEnd"/>
      <w:r w:rsidRPr="007964AC">
        <w:rPr>
          <w:rFonts w:ascii="Times New Roman" w:eastAsia="Times New Roman" w:hAnsi="Times New Roman" w:cs="Times New Roman"/>
          <w:sz w:val="28"/>
          <w:szCs w:val="28"/>
          <w:lang w:eastAsia="ru-RU"/>
        </w:rPr>
        <w:t xml:space="preserve"> зерновая компания» урожайность подсолнечника составила 30 ц/га. В ЗАО «</w:t>
      </w:r>
      <w:proofErr w:type="spellStart"/>
      <w:r w:rsidRPr="007964AC">
        <w:rPr>
          <w:rFonts w:ascii="Times New Roman" w:eastAsia="Times New Roman" w:hAnsi="Times New Roman" w:cs="Times New Roman"/>
          <w:sz w:val="28"/>
          <w:szCs w:val="28"/>
          <w:lang w:eastAsia="ru-RU"/>
        </w:rPr>
        <w:t>Бобравское</w:t>
      </w:r>
      <w:proofErr w:type="spellEnd"/>
      <w:r w:rsidRPr="007964AC">
        <w:rPr>
          <w:rFonts w:ascii="Times New Roman" w:eastAsia="Times New Roman" w:hAnsi="Times New Roman" w:cs="Times New Roman"/>
          <w:sz w:val="28"/>
          <w:szCs w:val="28"/>
          <w:lang w:eastAsia="ru-RU"/>
        </w:rPr>
        <w:t>» - 26,6 ц/га, в колхозе «Знамя труда» - 26,3 ц/га.</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Накопано и вывезено на сахарные заводы 43,3 тыс. тонн свёклы в зачетном весе со средней урожайностью 464,8 ц/га,  что на  54, 8 ц/га выше уровня 2014 года. Самая высокая урожайность сахарной свёклы получена    в ЗАО «</w:t>
      </w:r>
      <w:proofErr w:type="spellStart"/>
      <w:r w:rsidRPr="007964AC">
        <w:rPr>
          <w:rFonts w:ascii="Times New Roman" w:eastAsia="Times New Roman" w:hAnsi="Times New Roman" w:cs="Times New Roman"/>
          <w:sz w:val="28"/>
          <w:szCs w:val="28"/>
          <w:lang w:eastAsia="ru-RU"/>
        </w:rPr>
        <w:t>Бобравское</w:t>
      </w:r>
      <w:proofErr w:type="spellEnd"/>
      <w:r w:rsidRPr="007964AC">
        <w:rPr>
          <w:rFonts w:ascii="Times New Roman" w:eastAsia="Times New Roman" w:hAnsi="Times New Roman" w:cs="Times New Roman"/>
          <w:sz w:val="28"/>
          <w:szCs w:val="28"/>
          <w:lang w:eastAsia="ru-RU"/>
        </w:rPr>
        <w:t xml:space="preserve">» и составляет 473,1 ц/га. В истекшем году накопано более 14,2 тыс. тонн картофеля, при средней урожайности 324 ц/га.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ab/>
        <w:t xml:space="preserve">Для поддержания почвенного плодородия и обеспечения основ урожая будущего года на поля общей площадью 12,1 тыс. га внесено  902,9 тыс. тонн органических удобрений. </w:t>
      </w:r>
      <w:r w:rsidRPr="007964AC">
        <w:rPr>
          <w:rFonts w:ascii="Times New Roman" w:eastAsia="Times New Roman" w:hAnsi="Times New Roman" w:cs="Times New Roman"/>
          <w:sz w:val="28"/>
          <w:szCs w:val="28"/>
          <w:lang w:eastAsia="ru-RU"/>
        </w:rPr>
        <w:tab/>
        <w:t xml:space="preserve">Под урожай </w:t>
      </w:r>
      <w:r w:rsidRPr="007964AC">
        <w:rPr>
          <w:rFonts w:ascii="Times New Roman" w:eastAsia="Times New Roman" w:hAnsi="Times New Roman" w:cs="Times New Roman"/>
          <w:color w:val="FF0000"/>
          <w:sz w:val="28"/>
          <w:szCs w:val="28"/>
          <w:lang w:eastAsia="ru-RU"/>
        </w:rPr>
        <w:t xml:space="preserve">2016 года </w:t>
      </w:r>
      <w:r w:rsidRPr="007964AC">
        <w:rPr>
          <w:rFonts w:ascii="Times New Roman" w:eastAsia="Times New Roman" w:hAnsi="Times New Roman" w:cs="Times New Roman"/>
          <w:sz w:val="28"/>
          <w:szCs w:val="28"/>
          <w:lang w:eastAsia="ru-RU"/>
        </w:rPr>
        <w:t xml:space="preserve">хозяйствами района </w:t>
      </w:r>
      <w:r w:rsidRPr="007964AC">
        <w:rPr>
          <w:rFonts w:ascii="Times New Roman" w:eastAsia="Times New Roman" w:hAnsi="Times New Roman" w:cs="Times New Roman"/>
          <w:sz w:val="28"/>
          <w:szCs w:val="28"/>
          <w:lang w:eastAsia="ru-RU"/>
        </w:rPr>
        <w:lastRenderedPageBreak/>
        <w:t>посеяно свыше 18 тыс. га озимой пшеницы. Самые большие площади в ООО «</w:t>
      </w:r>
      <w:proofErr w:type="spellStart"/>
      <w:r w:rsidRPr="007964AC">
        <w:rPr>
          <w:rFonts w:ascii="Times New Roman" w:eastAsia="Times New Roman" w:hAnsi="Times New Roman" w:cs="Times New Roman"/>
          <w:sz w:val="28"/>
          <w:szCs w:val="28"/>
          <w:lang w:eastAsia="ru-RU"/>
        </w:rPr>
        <w:t>Семхоз</w:t>
      </w:r>
      <w:proofErr w:type="spellEnd"/>
      <w:r w:rsidRPr="007964AC">
        <w:rPr>
          <w:rFonts w:ascii="Times New Roman" w:eastAsia="Times New Roman" w:hAnsi="Times New Roman" w:cs="Times New Roman"/>
          <w:sz w:val="28"/>
          <w:szCs w:val="28"/>
          <w:lang w:eastAsia="ru-RU"/>
        </w:rPr>
        <w:t xml:space="preserve"> Ракитянский» - более 10 тыс. га.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 В рамках выполнения мероприятий долгосрочной целевой программы «Внедрение биологической системы земледелия на территории Ракитянского района на 2011 – 2018 годы» в 2015 году было посеяно 2,9 тыс. га многолетних трав, благодаря чему произошло значительное расширение до 4,9 тыс. га площадей многолетних трав в общей структуре пашни хозяйств района. Самая высокая насыщенность севооборотов многолетними травами в </w:t>
      </w:r>
      <w:proofErr w:type="spellStart"/>
      <w:proofErr w:type="gramStart"/>
      <w:r w:rsidRPr="007964AC">
        <w:rPr>
          <w:rFonts w:ascii="Times New Roman" w:eastAsia="Times New Roman" w:hAnsi="Times New Roman" w:cs="Times New Roman"/>
          <w:sz w:val="28"/>
          <w:szCs w:val="28"/>
          <w:lang w:eastAsia="ru-RU"/>
        </w:rPr>
        <w:t>в</w:t>
      </w:r>
      <w:proofErr w:type="spellEnd"/>
      <w:proofErr w:type="gramEnd"/>
      <w:r w:rsidRPr="007964AC">
        <w:rPr>
          <w:rFonts w:ascii="Times New Roman" w:eastAsia="Times New Roman" w:hAnsi="Times New Roman" w:cs="Times New Roman"/>
          <w:sz w:val="28"/>
          <w:szCs w:val="28"/>
          <w:lang w:eastAsia="ru-RU"/>
        </w:rPr>
        <w:t xml:space="preserve"> ЗАО «</w:t>
      </w:r>
      <w:proofErr w:type="spellStart"/>
      <w:r w:rsidRPr="007964AC">
        <w:rPr>
          <w:rFonts w:ascii="Times New Roman" w:eastAsia="Times New Roman" w:hAnsi="Times New Roman" w:cs="Times New Roman"/>
          <w:sz w:val="28"/>
          <w:szCs w:val="28"/>
          <w:lang w:eastAsia="ru-RU"/>
        </w:rPr>
        <w:t>Бобравское</w:t>
      </w:r>
      <w:proofErr w:type="spellEnd"/>
      <w:r w:rsidRPr="007964AC">
        <w:rPr>
          <w:rFonts w:ascii="Times New Roman" w:eastAsia="Times New Roman" w:hAnsi="Times New Roman" w:cs="Times New Roman"/>
          <w:sz w:val="28"/>
          <w:szCs w:val="28"/>
          <w:lang w:eastAsia="ru-RU"/>
        </w:rPr>
        <w:t xml:space="preserve">» - 22,9 % и колхозе «Знамя труда» - 18 %.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Полностью выполнен план посева многолетних трав на эрозионно-опасных склонах, произведено </w:t>
      </w:r>
      <w:proofErr w:type="spellStart"/>
      <w:r w:rsidRPr="007964AC">
        <w:rPr>
          <w:rFonts w:ascii="Times New Roman" w:eastAsia="Times New Roman" w:hAnsi="Times New Roman" w:cs="Times New Roman"/>
          <w:sz w:val="28"/>
          <w:szCs w:val="28"/>
          <w:lang w:eastAsia="ru-RU"/>
        </w:rPr>
        <w:t>залужение</w:t>
      </w:r>
      <w:proofErr w:type="spellEnd"/>
      <w:r w:rsidRPr="007964AC">
        <w:rPr>
          <w:rFonts w:ascii="Times New Roman" w:eastAsia="Times New Roman" w:hAnsi="Times New Roman" w:cs="Times New Roman"/>
          <w:sz w:val="28"/>
          <w:szCs w:val="28"/>
          <w:lang w:eastAsia="ru-RU"/>
        </w:rPr>
        <w:t xml:space="preserve"> травами ложбин и водотоков на полях, а так же  проведен посев </w:t>
      </w:r>
      <w:proofErr w:type="spellStart"/>
      <w:r w:rsidRPr="007964AC">
        <w:rPr>
          <w:rFonts w:ascii="Times New Roman" w:eastAsia="Times New Roman" w:hAnsi="Times New Roman" w:cs="Times New Roman"/>
          <w:sz w:val="28"/>
          <w:szCs w:val="28"/>
          <w:lang w:eastAsia="ru-RU"/>
        </w:rPr>
        <w:t>сидеральных</w:t>
      </w:r>
      <w:proofErr w:type="spellEnd"/>
      <w:r w:rsidRPr="007964AC">
        <w:rPr>
          <w:rFonts w:ascii="Times New Roman" w:eastAsia="Times New Roman" w:hAnsi="Times New Roman" w:cs="Times New Roman"/>
          <w:sz w:val="28"/>
          <w:szCs w:val="28"/>
          <w:lang w:eastAsia="ru-RU"/>
        </w:rPr>
        <w:t xml:space="preserve"> культур в качестве пожнивных посевов.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Все большее распространение в районе получает технология прямого сева. По данной  технологии под урожай 2015 года в ООО «</w:t>
      </w:r>
      <w:proofErr w:type="spellStart"/>
      <w:r w:rsidRPr="007964AC">
        <w:rPr>
          <w:rFonts w:ascii="Times New Roman" w:eastAsia="Times New Roman" w:hAnsi="Times New Roman" w:cs="Times New Roman"/>
          <w:sz w:val="28"/>
          <w:szCs w:val="28"/>
          <w:lang w:eastAsia="ru-RU"/>
        </w:rPr>
        <w:t>Семхоз</w:t>
      </w:r>
      <w:proofErr w:type="spellEnd"/>
      <w:r w:rsidRPr="007964AC">
        <w:rPr>
          <w:rFonts w:ascii="Times New Roman" w:eastAsia="Times New Roman" w:hAnsi="Times New Roman" w:cs="Times New Roman"/>
          <w:sz w:val="28"/>
          <w:szCs w:val="28"/>
          <w:lang w:eastAsia="ru-RU"/>
        </w:rPr>
        <w:t xml:space="preserve"> Ракитянский» </w:t>
      </w:r>
      <w:proofErr w:type="gramStart"/>
      <w:r w:rsidRPr="007964AC">
        <w:rPr>
          <w:rFonts w:ascii="Times New Roman" w:eastAsia="Times New Roman" w:hAnsi="Times New Roman" w:cs="Times New Roman"/>
          <w:sz w:val="28"/>
          <w:szCs w:val="28"/>
          <w:lang w:eastAsia="ru-RU"/>
        </w:rPr>
        <w:t>и ООО</w:t>
      </w:r>
      <w:proofErr w:type="gramEnd"/>
      <w:r w:rsidRPr="007964AC">
        <w:rPr>
          <w:rFonts w:ascii="Times New Roman" w:eastAsia="Times New Roman" w:hAnsi="Times New Roman" w:cs="Times New Roman"/>
          <w:sz w:val="28"/>
          <w:szCs w:val="28"/>
          <w:lang w:eastAsia="ru-RU"/>
        </w:rPr>
        <w:t xml:space="preserve"> «</w:t>
      </w:r>
      <w:proofErr w:type="spellStart"/>
      <w:r w:rsidRPr="007964AC">
        <w:rPr>
          <w:rFonts w:ascii="Times New Roman" w:eastAsia="Times New Roman" w:hAnsi="Times New Roman" w:cs="Times New Roman"/>
          <w:sz w:val="28"/>
          <w:szCs w:val="28"/>
          <w:lang w:eastAsia="ru-RU"/>
        </w:rPr>
        <w:t>Борисовская</w:t>
      </w:r>
      <w:proofErr w:type="spellEnd"/>
      <w:r w:rsidRPr="007964AC">
        <w:rPr>
          <w:rFonts w:ascii="Times New Roman" w:eastAsia="Times New Roman" w:hAnsi="Times New Roman" w:cs="Times New Roman"/>
          <w:sz w:val="28"/>
          <w:szCs w:val="28"/>
          <w:lang w:eastAsia="ru-RU"/>
        </w:rPr>
        <w:t xml:space="preserve"> зерновая компания» было посеяно 19,3 тыс. га озимых и яровых культур.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В 2015 году  сельскохозяйственными предприятиями района полностью выполнен весь годовой план работ по   известкованию кислых почв на площади 8,5 </w:t>
      </w:r>
      <w:proofErr w:type="spellStart"/>
      <w:r w:rsidRPr="007964AC">
        <w:rPr>
          <w:rFonts w:ascii="Times New Roman" w:eastAsia="Times New Roman" w:hAnsi="Times New Roman" w:cs="Times New Roman"/>
          <w:sz w:val="28"/>
          <w:szCs w:val="28"/>
          <w:lang w:eastAsia="ru-RU"/>
        </w:rPr>
        <w:t>тыс.га</w:t>
      </w:r>
      <w:proofErr w:type="spellEnd"/>
      <w:r w:rsidRPr="007964AC">
        <w:rPr>
          <w:rFonts w:ascii="Times New Roman" w:eastAsia="Times New Roman" w:hAnsi="Times New Roman" w:cs="Times New Roman"/>
          <w:sz w:val="28"/>
          <w:szCs w:val="28"/>
          <w:lang w:eastAsia="ru-RU"/>
        </w:rPr>
        <w:t xml:space="preserve">.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В отрасли животноводства взят очередной рубеж. В 2015 году от реализации животноводческой </w:t>
      </w:r>
      <w:r w:rsidRPr="007964AC">
        <w:rPr>
          <w:rFonts w:ascii="Times New Roman" w:eastAsia="Times New Roman" w:hAnsi="Times New Roman" w:cs="Times New Roman"/>
          <w:color w:val="FF0000"/>
          <w:sz w:val="28"/>
          <w:szCs w:val="28"/>
          <w:lang w:eastAsia="ru-RU"/>
        </w:rPr>
        <w:t xml:space="preserve">продукции получено  </w:t>
      </w:r>
      <w:r w:rsidRPr="007964AC">
        <w:rPr>
          <w:rFonts w:ascii="Times New Roman" w:eastAsia="Times New Roman" w:hAnsi="Times New Roman" w:cs="Times New Roman"/>
          <w:sz w:val="28"/>
          <w:szCs w:val="28"/>
          <w:lang w:eastAsia="ru-RU"/>
        </w:rPr>
        <w:t xml:space="preserve">2526 млн. руб. прибыли, в том числе от реализации мяса -2474,4 млн. руб.,  от реализации молока – 51,6 млн. руб.  Рентабельность составила 27 %.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Валовое производство  привеса всех видов составило 181,9 тыс. тонн,  что на 18,4 тыс. тонн  выше уровня 2014 года, в том числе: мяса птицы составило 126,1 тыс. тонн, свинины - 55,5 тыс. тонн, КРС – 0,3 тыс. тонн.</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Лидером в отрасли производства мяса является ООО «</w:t>
      </w:r>
      <w:proofErr w:type="spellStart"/>
      <w:r w:rsidRPr="007964AC">
        <w:rPr>
          <w:rFonts w:ascii="Times New Roman" w:eastAsia="Calibri" w:hAnsi="Times New Roman" w:cs="Times New Roman"/>
          <w:sz w:val="28"/>
          <w:szCs w:val="28"/>
          <w:lang w:eastAsia="ru-RU"/>
        </w:rPr>
        <w:t>Белгранкорм</w:t>
      </w:r>
      <w:proofErr w:type="spellEnd"/>
      <w:r w:rsidRPr="007964AC">
        <w:rPr>
          <w:rFonts w:ascii="Times New Roman" w:eastAsia="Calibri" w:hAnsi="Times New Roman" w:cs="Times New Roman"/>
          <w:sz w:val="28"/>
          <w:szCs w:val="28"/>
          <w:lang w:eastAsia="ru-RU"/>
        </w:rPr>
        <w:t xml:space="preserve">», которое производит 97,7 % мяса птицы и  56,9 % свинины от общего объема производства мяса в районе.  </w:t>
      </w:r>
    </w:p>
    <w:p w:rsidR="007964AC" w:rsidRPr="007964AC" w:rsidRDefault="007964AC" w:rsidP="007964AC">
      <w:pPr>
        <w:spacing w:after="0" w:line="240" w:lineRule="auto"/>
        <w:jc w:val="both"/>
        <w:rPr>
          <w:rFonts w:ascii="Times New Roman" w:eastAsia="Calibri" w:hAnsi="Times New Roman" w:cs="Times New Roman"/>
          <w:color w:val="FF0000"/>
          <w:sz w:val="28"/>
          <w:szCs w:val="28"/>
          <w:lang w:eastAsia="ru-RU"/>
        </w:rPr>
      </w:pPr>
      <w:r w:rsidRPr="007964AC">
        <w:rPr>
          <w:rFonts w:ascii="Times New Roman" w:eastAsia="Calibri" w:hAnsi="Times New Roman" w:cs="Times New Roman"/>
          <w:sz w:val="28"/>
          <w:szCs w:val="28"/>
          <w:lang w:eastAsia="ru-RU"/>
        </w:rPr>
        <w:t xml:space="preserve">В ООО «Ракитянский </w:t>
      </w:r>
      <w:proofErr w:type="spellStart"/>
      <w:r w:rsidRPr="007964AC">
        <w:rPr>
          <w:rFonts w:ascii="Times New Roman" w:eastAsia="Calibri" w:hAnsi="Times New Roman" w:cs="Times New Roman"/>
          <w:sz w:val="28"/>
          <w:szCs w:val="28"/>
          <w:lang w:eastAsia="ru-RU"/>
        </w:rPr>
        <w:t>свинокомплекс</w:t>
      </w:r>
      <w:proofErr w:type="spellEnd"/>
      <w:r w:rsidRPr="007964AC">
        <w:rPr>
          <w:rFonts w:ascii="Times New Roman" w:eastAsia="Calibri" w:hAnsi="Times New Roman" w:cs="Times New Roman"/>
          <w:sz w:val="28"/>
          <w:szCs w:val="28"/>
          <w:lang w:eastAsia="ru-RU"/>
        </w:rPr>
        <w:t xml:space="preserve">» произведено  свыше 10  тыс. тонн </w:t>
      </w:r>
      <w:proofErr w:type="gramStart"/>
      <w:r w:rsidRPr="007964AC">
        <w:rPr>
          <w:rFonts w:ascii="Times New Roman" w:eastAsia="Calibri" w:hAnsi="Times New Roman" w:cs="Times New Roman"/>
          <w:sz w:val="28"/>
          <w:szCs w:val="28"/>
          <w:lang w:eastAsia="ru-RU"/>
        </w:rPr>
        <w:t>мяса свинины</w:t>
      </w:r>
      <w:proofErr w:type="gramEnd"/>
      <w:r w:rsidRPr="007964AC">
        <w:rPr>
          <w:rFonts w:ascii="Times New Roman" w:eastAsia="Calibri" w:hAnsi="Times New Roman" w:cs="Times New Roman"/>
          <w:sz w:val="28"/>
          <w:szCs w:val="28"/>
          <w:lang w:eastAsia="ru-RU"/>
        </w:rPr>
        <w:t xml:space="preserve">, что </w:t>
      </w:r>
      <w:r w:rsidRPr="007964AC">
        <w:rPr>
          <w:rFonts w:ascii="Times New Roman" w:eastAsia="Calibri" w:hAnsi="Times New Roman" w:cs="Times New Roman"/>
          <w:color w:val="FF0000"/>
          <w:sz w:val="28"/>
          <w:szCs w:val="28"/>
          <w:lang w:eastAsia="ru-RU"/>
        </w:rPr>
        <w:t>на 0,1 тыс</w:t>
      </w:r>
      <w:r w:rsidRPr="007964AC">
        <w:rPr>
          <w:rFonts w:ascii="Times New Roman" w:eastAsia="Calibri" w:hAnsi="Times New Roman" w:cs="Times New Roman"/>
          <w:sz w:val="28"/>
          <w:szCs w:val="28"/>
          <w:lang w:eastAsia="ru-RU"/>
        </w:rPr>
        <w:t>. тонн больше 2014 года.</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 xml:space="preserve">ООО  «Ракита» для обеспечения кормами собственного производства произведено 6,4 тыс. тонн комбикорма. </w:t>
      </w:r>
    </w:p>
    <w:p w:rsidR="007964AC" w:rsidRPr="007964AC" w:rsidRDefault="007964AC" w:rsidP="007964AC">
      <w:pPr>
        <w:spacing w:after="0" w:line="240" w:lineRule="auto"/>
        <w:jc w:val="both"/>
        <w:rPr>
          <w:rFonts w:ascii="Times New Roman" w:eastAsia="Calibri" w:hAnsi="Times New Roman" w:cs="Times New Roman"/>
          <w:sz w:val="28"/>
          <w:szCs w:val="28"/>
        </w:rPr>
      </w:pPr>
      <w:r w:rsidRPr="007964AC">
        <w:rPr>
          <w:rFonts w:ascii="Times New Roman" w:eastAsia="Calibri" w:hAnsi="Times New Roman" w:cs="Times New Roman"/>
          <w:sz w:val="26"/>
          <w:szCs w:val="28"/>
          <w:lang w:eastAsia="ru-RU"/>
        </w:rPr>
        <w:tab/>
      </w:r>
      <w:r w:rsidRPr="007964AC">
        <w:rPr>
          <w:rFonts w:ascii="Times New Roman" w:eastAsia="Calibri" w:hAnsi="Times New Roman" w:cs="Times New Roman"/>
          <w:sz w:val="28"/>
          <w:szCs w:val="28"/>
          <w:lang w:eastAsia="ru-RU"/>
        </w:rPr>
        <w:t xml:space="preserve">Сельхозпредприятиями района получено   14,7 тыс. тонн  молока, </w:t>
      </w:r>
      <w:r w:rsidRPr="007964AC">
        <w:rPr>
          <w:rFonts w:ascii="Times New Roman" w:eastAsia="Times New Roman" w:hAnsi="Times New Roman" w:cs="Times New Roman"/>
          <w:sz w:val="28"/>
          <w:szCs w:val="28"/>
          <w:lang w:eastAsia="ru-RU"/>
        </w:rPr>
        <w:t xml:space="preserve"> что  на 1,9 тыс. тонн выше уровня прошлого года</w:t>
      </w:r>
      <w:r w:rsidRPr="007964AC">
        <w:rPr>
          <w:rFonts w:ascii="Times New Roman" w:eastAsia="Calibri" w:hAnsi="Times New Roman" w:cs="Times New Roman"/>
          <w:sz w:val="28"/>
          <w:szCs w:val="28"/>
          <w:lang w:eastAsia="ru-RU"/>
        </w:rPr>
        <w:t>.  Рекордный показатель по продуктивности дойного стада по прежнему остаётся в ЗАО «</w:t>
      </w:r>
      <w:proofErr w:type="spellStart"/>
      <w:r w:rsidRPr="007964AC">
        <w:rPr>
          <w:rFonts w:ascii="Times New Roman" w:eastAsia="Calibri" w:hAnsi="Times New Roman" w:cs="Times New Roman"/>
          <w:sz w:val="28"/>
          <w:szCs w:val="28"/>
          <w:lang w:eastAsia="ru-RU"/>
        </w:rPr>
        <w:t>Бобравское</w:t>
      </w:r>
      <w:proofErr w:type="spellEnd"/>
      <w:r w:rsidRPr="007964AC">
        <w:rPr>
          <w:rFonts w:ascii="Times New Roman" w:eastAsia="Calibri" w:hAnsi="Times New Roman" w:cs="Times New Roman"/>
          <w:sz w:val="28"/>
          <w:szCs w:val="28"/>
          <w:lang w:eastAsia="ru-RU"/>
        </w:rPr>
        <w:t xml:space="preserve">», где   животноводы  надоили по 7178 кг  на одну корову, что на 210 кг выше уровня 2014 года. </w:t>
      </w:r>
    </w:p>
    <w:p w:rsidR="007964AC" w:rsidRPr="007964AC" w:rsidRDefault="007964AC" w:rsidP="007964AC">
      <w:pPr>
        <w:shd w:val="clear" w:color="auto" w:fill="FFFFFF"/>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Активно развивалось в отчетном году малое предпринимательство на селе. В районе насчитывается 185 семейных ферм и 5 инфраструктурных предприятий, что составляет 3 % к количеству частных домовладений. </w:t>
      </w:r>
    </w:p>
    <w:p w:rsidR="007964AC" w:rsidRPr="007964AC" w:rsidRDefault="007964AC" w:rsidP="007964AC">
      <w:pPr>
        <w:spacing w:after="0" w:line="240" w:lineRule="auto"/>
        <w:jc w:val="both"/>
        <w:rPr>
          <w:rFonts w:ascii="Times New Roman" w:eastAsia="Times New Roman" w:hAnsi="Times New Roman" w:cs="Times New Roman"/>
          <w:color w:val="0070C0"/>
          <w:sz w:val="28"/>
          <w:szCs w:val="28"/>
          <w:lang w:eastAsia="ru-RU"/>
        </w:rPr>
      </w:pPr>
      <w:r w:rsidRPr="007964AC">
        <w:rPr>
          <w:rFonts w:ascii="Times New Roman" w:eastAsia="Times New Roman" w:hAnsi="Times New Roman" w:cs="Times New Roman"/>
          <w:sz w:val="28"/>
          <w:szCs w:val="28"/>
          <w:lang w:eastAsia="ru-RU"/>
        </w:rPr>
        <w:t xml:space="preserve">          Участниками программы произведено и поставлено товаров и услуг в 2015 году на сумму 444,6 млн. рублей, в том числе  семейными фермами - 416,8 млн. рублей и инфраструктурными предприятиями - 27,8 млн. рублей.</w:t>
      </w:r>
      <w:r w:rsidRPr="007964AC">
        <w:rPr>
          <w:rFonts w:ascii="Times New Roman" w:eastAsia="Times New Roman" w:hAnsi="Times New Roman" w:cs="Times New Roman"/>
          <w:color w:val="0070C0"/>
          <w:sz w:val="28"/>
          <w:szCs w:val="28"/>
          <w:lang w:eastAsia="ru-RU"/>
        </w:rPr>
        <w:t xml:space="preserve"> </w:t>
      </w:r>
    </w:p>
    <w:p w:rsidR="007964AC" w:rsidRPr="007964AC" w:rsidRDefault="007964AC" w:rsidP="007964AC">
      <w:pPr>
        <w:shd w:val="clear" w:color="auto" w:fill="FFFFFF"/>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     Объем привлеченных инвестиций за 2015 год участниками программы </w:t>
      </w:r>
      <w:proofErr w:type="gramStart"/>
      <w:r w:rsidRPr="007964AC">
        <w:rPr>
          <w:rFonts w:ascii="Times New Roman" w:eastAsia="Times New Roman" w:hAnsi="Times New Roman" w:cs="Times New Roman"/>
          <w:sz w:val="28"/>
          <w:szCs w:val="28"/>
          <w:lang w:eastAsia="ru-RU"/>
        </w:rPr>
        <w:t>на</w:t>
      </w:r>
      <w:proofErr w:type="gramEnd"/>
      <w:r w:rsidRPr="007964AC">
        <w:rPr>
          <w:rFonts w:ascii="Times New Roman" w:eastAsia="Times New Roman" w:hAnsi="Times New Roman" w:cs="Times New Roman"/>
          <w:sz w:val="28"/>
          <w:szCs w:val="28"/>
          <w:lang w:eastAsia="ru-RU"/>
        </w:rPr>
        <w:t xml:space="preserve"> </w:t>
      </w:r>
    </w:p>
    <w:p w:rsidR="007964AC" w:rsidRPr="007964AC" w:rsidRDefault="007964AC" w:rsidP="007964AC">
      <w:pPr>
        <w:shd w:val="clear" w:color="auto" w:fill="FFFFFF"/>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расширение своего бизнеса составил 119,5 млн. рублей. </w:t>
      </w:r>
    </w:p>
    <w:p w:rsidR="007964AC" w:rsidRPr="007964AC" w:rsidRDefault="007964AC" w:rsidP="007964AC">
      <w:pPr>
        <w:shd w:val="clear" w:color="auto" w:fill="FFFFFF"/>
        <w:spacing w:after="0" w:line="240" w:lineRule="auto"/>
        <w:jc w:val="both"/>
        <w:rPr>
          <w:rFonts w:ascii="Times New Roman" w:eastAsia="Calibri" w:hAnsi="Times New Roman" w:cs="Times New Roman"/>
          <w:sz w:val="28"/>
          <w:szCs w:val="28"/>
        </w:rPr>
      </w:pPr>
      <w:r w:rsidRPr="007964AC">
        <w:rPr>
          <w:rFonts w:ascii="Times New Roman" w:eastAsia="Times New Roman" w:hAnsi="Times New Roman" w:cs="Times New Roman"/>
          <w:sz w:val="28"/>
          <w:szCs w:val="28"/>
          <w:lang w:eastAsia="ru-RU"/>
        </w:rPr>
        <w:lastRenderedPageBreak/>
        <w:t>О</w:t>
      </w:r>
      <w:r w:rsidRPr="007964AC">
        <w:rPr>
          <w:rFonts w:ascii="Times New Roman" w:eastAsia="Calibri" w:hAnsi="Times New Roman" w:cs="Times New Roman"/>
          <w:sz w:val="28"/>
          <w:szCs w:val="28"/>
        </w:rPr>
        <w:t xml:space="preserve">собую важность и  актуальность в новых экономических реалиях для развития малых форм хозяйствования на селе имеет реализация мероприятий по интеграции (кооперации) крупного и малого сельскохозяйственного бизнеса. В декабря на базе ИП главы </w:t>
      </w:r>
      <w:proofErr w:type="gramStart"/>
      <w:r w:rsidRPr="007964AC">
        <w:rPr>
          <w:rFonts w:ascii="Times New Roman" w:eastAsia="Calibri" w:hAnsi="Times New Roman" w:cs="Times New Roman"/>
          <w:sz w:val="28"/>
          <w:szCs w:val="28"/>
        </w:rPr>
        <w:t>К(</w:t>
      </w:r>
      <w:proofErr w:type="gramEnd"/>
      <w:r w:rsidRPr="007964AC">
        <w:rPr>
          <w:rFonts w:ascii="Times New Roman" w:eastAsia="Calibri" w:hAnsi="Times New Roman" w:cs="Times New Roman"/>
          <w:sz w:val="28"/>
          <w:szCs w:val="28"/>
        </w:rPr>
        <w:t xml:space="preserve">Ф)Х </w:t>
      </w:r>
      <w:r w:rsidRPr="007964AC">
        <w:rPr>
          <w:rFonts w:ascii="Times New Roman" w:eastAsia="Calibri" w:hAnsi="Times New Roman" w:cs="Times New Roman"/>
          <w:sz w:val="28"/>
          <w:szCs w:val="28"/>
          <w:lang w:eastAsia="ru-RU"/>
        </w:rPr>
        <w:t xml:space="preserve">Елены Николаевны </w:t>
      </w:r>
      <w:proofErr w:type="spellStart"/>
      <w:r w:rsidRPr="007964AC">
        <w:rPr>
          <w:rFonts w:ascii="Times New Roman" w:eastAsia="Calibri" w:hAnsi="Times New Roman" w:cs="Times New Roman"/>
          <w:sz w:val="28"/>
          <w:szCs w:val="28"/>
          <w:lang w:eastAsia="ru-RU"/>
        </w:rPr>
        <w:t>Труновой</w:t>
      </w:r>
      <w:proofErr w:type="spellEnd"/>
      <w:r w:rsidRPr="007964AC">
        <w:rPr>
          <w:rFonts w:ascii="Times New Roman" w:eastAsia="Calibri" w:hAnsi="Times New Roman" w:cs="Times New Roman"/>
          <w:sz w:val="28"/>
          <w:szCs w:val="28"/>
        </w:rPr>
        <w:t xml:space="preserve"> был открыт снабженческо-сбытовой сельскохозяйственный потребительский кооператив «</w:t>
      </w:r>
      <w:proofErr w:type="spellStart"/>
      <w:r w:rsidRPr="007964AC">
        <w:rPr>
          <w:rFonts w:ascii="Times New Roman" w:eastAsia="Calibri" w:hAnsi="Times New Roman" w:cs="Times New Roman"/>
          <w:sz w:val="28"/>
          <w:szCs w:val="28"/>
        </w:rPr>
        <w:t>Вышнепенское</w:t>
      </w:r>
      <w:proofErr w:type="spellEnd"/>
      <w:r w:rsidRPr="007964AC">
        <w:rPr>
          <w:rFonts w:ascii="Times New Roman" w:eastAsia="Calibri" w:hAnsi="Times New Roman" w:cs="Times New Roman"/>
          <w:sz w:val="28"/>
          <w:szCs w:val="28"/>
        </w:rPr>
        <w:t xml:space="preserve"> молоко».  В 2015 году по итогам областного конкурса</w:t>
      </w:r>
      <w:r w:rsidRPr="007964AC">
        <w:rPr>
          <w:rFonts w:ascii="Times New Roman" w:eastAsia="Calibri" w:hAnsi="Times New Roman" w:cs="Times New Roman"/>
          <w:bCs/>
          <w:sz w:val="28"/>
          <w:szCs w:val="28"/>
        </w:rPr>
        <w:t xml:space="preserve"> по предоставлению грантов на создание и развитие крестьянского (фермерского) хозяйства</w:t>
      </w:r>
      <w:r w:rsidRPr="007964AC">
        <w:rPr>
          <w:rFonts w:ascii="Times New Roman" w:eastAsia="Calibri" w:hAnsi="Times New Roman" w:cs="Times New Roman"/>
          <w:sz w:val="28"/>
          <w:szCs w:val="28"/>
        </w:rPr>
        <w:t xml:space="preserve"> глава </w:t>
      </w:r>
      <w:proofErr w:type="gramStart"/>
      <w:r w:rsidRPr="007964AC">
        <w:rPr>
          <w:rFonts w:ascii="Times New Roman" w:eastAsia="Calibri" w:hAnsi="Times New Roman" w:cs="Times New Roman"/>
          <w:sz w:val="28"/>
          <w:szCs w:val="28"/>
        </w:rPr>
        <w:t>К(</w:t>
      </w:r>
      <w:proofErr w:type="gramEnd"/>
      <w:r w:rsidRPr="007964AC">
        <w:rPr>
          <w:rFonts w:ascii="Times New Roman" w:eastAsia="Calibri" w:hAnsi="Times New Roman" w:cs="Times New Roman"/>
          <w:sz w:val="28"/>
          <w:szCs w:val="28"/>
        </w:rPr>
        <w:t xml:space="preserve">Ф)Х Артемьев Артем Сергеевич выиграл  грант на сумму около 1,5 млн. рублей на реализацию проекта «Закладка яблоневого сада интенсивного типа в с. </w:t>
      </w:r>
      <w:proofErr w:type="spellStart"/>
      <w:r w:rsidRPr="007964AC">
        <w:rPr>
          <w:rFonts w:ascii="Times New Roman" w:eastAsia="Calibri" w:hAnsi="Times New Roman" w:cs="Times New Roman"/>
          <w:sz w:val="28"/>
          <w:szCs w:val="28"/>
        </w:rPr>
        <w:t>Ворсклица</w:t>
      </w:r>
      <w:proofErr w:type="spellEnd"/>
      <w:r w:rsidRPr="007964AC">
        <w:rPr>
          <w:rFonts w:ascii="Times New Roman" w:eastAsia="Calibri" w:hAnsi="Times New Roman" w:cs="Times New Roman"/>
          <w:sz w:val="28"/>
          <w:szCs w:val="28"/>
        </w:rPr>
        <w:t xml:space="preserve"> Ракитянского района».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color w:val="0070C0"/>
          <w:sz w:val="28"/>
          <w:szCs w:val="28"/>
          <w:lang w:eastAsia="ru-RU"/>
        </w:rPr>
        <w:t xml:space="preserve"> </w:t>
      </w:r>
      <w:r w:rsidRPr="007964AC">
        <w:rPr>
          <w:rFonts w:ascii="Times New Roman" w:eastAsia="Times New Roman" w:hAnsi="Times New Roman" w:cs="Times New Roman"/>
          <w:color w:val="0070C0"/>
          <w:sz w:val="28"/>
          <w:szCs w:val="28"/>
          <w:lang w:eastAsia="ru-RU"/>
        </w:rPr>
        <w:tab/>
      </w:r>
      <w:r w:rsidRPr="007964AC">
        <w:rPr>
          <w:rFonts w:ascii="Times New Roman" w:eastAsia="Times New Roman" w:hAnsi="Times New Roman" w:cs="Times New Roman"/>
          <w:sz w:val="28"/>
          <w:szCs w:val="28"/>
          <w:lang w:eastAsia="ru-RU"/>
        </w:rPr>
        <w:t>Оказывалась активная поддержка личным подсобным и крестьянским (фермерским) хозяйствам  выделением льготных кредитов.  В 2015 году ими воспользовались 27 человек на сумму 7,7 млн. руб. С начала действия льготного кредитования граждан получено 1261 кредит на сумму  271,5 млн. руб.</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          С начала 2015 года улучшили жилищные условия путем строительства жилых домов 12 семей, из них 9 - молодые семьи. Введено в эксплуатацию </w:t>
      </w:r>
      <w:smartTag w:uri="urn:schemas-microsoft-com:office:smarttags" w:element="metricconverter">
        <w:smartTagPr>
          <w:attr w:name="ProductID" w:val="1264,5 кв. метра"/>
        </w:smartTagPr>
        <w:r w:rsidRPr="007964AC">
          <w:rPr>
            <w:rFonts w:ascii="Times New Roman" w:eastAsia="Times New Roman" w:hAnsi="Times New Roman" w:cs="Times New Roman"/>
            <w:sz w:val="28"/>
            <w:szCs w:val="28"/>
            <w:lang w:eastAsia="ru-RU"/>
          </w:rPr>
          <w:t>1264,5 кв. метра</w:t>
        </w:r>
      </w:smartTag>
      <w:r w:rsidRPr="007964AC">
        <w:rPr>
          <w:rFonts w:ascii="Times New Roman" w:eastAsia="Times New Roman" w:hAnsi="Times New Roman" w:cs="Times New Roman"/>
          <w:sz w:val="28"/>
          <w:szCs w:val="28"/>
          <w:lang w:eastAsia="ru-RU"/>
        </w:rPr>
        <w:t xml:space="preserve"> жилья, в том числе молодыми семьями и молодыми специалистами - </w:t>
      </w:r>
      <w:smartTag w:uri="urn:schemas-microsoft-com:office:smarttags" w:element="metricconverter">
        <w:smartTagPr>
          <w:attr w:name="ProductID" w:val="986 кв. метров"/>
        </w:smartTagPr>
        <w:r w:rsidRPr="007964AC">
          <w:rPr>
            <w:rFonts w:ascii="Times New Roman" w:eastAsia="Times New Roman" w:hAnsi="Times New Roman" w:cs="Times New Roman"/>
            <w:sz w:val="28"/>
            <w:szCs w:val="28"/>
            <w:lang w:eastAsia="ru-RU"/>
          </w:rPr>
          <w:t>986 кв. метров</w:t>
        </w:r>
      </w:smartTag>
      <w:r w:rsidRPr="007964AC">
        <w:rPr>
          <w:rFonts w:ascii="Times New Roman" w:eastAsia="Times New Roman" w:hAnsi="Times New Roman" w:cs="Times New Roman"/>
          <w:sz w:val="28"/>
          <w:szCs w:val="28"/>
          <w:lang w:eastAsia="ru-RU"/>
        </w:rPr>
        <w:t>.</w:t>
      </w:r>
    </w:p>
    <w:p w:rsidR="007964AC" w:rsidRPr="007964AC" w:rsidRDefault="007964AC" w:rsidP="007964AC">
      <w:pPr>
        <w:spacing w:after="0" w:line="240" w:lineRule="auto"/>
        <w:jc w:val="center"/>
        <w:rPr>
          <w:rFonts w:ascii="Times New Roman" w:eastAsia="Times New Roman" w:hAnsi="Times New Roman" w:cs="Times New Roman"/>
          <w:b/>
          <w:sz w:val="28"/>
          <w:szCs w:val="28"/>
          <w:lang w:eastAsia="ru-RU"/>
        </w:rPr>
      </w:pPr>
    </w:p>
    <w:p w:rsidR="007964AC" w:rsidRPr="007964AC" w:rsidRDefault="007964AC" w:rsidP="007964AC">
      <w:pPr>
        <w:spacing w:after="0" w:line="240" w:lineRule="auto"/>
        <w:jc w:val="center"/>
        <w:rPr>
          <w:rFonts w:ascii="Times New Roman" w:eastAsia="Times New Roman" w:hAnsi="Times New Roman" w:cs="Times New Roman"/>
          <w:b/>
          <w:sz w:val="28"/>
          <w:szCs w:val="28"/>
          <w:lang w:eastAsia="ru-RU"/>
        </w:rPr>
      </w:pPr>
      <w:r w:rsidRPr="007964AC">
        <w:rPr>
          <w:rFonts w:ascii="Times New Roman" w:eastAsia="Times New Roman" w:hAnsi="Times New Roman" w:cs="Times New Roman"/>
          <w:b/>
          <w:sz w:val="28"/>
          <w:szCs w:val="28"/>
          <w:lang w:eastAsia="ru-RU"/>
        </w:rPr>
        <w:t>Промышленность</w:t>
      </w:r>
    </w:p>
    <w:p w:rsidR="007964AC" w:rsidRPr="007964AC" w:rsidRDefault="007964AC" w:rsidP="007964AC">
      <w:pPr>
        <w:spacing w:after="0" w:line="240" w:lineRule="auto"/>
        <w:jc w:val="center"/>
        <w:rPr>
          <w:rFonts w:ascii="Times New Roman" w:eastAsia="Times New Roman" w:hAnsi="Times New Roman" w:cs="Times New Roman"/>
          <w:b/>
          <w:sz w:val="28"/>
          <w:szCs w:val="28"/>
          <w:lang w:eastAsia="ru-RU"/>
        </w:rPr>
      </w:pP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Стратегически важной для района отраслью является промышленность.</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ОАО «Белгородский экспериментальный завод рыбных комбикормов» в составе агрохолдинга «БЭЗРК-</w:t>
      </w:r>
      <w:proofErr w:type="spellStart"/>
      <w:r w:rsidRPr="007964AC">
        <w:rPr>
          <w:rFonts w:ascii="Times New Roman" w:eastAsia="Calibri" w:hAnsi="Times New Roman" w:cs="Times New Roman"/>
          <w:sz w:val="28"/>
          <w:szCs w:val="28"/>
          <w:lang w:eastAsia="ru-RU"/>
        </w:rPr>
        <w:t>Белгранкорм</w:t>
      </w:r>
      <w:proofErr w:type="spellEnd"/>
      <w:r w:rsidRPr="007964AC">
        <w:rPr>
          <w:rFonts w:ascii="Times New Roman" w:eastAsia="Calibri" w:hAnsi="Times New Roman" w:cs="Times New Roman"/>
          <w:sz w:val="28"/>
          <w:szCs w:val="28"/>
          <w:lang w:eastAsia="ru-RU"/>
        </w:rPr>
        <w:t>» - одно из лидирующих промышленных предприятий района, которое благодаря модернизации производства ежегодно наращивает объемы выпуска продукции. По результатам работы в 2015 году оборот предприятия возрос в среднем на 40% и составил 9,8 млрд. рублей. Производство комбикормов достигло показателя в 600 тонн за 2015 год, что выше прошлого года на 14,1%. Среднесписочная численность работников завода составляет 207 человек со среднемесячной заработной платой более 38 тыс. рублей.</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 xml:space="preserve"> Открытым акционерным обществом «Ракитянский арматурный завод» успешно идет освоение производства нового вида изделий - деталей трубопроводов высокого и низкого давления. Завершается реализация проекта по организации участка по производству </w:t>
      </w:r>
      <w:proofErr w:type="spellStart"/>
      <w:r w:rsidRPr="007964AC">
        <w:rPr>
          <w:rFonts w:ascii="Times New Roman" w:eastAsia="Calibri" w:hAnsi="Times New Roman" w:cs="Times New Roman"/>
          <w:sz w:val="28"/>
          <w:szCs w:val="28"/>
          <w:lang w:eastAsia="ru-RU"/>
        </w:rPr>
        <w:t>прямошовных</w:t>
      </w:r>
      <w:proofErr w:type="spellEnd"/>
      <w:r w:rsidRPr="007964AC">
        <w:rPr>
          <w:rFonts w:ascii="Times New Roman" w:eastAsia="Calibri" w:hAnsi="Times New Roman" w:cs="Times New Roman"/>
          <w:sz w:val="28"/>
          <w:szCs w:val="28"/>
          <w:lang w:eastAsia="ru-RU"/>
        </w:rPr>
        <w:t xml:space="preserve"> сварных труб стоимостью 211 миллионов рублей. С начала реализации инвестиционных проектов по модернизации предприятия вложено свыше 920 миллионов рублей инвестиций. </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 xml:space="preserve">По результатам 2015 года оборот завода составил 285 миллионов рублей, что в целом соответствует прошлогоднему показателю. Среднесписочная численность работников завода составляет 288 человек со среднемесячной заработной платой 25 тысяч рублей. </w:t>
      </w:r>
    </w:p>
    <w:p w:rsidR="007964AC" w:rsidRPr="007964AC" w:rsidRDefault="007964AC" w:rsidP="007964AC">
      <w:pPr>
        <w:spacing w:after="0" w:line="240" w:lineRule="auto"/>
        <w:jc w:val="both"/>
        <w:rPr>
          <w:rFonts w:ascii="Times New Roman" w:eastAsia="Calibri" w:hAnsi="Times New Roman" w:cs="Times New Roman"/>
          <w:bCs/>
          <w:sz w:val="28"/>
          <w:szCs w:val="28"/>
          <w:lang w:eastAsia="ru-RU"/>
        </w:rPr>
      </w:pPr>
      <w:r w:rsidRPr="007964AC">
        <w:rPr>
          <w:rFonts w:ascii="Times New Roman" w:eastAsia="Calibri" w:hAnsi="Times New Roman" w:cs="Times New Roman"/>
          <w:bCs/>
          <w:sz w:val="28"/>
          <w:szCs w:val="28"/>
          <w:lang w:eastAsia="ru-RU"/>
        </w:rPr>
        <w:t>ООО «</w:t>
      </w:r>
      <w:proofErr w:type="spellStart"/>
      <w:r w:rsidRPr="007964AC">
        <w:rPr>
          <w:rFonts w:ascii="Times New Roman" w:eastAsia="Calibri" w:hAnsi="Times New Roman" w:cs="Times New Roman"/>
          <w:bCs/>
          <w:sz w:val="28"/>
          <w:szCs w:val="28"/>
          <w:lang w:eastAsia="ru-RU"/>
        </w:rPr>
        <w:t>Трансвагонмаш</w:t>
      </w:r>
      <w:proofErr w:type="spellEnd"/>
      <w:r w:rsidRPr="007964AC">
        <w:rPr>
          <w:rFonts w:ascii="Times New Roman" w:eastAsia="Calibri" w:hAnsi="Times New Roman" w:cs="Times New Roman"/>
          <w:bCs/>
          <w:sz w:val="28"/>
          <w:szCs w:val="28"/>
          <w:lang w:eastAsia="ru-RU"/>
        </w:rPr>
        <w:t>» в Белгородской области «Вагонно-ремонтное предприятие «Готня» на сегодняшний день занимает достойное место в экономике района</w:t>
      </w:r>
      <w:r w:rsidRPr="007964AC">
        <w:rPr>
          <w:rFonts w:ascii="Times New Roman" w:eastAsia="Calibri" w:hAnsi="Times New Roman" w:cs="Times New Roman"/>
          <w:sz w:val="28"/>
          <w:szCs w:val="28"/>
          <w:lang w:eastAsia="ru-RU"/>
        </w:rPr>
        <w:t>.</w:t>
      </w:r>
      <w:r w:rsidRPr="007964AC">
        <w:rPr>
          <w:rFonts w:ascii="Times New Roman" w:eastAsia="Calibri" w:hAnsi="Times New Roman" w:cs="Times New Roman"/>
          <w:bCs/>
          <w:sz w:val="28"/>
          <w:szCs w:val="28"/>
          <w:lang w:eastAsia="ru-RU"/>
        </w:rPr>
        <w:t xml:space="preserve"> В 2015 году на развитие предприятия вложено более 2 млн. </w:t>
      </w:r>
      <w:r w:rsidRPr="007964AC">
        <w:rPr>
          <w:rFonts w:ascii="Times New Roman" w:eastAsia="Calibri" w:hAnsi="Times New Roman" w:cs="Times New Roman"/>
          <w:bCs/>
          <w:sz w:val="28"/>
          <w:szCs w:val="28"/>
          <w:lang w:eastAsia="ru-RU"/>
        </w:rPr>
        <w:lastRenderedPageBreak/>
        <w:t>рублей инвестиций. Оборот предприятия в 2015 году по оценке составит свыше 167млн. рублей. Численность работников предприятия составляет 175 человек со среднемесячной заработной платой более 24 тысяч рублей.</w:t>
      </w:r>
    </w:p>
    <w:p w:rsidR="007964AC" w:rsidRPr="007964AC" w:rsidRDefault="007964AC" w:rsidP="007964AC">
      <w:pPr>
        <w:tabs>
          <w:tab w:val="left" w:pos="851"/>
        </w:tabs>
        <w:spacing w:after="0" w:line="240" w:lineRule="auto"/>
        <w:jc w:val="center"/>
        <w:rPr>
          <w:rFonts w:ascii="Times New Roman" w:eastAsia="Times New Roman" w:hAnsi="Times New Roman" w:cs="Times New Roman"/>
          <w:b/>
          <w:sz w:val="28"/>
          <w:szCs w:val="28"/>
          <w:lang w:eastAsia="ru-RU"/>
        </w:rPr>
      </w:pPr>
    </w:p>
    <w:p w:rsidR="007964AC" w:rsidRPr="007964AC" w:rsidRDefault="007964AC" w:rsidP="007964AC">
      <w:pPr>
        <w:tabs>
          <w:tab w:val="left" w:pos="851"/>
        </w:tabs>
        <w:spacing w:after="0" w:line="240" w:lineRule="auto"/>
        <w:jc w:val="center"/>
        <w:rPr>
          <w:rFonts w:ascii="Times New Roman" w:eastAsia="Times New Roman" w:hAnsi="Times New Roman" w:cs="Times New Roman"/>
          <w:b/>
          <w:sz w:val="28"/>
          <w:szCs w:val="28"/>
          <w:lang w:eastAsia="ru-RU"/>
        </w:rPr>
      </w:pPr>
      <w:r w:rsidRPr="007964AC">
        <w:rPr>
          <w:rFonts w:ascii="Times New Roman" w:eastAsia="Times New Roman" w:hAnsi="Times New Roman" w:cs="Times New Roman"/>
          <w:b/>
          <w:sz w:val="28"/>
          <w:szCs w:val="28"/>
          <w:lang w:eastAsia="ru-RU"/>
        </w:rPr>
        <w:t>Строительство, реконструкция, капитальный ремонт</w:t>
      </w:r>
    </w:p>
    <w:p w:rsidR="007964AC" w:rsidRPr="007964AC" w:rsidRDefault="007964AC" w:rsidP="007964AC">
      <w:pPr>
        <w:tabs>
          <w:tab w:val="left" w:pos="851"/>
        </w:tabs>
        <w:spacing w:after="0" w:line="240" w:lineRule="auto"/>
        <w:jc w:val="center"/>
        <w:rPr>
          <w:rFonts w:ascii="Times New Roman" w:eastAsia="Times New Roman" w:hAnsi="Times New Roman" w:cs="Times New Roman"/>
          <w:b/>
          <w:sz w:val="28"/>
          <w:szCs w:val="28"/>
          <w:lang w:eastAsia="ru-RU"/>
        </w:rPr>
      </w:pP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Строительство, реконструкция, капитальный ремонт  социальных объектов,  дорог и инженерных сетей способствует созданию условий для комфортного проживания и улучшения социального самочувствия жителей района. По предварительной оценке, в 2015 году объем капитальных вложений по объектам социально-культурной сферы и производственного назначения составил более 3 миллиардов рублей.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В п. Ракитное открыт остановочный комплекс «Солнечный», общей площадью  744 кв. м,  который отвечает всем современным требованиям безопасности пассажиров.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Завершено строительство ротонды на въезде в п. Ракитное, стоимостью 2 194 тыс. рублей. </w:t>
      </w:r>
    </w:p>
    <w:p w:rsidR="007964AC" w:rsidRPr="007964AC" w:rsidRDefault="007964AC" w:rsidP="007964AC">
      <w:pPr>
        <w:tabs>
          <w:tab w:val="left" w:pos="720"/>
          <w:tab w:val="left" w:pos="900"/>
        </w:tabs>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ab/>
        <w:t>Выполнены работы по устройству фонтана на центральной площади, стоимостью 5 981,4 тыс. руб. Чаши фонтана облицованы мрамором, установлены скамейки, территория благоустроена тротуарной плиткой.</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Капитально отремонтировано здание Централизованной библиотечной системы с  освоением 6 673 тыс. рублей.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После реконструкции открыт  культурно-исторический центр им. Князей Юсуповых. В здании размещены центр туризма, Дом детского творчества, краеведческий музей, музей дворянского быта, станция юных натуралистов. Выполнены работы по ремонту отдельных кабинетов, бального зала. Освоено более 2 млн. руб.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proofErr w:type="gramStart"/>
      <w:r w:rsidRPr="007964AC">
        <w:rPr>
          <w:rFonts w:ascii="Times New Roman" w:eastAsia="Times New Roman" w:hAnsi="Times New Roman" w:cs="Times New Roman"/>
          <w:sz w:val="28"/>
          <w:szCs w:val="28"/>
          <w:lang w:eastAsia="ru-RU"/>
        </w:rPr>
        <w:t>В</w:t>
      </w:r>
      <w:proofErr w:type="gramEnd"/>
      <w:r w:rsidRPr="007964AC">
        <w:rPr>
          <w:rFonts w:ascii="Times New Roman" w:eastAsia="Times New Roman" w:hAnsi="Times New Roman" w:cs="Times New Roman"/>
          <w:sz w:val="28"/>
          <w:szCs w:val="28"/>
          <w:lang w:eastAsia="ru-RU"/>
        </w:rPr>
        <w:t xml:space="preserve"> </w:t>
      </w:r>
      <w:proofErr w:type="gramStart"/>
      <w:r w:rsidRPr="007964AC">
        <w:rPr>
          <w:rFonts w:ascii="Times New Roman" w:eastAsia="Times New Roman" w:hAnsi="Times New Roman" w:cs="Times New Roman"/>
          <w:sz w:val="28"/>
          <w:szCs w:val="28"/>
          <w:lang w:eastAsia="ru-RU"/>
        </w:rPr>
        <w:t>с</w:t>
      </w:r>
      <w:proofErr w:type="gramEnd"/>
      <w:r w:rsidRPr="007964AC">
        <w:rPr>
          <w:rFonts w:ascii="Times New Roman" w:eastAsia="Times New Roman" w:hAnsi="Times New Roman" w:cs="Times New Roman"/>
          <w:sz w:val="28"/>
          <w:szCs w:val="28"/>
          <w:lang w:eastAsia="ru-RU"/>
        </w:rPr>
        <w:t xml:space="preserve">. Вышние Пены произведен капитальный ремонт части здания школы под дошкольную группу на 25 мест. Освоено 1 939,13 тыс. рублей. </w:t>
      </w:r>
      <w:r w:rsidRPr="007964AC">
        <w:rPr>
          <w:rFonts w:ascii="Times New Roman" w:eastAsia="Times New Roman" w:hAnsi="Times New Roman" w:cs="Times New Roman"/>
          <w:sz w:val="28"/>
          <w:szCs w:val="28"/>
          <w:lang w:eastAsia="ru-RU"/>
        </w:rPr>
        <w:tab/>
        <w:t xml:space="preserve">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proofErr w:type="gramStart"/>
      <w:r w:rsidRPr="007964AC">
        <w:rPr>
          <w:rFonts w:ascii="Times New Roman" w:eastAsia="Times New Roman" w:hAnsi="Times New Roman" w:cs="Times New Roman"/>
          <w:sz w:val="28"/>
          <w:szCs w:val="28"/>
          <w:lang w:eastAsia="ru-RU"/>
        </w:rPr>
        <w:t>В</w:t>
      </w:r>
      <w:proofErr w:type="gramEnd"/>
      <w:r w:rsidRPr="007964AC">
        <w:rPr>
          <w:rFonts w:ascii="Times New Roman" w:eastAsia="Times New Roman" w:hAnsi="Times New Roman" w:cs="Times New Roman"/>
          <w:sz w:val="28"/>
          <w:szCs w:val="28"/>
          <w:lang w:eastAsia="ru-RU"/>
        </w:rPr>
        <w:t xml:space="preserve"> </w:t>
      </w:r>
      <w:proofErr w:type="gramStart"/>
      <w:r w:rsidRPr="007964AC">
        <w:rPr>
          <w:rFonts w:ascii="Times New Roman" w:eastAsia="Times New Roman" w:hAnsi="Times New Roman" w:cs="Times New Roman"/>
          <w:sz w:val="28"/>
          <w:szCs w:val="28"/>
          <w:lang w:eastAsia="ru-RU"/>
        </w:rPr>
        <w:t>с</w:t>
      </w:r>
      <w:proofErr w:type="gramEnd"/>
      <w:r w:rsidRPr="007964AC">
        <w:rPr>
          <w:rFonts w:ascii="Times New Roman" w:eastAsia="Times New Roman" w:hAnsi="Times New Roman" w:cs="Times New Roman"/>
          <w:sz w:val="28"/>
          <w:szCs w:val="28"/>
          <w:lang w:eastAsia="ru-RU"/>
        </w:rPr>
        <w:t xml:space="preserve">. Дмитриевка капитально отремонтировано здание бывшего Дома культуры, где  разместился «Центр духовно-нравственного и патриотического воспитания «Русский мир», общая сумма затрат составила 4 320 тыс. рублей.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В с. </w:t>
      </w:r>
      <w:proofErr w:type="gramStart"/>
      <w:r w:rsidRPr="007964AC">
        <w:rPr>
          <w:rFonts w:ascii="Times New Roman" w:eastAsia="Times New Roman" w:hAnsi="Times New Roman" w:cs="Times New Roman"/>
          <w:sz w:val="28"/>
          <w:szCs w:val="28"/>
          <w:lang w:eastAsia="ru-RU"/>
        </w:rPr>
        <w:t>Меловое</w:t>
      </w:r>
      <w:proofErr w:type="gramEnd"/>
      <w:r w:rsidRPr="007964AC">
        <w:rPr>
          <w:rFonts w:ascii="Times New Roman" w:eastAsia="Times New Roman" w:hAnsi="Times New Roman" w:cs="Times New Roman"/>
          <w:sz w:val="28"/>
          <w:szCs w:val="28"/>
          <w:lang w:eastAsia="ru-RU"/>
        </w:rPr>
        <w:t xml:space="preserve"> выполнены работы по капитальному ремонту здания для размещения Дома культуры. Освоено 6 087,3 тыс. рублей.</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На базе агротехнологического техникума в п. Ракитное построена комплексная спортивная площадка площадью 1260 м</w:t>
      </w:r>
      <w:proofErr w:type="gramStart"/>
      <w:r w:rsidRPr="007964AC">
        <w:rPr>
          <w:rFonts w:ascii="Times New Roman" w:eastAsia="Times New Roman" w:hAnsi="Times New Roman" w:cs="Times New Roman"/>
          <w:sz w:val="28"/>
          <w:szCs w:val="28"/>
          <w:lang w:eastAsia="ru-RU"/>
        </w:rPr>
        <w:t>2</w:t>
      </w:r>
      <w:proofErr w:type="gramEnd"/>
      <w:r w:rsidRPr="007964AC">
        <w:rPr>
          <w:rFonts w:ascii="Times New Roman" w:eastAsia="Times New Roman" w:hAnsi="Times New Roman" w:cs="Times New Roman"/>
          <w:sz w:val="28"/>
          <w:szCs w:val="28"/>
          <w:lang w:eastAsia="ru-RU"/>
        </w:rPr>
        <w:t>. Освоено более 7 млн. рублей.</w:t>
      </w:r>
    </w:p>
    <w:p w:rsidR="007964AC" w:rsidRPr="007964AC" w:rsidRDefault="007964AC" w:rsidP="007964AC">
      <w:pPr>
        <w:tabs>
          <w:tab w:val="left" w:pos="720"/>
          <w:tab w:val="left" w:pos="900"/>
        </w:tabs>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ab/>
        <w:t xml:space="preserve">В Дмитриевской средней общеобразовательной школе  после капитального ремонта открылся спортивный зал.  Освоено 2 157 тыс. рублей.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Выполнены работы по созданию физкультурно-оздоровительного комплекса на территории муниципальной рекреационной зоны в с. </w:t>
      </w:r>
      <w:proofErr w:type="gramStart"/>
      <w:r w:rsidRPr="007964AC">
        <w:rPr>
          <w:rFonts w:ascii="Times New Roman" w:eastAsia="Times New Roman" w:hAnsi="Times New Roman" w:cs="Times New Roman"/>
          <w:sz w:val="28"/>
          <w:szCs w:val="28"/>
          <w:lang w:eastAsia="ru-RU"/>
        </w:rPr>
        <w:t>Солдатское</w:t>
      </w:r>
      <w:proofErr w:type="gramEnd"/>
      <w:r w:rsidRPr="007964AC">
        <w:rPr>
          <w:rFonts w:ascii="Times New Roman" w:eastAsia="Times New Roman" w:hAnsi="Times New Roman" w:cs="Times New Roman"/>
          <w:sz w:val="28"/>
          <w:szCs w:val="28"/>
          <w:lang w:eastAsia="ru-RU"/>
        </w:rPr>
        <w:t>. Освоено 3 510,18 тыс. рублей.</w:t>
      </w:r>
    </w:p>
    <w:p w:rsidR="007964AC" w:rsidRPr="007964AC" w:rsidRDefault="007964AC" w:rsidP="007964AC">
      <w:pPr>
        <w:widowControl w:val="0"/>
        <w:suppressAutoHyphens/>
        <w:autoSpaceDN w:val="0"/>
        <w:spacing w:after="0" w:line="240" w:lineRule="auto"/>
        <w:ind w:right="30"/>
        <w:jc w:val="both"/>
        <w:textAlignment w:val="baseline"/>
        <w:rPr>
          <w:rFonts w:ascii="Times New Roman" w:eastAsia="Andale Sans UI" w:hAnsi="Times New Roman" w:cs="Tahoma"/>
          <w:kern w:val="3"/>
          <w:sz w:val="28"/>
          <w:szCs w:val="28"/>
          <w:lang w:val="de-DE" w:eastAsia="ja-JP" w:bidi="fa-IR"/>
        </w:rPr>
      </w:pPr>
      <w:r w:rsidRPr="007964AC">
        <w:rPr>
          <w:rFonts w:ascii="Times New Roman" w:eastAsia="Andale Sans UI" w:hAnsi="Times New Roman" w:cs="Tahoma"/>
          <w:kern w:val="3"/>
          <w:sz w:val="28"/>
          <w:szCs w:val="28"/>
          <w:lang w:eastAsia="ja-JP" w:bidi="fa-IR"/>
        </w:rPr>
        <w:t>В м</w:t>
      </w:r>
      <w:proofErr w:type="spellStart"/>
      <w:r w:rsidRPr="007964AC">
        <w:rPr>
          <w:rFonts w:ascii="Times New Roman" w:eastAsia="Andale Sans UI" w:hAnsi="Times New Roman" w:cs="Tahoma"/>
          <w:kern w:val="3"/>
          <w:sz w:val="28"/>
          <w:szCs w:val="28"/>
          <w:lang w:val="de-DE" w:eastAsia="ja-JP" w:bidi="fa-IR"/>
        </w:rPr>
        <w:t>икрорайон</w:t>
      </w:r>
      <w:proofErr w:type="spellEnd"/>
      <w:r w:rsidRPr="007964AC">
        <w:rPr>
          <w:rFonts w:ascii="Times New Roman" w:eastAsia="Andale Sans UI" w:hAnsi="Times New Roman" w:cs="Tahoma"/>
          <w:kern w:val="3"/>
          <w:sz w:val="28"/>
          <w:szCs w:val="28"/>
          <w:lang w:eastAsia="ja-JP" w:bidi="fa-IR"/>
        </w:rPr>
        <w:t>е</w:t>
      </w:r>
      <w:r w:rsidRPr="007964AC">
        <w:rPr>
          <w:rFonts w:ascii="Times New Roman" w:eastAsia="Andale Sans UI" w:hAnsi="Times New Roman" w:cs="Tahoma"/>
          <w:kern w:val="3"/>
          <w:sz w:val="28"/>
          <w:szCs w:val="28"/>
          <w:lang w:val="de-DE" w:eastAsia="ja-JP" w:bidi="fa-IR"/>
        </w:rPr>
        <w:t xml:space="preserve"> «</w:t>
      </w:r>
      <w:proofErr w:type="spellStart"/>
      <w:r w:rsidRPr="007964AC">
        <w:rPr>
          <w:rFonts w:ascii="Times New Roman" w:eastAsia="Andale Sans UI" w:hAnsi="Times New Roman" w:cs="Tahoma"/>
          <w:kern w:val="3"/>
          <w:sz w:val="28"/>
          <w:szCs w:val="28"/>
          <w:lang w:val="de-DE" w:eastAsia="ja-JP" w:bidi="fa-IR"/>
        </w:rPr>
        <w:t>Ясные</w:t>
      </w:r>
      <w:proofErr w:type="spellEnd"/>
      <w:r w:rsidRPr="007964AC">
        <w:rPr>
          <w:rFonts w:ascii="Times New Roman" w:eastAsia="Andale Sans UI" w:hAnsi="Times New Roman" w:cs="Tahoma"/>
          <w:kern w:val="3"/>
          <w:sz w:val="28"/>
          <w:szCs w:val="28"/>
          <w:lang w:val="de-DE" w:eastAsia="ja-JP" w:bidi="fa-IR"/>
        </w:rPr>
        <w:t xml:space="preserve"> </w:t>
      </w:r>
      <w:proofErr w:type="spellStart"/>
      <w:r w:rsidRPr="007964AC">
        <w:rPr>
          <w:rFonts w:ascii="Times New Roman" w:eastAsia="Andale Sans UI" w:hAnsi="Times New Roman" w:cs="Tahoma"/>
          <w:kern w:val="3"/>
          <w:sz w:val="28"/>
          <w:szCs w:val="28"/>
          <w:lang w:val="de-DE" w:eastAsia="ja-JP" w:bidi="fa-IR"/>
        </w:rPr>
        <w:t>Зори</w:t>
      </w:r>
      <w:proofErr w:type="spellEnd"/>
      <w:r w:rsidRPr="007964AC">
        <w:rPr>
          <w:rFonts w:ascii="Times New Roman" w:eastAsia="Andale Sans UI" w:hAnsi="Times New Roman" w:cs="Tahoma"/>
          <w:kern w:val="3"/>
          <w:sz w:val="28"/>
          <w:szCs w:val="28"/>
          <w:lang w:val="de-DE" w:eastAsia="ja-JP" w:bidi="fa-IR"/>
        </w:rPr>
        <w:t xml:space="preserve">» </w:t>
      </w:r>
      <w:r w:rsidRPr="007964AC">
        <w:rPr>
          <w:rFonts w:ascii="Times New Roman" w:eastAsia="Andale Sans UI" w:hAnsi="Times New Roman" w:cs="Tahoma"/>
          <w:kern w:val="3"/>
          <w:sz w:val="28"/>
          <w:szCs w:val="28"/>
          <w:lang w:eastAsia="ja-JP" w:bidi="fa-IR"/>
        </w:rPr>
        <w:t xml:space="preserve">с. Солдатское </w:t>
      </w:r>
      <w:proofErr w:type="spellStart"/>
      <w:r w:rsidRPr="007964AC">
        <w:rPr>
          <w:rFonts w:ascii="Times New Roman" w:eastAsia="Andale Sans UI" w:hAnsi="Times New Roman" w:cs="Tahoma"/>
          <w:kern w:val="3"/>
          <w:sz w:val="28"/>
          <w:szCs w:val="28"/>
          <w:lang w:eastAsia="ja-JP" w:bidi="fa-IR"/>
        </w:rPr>
        <w:t>агрохолддингом</w:t>
      </w:r>
      <w:proofErr w:type="spellEnd"/>
      <w:r w:rsidRPr="007964AC">
        <w:rPr>
          <w:rFonts w:ascii="Times New Roman" w:eastAsia="Andale Sans UI" w:hAnsi="Times New Roman" w:cs="Tahoma"/>
          <w:kern w:val="3"/>
          <w:sz w:val="28"/>
          <w:szCs w:val="28"/>
          <w:lang w:eastAsia="ja-JP" w:bidi="fa-IR"/>
        </w:rPr>
        <w:t xml:space="preserve"> «БЭЗРК-</w:t>
      </w:r>
      <w:proofErr w:type="spellStart"/>
      <w:r w:rsidRPr="007964AC">
        <w:rPr>
          <w:rFonts w:ascii="Times New Roman" w:eastAsia="Andale Sans UI" w:hAnsi="Times New Roman" w:cs="Tahoma"/>
          <w:kern w:val="3"/>
          <w:sz w:val="28"/>
          <w:szCs w:val="28"/>
          <w:lang w:eastAsia="ja-JP" w:bidi="fa-IR"/>
        </w:rPr>
        <w:t>Белгранкорм</w:t>
      </w:r>
      <w:proofErr w:type="spellEnd"/>
      <w:r w:rsidRPr="007964AC">
        <w:rPr>
          <w:rFonts w:ascii="Times New Roman" w:eastAsia="Andale Sans UI" w:hAnsi="Times New Roman" w:cs="Tahoma"/>
          <w:kern w:val="3"/>
          <w:sz w:val="28"/>
          <w:szCs w:val="28"/>
          <w:lang w:eastAsia="ja-JP" w:bidi="fa-IR"/>
        </w:rPr>
        <w:t xml:space="preserve">» создана рекреационная зона,  устроен прибрежный парк на площади 12 га. Завершено строительство стадиона с искусственным покрытием. На благоустройство прибрежной зоны в 2015 году освоено 86 млн. </w:t>
      </w:r>
      <w:r w:rsidRPr="007964AC">
        <w:rPr>
          <w:rFonts w:ascii="Times New Roman" w:eastAsia="Andale Sans UI" w:hAnsi="Times New Roman" w:cs="Tahoma"/>
          <w:kern w:val="3"/>
          <w:sz w:val="28"/>
          <w:szCs w:val="28"/>
          <w:lang w:eastAsia="ja-JP" w:bidi="fa-IR"/>
        </w:rPr>
        <w:lastRenderedPageBreak/>
        <w:t>рублей, всего планируется освоить 100 млн. рублей.</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В п. </w:t>
      </w:r>
      <w:proofErr w:type="gramStart"/>
      <w:r w:rsidRPr="007964AC">
        <w:rPr>
          <w:rFonts w:ascii="Times New Roman" w:eastAsia="Times New Roman" w:hAnsi="Times New Roman" w:cs="Times New Roman"/>
          <w:sz w:val="28"/>
          <w:szCs w:val="28"/>
          <w:lang w:eastAsia="ru-RU"/>
        </w:rPr>
        <w:t>Пролетарский</w:t>
      </w:r>
      <w:proofErr w:type="gramEnd"/>
      <w:r w:rsidRPr="007964AC">
        <w:rPr>
          <w:rFonts w:ascii="Times New Roman" w:eastAsia="Times New Roman" w:hAnsi="Times New Roman" w:cs="Times New Roman"/>
          <w:sz w:val="28"/>
          <w:szCs w:val="28"/>
          <w:lang w:eastAsia="ru-RU"/>
        </w:rPr>
        <w:t xml:space="preserve"> с привлечением внебюджетных источников финансирования ведутся работы по строительству плавательного бассейна стоимостью около 90 млн. рублей.</w:t>
      </w:r>
      <w:r w:rsidRPr="007964AC">
        <w:rPr>
          <w:rFonts w:ascii="Times New Roman" w:eastAsia="Times New Roman" w:hAnsi="Times New Roman" w:cs="Times New Roman"/>
          <w:i/>
          <w:sz w:val="28"/>
          <w:szCs w:val="28"/>
          <w:lang w:eastAsia="ru-RU"/>
        </w:rPr>
        <w:t xml:space="preserve"> </w:t>
      </w:r>
      <w:r w:rsidRPr="007964AC">
        <w:rPr>
          <w:rFonts w:ascii="Times New Roman" w:eastAsia="Times New Roman" w:hAnsi="Times New Roman" w:cs="Times New Roman"/>
          <w:sz w:val="28"/>
          <w:szCs w:val="28"/>
          <w:lang w:eastAsia="ru-RU"/>
        </w:rPr>
        <w:t xml:space="preserve">Генеральной подрядной организацией выступает ООО «Группа компаний «Строй-Белогорье». Ввод объекта в эксплуатацию планируется в 1 квартале 2016 года. </w:t>
      </w:r>
      <w:r w:rsidRPr="007964AC">
        <w:rPr>
          <w:rFonts w:ascii="Times New Roman" w:eastAsia="Times New Roman" w:hAnsi="Times New Roman" w:cs="Times New Roman"/>
          <w:sz w:val="28"/>
          <w:szCs w:val="28"/>
          <w:lang w:eastAsia="ru-RU"/>
        </w:rPr>
        <w:tab/>
      </w:r>
    </w:p>
    <w:p w:rsidR="007964AC" w:rsidRPr="007964AC" w:rsidRDefault="007964AC" w:rsidP="007964AC">
      <w:pPr>
        <w:tabs>
          <w:tab w:val="left" w:pos="720"/>
          <w:tab w:val="left" w:pos="900"/>
        </w:tabs>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ab/>
      </w:r>
      <w:r w:rsidRPr="007964AC">
        <w:rPr>
          <w:rFonts w:ascii="Times New Roman" w:eastAsia="Times New Roman" w:hAnsi="Times New Roman" w:cs="Times New Roman"/>
          <w:sz w:val="28"/>
          <w:szCs w:val="28"/>
          <w:lang w:eastAsia="ru-RU"/>
        </w:rPr>
        <w:tab/>
        <w:t xml:space="preserve">В соответствии с подпрограммой «Устойчивое развитие сельских территорий на 2014-2017 годы и на период 2020 года» выполнено строительство станции обезжелезивания воды производительностью 25 м3/час в микрорайоне ИЖС «Маршала Жукова» стоимостью 5 млн. рублей.  </w:t>
      </w:r>
    </w:p>
    <w:p w:rsidR="007964AC" w:rsidRPr="007964AC" w:rsidRDefault="007964AC" w:rsidP="007964AC">
      <w:pPr>
        <w:spacing w:after="0" w:line="240" w:lineRule="auto"/>
        <w:jc w:val="both"/>
        <w:rPr>
          <w:rFonts w:ascii="Times New Roman" w:eastAsia="Times New Roman" w:hAnsi="Times New Roman" w:cs="Times New Roman"/>
          <w:iCs/>
          <w:sz w:val="28"/>
          <w:szCs w:val="28"/>
          <w:lang w:eastAsia="ru-RU"/>
        </w:rPr>
      </w:pPr>
      <w:r w:rsidRPr="007964AC">
        <w:rPr>
          <w:rFonts w:ascii="Times New Roman" w:eastAsia="Times New Roman" w:hAnsi="Times New Roman" w:cs="Times New Roman"/>
          <w:iCs/>
          <w:sz w:val="28"/>
          <w:szCs w:val="28"/>
          <w:lang w:eastAsia="ru-RU"/>
        </w:rPr>
        <w:t xml:space="preserve">Жилищное строительство становится непременной основой экономического развития. </w:t>
      </w:r>
    </w:p>
    <w:p w:rsidR="007964AC" w:rsidRPr="007964AC" w:rsidRDefault="007964AC" w:rsidP="007964AC">
      <w:pPr>
        <w:spacing w:after="0" w:line="240" w:lineRule="auto"/>
        <w:jc w:val="both"/>
        <w:rPr>
          <w:sz w:val="28"/>
          <w:szCs w:val="28"/>
        </w:rPr>
      </w:pPr>
      <w:r w:rsidRPr="007964AC">
        <w:rPr>
          <w:rFonts w:ascii="Times New Roman" w:eastAsia="Times New Roman" w:hAnsi="Times New Roman" w:cs="Times New Roman"/>
          <w:iCs/>
          <w:sz w:val="28"/>
          <w:szCs w:val="28"/>
          <w:lang w:eastAsia="ru-RU"/>
        </w:rPr>
        <w:t>В 2015 году в</w:t>
      </w:r>
      <w:r w:rsidRPr="007964AC">
        <w:rPr>
          <w:rFonts w:ascii="Times New Roman" w:eastAsia="Calibri" w:hAnsi="Times New Roman" w:cs="Times New Roman"/>
          <w:sz w:val="28"/>
          <w:szCs w:val="28"/>
        </w:rPr>
        <w:t>веден в эксплуатацию коттеджный  поселок  «Ясные Зори» с объектами социально-бытовой инфраструктуры</w:t>
      </w:r>
      <w:r w:rsidRPr="007964AC">
        <w:rPr>
          <w:rFonts w:ascii="Times New Roman" w:eastAsia="Calibri" w:hAnsi="Times New Roman" w:cs="Times New Roman"/>
          <w:sz w:val="28"/>
          <w:szCs w:val="28"/>
          <w:lang w:eastAsia="ru-RU"/>
        </w:rPr>
        <w:t>. В настоящее время п</w:t>
      </w:r>
      <w:r w:rsidRPr="007964AC">
        <w:rPr>
          <w:rFonts w:ascii="Times New Roman" w:hAnsi="Times New Roman" w:cs="Times New Roman"/>
          <w:sz w:val="28"/>
          <w:szCs w:val="28"/>
        </w:rPr>
        <w:t xml:space="preserve">родолжается строительство многофункционального общественного центра с поликлиникой, диагностическим центром, спортивно-оздоровительным комплексом,  кафе, магазином. </w:t>
      </w:r>
    </w:p>
    <w:p w:rsidR="007964AC" w:rsidRPr="007964AC" w:rsidRDefault="007964AC" w:rsidP="007964AC">
      <w:pPr>
        <w:tabs>
          <w:tab w:val="left" w:pos="720"/>
          <w:tab w:val="left" w:pos="900"/>
        </w:tabs>
        <w:spacing w:after="0" w:line="240" w:lineRule="auto"/>
        <w:jc w:val="both"/>
        <w:rPr>
          <w:rFonts w:ascii="Times New Roman" w:eastAsia="Times New Roman" w:hAnsi="Times New Roman" w:cs="Times New Roman"/>
          <w:sz w:val="28"/>
          <w:szCs w:val="28"/>
          <w:highlight w:val="yellow"/>
          <w:lang w:eastAsia="ru-RU"/>
        </w:rPr>
      </w:pPr>
      <w:r w:rsidRPr="007964AC">
        <w:rPr>
          <w:rFonts w:ascii="Times New Roman" w:eastAsia="Times New Roman" w:hAnsi="Times New Roman" w:cs="Times New Roman"/>
          <w:sz w:val="28"/>
          <w:szCs w:val="28"/>
          <w:lang w:eastAsia="ru-RU"/>
        </w:rPr>
        <w:tab/>
        <w:t>За прошедший год  введено  в строй 97 жилых домов общей площадью 14 947,7 м</w:t>
      </w:r>
      <w:proofErr w:type="gramStart"/>
      <w:r w:rsidRPr="007964AC">
        <w:rPr>
          <w:rFonts w:ascii="Times New Roman" w:eastAsia="Times New Roman" w:hAnsi="Times New Roman" w:cs="Times New Roman"/>
          <w:sz w:val="28"/>
          <w:szCs w:val="28"/>
          <w:lang w:eastAsia="ru-RU"/>
        </w:rPr>
        <w:t>2</w:t>
      </w:r>
      <w:proofErr w:type="gramEnd"/>
      <w:r w:rsidRPr="007964AC">
        <w:rPr>
          <w:rFonts w:ascii="Times New Roman" w:eastAsia="Times New Roman" w:hAnsi="Times New Roman" w:cs="Times New Roman"/>
          <w:sz w:val="28"/>
          <w:szCs w:val="28"/>
          <w:lang w:eastAsia="ru-RU"/>
        </w:rPr>
        <w:t>, в том числе индивидуальными застройщиками за счет собственных и заемных средств 85 жилых домов общей площадью 14 000,3 м2.</w:t>
      </w:r>
    </w:p>
    <w:p w:rsidR="007964AC" w:rsidRPr="007964AC" w:rsidRDefault="007964AC" w:rsidP="007964AC">
      <w:pPr>
        <w:tabs>
          <w:tab w:val="left" w:pos="851"/>
        </w:tabs>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ab/>
        <w:t>Для детей-сирот и детей, оставшихся без попечения родителей, в поселке Ракитное построены 6 двухквартирных жилых домов общей площадью 396 м</w:t>
      </w:r>
      <w:proofErr w:type="gramStart"/>
      <w:r w:rsidRPr="007964AC">
        <w:rPr>
          <w:rFonts w:ascii="Times New Roman" w:eastAsia="Times New Roman" w:hAnsi="Times New Roman" w:cs="Times New Roman"/>
          <w:sz w:val="28"/>
          <w:szCs w:val="28"/>
          <w:lang w:eastAsia="ru-RU"/>
        </w:rPr>
        <w:t>2</w:t>
      </w:r>
      <w:proofErr w:type="gramEnd"/>
      <w:r w:rsidRPr="007964AC">
        <w:rPr>
          <w:rFonts w:ascii="Times New Roman" w:eastAsia="Times New Roman" w:hAnsi="Times New Roman" w:cs="Times New Roman"/>
          <w:sz w:val="28"/>
          <w:szCs w:val="28"/>
          <w:lang w:eastAsia="ru-RU"/>
        </w:rPr>
        <w:t xml:space="preserve">. </w:t>
      </w:r>
    </w:p>
    <w:p w:rsidR="007964AC" w:rsidRPr="007964AC" w:rsidRDefault="007964AC" w:rsidP="007964AC">
      <w:pPr>
        <w:tabs>
          <w:tab w:val="left" w:pos="851"/>
        </w:tabs>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ab/>
        <w:t xml:space="preserve">По программе переселения граждан из аварийного жилья для 7 семей введены в эксплуатацию 4 жилых дома в поселке </w:t>
      </w:r>
      <w:proofErr w:type="gramStart"/>
      <w:r w:rsidRPr="007964AC">
        <w:rPr>
          <w:rFonts w:ascii="Times New Roman" w:eastAsia="Times New Roman" w:hAnsi="Times New Roman" w:cs="Times New Roman"/>
          <w:sz w:val="28"/>
          <w:szCs w:val="28"/>
          <w:lang w:eastAsia="ru-RU"/>
        </w:rPr>
        <w:t>Ракитное</w:t>
      </w:r>
      <w:proofErr w:type="gramEnd"/>
      <w:r w:rsidRPr="007964AC">
        <w:rPr>
          <w:rFonts w:ascii="Times New Roman" w:eastAsia="Times New Roman" w:hAnsi="Times New Roman" w:cs="Times New Roman"/>
          <w:sz w:val="28"/>
          <w:szCs w:val="28"/>
          <w:lang w:eastAsia="ru-RU"/>
        </w:rPr>
        <w:t xml:space="preserve">. </w:t>
      </w:r>
    </w:p>
    <w:p w:rsidR="007964AC" w:rsidRPr="007964AC" w:rsidRDefault="007964AC" w:rsidP="007964AC">
      <w:pPr>
        <w:tabs>
          <w:tab w:val="left" w:pos="851"/>
        </w:tabs>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ab/>
        <w:t>Под индивидуальное жилищное строительство выделено 38 земельных участков.</w:t>
      </w:r>
    </w:p>
    <w:p w:rsidR="007964AC" w:rsidRPr="007964AC" w:rsidRDefault="007964AC" w:rsidP="007964AC">
      <w:pPr>
        <w:tabs>
          <w:tab w:val="left" w:pos="851"/>
        </w:tabs>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Значительная помощь оказана застройщикам со стороны областного фонда поддержки индивидуального жилищного строительства и кооператива «Свой дом». Услугами фонда ИЖС воспользовались 53 человек на сумму более 28 миллионов рублей. </w:t>
      </w:r>
    </w:p>
    <w:p w:rsidR="007964AC" w:rsidRPr="007964AC" w:rsidRDefault="007964AC" w:rsidP="007964AC">
      <w:pPr>
        <w:spacing w:after="0" w:line="240" w:lineRule="auto"/>
        <w:jc w:val="center"/>
        <w:rPr>
          <w:rFonts w:ascii="Times New Roman" w:eastAsia="Times New Roman" w:hAnsi="Times New Roman" w:cs="Times New Roman"/>
          <w:b/>
          <w:sz w:val="28"/>
          <w:szCs w:val="28"/>
          <w:lang w:eastAsia="ru-RU"/>
        </w:rPr>
      </w:pPr>
      <w:r w:rsidRPr="007964AC">
        <w:rPr>
          <w:rFonts w:ascii="Times New Roman" w:eastAsia="Times New Roman" w:hAnsi="Times New Roman" w:cs="Times New Roman"/>
          <w:b/>
          <w:sz w:val="28"/>
          <w:szCs w:val="28"/>
          <w:lang w:eastAsia="ru-RU"/>
        </w:rPr>
        <w:t>Благоустройство</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В рамках реализации долгосрочной целевой программы «Совершенствование и развитие транспортной инфраструктуры Белгородской области на 2014 – 2020 годы»</w:t>
      </w:r>
      <w:r w:rsidRPr="007964AC">
        <w:rPr>
          <w:rFonts w:ascii="Times New Roman" w:eastAsia="Times New Roman" w:hAnsi="Times New Roman" w:cs="Times New Roman"/>
          <w:sz w:val="26"/>
          <w:szCs w:val="26"/>
          <w:lang w:eastAsia="ru-RU"/>
        </w:rPr>
        <w:t xml:space="preserve"> </w:t>
      </w:r>
      <w:r w:rsidRPr="007964AC">
        <w:rPr>
          <w:rFonts w:ascii="Times New Roman" w:eastAsia="Times New Roman" w:hAnsi="Times New Roman" w:cs="Times New Roman"/>
          <w:sz w:val="28"/>
          <w:szCs w:val="28"/>
          <w:lang w:eastAsia="ru-RU"/>
        </w:rPr>
        <w:t>за прошедший период 2015 года на территории Ракитянского района завершены работы по реконструкции автодороги «Томаровка – Красная Яруга – граница Украины» общей протяженностью 36,78 км, общей стоимостью 2 768,5 млн. рублей. Генеральным подрядчиком по объекту выступало предприятие ООО «</w:t>
      </w:r>
      <w:proofErr w:type="spellStart"/>
      <w:r w:rsidRPr="007964AC">
        <w:rPr>
          <w:rFonts w:ascii="Times New Roman" w:eastAsia="Times New Roman" w:hAnsi="Times New Roman" w:cs="Times New Roman"/>
          <w:sz w:val="28"/>
          <w:szCs w:val="28"/>
          <w:lang w:eastAsia="ru-RU"/>
        </w:rPr>
        <w:t>Белдорстрой</w:t>
      </w:r>
      <w:proofErr w:type="spellEnd"/>
      <w:r w:rsidRPr="007964AC">
        <w:rPr>
          <w:rFonts w:ascii="Times New Roman" w:eastAsia="Times New Roman" w:hAnsi="Times New Roman" w:cs="Times New Roman"/>
          <w:sz w:val="28"/>
          <w:szCs w:val="28"/>
          <w:lang w:eastAsia="ru-RU"/>
        </w:rPr>
        <w:t xml:space="preserve">» - руководитель </w:t>
      </w:r>
      <w:proofErr w:type="spellStart"/>
      <w:r w:rsidRPr="007964AC">
        <w:rPr>
          <w:rFonts w:ascii="Times New Roman" w:eastAsia="Times New Roman" w:hAnsi="Times New Roman" w:cs="Times New Roman"/>
          <w:sz w:val="28"/>
          <w:szCs w:val="28"/>
          <w:lang w:eastAsia="ru-RU"/>
        </w:rPr>
        <w:t>Степашов</w:t>
      </w:r>
      <w:proofErr w:type="spellEnd"/>
      <w:r w:rsidRPr="007964AC">
        <w:rPr>
          <w:rFonts w:ascii="Times New Roman" w:eastAsia="Times New Roman" w:hAnsi="Times New Roman" w:cs="Times New Roman"/>
          <w:sz w:val="28"/>
          <w:szCs w:val="28"/>
          <w:lang w:eastAsia="ru-RU"/>
        </w:rPr>
        <w:t xml:space="preserve"> Владимир Николаевич, субподрядной организацией на территории Ракитянского района - ООО «ДСУ 31» - руководитель </w:t>
      </w:r>
      <w:proofErr w:type="spellStart"/>
      <w:r w:rsidRPr="007964AC">
        <w:rPr>
          <w:rFonts w:ascii="Times New Roman" w:eastAsia="Times New Roman" w:hAnsi="Times New Roman" w:cs="Times New Roman"/>
          <w:sz w:val="28"/>
          <w:szCs w:val="28"/>
          <w:lang w:eastAsia="ru-RU"/>
        </w:rPr>
        <w:t>Карацупа</w:t>
      </w:r>
      <w:proofErr w:type="spellEnd"/>
      <w:r w:rsidRPr="007964AC">
        <w:rPr>
          <w:rFonts w:ascii="Times New Roman" w:eastAsia="Times New Roman" w:hAnsi="Times New Roman" w:cs="Times New Roman"/>
          <w:sz w:val="28"/>
          <w:szCs w:val="28"/>
          <w:lang w:eastAsia="ru-RU"/>
        </w:rPr>
        <w:t xml:space="preserve"> Виктор Алексеевич.  </w:t>
      </w:r>
    </w:p>
    <w:p w:rsidR="007964AC" w:rsidRPr="007964AC" w:rsidRDefault="007964AC" w:rsidP="007964AC">
      <w:pPr>
        <w:spacing w:after="0" w:line="240" w:lineRule="auto"/>
        <w:jc w:val="both"/>
        <w:rPr>
          <w:rFonts w:ascii="Times New Roman" w:eastAsia="Times New Roman" w:hAnsi="Times New Roman" w:cs="Times New Roman"/>
          <w:color w:val="FF0000"/>
          <w:sz w:val="28"/>
          <w:szCs w:val="28"/>
          <w:lang w:eastAsia="ru-RU"/>
        </w:rPr>
      </w:pPr>
      <w:r w:rsidRPr="007964AC">
        <w:rPr>
          <w:rFonts w:ascii="Times New Roman" w:eastAsia="Times New Roman" w:hAnsi="Times New Roman" w:cs="Times New Roman"/>
          <w:sz w:val="28"/>
          <w:szCs w:val="28"/>
          <w:lang w:eastAsia="ru-RU"/>
        </w:rPr>
        <w:t>В рамках реализации долгосрочной целевой программы «Совершенствование и развитие транспортной инфраструктуры Ракитянского района на 2015 – 2020 годы»</w:t>
      </w:r>
      <w:r w:rsidRPr="007964AC">
        <w:rPr>
          <w:rFonts w:ascii="Times New Roman" w:eastAsia="Times New Roman" w:hAnsi="Times New Roman" w:cs="Times New Roman"/>
          <w:sz w:val="26"/>
          <w:szCs w:val="26"/>
          <w:lang w:eastAsia="ru-RU"/>
        </w:rPr>
        <w:t xml:space="preserve"> </w:t>
      </w:r>
      <w:r w:rsidRPr="007964AC">
        <w:rPr>
          <w:rFonts w:ascii="Times New Roman" w:eastAsia="Times New Roman" w:hAnsi="Times New Roman" w:cs="Times New Roman"/>
          <w:sz w:val="28"/>
          <w:szCs w:val="28"/>
          <w:lang w:eastAsia="ru-RU"/>
        </w:rPr>
        <w:t>силами дорожной организац</w:t>
      </w:r>
      <w:proofErr w:type="gramStart"/>
      <w:r w:rsidRPr="007964AC">
        <w:rPr>
          <w:rFonts w:ascii="Times New Roman" w:eastAsia="Times New Roman" w:hAnsi="Times New Roman" w:cs="Times New Roman"/>
          <w:sz w:val="28"/>
          <w:szCs w:val="28"/>
          <w:lang w:eastAsia="ru-RU"/>
        </w:rPr>
        <w:t>ии ООО</w:t>
      </w:r>
      <w:proofErr w:type="gramEnd"/>
      <w:r w:rsidRPr="007964AC">
        <w:rPr>
          <w:rFonts w:ascii="Times New Roman" w:eastAsia="Times New Roman" w:hAnsi="Times New Roman" w:cs="Times New Roman"/>
          <w:sz w:val="28"/>
          <w:szCs w:val="28"/>
          <w:lang w:eastAsia="ru-RU"/>
        </w:rPr>
        <w:t xml:space="preserve"> «ДСУ 31» освоено более 33 млн. рублей.  </w:t>
      </w:r>
      <w:proofErr w:type="gramStart"/>
      <w:r w:rsidRPr="007964AC">
        <w:rPr>
          <w:rFonts w:ascii="Times New Roman" w:eastAsia="Times New Roman" w:hAnsi="Times New Roman" w:cs="Times New Roman"/>
          <w:sz w:val="28"/>
          <w:szCs w:val="28"/>
          <w:lang w:eastAsia="ru-RU"/>
        </w:rPr>
        <w:t xml:space="preserve">Построено 1,37 км автодорог в населенных пунктах района п. </w:t>
      </w:r>
      <w:r w:rsidRPr="007964AC">
        <w:rPr>
          <w:rFonts w:ascii="Times New Roman" w:eastAsia="Times New Roman" w:hAnsi="Times New Roman" w:cs="Times New Roman"/>
          <w:sz w:val="28"/>
          <w:szCs w:val="28"/>
          <w:lang w:eastAsia="ru-RU"/>
        </w:rPr>
        <w:lastRenderedPageBreak/>
        <w:t>Ракитное, п. Пролетарский, с. Солдатское, а также подъездов к микрорайонам ИЖС «Маршала Жукова» по ул. Озерная, Радужная, Звездная.</w:t>
      </w:r>
      <w:r w:rsidRPr="007964AC">
        <w:rPr>
          <w:rFonts w:ascii="Times New Roman" w:eastAsia="Times New Roman" w:hAnsi="Times New Roman" w:cs="Times New Roman"/>
          <w:color w:val="FF0000"/>
          <w:sz w:val="28"/>
          <w:szCs w:val="28"/>
          <w:lang w:eastAsia="ru-RU"/>
        </w:rPr>
        <w:t xml:space="preserve"> </w:t>
      </w:r>
      <w:proofErr w:type="gramEnd"/>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Отремонтировано свыше 5  километров дорог улично-дорожной сети общего пользования</w:t>
      </w:r>
      <w:r w:rsidRPr="007964AC">
        <w:rPr>
          <w:rFonts w:ascii="Times New Roman" w:eastAsia="Times New Roman" w:hAnsi="Times New Roman" w:cs="Times New Roman"/>
          <w:color w:val="0070C0"/>
          <w:sz w:val="28"/>
          <w:szCs w:val="28"/>
          <w:lang w:eastAsia="ru-RU"/>
        </w:rPr>
        <w:t xml:space="preserve">.  </w:t>
      </w:r>
      <w:r w:rsidRPr="007964AC">
        <w:rPr>
          <w:rFonts w:ascii="Times New Roman" w:eastAsia="Times New Roman" w:hAnsi="Times New Roman" w:cs="Times New Roman"/>
          <w:sz w:val="28"/>
          <w:szCs w:val="28"/>
          <w:lang w:eastAsia="ru-RU"/>
        </w:rPr>
        <w:t xml:space="preserve">Выполнен ямочный ремонт автодорог в п. </w:t>
      </w:r>
      <w:proofErr w:type="gramStart"/>
      <w:r w:rsidRPr="007964AC">
        <w:rPr>
          <w:rFonts w:ascii="Times New Roman" w:eastAsia="Times New Roman" w:hAnsi="Times New Roman" w:cs="Times New Roman"/>
          <w:sz w:val="28"/>
          <w:szCs w:val="28"/>
          <w:lang w:eastAsia="ru-RU"/>
        </w:rPr>
        <w:t>Ракитное</w:t>
      </w:r>
      <w:proofErr w:type="gramEnd"/>
      <w:r w:rsidRPr="007964AC">
        <w:rPr>
          <w:rFonts w:ascii="Times New Roman" w:eastAsia="Times New Roman" w:hAnsi="Times New Roman" w:cs="Times New Roman"/>
          <w:sz w:val="28"/>
          <w:szCs w:val="28"/>
          <w:lang w:eastAsia="ru-RU"/>
        </w:rPr>
        <w:t xml:space="preserve"> и п. Пролетарский общей площадью - 3594 кв. м. Построено 3,3 км тротуарных дорожек. Установлено 2 </w:t>
      </w:r>
      <w:proofErr w:type="gramStart"/>
      <w:r w:rsidRPr="007964AC">
        <w:rPr>
          <w:rFonts w:ascii="Times New Roman" w:eastAsia="Times New Roman" w:hAnsi="Times New Roman" w:cs="Times New Roman"/>
          <w:sz w:val="28"/>
          <w:szCs w:val="28"/>
          <w:lang w:eastAsia="ru-RU"/>
        </w:rPr>
        <w:t>современных</w:t>
      </w:r>
      <w:proofErr w:type="gramEnd"/>
      <w:r w:rsidRPr="007964AC">
        <w:rPr>
          <w:rFonts w:ascii="Times New Roman" w:eastAsia="Times New Roman" w:hAnsi="Times New Roman" w:cs="Times New Roman"/>
          <w:sz w:val="28"/>
          <w:szCs w:val="28"/>
          <w:lang w:eastAsia="ru-RU"/>
        </w:rPr>
        <w:t xml:space="preserve"> остановочных комплекса по ул. Пролетарской в п. Ракитное.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На реализацию мероприятий по благоустройству и озеленению в рамках областного проекта «Зеленая столица»  с начала 2015 года освоено 17,1 млн. рублей. В населенных пунктах района высажено свыше 11,5 тыс. деревьев, 4 тыс. кустарников, более 275 тыс. цветов, разбито </w:t>
      </w:r>
      <w:smartTag w:uri="urn:schemas-microsoft-com:office:smarttags" w:element="metricconverter">
        <w:smartTagPr>
          <w:attr w:name="ProductID" w:val="6,4 га"/>
        </w:smartTagPr>
        <w:r w:rsidRPr="007964AC">
          <w:rPr>
            <w:rFonts w:ascii="Times New Roman" w:eastAsia="Times New Roman" w:hAnsi="Times New Roman" w:cs="Times New Roman"/>
            <w:sz w:val="28"/>
            <w:szCs w:val="28"/>
            <w:lang w:eastAsia="ru-RU"/>
          </w:rPr>
          <w:t>6,4 га</w:t>
        </w:r>
      </w:smartTag>
      <w:r w:rsidRPr="007964AC">
        <w:rPr>
          <w:rFonts w:ascii="Times New Roman" w:eastAsia="Times New Roman" w:hAnsi="Times New Roman" w:cs="Times New Roman"/>
          <w:sz w:val="28"/>
          <w:szCs w:val="28"/>
          <w:lang w:eastAsia="ru-RU"/>
        </w:rPr>
        <w:t xml:space="preserve"> газонов.</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В п. Ракитное заложен дендропарк «Дружба». На площади </w:t>
      </w:r>
      <w:smartTag w:uri="urn:schemas-microsoft-com:office:smarttags" w:element="metricconverter">
        <w:smartTagPr>
          <w:attr w:name="ProductID" w:val="1,6 га"/>
        </w:smartTagPr>
        <w:r w:rsidRPr="007964AC">
          <w:rPr>
            <w:rFonts w:ascii="Times New Roman" w:eastAsia="Times New Roman" w:hAnsi="Times New Roman" w:cs="Times New Roman"/>
            <w:sz w:val="28"/>
            <w:szCs w:val="28"/>
            <w:lang w:eastAsia="ru-RU"/>
          </w:rPr>
          <w:t>1,6 га</w:t>
        </w:r>
      </w:smartTag>
      <w:r w:rsidRPr="007964AC">
        <w:rPr>
          <w:rFonts w:ascii="Times New Roman" w:eastAsia="Times New Roman" w:hAnsi="Times New Roman" w:cs="Times New Roman"/>
          <w:sz w:val="28"/>
          <w:szCs w:val="28"/>
          <w:lang w:eastAsia="ru-RU"/>
        </w:rPr>
        <w:t xml:space="preserve"> высажено 1023 растений 138 видов, сортов и культурных форм. Затраты на закладку парка составили 3 млн. рублей, в том числе на покупку саженцев более 1 млн. рублей.</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В ходе реализации районного проекта «Семейные парки Ракитянского района» в городских и сельских поселениях высажено 154 дубов и  134 липы. Создан  «Семейный парк» в п. </w:t>
      </w:r>
      <w:proofErr w:type="gramStart"/>
      <w:r w:rsidRPr="007964AC">
        <w:rPr>
          <w:rFonts w:ascii="Times New Roman" w:eastAsia="Times New Roman" w:hAnsi="Times New Roman" w:cs="Times New Roman"/>
          <w:sz w:val="28"/>
          <w:szCs w:val="28"/>
          <w:lang w:eastAsia="ru-RU"/>
        </w:rPr>
        <w:t>Ракитное</w:t>
      </w:r>
      <w:proofErr w:type="gramEnd"/>
      <w:r w:rsidRPr="007964AC">
        <w:rPr>
          <w:rFonts w:ascii="Times New Roman" w:eastAsia="Times New Roman" w:hAnsi="Times New Roman" w:cs="Times New Roman"/>
          <w:sz w:val="28"/>
          <w:szCs w:val="28"/>
          <w:lang w:eastAsia="ru-RU"/>
        </w:rPr>
        <w:t>.</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На реализацию областной программы «500 парков Белогорья» было затрачено 597,7 тыс. рублей.</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 Проведены работы по  созданию и обустройству рекреационных зон на территории района. Всего на эти цели было освоено 90,5 млн. рублей, в том числе на рекреационную зону агрохолдинга «БЭЗРК-</w:t>
      </w:r>
      <w:proofErr w:type="spellStart"/>
      <w:r w:rsidRPr="007964AC">
        <w:rPr>
          <w:rFonts w:ascii="Times New Roman" w:eastAsia="Times New Roman" w:hAnsi="Times New Roman" w:cs="Times New Roman"/>
          <w:sz w:val="28"/>
          <w:szCs w:val="28"/>
          <w:lang w:eastAsia="ru-RU"/>
        </w:rPr>
        <w:t>Белгранкорм</w:t>
      </w:r>
      <w:proofErr w:type="spellEnd"/>
      <w:r w:rsidRPr="007964AC">
        <w:rPr>
          <w:rFonts w:ascii="Times New Roman" w:eastAsia="Times New Roman" w:hAnsi="Times New Roman" w:cs="Times New Roman"/>
          <w:sz w:val="28"/>
          <w:szCs w:val="28"/>
          <w:lang w:eastAsia="ru-RU"/>
        </w:rPr>
        <w:t xml:space="preserve">» на реке </w:t>
      </w:r>
      <w:proofErr w:type="spellStart"/>
      <w:r w:rsidRPr="007964AC">
        <w:rPr>
          <w:rFonts w:ascii="Times New Roman" w:eastAsia="Times New Roman" w:hAnsi="Times New Roman" w:cs="Times New Roman"/>
          <w:sz w:val="28"/>
          <w:szCs w:val="28"/>
          <w:lang w:eastAsia="ru-RU"/>
        </w:rPr>
        <w:t>Ворсклица</w:t>
      </w:r>
      <w:proofErr w:type="spellEnd"/>
      <w:r w:rsidRPr="007964AC">
        <w:rPr>
          <w:rFonts w:ascii="Times New Roman" w:eastAsia="Times New Roman" w:hAnsi="Times New Roman" w:cs="Times New Roman"/>
          <w:sz w:val="28"/>
          <w:szCs w:val="28"/>
          <w:lang w:eastAsia="ru-RU"/>
        </w:rPr>
        <w:t xml:space="preserve"> – 86 млн. рублей, муниципальную рекреационную зону на солдатском водохранилище – 2,8 </w:t>
      </w:r>
      <w:proofErr w:type="spellStart"/>
      <w:r w:rsidRPr="007964AC">
        <w:rPr>
          <w:rFonts w:ascii="Times New Roman" w:eastAsia="Times New Roman" w:hAnsi="Times New Roman" w:cs="Times New Roman"/>
          <w:sz w:val="28"/>
          <w:szCs w:val="28"/>
          <w:lang w:eastAsia="ru-RU"/>
        </w:rPr>
        <w:t>млн</w:t>
      </w:r>
      <w:proofErr w:type="gramStart"/>
      <w:r w:rsidRPr="007964AC">
        <w:rPr>
          <w:rFonts w:ascii="Times New Roman" w:eastAsia="Times New Roman" w:hAnsi="Times New Roman" w:cs="Times New Roman"/>
          <w:sz w:val="28"/>
          <w:szCs w:val="28"/>
          <w:lang w:eastAsia="ru-RU"/>
        </w:rPr>
        <w:t>.р</w:t>
      </w:r>
      <w:proofErr w:type="gramEnd"/>
      <w:r w:rsidRPr="007964AC">
        <w:rPr>
          <w:rFonts w:ascii="Times New Roman" w:eastAsia="Times New Roman" w:hAnsi="Times New Roman" w:cs="Times New Roman"/>
          <w:sz w:val="28"/>
          <w:szCs w:val="28"/>
          <w:lang w:eastAsia="ru-RU"/>
        </w:rPr>
        <w:t>ублей</w:t>
      </w:r>
      <w:proofErr w:type="spellEnd"/>
      <w:r w:rsidRPr="007964AC">
        <w:rPr>
          <w:rFonts w:ascii="Times New Roman" w:eastAsia="Times New Roman" w:hAnsi="Times New Roman" w:cs="Times New Roman"/>
          <w:sz w:val="28"/>
          <w:szCs w:val="28"/>
          <w:lang w:eastAsia="ru-RU"/>
        </w:rPr>
        <w:t>.</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В рамках концепции бассейнового природопользования в 2015 году продолжалась реализация  проекта бассейнового природопользования реки Пена, в котором предложены меры по экологическому оздоровлению и рациональному хозяйствованию.</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В честь 70летия Победы в Великой Отечественной войне в  15 скверах  городских и сельских поселений района в рамках акции «Дерево Памяти»  высажено 6 239 именных деревьев. В рамках региональных акций «Дерево Памяти» и «Сирень памяти» в Илек-</w:t>
      </w:r>
      <w:proofErr w:type="spellStart"/>
      <w:r w:rsidRPr="007964AC">
        <w:rPr>
          <w:rFonts w:ascii="Times New Roman" w:eastAsia="Times New Roman" w:hAnsi="Times New Roman" w:cs="Times New Roman"/>
          <w:sz w:val="28"/>
          <w:szCs w:val="28"/>
          <w:lang w:eastAsia="ru-RU"/>
        </w:rPr>
        <w:t>Кошарском</w:t>
      </w:r>
      <w:proofErr w:type="spellEnd"/>
      <w:r w:rsidRPr="007964AC">
        <w:rPr>
          <w:rFonts w:ascii="Times New Roman" w:eastAsia="Times New Roman" w:hAnsi="Times New Roman" w:cs="Times New Roman"/>
          <w:sz w:val="28"/>
          <w:szCs w:val="28"/>
          <w:lang w:eastAsia="ru-RU"/>
        </w:rPr>
        <w:t xml:space="preserve"> сельском поселении и п. Пролетарском состоялись закладки  Парков Победы.</w:t>
      </w:r>
      <w:r w:rsidRPr="007964AC">
        <w:rPr>
          <w:rFonts w:ascii="Times New Roman" w:eastAsia="Calibri" w:hAnsi="Times New Roman" w:cs="Times New Roman"/>
          <w:sz w:val="28"/>
          <w:szCs w:val="28"/>
          <w:lang w:eastAsia="ru-RU"/>
        </w:rPr>
        <w:t xml:space="preserve"> В Сквере Воинской Славы п. </w:t>
      </w:r>
      <w:proofErr w:type="gramStart"/>
      <w:r w:rsidRPr="007964AC">
        <w:rPr>
          <w:rFonts w:ascii="Times New Roman" w:eastAsia="Calibri" w:hAnsi="Times New Roman" w:cs="Times New Roman"/>
          <w:sz w:val="28"/>
          <w:szCs w:val="28"/>
          <w:lang w:eastAsia="ru-RU"/>
        </w:rPr>
        <w:t>Ракитное</w:t>
      </w:r>
      <w:proofErr w:type="gramEnd"/>
      <w:r w:rsidRPr="007964AC">
        <w:rPr>
          <w:rFonts w:ascii="Times New Roman" w:eastAsia="Calibri" w:hAnsi="Times New Roman" w:cs="Times New Roman"/>
          <w:sz w:val="28"/>
          <w:szCs w:val="28"/>
          <w:lang w:eastAsia="ru-RU"/>
        </w:rPr>
        <w:t xml:space="preserve"> была проведена акция памяти «Три березы – символ трех поколений».</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В ходе реализации проекта «Создание лесных насаждений из брендовых деревьев (ива, грецкий орех, абрикос) на территории Ракитянского района» в 2015 году были проведены работы по заготовке и посадке 1400 шт. черенков декоративных видов ив в школьные питомники. Заготовлено и высажено 128 тыс. шт. черенков дикорастущих ив на постоянное место произрастания в балках района на общей площади </w:t>
      </w:r>
      <w:smartTag w:uri="urn:schemas-microsoft-com:office:smarttags" w:element="metricconverter">
        <w:smartTagPr>
          <w:attr w:name="ProductID" w:val="40 га"/>
        </w:smartTagPr>
        <w:r w:rsidRPr="007964AC">
          <w:rPr>
            <w:rFonts w:ascii="Times New Roman" w:eastAsia="Times New Roman" w:hAnsi="Times New Roman" w:cs="Times New Roman"/>
            <w:sz w:val="28"/>
            <w:szCs w:val="28"/>
            <w:lang w:eastAsia="ru-RU"/>
          </w:rPr>
          <w:t>40 га</w:t>
        </w:r>
      </w:smartTag>
      <w:r w:rsidRPr="007964AC">
        <w:rPr>
          <w:rFonts w:ascii="Times New Roman" w:eastAsia="Times New Roman" w:hAnsi="Times New Roman" w:cs="Times New Roman"/>
          <w:sz w:val="28"/>
          <w:szCs w:val="28"/>
          <w:lang w:eastAsia="ru-RU"/>
        </w:rPr>
        <w:t xml:space="preserve">.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Были проведены работы по сбору и посеву </w:t>
      </w:r>
      <w:smartTag w:uri="urn:schemas-microsoft-com:office:smarttags" w:element="metricconverter">
        <w:smartTagPr>
          <w:attr w:name="ProductID" w:val="73,5 кг"/>
        </w:smartTagPr>
        <w:r w:rsidRPr="007964AC">
          <w:rPr>
            <w:rFonts w:ascii="Times New Roman" w:eastAsia="Times New Roman" w:hAnsi="Times New Roman" w:cs="Times New Roman"/>
            <w:sz w:val="28"/>
            <w:szCs w:val="28"/>
            <w:lang w:eastAsia="ru-RU"/>
          </w:rPr>
          <w:t>73,5 кг</w:t>
        </w:r>
      </w:smartTag>
      <w:r w:rsidRPr="007964AC">
        <w:rPr>
          <w:rFonts w:ascii="Times New Roman" w:eastAsia="Times New Roman" w:hAnsi="Times New Roman" w:cs="Times New Roman"/>
          <w:sz w:val="28"/>
          <w:szCs w:val="28"/>
          <w:lang w:eastAsia="ru-RU"/>
        </w:rPr>
        <w:t xml:space="preserve"> семян абрикоса и </w:t>
      </w:r>
      <w:smartTag w:uri="urn:schemas-microsoft-com:office:smarttags" w:element="metricconverter">
        <w:smartTagPr>
          <w:attr w:name="ProductID" w:val="203,5 кг"/>
        </w:smartTagPr>
        <w:r w:rsidRPr="007964AC">
          <w:rPr>
            <w:rFonts w:ascii="Times New Roman" w:eastAsia="Times New Roman" w:hAnsi="Times New Roman" w:cs="Times New Roman"/>
            <w:sz w:val="28"/>
            <w:szCs w:val="28"/>
            <w:lang w:eastAsia="ru-RU"/>
          </w:rPr>
          <w:t>203,5 кг</w:t>
        </w:r>
      </w:smartTag>
      <w:r w:rsidRPr="007964AC">
        <w:rPr>
          <w:rFonts w:ascii="Times New Roman" w:eastAsia="Times New Roman" w:hAnsi="Times New Roman" w:cs="Times New Roman"/>
          <w:sz w:val="28"/>
          <w:szCs w:val="28"/>
          <w:lang w:eastAsia="ru-RU"/>
        </w:rPr>
        <w:t xml:space="preserve"> семян грецкого ореха в питомники образовательных учреждений района для дальнейшего создания лесополос из брендовых деревьев.</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lastRenderedPageBreak/>
        <w:t xml:space="preserve">На территории населенных пунктов района на постоянное место произрастания были высеяны 1000 деревьев грецкого ореха.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В целях наведения санитарно-экологического порядка за 2015 год на территории района приведено в надлежащее санитарно-экологическое состояние </w:t>
      </w:r>
      <w:smartTag w:uri="urn:schemas-microsoft-com:office:smarttags" w:element="metricconverter">
        <w:smartTagPr>
          <w:attr w:name="ProductID" w:val="659,4 км"/>
        </w:smartTagPr>
        <w:r w:rsidRPr="007964AC">
          <w:rPr>
            <w:rFonts w:ascii="Times New Roman" w:eastAsia="Times New Roman" w:hAnsi="Times New Roman" w:cs="Times New Roman"/>
            <w:sz w:val="28"/>
            <w:szCs w:val="28"/>
            <w:lang w:eastAsia="ru-RU"/>
          </w:rPr>
          <w:t>659,4 км</w:t>
        </w:r>
      </w:smartTag>
      <w:r w:rsidRPr="007964AC">
        <w:rPr>
          <w:rFonts w:ascii="Times New Roman" w:eastAsia="Times New Roman" w:hAnsi="Times New Roman" w:cs="Times New Roman"/>
          <w:sz w:val="28"/>
          <w:szCs w:val="28"/>
          <w:lang w:eastAsia="ru-RU"/>
        </w:rPr>
        <w:t xml:space="preserve"> улиц и придорожных территорий. Организациями и предприятиями района произведена очистка кладбищ на площади свыше </w:t>
      </w:r>
      <w:smartTag w:uri="urn:schemas-microsoft-com:office:smarttags" w:element="metricconverter">
        <w:smartTagPr>
          <w:attr w:name="ProductID" w:val="59 га"/>
        </w:smartTagPr>
        <w:r w:rsidRPr="007964AC">
          <w:rPr>
            <w:rFonts w:ascii="Times New Roman" w:eastAsia="Times New Roman" w:hAnsi="Times New Roman" w:cs="Times New Roman"/>
            <w:sz w:val="28"/>
            <w:szCs w:val="28"/>
            <w:lang w:eastAsia="ru-RU"/>
          </w:rPr>
          <w:t>59 га</w:t>
        </w:r>
      </w:smartTag>
      <w:r w:rsidRPr="007964AC">
        <w:rPr>
          <w:rFonts w:ascii="Times New Roman" w:eastAsia="Times New Roman" w:hAnsi="Times New Roman" w:cs="Times New Roman"/>
          <w:sz w:val="28"/>
          <w:szCs w:val="28"/>
          <w:lang w:eastAsia="ru-RU"/>
        </w:rPr>
        <w:t xml:space="preserve">,  и  очистка лесополос на площади свыше </w:t>
      </w:r>
      <w:smartTag w:uri="urn:schemas-microsoft-com:office:smarttags" w:element="metricconverter">
        <w:smartTagPr>
          <w:attr w:name="ProductID" w:val="100 га"/>
        </w:smartTagPr>
        <w:r w:rsidRPr="007964AC">
          <w:rPr>
            <w:rFonts w:ascii="Times New Roman" w:eastAsia="Times New Roman" w:hAnsi="Times New Roman" w:cs="Times New Roman"/>
            <w:sz w:val="28"/>
            <w:szCs w:val="28"/>
            <w:lang w:eastAsia="ru-RU"/>
          </w:rPr>
          <w:t>100 га</w:t>
        </w:r>
      </w:smartTag>
      <w:r w:rsidRPr="007964AC">
        <w:rPr>
          <w:rFonts w:ascii="Times New Roman" w:eastAsia="Times New Roman" w:hAnsi="Times New Roman" w:cs="Times New Roman"/>
          <w:sz w:val="28"/>
          <w:szCs w:val="28"/>
          <w:lang w:eastAsia="ru-RU"/>
        </w:rPr>
        <w:t>.</w:t>
      </w:r>
      <w:r w:rsidRPr="007964AC">
        <w:rPr>
          <w:rFonts w:ascii="Times New Roman" w:eastAsia="Times New Roman" w:hAnsi="Times New Roman" w:cs="Times New Roman"/>
          <w:sz w:val="28"/>
          <w:szCs w:val="28"/>
          <w:highlight w:val="yellow"/>
          <w:lang w:eastAsia="ru-RU"/>
        </w:rPr>
        <w:t xml:space="preserve"> </w:t>
      </w:r>
    </w:p>
    <w:p w:rsidR="007964AC" w:rsidRPr="007964AC" w:rsidRDefault="007964AC" w:rsidP="007964AC">
      <w:pPr>
        <w:widowControl w:val="0"/>
        <w:tabs>
          <w:tab w:val="left" w:pos="1276"/>
        </w:tabs>
        <w:autoSpaceDE w:val="0"/>
        <w:autoSpaceDN w:val="0"/>
        <w:spacing w:after="0" w:line="240" w:lineRule="auto"/>
        <w:ind w:right="-6"/>
        <w:jc w:val="center"/>
        <w:rPr>
          <w:rFonts w:ascii="Times New Roman" w:eastAsia="Times New Roman" w:hAnsi="Times New Roman" w:cs="Times New Roman"/>
          <w:b/>
          <w:sz w:val="28"/>
          <w:szCs w:val="28"/>
          <w:lang w:eastAsia="ru-RU"/>
        </w:rPr>
      </w:pPr>
    </w:p>
    <w:p w:rsidR="007964AC" w:rsidRPr="007964AC" w:rsidRDefault="007964AC" w:rsidP="007964AC">
      <w:pPr>
        <w:widowControl w:val="0"/>
        <w:tabs>
          <w:tab w:val="left" w:pos="1276"/>
        </w:tabs>
        <w:autoSpaceDE w:val="0"/>
        <w:autoSpaceDN w:val="0"/>
        <w:spacing w:after="0" w:line="240" w:lineRule="auto"/>
        <w:ind w:right="-6"/>
        <w:jc w:val="center"/>
        <w:rPr>
          <w:rFonts w:ascii="Times New Roman" w:eastAsia="Times New Roman" w:hAnsi="Times New Roman" w:cs="Times New Roman"/>
          <w:b/>
          <w:sz w:val="28"/>
          <w:szCs w:val="28"/>
          <w:lang w:eastAsia="ru-RU"/>
        </w:rPr>
      </w:pPr>
      <w:r w:rsidRPr="007964AC">
        <w:rPr>
          <w:rFonts w:ascii="Times New Roman" w:eastAsia="Times New Roman" w:hAnsi="Times New Roman" w:cs="Times New Roman"/>
          <w:b/>
          <w:sz w:val="28"/>
          <w:szCs w:val="28"/>
          <w:lang w:eastAsia="ru-RU"/>
        </w:rPr>
        <w:t>Жилищно-коммунальное хозяйство</w:t>
      </w:r>
    </w:p>
    <w:p w:rsidR="007964AC" w:rsidRPr="007964AC" w:rsidRDefault="007964AC" w:rsidP="007964AC">
      <w:pPr>
        <w:shd w:val="clear" w:color="auto" w:fill="FFFFFF"/>
        <w:tabs>
          <w:tab w:val="left" w:pos="851"/>
          <w:tab w:val="left" w:pos="5731"/>
        </w:tabs>
        <w:spacing w:after="0" w:line="240" w:lineRule="auto"/>
        <w:jc w:val="both"/>
        <w:rPr>
          <w:rFonts w:ascii="Times New Roman" w:eastAsia="Times New Roman" w:hAnsi="Times New Roman" w:cs="Times New Roman"/>
          <w:sz w:val="28"/>
          <w:szCs w:val="28"/>
          <w:lang w:eastAsia="ru-RU"/>
        </w:rPr>
      </w:pPr>
    </w:p>
    <w:p w:rsidR="007964AC" w:rsidRPr="007964AC" w:rsidRDefault="007964AC" w:rsidP="007964AC">
      <w:pPr>
        <w:shd w:val="clear" w:color="auto" w:fill="FFFFFF"/>
        <w:tabs>
          <w:tab w:val="left" w:pos="851"/>
          <w:tab w:val="left" w:pos="5731"/>
        </w:tabs>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ab/>
        <w:t xml:space="preserve">Коллективом ООО «Ракитянский </w:t>
      </w:r>
      <w:proofErr w:type="spellStart"/>
      <w:r w:rsidRPr="007964AC">
        <w:rPr>
          <w:rFonts w:ascii="Times New Roman" w:eastAsia="Times New Roman" w:hAnsi="Times New Roman" w:cs="Times New Roman"/>
          <w:sz w:val="28"/>
          <w:szCs w:val="28"/>
          <w:lang w:eastAsia="ru-RU"/>
        </w:rPr>
        <w:t>водсервис</w:t>
      </w:r>
      <w:proofErr w:type="spellEnd"/>
      <w:r w:rsidRPr="007964AC">
        <w:rPr>
          <w:rFonts w:ascii="Times New Roman" w:eastAsia="Times New Roman" w:hAnsi="Times New Roman" w:cs="Times New Roman"/>
          <w:sz w:val="28"/>
          <w:szCs w:val="28"/>
          <w:lang w:eastAsia="ru-RU"/>
        </w:rPr>
        <w:t xml:space="preserve">» выполнен большой объем работ по ремонту системы водоснабжения района. Установлена автоматика с частотным преобразователем в водопроводной системе в селах Илек-Кошары, с. </w:t>
      </w:r>
      <w:proofErr w:type="gramStart"/>
      <w:r w:rsidRPr="007964AC">
        <w:rPr>
          <w:rFonts w:ascii="Times New Roman" w:eastAsia="Times New Roman" w:hAnsi="Times New Roman" w:cs="Times New Roman"/>
          <w:sz w:val="28"/>
          <w:szCs w:val="28"/>
          <w:lang w:eastAsia="ru-RU"/>
        </w:rPr>
        <w:t>Меловое</w:t>
      </w:r>
      <w:proofErr w:type="gramEnd"/>
      <w:r w:rsidRPr="007964AC">
        <w:rPr>
          <w:rFonts w:ascii="Times New Roman" w:eastAsia="Times New Roman" w:hAnsi="Times New Roman" w:cs="Times New Roman"/>
          <w:sz w:val="28"/>
          <w:szCs w:val="28"/>
          <w:lang w:eastAsia="ru-RU"/>
        </w:rPr>
        <w:t xml:space="preserve">, в п. Ракитное по ул. </w:t>
      </w:r>
      <w:proofErr w:type="spellStart"/>
      <w:r w:rsidRPr="007964AC">
        <w:rPr>
          <w:rFonts w:ascii="Times New Roman" w:eastAsia="Times New Roman" w:hAnsi="Times New Roman" w:cs="Times New Roman"/>
          <w:sz w:val="28"/>
          <w:szCs w:val="28"/>
          <w:lang w:eastAsia="ru-RU"/>
        </w:rPr>
        <w:t>Федутенко</w:t>
      </w:r>
      <w:proofErr w:type="spellEnd"/>
      <w:r w:rsidRPr="007964AC">
        <w:rPr>
          <w:rFonts w:ascii="Times New Roman" w:eastAsia="Times New Roman" w:hAnsi="Times New Roman" w:cs="Times New Roman"/>
          <w:sz w:val="28"/>
          <w:szCs w:val="28"/>
          <w:lang w:eastAsia="ru-RU"/>
        </w:rPr>
        <w:t xml:space="preserve">, ул. Коммунаров. Отремонтированы фонтаны в п. </w:t>
      </w:r>
      <w:proofErr w:type="gramStart"/>
      <w:r w:rsidRPr="007964AC">
        <w:rPr>
          <w:rFonts w:ascii="Times New Roman" w:eastAsia="Times New Roman" w:hAnsi="Times New Roman" w:cs="Times New Roman"/>
          <w:sz w:val="28"/>
          <w:szCs w:val="28"/>
          <w:lang w:eastAsia="ru-RU"/>
        </w:rPr>
        <w:t>Ракитное</w:t>
      </w:r>
      <w:proofErr w:type="gramEnd"/>
      <w:r w:rsidRPr="007964AC">
        <w:rPr>
          <w:rFonts w:ascii="Times New Roman" w:eastAsia="Times New Roman" w:hAnsi="Times New Roman" w:cs="Times New Roman"/>
          <w:sz w:val="28"/>
          <w:szCs w:val="28"/>
          <w:lang w:eastAsia="ru-RU"/>
        </w:rPr>
        <w:t xml:space="preserve">, выполнены работы по устройству поливочной установки для Ледовой арены п. Ракитное. </w:t>
      </w:r>
    </w:p>
    <w:p w:rsidR="007964AC" w:rsidRPr="007964AC" w:rsidRDefault="007964AC" w:rsidP="007964AC">
      <w:pPr>
        <w:shd w:val="clear" w:color="auto" w:fill="FFFFFF"/>
        <w:tabs>
          <w:tab w:val="left" w:pos="5731"/>
        </w:tabs>
        <w:spacing w:after="0" w:line="240" w:lineRule="auto"/>
        <w:jc w:val="both"/>
        <w:rPr>
          <w:rFonts w:ascii="Times New Roman" w:eastAsia="Times New Roman" w:hAnsi="Times New Roman" w:cs="Times New Roman"/>
          <w:color w:val="000000"/>
          <w:sz w:val="28"/>
          <w:szCs w:val="28"/>
          <w:lang w:eastAsia="ru-RU"/>
        </w:rPr>
      </w:pPr>
      <w:r w:rsidRPr="007964AC">
        <w:rPr>
          <w:rFonts w:ascii="Times New Roman" w:eastAsia="Times New Roman" w:hAnsi="Times New Roman" w:cs="Times New Roman"/>
          <w:sz w:val="28"/>
          <w:szCs w:val="28"/>
          <w:lang w:eastAsia="ru-RU"/>
        </w:rPr>
        <w:t>Предприятием установлено 78 насосов, 67 задвижек, отремонтировано              3 978 м водопровода</w:t>
      </w:r>
      <w:r w:rsidRPr="007964AC">
        <w:rPr>
          <w:rFonts w:ascii="Times New Roman" w:eastAsia="Times New Roman" w:hAnsi="Times New Roman" w:cs="Times New Roman"/>
          <w:color w:val="000000"/>
          <w:sz w:val="28"/>
          <w:szCs w:val="28"/>
          <w:lang w:eastAsia="ru-RU"/>
        </w:rPr>
        <w:t xml:space="preserve">, устранено 635 шт. порывов водопроводной сети. </w:t>
      </w:r>
    </w:p>
    <w:p w:rsidR="007964AC" w:rsidRPr="007964AC" w:rsidRDefault="007964AC" w:rsidP="007964AC">
      <w:pPr>
        <w:shd w:val="clear" w:color="auto" w:fill="FFFFFF"/>
        <w:tabs>
          <w:tab w:val="left" w:pos="5731"/>
        </w:tabs>
        <w:spacing w:after="0" w:line="240" w:lineRule="auto"/>
        <w:jc w:val="both"/>
        <w:rPr>
          <w:rFonts w:ascii="Times New Roman" w:eastAsia="Times New Roman" w:hAnsi="Times New Roman" w:cs="Times New Roman"/>
          <w:color w:val="000000"/>
          <w:sz w:val="28"/>
          <w:szCs w:val="28"/>
          <w:lang w:eastAsia="ru-RU"/>
        </w:rPr>
      </w:pPr>
      <w:r w:rsidRPr="007964AC">
        <w:rPr>
          <w:rFonts w:ascii="Times New Roman" w:eastAsia="Times New Roman" w:hAnsi="Times New Roman" w:cs="Times New Roman"/>
          <w:color w:val="000000"/>
          <w:sz w:val="28"/>
          <w:szCs w:val="28"/>
          <w:lang w:eastAsia="ru-RU"/>
        </w:rPr>
        <w:t xml:space="preserve">За 2015 год предприятием выполнено работ по водоснабжению и водоотведению </w:t>
      </w:r>
      <w:proofErr w:type="gramStart"/>
      <w:r w:rsidRPr="007964AC">
        <w:rPr>
          <w:rFonts w:ascii="Times New Roman" w:eastAsia="Times New Roman" w:hAnsi="Times New Roman" w:cs="Times New Roman"/>
          <w:color w:val="000000"/>
          <w:sz w:val="28"/>
          <w:szCs w:val="28"/>
          <w:lang w:eastAsia="ru-RU"/>
        </w:rPr>
        <w:t>на</w:t>
      </w:r>
      <w:proofErr w:type="gramEnd"/>
      <w:r w:rsidRPr="007964AC">
        <w:rPr>
          <w:rFonts w:ascii="Times New Roman" w:eastAsia="Times New Roman" w:hAnsi="Times New Roman" w:cs="Times New Roman"/>
          <w:color w:val="000000"/>
          <w:sz w:val="28"/>
          <w:szCs w:val="28"/>
          <w:lang w:eastAsia="ru-RU"/>
        </w:rPr>
        <w:t xml:space="preserve"> более 7,5 млн. руб.,  в </w:t>
      </w:r>
      <w:proofErr w:type="spellStart"/>
      <w:r w:rsidRPr="007964AC">
        <w:rPr>
          <w:rFonts w:ascii="Times New Roman" w:eastAsia="Times New Roman" w:hAnsi="Times New Roman" w:cs="Times New Roman"/>
          <w:color w:val="000000"/>
          <w:sz w:val="28"/>
          <w:szCs w:val="28"/>
          <w:lang w:eastAsia="ru-RU"/>
        </w:rPr>
        <w:t>т.ч</w:t>
      </w:r>
      <w:proofErr w:type="spellEnd"/>
      <w:r w:rsidRPr="007964AC">
        <w:rPr>
          <w:rFonts w:ascii="Times New Roman" w:eastAsia="Times New Roman" w:hAnsi="Times New Roman" w:cs="Times New Roman"/>
          <w:color w:val="000000"/>
          <w:sz w:val="28"/>
          <w:szCs w:val="28"/>
          <w:lang w:eastAsia="ru-RU"/>
        </w:rPr>
        <w:t xml:space="preserve">. </w:t>
      </w:r>
      <w:proofErr w:type="gramStart"/>
      <w:r w:rsidRPr="007964AC">
        <w:rPr>
          <w:rFonts w:ascii="Times New Roman" w:eastAsia="Times New Roman" w:hAnsi="Times New Roman" w:cs="Times New Roman"/>
          <w:color w:val="000000"/>
          <w:sz w:val="28"/>
          <w:szCs w:val="28"/>
          <w:lang w:eastAsia="ru-RU"/>
        </w:rPr>
        <w:t>за</w:t>
      </w:r>
      <w:proofErr w:type="gramEnd"/>
      <w:r w:rsidRPr="007964AC">
        <w:rPr>
          <w:rFonts w:ascii="Times New Roman" w:eastAsia="Times New Roman" w:hAnsi="Times New Roman" w:cs="Times New Roman"/>
          <w:color w:val="000000"/>
          <w:sz w:val="28"/>
          <w:szCs w:val="28"/>
          <w:lang w:eastAsia="ru-RU"/>
        </w:rPr>
        <w:t xml:space="preserve"> счет средств местного бюджета – 4 800 тыс. руб.</w:t>
      </w:r>
      <w:r w:rsidRPr="007964AC">
        <w:rPr>
          <w:rFonts w:ascii="Times New Roman" w:eastAsia="Times New Roman" w:hAnsi="Times New Roman" w:cs="Times New Roman"/>
          <w:b/>
          <w:color w:val="000000"/>
          <w:sz w:val="28"/>
          <w:szCs w:val="28"/>
          <w:lang w:eastAsia="ru-RU"/>
        </w:rPr>
        <w:t xml:space="preserve"> </w:t>
      </w:r>
      <w:r w:rsidRPr="007964AC">
        <w:rPr>
          <w:rFonts w:ascii="Times New Roman" w:eastAsia="Times New Roman" w:hAnsi="Times New Roman" w:cs="Times New Roman"/>
          <w:color w:val="000000"/>
          <w:sz w:val="28"/>
          <w:szCs w:val="28"/>
          <w:lang w:eastAsia="ru-RU"/>
        </w:rPr>
        <w:t>На текущий ремонт сетей освоено 4 300 тыс. руб. собственных средств.</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Товарищество собственников жилья «</w:t>
      </w:r>
      <w:proofErr w:type="spellStart"/>
      <w:r w:rsidRPr="007964AC">
        <w:rPr>
          <w:rFonts w:ascii="Times New Roman" w:eastAsia="Times New Roman" w:hAnsi="Times New Roman" w:cs="Times New Roman"/>
          <w:sz w:val="28"/>
          <w:szCs w:val="28"/>
          <w:lang w:eastAsia="ru-RU"/>
        </w:rPr>
        <w:t>Ракитянское</w:t>
      </w:r>
      <w:proofErr w:type="spellEnd"/>
      <w:r w:rsidRPr="007964AC">
        <w:rPr>
          <w:rFonts w:ascii="Times New Roman" w:eastAsia="Times New Roman" w:hAnsi="Times New Roman" w:cs="Times New Roman"/>
          <w:sz w:val="28"/>
          <w:szCs w:val="28"/>
          <w:lang w:eastAsia="ru-RU"/>
        </w:rPr>
        <w:t xml:space="preserve">» осуществляет содержание и текущий ремонт жилищного фонда. На техническом обслуживании организации находится 105 многоквартирных жилых домов общей площадью 120,5 тысяч кв. м, где в 2015 году выполнены работы по текущему ремонту крыш, подъездов, лестничных площадок, инженерных сетей, санитарной обработке и чистке подвалов на сумму 2 400 тыс. рублей.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ar-SA"/>
        </w:rPr>
      </w:pPr>
      <w:r w:rsidRPr="007964AC">
        <w:rPr>
          <w:rFonts w:ascii="Times New Roman" w:eastAsia="Times New Roman" w:hAnsi="Times New Roman" w:cs="Times New Roman"/>
          <w:sz w:val="28"/>
          <w:szCs w:val="28"/>
          <w:lang w:eastAsia="ru-RU"/>
        </w:rPr>
        <w:t xml:space="preserve">Основной деятельностью предприятия МУП «Благоустройство и озеленение» является благоустройство, озеленение городских и сельских территорий, сбор, вывоз и захоронение твердых бытовых отходов на всей территории Ракитянского района. </w:t>
      </w:r>
      <w:r w:rsidRPr="007964AC">
        <w:rPr>
          <w:rFonts w:ascii="Times New Roman" w:eastAsia="Times New Roman" w:hAnsi="Times New Roman" w:cs="Times New Roman"/>
          <w:sz w:val="28"/>
          <w:szCs w:val="28"/>
          <w:lang w:eastAsia="ar-SA"/>
        </w:rPr>
        <w:t xml:space="preserve">Предприятие обслуживает </w:t>
      </w:r>
      <w:smartTag w:uri="urn:schemas-microsoft-com:office:smarttags" w:element="metricconverter">
        <w:smartTagPr>
          <w:attr w:name="ProductID" w:val="416 км"/>
        </w:smartTagPr>
        <w:r w:rsidRPr="007964AC">
          <w:rPr>
            <w:rFonts w:ascii="Times New Roman" w:eastAsia="Times New Roman" w:hAnsi="Times New Roman" w:cs="Times New Roman"/>
            <w:sz w:val="28"/>
            <w:szCs w:val="28"/>
            <w:lang w:eastAsia="ar-SA"/>
          </w:rPr>
          <w:t>416 км</w:t>
        </w:r>
      </w:smartTag>
      <w:proofErr w:type="gramStart"/>
      <w:r w:rsidRPr="007964AC">
        <w:rPr>
          <w:rFonts w:ascii="Times New Roman" w:eastAsia="Times New Roman" w:hAnsi="Times New Roman" w:cs="Times New Roman"/>
          <w:sz w:val="28"/>
          <w:szCs w:val="28"/>
          <w:lang w:eastAsia="ar-SA"/>
        </w:rPr>
        <w:t>.</w:t>
      </w:r>
      <w:proofErr w:type="gramEnd"/>
      <w:r w:rsidRPr="007964AC">
        <w:rPr>
          <w:rFonts w:ascii="Times New Roman" w:eastAsia="Times New Roman" w:hAnsi="Times New Roman" w:cs="Times New Roman"/>
          <w:sz w:val="28"/>
          <w:szCs w:val="28"/>
          <w:lang w:eastAsia="ar-SA"/>
        </w:rPr>
        <w:t xml:space="preserve"> </w:t>
      </w:r>
      <w:proofErr w:type="gramStart"/>
      <w:r w:rsidRPr="007964AC">
        <w:rPr>
          <w:rFonts w:ascii="Times New Roman" w:eastAsia="Times New Roman" w:hAnsi="Times New Roman" w:cs="Times New Roman"/>
          <w:sz w:val="28"/>
          <w:szCs w:val="28"/>
          <w:lang w:eastAsia="ar-SA"/>
        </w:rPr>
        <w:t>м</w:t>
      </w:r>
      <w:proofErr w:type="gramEnd"/>
      <w:r w:rsidRPr="007964AC">
        <w:rPr>
          <w:rFonts w:ascii="Times New Roman" w:eastAsia="Times New Roman" w:hAnsi="Times New Roman" w:cs="Times New Roman"/>
          <w:sz w:val="28"/>
          <w:szCs w:val="28"/>
          <w:lang w:eastAsia="ar-SA"/>
        </w:rPr>
        <w:t xml:space="preserve">униципальных дорог, около 151,6 га. газонных насаждений. В весенний период 2015 года силами предприятия совместно с городскими и сельскими поселениями было высажено цветов на сумму 1,469 млн. руб. За 2015 год по благоустройству территорий оказано услуг на сумму 22 242 тыс. руб. </w:t>
      </w:r>
      <w:r w:rsidRPr="007964AC">
        <w:rPr>
          <w:rFonts w:ascii="Times New Roman" w:eastAsia="Times New Roman" w:hAnsi="Times New Roman" w:cs="Times New Roman"/>
          <w:sz w:val="28"/>
          <w:szCs w:val="28"/>
          <w:lang w:eastAsia="ru-RU"/>
        </w:rPr>
        <w:t xml:space="preserve">Приобретен </w:t>
      </w:r>
      <w:r w:rsidRPr="007964AC">
        <w:rPr>
          <w:rFonts w:ascii="Times New Roman" w:eastAsia="Times New Roman" w:hAnsi="Times New Roman" w:cs="Times New Roman"/>
          <w:sz w:val="28"/>
          <w:szCs w:val="28"/>
          <w:lang w:eastAsia="ar-SA"/>
        </w:rPr>
        <w:t>трактор «Т - 170».</w:t>
      </w:r>
    </w:p>
    <w:p w:rsidR="007964AC" w:rsidRPr="007964AC" w:rsidRDefault="007964AC" w:rsidP="007964AC">
      <w:pPr>
        <w:spacing w:after="0" w:line="240" w:lineRule="auto"/>
        <w:jc w:val="both"/>
        <w:rPr>
          <w:rFonts w:ascii="Times New Roman" w:eastAsia="Times New Roman" w:hAnsi="Times New Roman" w:cs="Times New Roman"/>
          <w:sz w:val="28"/>
          <w:szCs w:val="28"/>
          <w:highlight w:val="yellow"/>
          <w:lang w:eastAsia="ru-RU"/>
        </w:rPr>
      </w:pPr>
      <w:r w:rsidRPr="007964AC">
        <w:rPr>
          <w:rFonts w:ascii="Times New Roman" w:eastAsia="Times New Roman" w:hAnsi="Times New Roman" w:cs="Times New Roman"/>
          <w:sz w:val="28"/>
          <w:szCs w:val="28"/>
          <w:lang w:eastAsia="ru-RU"/>
        </w:rPr>
        <w:t>Энергетика является одним из базовых секторов экономики района, обеспечивающих необходимые условия для жизнедеятельности человека. Коллективом Ракитянского РЭС произведен капитальный ремонт 96,75 км линий электропередач, 26 трансформаторных подстанций. В течение года произведена замена 451 светильников уличного освещения.</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Calibri" w:hAnsi="Times New Roman" w:cs="Times New Roman"/>
          <w:sz w:val="28"/>
          <w:szCs w:val="28"/>
        </w:rPr>
        <w:t xml:space="preserve">Работниками газовой службы поселка </w:t>
      </w:r>
      <w:proofErr w:type="gramStart"/>
      <w:r w:rsidRPr="007964AC">
        <w:rPr>
          <w:rFonts w:ascii="Times New Roman" w:eastAsia="Calibri" w:hAnsi="Times New Roman" w:cs="Times New Roman"/>
          <w:sz w:val="28"/>
          <w:szCs w:val="28"/>
        </w:rPr>
        <w:t>Ракитное</w:t>
      </w:r>
      <w:proofErr w:type="gramEnd"/>
      <w:r w:rsidRPr="007964AC">
        <w:rPr>
          <w:rFonts w:ascii="Times New Roman" w:eastAsia="Calibri" w:hAnsi="Times New Roman" w:cs="Times New Roman"/>
          <w:sz w:val="28"/>
          <w:szCs w:val="28"/>
        </w:rPr>
        <w:t xml:space="preserve"> проделана немалая работа для обеспечения безопасной эксплуатации систем газоснабжения и </w:t>
      </w:r>
      <w:proofErr w:type="spellStart"/>
      <w:r w:rsidRPr="007964AC">
        <w:rPr>
          <w:rFonts w:ascii="Times New Roman" w:eastAsia="Calibri" w:hAnsi="Times New Roman" w:cs="Times New Roman"/>
          <w:sz w:val="28"/>
          <w:szCs w:val="28"/>
        </w:rPr>
        <w:t>газопотребления</w:t>
      </w:r>
      <w:proofErr w:type="spellEnd"/>
      <w:r w:rsidRPr="007964AC">
        <w:rPr>
          <w:rFonts w:ascii="Times New Roman" w:eastAsia="Calibri" w:hAnsi="Times New Roman" w:cs="Times New Roman"/>
          <w:sz w:val="28"/>
          <w:szCs w:val="28"/>
        </w:rPr>
        <w:t xml:space="preserve">. За 2015 год газифицировано 58 домовладений, из них 10 домов для </w:t>
      </w:r>
      <w:r w:rsidRPr="007964AC">
        <w:rPr>
          <w:rFonts w:ascii="Times New Roman" w:eastAsia="Times New Roman" w:hAnsi="Times New Roman" w:cs="Times New Roman"/>
          <w:sz w:val="28"/>
          <w:szCs w:val="28"/>
          <w:lang w:eastAsia="ru-RU"/>
        </w:rPr>
        <w:t>переселен</w:t>
      </w:r>
      <w:r w:rsidRPr="007964AC">
        <w:rPr>
          <w:rFonts w:ascii="Times New Roman" w:eastAsia="Calibri" w:hAnsi="Times New Roman" w:cs="Times New Roman"/>
          <w:sz w:val="28"/>
          <w:szCs w:val="28"/>
        </w:rPr>
        <w:t>цев</w:t>
      </w:r>
      <w:r w:rsidRPr="007964AC">
        <w:rPr>
          <w:rFonts w:ascii="Times New Roman" w:eastAsia="Times New Roman" w:hAnsi="Times New Roman" w:cs="Times New Roman"/>
          <w:sz w:val="28"/>
          <w:szCs w:val="28"/>
          <w:lang w:eastAsia="ru-RU"/>
        </w:rPr>
        <w:t xml:space="preserve"> из аварийного жилья</w:t>
      </w:r>
      <w:r w:rsidRPr="007964AC">
        <w:rPr>
          <w:rFonts w:ascii="Times New Roman" w:eastAsia="Calibri" w:hAnsi="Times New Roman" w:cs="Times New Roman"/>
          <w:sz w:val="28"/>
          <w:szCs w:val="28"/>
        </w:rPr>
        <w:t xml:space="preserve"> и детей – сирот. Построен подводящий газопровод протяженностью 443 м с установкой ПРГ к котельной </w:t>
      </w:r>
      <w:r w:rsidRPr="007964AC">
        <w:rPr>
          <w:rFonts w:ascii="Times New Roman" w:eastAsia="Calibri" w:hAnsi="Times New Roman" w:cs="Times New Roman"/>
          <w:sz w:val="28"/>
          <w:szCs w:val="28"/>
        </w:rPr>
        <w:lastRenderedPageBreak/>
        <w:t xml:space="preserve">плавательного бассейна п. Пролетарский. Произведена перекладка газопровода высокого давления при строительстве автодороги </w:t>
      </w:r>
      <w:proofErr w:type="gramStart"/>
      <w:r w:rsidRPr="007964AC">
        <w:rPr>
          <w:rFonts w:ascii="Times New Roman" w:eastAsia="Calibri" w:hAnsi="Times New Roman" w:cs="Times New Roman"/>
          <w:sz w:val="28"/>
          <w:szCs w:val="28"/>
        </w:rPr>
        <w:t>Томаровка-Ракитное</w:t>
      </w:r>
      <w:proofErr w:type="gramEnd"/>
      <w:r w:rsidRPr="007964AC">
        <w:rPr>
          <w:rFonts w:ascii="Times New Roman" w:eastAsia="Calibri" w:hAnsi="Times New Roman" w:cs="Times New Roman"/>
          <w:sz w:val="28"/>
          <w:szCs w:val="28"/>
        </w:rPr>
        <w:t>.</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МУП «</w:t>
      </w:r>
      <w:proofErr w:type="spellStart"/>
      <w:r w:rsidRPr="007964AC">
        <w:rPr>
          <w:rFonts w:ascii="Times New Roman" w:eastAsia="Times New Roman" w:hAnsi="Times New Roman" w:cs="Times New Roman"/>
          <w:sz w:val="28"/>
          <w:szCs w:val="28"/>
          <w:lang w:eastAsia="ru-RU"/>
        </w:rPr>
        <w:t>Ракитянские</w:t>
      </w:r>
      <w:proofErr w:type="spellEnd"/>
      <w:r w:rsidRPr="007964AC">
        <w:rPr>
          <w:rFonts w:ascii="Times New Roman" w:eastAsia="Times New Roman" w:hAnsi="Times New Roman" w:cs="Times New Roman"/>
          <w:sz w:val="28"/>
          <w:szCs w:val="28"/>
          <w:lang w:eastAsia="ru-RU"/>
        </w:rPr>
        <w:t xml:space="preserve"> тепловые сети», обслуживая 16 котельных и более </w:t>
      </w:r>
      <w:smartTag w:uri="urn:schemas-microsoft-com:office:smarttags" w:element="metricconverter">
        <w:smartTagPr>
          <w:attr w:name="ProductID" w:val="33,3 км"/>
        </w:smartTagPr>
        <w:r w:rsidRPr="007964AC">
          <w:rPr>
            <w:rFonts w:ascii="Times New Roman" w:eastAsia="Times New Roman" w:hAnsi="Times New Roman" w:cs="Times New Roman"/>
            <w:sz w:val="28"/>
            <w:szCs w:val="28"/>
            <w:lang w:eastAsia="ru-RU"/>
          </w:rPr>
          <w:t>33,3 км</w:t>
        </w:r>
      </w:smartTag>
      <w:r w:rsidRPr="007964AC">
        <w:rPr>
          <w:rFonts w:ascii="Times New Roman" w:eastAsia="Times New Roman" w:hAnsi="Times New Roman" w:cs="Times New Roman"/>
          <w:sz w:val="28"/>
          <w:szCs w:val="28"/>
          <w:lang w:eastAsia="ru-RU"/>
        </w:rPr>
        <w:t xml:space="preserve"> тепловых сетей, успешно подготовилось к осенне-зимнему сезону и надежно обеспечивает теплом социально-культурные объекты и жилые дома. В полном объёме выполнены работы по плановому ремонту и произведены испытания на плотность и прочность 33,68 км наружных тепловых сетей, из них заменено 0,787 км.</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С целью повышения эффективности и снижения затрат на выработку тепловой энергии  на котельной ул. </w:t>
      </w:r>
      <w:proofErr w:type="spellStart"/>
      <w:r w:rsidRPr="007964AC">
        <w:rPr>
          <w:rFonts w:ascii="Times New Roman" w:eastAsia="Times New Roman" w:hAnsi="Times New Roman" w:cs="Times New Roman"/>
          <w:sz w:val="28"/>
          <w:szCs w:val="28"/>
          <w:lang w:eastAsia="ru-RU"/>
        </w:rPr>
        <w:t>Новосадовая</w:t>
      </w:r>
      <w:proofErr w:type="spellEnd"/>
      <w:r w:rsidRPr="007964AC">
        <w:rPr>
          <w:rFonts w:ascii="Times New Roman" w:eastAsia="Times New Roman" w:hAnsi="Times New Roman" w:cs="Times New Roman"/>
          <w:sz w:val="28"/>
          <w:szCs w:val="28"/>
          <w:lang w:eastAsia="ru-RU"/>
        </w:rPr>
        <w:t xml:space="preserve"> п. Ракитное  произведено техническое перевооружение, разработан проект, приобретено оборудование и выполнены работы по замене котла и диспетчеризации.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В 2015 год</w:t>
      </w:r>
      <w:proofErr w:type="gramStart"/>
      <w:r w:rsidRPr="007964AC">
        <w:rPr>
          <w:rFonts w:ascii="Times New Roman" w:eastAsia="Times New Roman" w:hAnsi="Times New Roman" w:cs="Times New Roman"/>
          <w:sz w:val="28"/>
          <w:szCs w:val="28"/>
          <w:lang w:eastAsia="ru-RU"/>
        </w:rPr>
        <w:t>у ООО</w:t>
      </w:r>
      <w:proofErr w:type="gramEnd"/>
      <w:r w:rsidRPr="007964AC">
        <w:rPr>
          <w:rFonts w:ascii="Times New Roman" w:eastAsia="Times New Roman" w:hAnsi="Times New Roman" w:cs="Times New Roman"/>
          <w:sz w:val="28"/>
          <w:szCs w:val="28"/>
          <w:lang w:eastAsia="ru-RU"/>
        </w:rPr>
        <w:t xml:space="preserve">  «</w:t>
      </w:r>
      <w:proofErr w:type="spellStart"/>
      <w:r w:rsidRPr="007964AC">
        <w:rPr>
          <w:rFonts w:ascii="Times New Roman" w:eastAsia="Times New Roman" w:hAnsi="Times New Roman" w:cs="Times New Roman"/>
          <w:sz w:val="28"/>
          <w:szCs w:val="28"/>
          <w:lang w:eastAsia="ru-RU"/>
        </w:rPr>
        <w:t>Ракитянское</w:t>
      </w:r>
      <w:proofErr w:type="spellEnd"/>
      <w:r w:rsidRPr="007964AC">
        <w:rPr>
          <w:rFonts w:ascii="Times New Roman" w:eastAsia="Times New Roman" w:hAnsi="Times New Roman" w:cs="Times New Roman"/>
          <w:sz w:val="28"/>
          <w:szCs w:val="28"/>
          <w:lang w:eastAsia="ru-RU"/>
        </w:rPr>
        <w:t xml:space="preserve"> транспортное предприятие»</w:t>
      </w:r>
      <w:r w:rsidRPr="007964AC">
        <w:rPr>
          <w:rFonts w:ascii="Times New Roman" w:eastAsia="Times New Roman" w:hAnsi="Times New Roman" w:cs="Times New Roman"/>
          <w:color w:val="FF0000"/>
          <w:sz w:val="28"/>
          <w:szCs w:val="28"/>
          <w:lang w:eastAsia="ru-RU"/>
        </w:rPr>
        <w:t xml:space="preserve"> </w:t>
      </w:r>
      <w:r w:rsidRPr="007964AC">
        <w:rPr>
          <w:rFonts w:ascii="Times New Roman" w:eastAsia="Times New Roman" w:hAnsi="Times New Roman" w:cs="Times New Roman"/>
          <w:sz w:val="28"/>
          <w:szCs w:val="28"/>
          <w:lang w:eastAsia="ru-RU"/>
        </w:rPr>
        <w:t>перевезено более 207,9 тысяч пассажиров.</w:t>
      </w:r>
      <w:r w:rsidRPr="007964AC">
        <w:rPr>
          <w:rFonts w:ascii="Times New Roman" w:eastAsia="Times New Roman" w:hAnsi="Times New Roman" w:cs="Times New Roman"/>
          <w:color w:val="FF0000"/>
          <w:sz w:val="28"/>
          <w:szCs w:val="28"/>
          <w:lang w:eastAsia="ru-RU"/>
        </w:rPr>
        <w:t xml:space="preserve"> </w:t>
      </w:r>
      <w:r w:rsidRPr="007964AC">
        <w:rPr>
          <w:rFonts w:ascii="Times New Roman" w:eastAsia="Times New Roman" w:hAnsi="Times New Roman" w:cs="Times New Roman"/>
          <w:sz w:val="28"/>
          <w:szCs w:val="28"/>
          <w:lang w:eastAsia="ru-RU"/>
        </w:rPr>
        <w:t>В 2015 году по просьбам жителей ул. Белгородская п. Ракитное открыт новый маршрут «</w:t>
      </w:r>
      <w:proofErr w:type="gramStart"/>
      <w:r w:rsidRPr="007964AC">
        <w:rPr>
          <w:rFonts w:ascii="Times New Roman" w:eastAsia="Times New Roman" w:hAnsi="Times New Roman" w:cs="Times New Roman"/>
          <w:sz w:val="28"/>
          <w:szCs w:val="28"/>
          <w:lang w:eastAsia="ru-RU"/>
        </w:rPr>
        <w:t>ОК</w:t>
      </w:r>
      <w:proofErr w:type="gramEnd"/>
      <w:r w:rsidRPr="007964AC">
        <w:rPr>
          <w:rFonts w:ascii="Times New Roman" w:eastAsia="Times New Roman" w:hAnsi="Times New Roman" w:cs="Times New Roman"/>
          <w:sz w:val="28"/>
          <w:szCs w:val="28"/>
          <w:lang w:eastAsia="ru-RU"/>
        </w:rPr>
        <w:t xml:space="preserve"> Солнечный – ул. Белгородская».</w:t>
      </w:r>
    </w:p>
    <w:p w:rsidR="007964AC" w:rsidRPr="007964AC" w:rsidRDefault="007964AC" w:rsidP="007964AC">
      <w:pPr>
        <w:spacing w:after="0" w:line="240" w:lineRule="auto"/>
        <w:contextualSpacing/>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Коллективом ОАО «Ростелеком»  в 2015 году завершены работы по замене всех аналоговых АТС района на цифровые и 66 таксофонов по предоставлению универсальной услуги связи на модернизированные.</w:t>
      </w:r>
    </w:p>
    <w:p w:rsidR="007964AC" w:rsidRPr="007964AC" w:rsidRDefault="007964AC" w:rsidP="007964AC">
      <w:pPr>
        <w:spacing w:after="0" w:line="240" w:lineRule="auto"/>
        <w:contextualSpacing/>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По проекту «Оптика в дом» для многоквартирных домов в                                поселках Пролетарский, </w:t>
      </w:r>
      <w:proofErr w:type="gramStart"/>
      <w:r w:rsidRPr="007964AC">
        <w:rPr>
          <w:rFonts w:ascii="Times New Roman" w:eastAsia="Times New Roman" w:hAnsi="Times New Roman" w:cs="Times New Roman"/>
          <w:sz w:val="28"/>
          <w:szCs w:val="28"/>
          <w:lang w:eastAsia="ru-RU"/>
        </w:rPr>
        <w:t>Ракитное</w:t>
      </w:r>
      <w:proofErr w:type="gramEnd"/>
      <w:r w:rsidRPr="007964AC">
        <w:rPr>
          <w:rFonts w:ascii="Times New Roman" w:eastAsia="Times New Roman" w:hAnsi="Times New Roman" w:cs="Times New Roman"/>
          <w:sz w:val="28"/>
          <w:szCs w:val="28"/>
          <w:lang w:eastAsia="ru-RU"/>
        </w:rPr>
        <w:t xml:space="preserve"> построено 12,8 км ВОЛС.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По программе устранения цифрового неравенства на территории Ракитянского района построено 92 км ВОЛС. В результате реализации программы жители сел Александровка,  </w:t>
      </w:r>
      <w:proofErr w:type="spellStart"/>
      <w:r w:rsidRPr="007964AC">
        <w:rPr>
          <w:rFonts w:ascii="Times New Roman" w:eastAsia="Times New Roman" w:hAnsi="Times New Roman" w:cs="Times New Roman"/>
          <w:sz w:val="28"/>
          <w:szCs w:val="28"/>
          <w:lang w:eastAsia="ru-RU"/>
        </w:rPr>
        <w:t>Ворсклица</w:t>
      </w:r>
      <w:proofErr w:type="spellEnd"/>
      <w:r w:rsidRPr="007964AC">
        <w:rPr>
          <w:rFonts w:ascii="Times New Roman" w:eastAsia="Times New Roman" w:hAnsi="Times New Roman" w:cs="Times New Roman"/>
          <w:sz w:val="28"/>
          <w:szCs w:val="28"/>
          <w:lang w:eastAsia="ru-RU"/>
        </w:rPr>
        <w:t xml:space="preserve">,  </w:t>
      </w:r>
      <w:proofErr w:type="spellStart"/>
      <w:r w:rsidRPr="007964AC">
        <w:rPr>
          <w:rFonts w:ascii="Times New Roman" w:eastAsia="Times New Roman" w:hAnsi="Times New Roman" w:cs="Times New Roman"/>
          <w:sz w:val="28"/>
          <w:szCs w:val="28"/>
          <w:lang w:eastAsia="ru-RU"/>
        </w:rPr>
        <w:t>Киселево</w:t>
      </w:r>
      <w:proofErr w:type="spellEnd"/>
      <w:r w:rsidRPr="007964AC">
        <w:rPr>
          <w:rFonts w:ascii="Times New Roman" w:eastAsia="Times New Roman" w:hAnsi="Times New Roman" w:cs="Times New Roman"/>
          <w:sz w:val="28"/>
          <w:szCs w:val="28"/>
          <w:lang w:eastAsia="ru-RU"/>
        </w:rPr>
        <w:t xml:space="preserve">,  Криничное, Чистополье, и  хутора Семейный получат доступ к сети Интернет по технологии </w:t>
      </w:r>
      <w:r w:rsidRPr="007964AC">
        <w:rPr>
          <w:rFonts w:ascii="Times New Roman" w:eastAsia="Times New Roman" w:hAnsi="Times New Roman" w:cs="Times New Roman"/>
          <w:sz w:val="28"/>
          <w:szCs w:val="28"/>
          <w:lang w:val="en-US" w:eastAsia="ru-RU"/>
        </w:rPr>
        <w:t>Wi</w:t>
      </w:r>
      <w:r w:rsidRPr="007964AC">
        <w:rPr>
          <w:rFonts w:ascii="Times New Roman" w:eastAsia="Times New Roman" w:hAnsi="Times New Roman" w:cs="Times New Roman"/>
          <w:sz w:val="28"/>
          <w:szCs w:val="28"/>
          <w:lang w:eastAsia="ru-RU"/>
        </w:rPr>
        <w:t>-</w:t>
      </w:r>
      <w:r w:rsidRPr="007964AC">
        <w:rPr>
          <w:rFonts w:ascii="Times New Roman" w:eastAsia="Times New Roman" w:hAnsi="Times New Roman" w:cs="Times New Roman"/>
          <w:sz w:val="28"/>
          <w:szCs w:val="28"/>
          <w:lang w:val="en-US" w:eastAsia="ru-RU"/>
        </w:rPr>
        <w:t>Fi</w:t>
      </w:r>
      <w:r w:rsidRPr="007964AC">
        <w:rPr>
          <w:rFonts w:ascii="Times New Roman" w:eastAsia="Times New Roman" w:hAnsi="Times New Roman" w:cs="Times New Roman"/>
          <w:sz w:val="28"/>
          <w:szCs w:val="28"/>
          <w:lang w:eastAsia="ru-RU"/>
        </w:rPr>
        <w:t>.</w:t>
      </w:r>
    </w:p>
    <w:p w:rsidR="007964AC" w:rsidRPr="007964AC" w:rsidRDefault="007964AC" w:rsidP="007964AC">
      <w:pPr>
        <w:spacing w:after="0" w:line="240" w:lineRule="auto"/>
        <w:contextualSpacing/>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Выполнен план текущего ремонта медных абонентских и распределительных линий связи общей протяженностью 14,75 км. </w:t>
      </w:r>
      <w:proofErr w:type="gramStart"/>
      <w:r w:rsidRPr="007964AC">
        <w:rPr>
          <w:rFonts w:ascii="Times New Roman" w:eastAsia="Times New Roman" w:hAnsi="Times New Roman" w:cs="Times New Roman"/>
          <w:sz w:val="28"/>
          <w:szCs w:val="28"/>
          <w:lang w:eastAsia="ru-RU"/>
        </w:rPr>
        <w:t>К сети интернет подключены 196 абонентов.</w:t>
      </w:r>
      <w:proofErr w:type="gramEnd"/>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p>
    <w:p w:rsidR="007964AC" w:rsidRPr="007964AC" w:rsidRDefault="007964AC" w:rsidP="007964AC">
      <w:pPr>
        <w:spacing w:after="0" w:line="240" w:lineRule="auto"/>
        <w:jc w:val="center"/>
        <w:rPr>
          <w:rFonts w:ascii="Times New Roman" w:eastAsia="Times New Roman" w:hAnsi="Times New Roman" w:cs="Times New Roman"/>
          <w:b/>
          <w:sz w:val="28"/>
          <w:szCs w:val="28"/>
          <w:lang w:eastAsia="ru-RU"/>
        </w:rPr>
      </w:pPr>
      <w:r w:rsidRPr="007964AC">
        <w:rPr>
          <w:rFonts w:ascii="Times New Roman" w:eastAsia="Times New Roman" w:hAnsi="Times New Roman" w:cs="Times New Roman"/>
          <w:sz w:val="28"/>
          <w:szCs w:val="28"/>
          <w:lang w:eastAsia="ru-RU"/>
        </w:rPr>
        <w:tab/>
      </w:r>
      <w:r w:rsidRPr="007964AC">
        <w:rPr>
          <w:rFonts w:ascii="Times New Roman" w:eastAsia="Times New Roman" w:hAnsi="Times New Roman" w:cs="Times New Roman"/>
          <w:b/>
          <w:sz w:val="28"/>
          <w:szCs w:val="28"/>
          <w:lang w:eastAsia="ru-RU"/>
        </w:rPr>
        <w:t>Развитие потребительского рынка.</w:t>
      </w:r>
    </w:p>
    <w:p w:rsidR="007964AC" w:rsidRPr="007964AC" w:rsidRDefault="007964AC" w:rsidP="007964AC">
      <w:pPr>
        <w:spacing w:after="0" w:line="240" w:lineRule="auto"/>
        <w:jc w:val="center"/>
        <w:rPr>
          <w:rFonts w:ascii="Times New Roman" w:eastAsia="Times New Roman" w:hAnsi="Times New Roman" w:cs="Times New Roman"/>
          <w:b/>
          <w:sz w:val="28"/>
          <w:szCs w:val="28"/>
          <w:lang w:eastAsia="ru-RU"/>
        </w:rPr>
      </w:pP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Стабильно идет развитие потребительского рынка района: увеличивается количество предприятий розничной торговли и общественного питания. В настоящее время торговая сеть района насчитывает 377 торговых объектов, а также 34 предприятия, оказывающих услуги общественного питания населению.</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 xml:space="preserve"> Объем оборота розничной торговли по крупным и средним предприятиям района за 2015 год составляет 850 млн. рублей. В расчете на 1 жителя района оборот розничной торговли сложился в сумме 24350 рублей на человека. </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 xml:space="preserve">Оборот общественного питания достиг 72 млн. рублей, что больше 2014 года на 18,7%. Оборот общественного питания на 1 жителя составил 2053 руб. </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Развивается сеть предприятий, оказывающих бытовые услуги населению. Оборот по платным услугам за 2015 год составил 199,5 млн. руб., что больше прошлого года на 7%. На 1 жителя района приходится 5713 рублей оборота данной отрасли на человека.</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lastRenderedPageBreak/>
        <w:t xml:space="preserve">В 2015 году в районе открыты новые современные торговые центры по улице Коммунаров в п. Ракитное, магазин детских товаров «Карапузик»,  специализированный магазин «Океан». В селе Дмитриевка открылось новое  кафе. </w:t>
      </w:r>
    </w:p>
    <w:p w:rsidR="007964AC" w:rsidRPr="007964AC" w:rsidRDefault="007964AC" w:rsidP="007964AC">
      <w:pPr>
        <w:spacing w:after="0" w:line="240" w:lineRule="auto"/>
        <w:jc w:val="center"/>
        <w:rPr>
          <w:rFonts w:ascii="Times New Roman" w:eastAsia="Times New Roman" w:hAnsi="Times New Roman" w:cs="Times New Roman"/>
          <w:b/>
          <w:sz w:val="28"/>
          <w:szCs w:val="28"/>
          <w:lang w:eastAsia="ru-RU"/>
        </w:rPr>
      </w:pPr>
      <w:r w:rsidRPr="007964AC">
        <w:rPr>
          <w:rFonts w:ascii="Times New Roman" w:eastAsia="Calibri" w:hAnsi="Times New Roman" w:cs="Times New Roman"/>
          <w:b/>
          <w:sz w:val="28"/>
          <w:szCs w:val="28"/>
          <w:lang w:eastAsia="ru-RU"/>
        </w:rPr>
        <w:t>Развитие и поддержка</w:t>
      </w:r>
      <w:r w:rsidRPr="007964AC">
        <w:rPr>
          <w:rFonts w:ascii="Times New Roman" w:eastAsia="Times New Roman" w:hAnsi="Times New Roman" w:cs="Times New Roman"/>
          <w:b/>
          <w:sz w:val="28"/>
          <w:szCs w:val="28"/>
          <w:lang w:eastAsia="ru-RU"/>
        </w:rPr>
        <w:t xml:space="preserve"> малого бизнеса</w:t>
      </w:r>
    </w:p>
    <w:p w:rsidR="007964AC" w:rsidRPr="007964AC" w:rsidRDefault="007964AC" w:rsidP="007964AC">
      <w:pPr>
        <w:spacing w:after="0" w:line="240" w:lineRule="auto"/>
        <w:jc w:val="center"/>
        <w:rPr>
          <w:rFonts w:ascii="Times New Roman" w:eastAsia="Calibri" w:hAnsi="Times New Roman" w:cs="Times New Roman"/>
          <w:sz w:val="28"/>
          <w:szCs w:val="28"/>
          <w:lang w:eastAsia="ru-RU"/>
        </w:rPr>
      </w:pP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Достойную нишу в экономике района занимают представители малого бизнеса. Сегодня бизнес-сообщество района насчитывает 920 индивидуальных предпринимателей, 4 средних и 58 действующих малых предприятий. Всего в малом бизнесе задействовано более 3,5 тыс. человек. За прошлый год субъектами малого и среднего бизнеса выполнено работ и оказано услуг на сумму свыше 4,8 миллиардов рублей. Доля оборота по малым и средним предприятиям района, включая индивидуальных предпринимателей, по оценке за 2015 год составила  14% от общего оборота всех предприятий района.</w:t>
      </w:r>
    </w:p>
    <w:p w:rsidR="007964AC" w:rsidRPr="007964AC" w:rsidRDefault="007964AC" w:rsidP="007964AC">
      <w:pPr>
        <w:spacing w:after="0" w:line="240" w:lineRule="auto"/>
        <w:jc w:val="both"/>
        <w:rPr>
          <w:rFonts w:ascii="Times New Roman" w:eastAsia="Calibri" w:hAnsi="Times New Roman" w:cs="Times New Roman"/>
          <w:i/>
          <w:sz w:val="28"/>
          <w:szCs w:val="28"/>
          <w:lang w:eastAsia="ru-RU"/>
        </w:rPr>
      </w:pPr>
      <w:r w:rsidRPr="007964AC">
        <w:rPr>
          <w:rFonts w:ascii="Times New Roman" w:eastAsia="Calibri" w:hAnsi="Times New Roman" w:cs="Times New Roman"/>
          <w:sz w:val="28"/>
          <w:szCs w:val="28"/>
          <w:lang w:eastAsia="ru-RU"/>
        </w:rPr>
        <w:t>Налоговая нагрузка у субъектов малого бизнеса, применяющих специальные режимы налогообложения, по району за 9 месяцев 2015 года сложилась в размере 30 тысяч рублей на 1 работающего.</w:t>
      </w:r>
    </w:p>
    <w:p w:rsidR="007964AC" w:rsidRPr="007964AC" w:rsidRDefault="007964AC" w:rsidP="007964AC">
      <w:pPr>
        <w:spacing w:after="0" w:line="240" w:lineRule="auto"/>
        <w:jc w:val="both"/>
        <w:rPr>
          <w:rFonts w:ascii="Times New Roman" w:eastAsia="Calibri" w:hAnsi="Times New Roman" w:cs="Times New Roman"/>
          <w:i/>
          <w:sz w:val="28"/>
          <w:szCs w:val="28"/>
          <w:lang w:eastAsia="ru-RU"/>
        </w:rPr>
      </w:pPr>
      <w:r w:rsidRPr="007964AC">
        <w:rPr>
          <w:rFonts w:ascii="Times New Roman" w:eastAsia="Calibri" w:hAnsi="Times New Roman" w:cs="Times New Roman"/>
          <w:sz w:val="28"/>
          <w:szCs w:val="28"/>
          <w:lang w:eastAsia="ru-RU"/>
        </w:rPr>
        <w:t xml:space="preserve">Большой поддержкой  для развития малого и среднего бизнеса является кредитование и </w:t>
      </w:r>
      <w:proofErr w:type="spellStart"/>
      <w:r w:rsidRPr="007964AC">
        <w:rPr>
          <w:rFonts w:ascii="Times New Roman" w:eastAsia="Calibri" w:hAnsi="Times New Roman" w:cs="Times New Roman"/>
          <w:sz w:val="28"/>
          <w:szCs w:val="28"/>
          <w:lang w:eastAsia="ru-RU"/>
        </w:rPr>
        <w:t>грантовая</w:t>
      </w:r>
      <w:proofErr w:type="spellEnd"/>
      <w:r w:rsidRPr="007964AC">
        <w:rPr>
          <w:rFonts w:ascii="Times New Roman" w:eastAsia="Calibri" w:hAnsi="Times New Roman" w:cs="Times New Roman"/>
          <w:sz w:val="28"/>
          <w:szCs w:val="28"/>
          <w:lang w:eastAsia="ru-RU"/>
        </w:rPr>
        <w:t xml:space="preserve"> поддержка предпринимателей </w:t>
      </w:r>
      <w:proofErr w:type="spellStart"/>
      <w:r w:rsidRPr="007964AC">
        <w:rPr>
          <w:rFonts w:ascii="Times New Roman" w:eastAsia="Calibri" w:hAnsi="Times New Roman" w:cs="Times New Roman"/>
          <w:sz w:val="28"/>
          <w:szCs w:val="28"/>
          <w:lang w:eastAsia="ru-RU"/>
        </w:rPr>
        <w:t>микрофинансовой</w:t>
      </w:r>
      <w:proofErr w:type="spellEnd"/>
      <w:r w:rsidRPr="007964AC">
        <w:rPr>
          <w:rFonts w:ascii="Times New Roman" w:eastAsia="Calibri" w:hAnsi="Times New Roman" w:cs="Times New Roman"/>
          <w:sz w:val="28"/>
          <w:szCs w:val="28"/>
          <w:lang w:eastAsia="ru-RU"/>
        </w:rPr>
        <w:t xml:space="preserve"> организацией «Белгородский областной фонд поддержки малого и среднего предпринимательства». В 2015 году Фондом выдано 4 кредита на сумму 3,3 миллиона рублей. По программе «Поддержка начинающих - гранты начинающим на создание собственного бизнеса» 1 субъект малого бизнеса района получил целевой грант на развитие собственного дела</w:t>
      </w:r>
      <w:r w:rsidRPr="007964AC">
        <w:rPr>
          <w:rFonts w:ascii="Times New Roman" w:eastAsia="Calibri" w:hAnsi="Times New Roman" w:cs="Times New Roman"/>
          <w:i/>
          <w:sz w:val="28"/>
          <w:szCs w:val="28"/>
          <w:lang w:eastAsia="ru-RU"/>
        </w:rPr>
        <w:t xml:space="preserve">. </w:t>
      </w:r>
    </w:p>
    <w:p w:rsidR="007964AC" w:rsidRPr="007964AC" w:rsidRDefault="007964AC" w:rsidP="007964AC">
      <w:pPr>
        <w:spacing w:after="0" w:line="240" w:lineRule="auto"/>
        <w:jc w:val="center"/>
        <w:rPr>
          <w:rFonts w:ascii="Times New Roman" w:eastAsia="Times New Roman" w:hAnsi="Times New Roman" w:cs="Times New Roman"/>
          <w:b/>
          <w:sz w:val="28"/>
          <w:szCs w:val="28"/>
          <w:lang w:eastAsia="ru-RU"/>
        </w:rPr>
      </w:pPr>
    </w:p>
    <w:p w:rsidR="007964AC" w:rsidRPr="007964AC" w:rsidRDefault="007964AC" w:rsidP="007964AC">
      <w:pPr>
        <w:spacing w:after="0" w:line="240" w:lineRule="auto"/>
        <w:jc w:val="center"/>
        <w:rPr>
          <w:rFonts w:ascii="Times New Roman" w:eastAsia="Times New Roman" w:hAnsi="Times New Roman" w:cs="Times New Roman"/>
          <w:b/>
          <w:sz w:val="28"/>
          <w:szCs w:val="28"/>
          <w:lang w:eastAsia="ru-RU"/>
        </w:rPr>
      </w:pPr>
      <w:r w:rsidRPr="007964AC">
        <w:rPr>
          <w:rFonts w:ascii="Times New Roman" w:eastAsia="Times New Roman" w:hAnsi="Times New Roman" w:cs="Times New Roman"/>
          <w:b/>
          <w:sz w:val="28"/>
          <w:szCs w:val="28"/>
          <w:lang w:eastAsia="ru-RU"/>
        </w:rPr>
        <w:t>Образование</w:t>
      </w:r>
    </w:p>
    <w:p w:rsidR="007964AC" w:rsidRPr="007964AC" w:rsidRDefault="007964AC" w:rsidP="007964AC">
      <w:pPr>
        <w:spacing w:after="0" w:line="240" w:lineRule="auto"/>
        <w:jc w:val="center"/>
        <w:rPr>
          <w:rFonts w:ascii="Times New Roman" w:eastAsia="Times New Roman" w:hAnsi="Times New Roman" w:cs="Times New Roman"/>
          <w:b/>
          <w:sz w:val="28"/>
          <w:szCs w:val="28"/>
          <w:lang w:eastAsia="ru-RU"/>
        </w:rPr>
      </w:pPr>
    </w:p>
    <w:p w:rsidR="007964AC" w:rsidRPr="007964AC" w:rsidRDefault="007964AC" w:rsidP="007964AC">
      <w:pPr>
        <w:spacing w:after="0" w:line="240" w:lineRule="auto"/>
        <w:jc w:val="both"/>
        <w:rPr>
          <w:rFonts w:ascii="Times New Roman" w:eastAsia="Calibri" w:hAnsi="Times New Roman" w:cs="Times New Roman"/>
          <w:sz w:val="28"/>
          <w:szCs w:val="28"/>
        </w:rPr>
      </w:pPr>
      <w:r w:rsidRPr="007964AC">
        <w:rPr>
          <w:rFonts w:ascii="Times New Roman" w:eastAsia="Times New Roman" w:hAnsi="Times New Roman" w:cs="Times New Roman"/>
          <w:sz w:val="28"/>
          <w:szCs w:val="28"/>
          <w:lang w:eastAsia="ru-RU"/>
        </w:rPr>
        <w:t xml:space="preserve">В 2015 году в </w:t>
      </w:r>
      <w:proofErr w:type="spellStart"/>
      <w:r w:rsidRPr="007964AC">
        <w:rPr>
          <w:rFonts w:ascii="Times New Roman" w:eastAsia="Times New Roman" w:hAnsi="Times New Roman" w:cs="Times New Roman"/>
          <w:sz w:val="28"/>
          <w:szCs w:val="28"/>
          <w:lang w:eastAsia="ru-RU"/>
        </w:rPr>
        <w:t>Ракитянском</w:t>
      </w:r>
      <w:proofErr w:type="spellEnd"/>
      <w:r w:rsidRPr="007964AC">
        <w:rPr>
          <w:rFonts w:ascii="Times New Roman" w:eastAsia="Times New Roman" w:hAnsi="Times New Roman" w:cs="Times New Roman"/>
          <w:sz w:val="28"/>
          <w:szCs w:val="28"/>
          <w:lang w:eastAsia="ru-RU"/>
        </w:rPr>
        <w:t xml:space="preserve"> районе активно велась  работа по формированию единого образовательного пространства</w:t>
      </w:r>
      <w:r w:rsidRPr="007964AC">
        <w:rPr>
          <w:rFonts w:ascii="Times New Roman" w:eastAsia="Calibri" w:hAnsi="Times New Roman" w:cs="Times New Roman"/>
          <w:sz w:val="28"/>
          <w:szCs w:val="28"/>
        </w:rPr>
        <w:t xml:space="preserve">.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На  укрепление материально-технической базы и проведения ремонтно-строительных работ за счет средств муниципального бюджета было израсходовано  свыше 3,8 млн. руб.  </w:t>
      </w:r>
    </w:p>
    <w:p w:rsidR="007964AC" w:rsidRPr="007964AC" w:rsidRDefault="007964AC" w:rsidP="007964AC">
      <w:pPr>
        <w:spacing w:after="0" w:line="240" w:lineRule="auto"/>
        <w:jc w:val="both"/>
        <w:rPr>
          <w:rFonts w:ascii="Times New Roman" w:eastAsia="Times New Roman" w:hAnsi="Times New Roman" w:cs="Times New Roman"/>
          <w:sz w:val="26"/>
          <w:szCs w:val="26"/>
          <w:lang w:eastAsia="ru-RU"/>
        </w:rPr>
      </w:pPr>
      <w:r w:rsidRPr="007964AC">
        <w:rPr>
          <w:rFonts w:ascii="Times New Roman" w:eastAsia="Times New Roman" w:hAnsi="Times New Roman" w:cs="Times New Roman"/>
          <w:sz w:val="28"/>
          <w:szCs w:val="28"/>
          <w:lang w:eastAsia="ru-RU"/>
        </w:rPr>
        <w:t xml:space="preserve">Частично произведена замена окон в </w:t>
      </w:r>
      <w:proofErr w:type="spellStart"/>
      <w:r w:rsidRPr="007964AC">
        <w:rPr>
          <w:rFonts w:ascii="Times New Roman" w:eastAsia="Times New Roman" w:hAnsi="Times New Roman" w:cs="Times New Roman"/>
          <w:sz w:val="28"/>
          <w:szCs w:val="28"/>
          <w:lang w:eastAsia="ru-RU"/>
        </w:rPr>
        <w:t>МДОУ</w:t>
      </w:r>
      <w:proofErr w:type="gramStart"/>
      <w:r w:rsidRPr="007964AC">
        <w:rPr>
          <w:rFonts w:ascii="Times New Roman" w:eastAsia="Times New Roman" w:hAnsi="Times New Roman" w:cs="Times New Roman"/>
          <w:sz w:val="28"/>
          <w:szCs w:val="28"/>
          <w:lang w:eastAsia="ru-RU"/>
        </w:rPr>
        <w:t>«Ц</w:t>
      </w:r>
      <w:proofErr w:type="gramEnd"/>
      <w:r w:rsidRPr="007964AC">
        <w:rPr>
          <w:rFonts w:ascii="Times New Roman" w:eastAsia="Times New Roman" w:hAnsi="Times New Roman" w:cs="Times New Roman"/>
          <w:sz w:val="28"/>
          <w:szCs w:val="28"/>
          <w:lang w:eastAsia="ru-RU"/>
        </w:rPr>
        <w:t>ентр</w:t>
      </w:r>
      <w:proofErr w:type="spellEnd"/>
      <w:r w:rsidRPr="007964AC">
        <w:rPr>
          <w:rFonts w:ascii="Times New Roman" w:eastAsia="Times New Roman" w:hAnsi="Times New Roman" w:cs="Times New Roman"/>
          <w:sz w:val="28"/>
          <w:szCs w:val="28"/>
          <w:lang w:eastAsia="ru-RU"/>
        </w:rPr>
        <w:t xml:space="preserve"> развития ребенка- детский сад №7»,  МОУ «</w:t>
      </w:r>
      <w:proofErr w:type="spellStart"/>
      <w:r w:rsidRPr="007964AC">
        <w:rPr>
          <w:rFonts w:ascii="Times New Roman" w:eastAsia="Times New Roman" w:hAnsi="Times New Roman" w:cs="Times New Roman"/>
          <w:sz w:val="28"/>
          <w:szCs w:val="28"/>
          <w:lang w:eastAsia="ru-RU"/>
        </w:rPr>
        <w:t>Зинаидинская</w:t>
      </w:r>
      <w:proofErr w:type="spellEnd"/>
      <w:r w:rsidRPr="007964AC">
        <w:rPr>
          <w:rFonts w:ascii="Times New Roman" w:eastAsia="Times New Roman" w:hAnsi="Times New Roman" w:cs="Times New Roman"/>
          <w:sz w:val="28"/>
          <w:szCs w:val="28"/>
          <w:lang w:eastAsia="ru-RU"/>
        </w:rPr>
        <w:t xml:space="preserve"> СОШ»,   МОУ «Васильевская ООШ»,  благоустроен полигон МОУ «Ракитянская СОШ №1»</w:t>
      </w:r>
      <w:r w:rsidRPr="007964AC">
        <w:rPr>
          <w:rFonts w:ascii="Times New Roman" w:eastAsia="Times New Roman" w:hAnsi="Times New Roman" w:cs="Times New Roman"/>
          <w:sz w:val="26"/>
          <w:szCs w:val="26"/>
          <w:lang w:eastAsia="ru-RU"/>
        </w:rPr>
        <w:t>.</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В районе продолжается работа по реализации программы «Доступная среда на 2011-2015 годы». В 2015 году в данную программу включились  МОУ «</w:t>
      </w:r>
      <w:proofErr w:type="spellStart"/>
      <w:r w:rsidRPr="007964AC">
        <w:rPr>
          <w:rFonts w:ascii="Times New Roman" w:eastAsia="Times New Roman" w:hAnsi="Times New Roman" w:cs="Times New Roman"/>
          <w:sz w:val="28"/>
          <w:szCs w:val="28"/>
          <w:lang w:eastAsia="ru-RU"/>
        </w:rPr>
        <w:t>Бобравская</w:t>
      </w:r>
      <w:proofErr w:type="spellEnd"/>
      <w:r w:rsidRPr="007964AC">
        <w:rPr>
          <w:rFonts w:ascii="Times New Roman" w:eastAsia="Times New Roman" w:hAnsi="Times New Roman" w:cs="Times New Roman"/>
          <w:sz w:val="28"/>
          <w:szCs w:val="28"/>
          <w:lang w:eastAsia="ru-RU"/>
        </w:rPr>
        <w:t xml:space="preserve"> СОШ» и МОУ «Ракитянская СОШ № 3» имени Н.Н. </w:t>
      </w:r>
      <w:proofErr w:type="spellStart"/>
      <w:r w:rsidRPr="007964AC">
        <w:rPr>
          <w:rFonts w:ascii="Times New Roman" w:eastAsia="Times New Roman" w:hAnsi="Times New Roman" w:cs="Times New Roman"/>
          <w:sz w:val="28"/>
          <w:szCs w:val="28"/>
          <w:lang w:eastAsia="ru-RU"/>
        </w:rPr>
        <w:t>Федутенко</w:t>
      </w:r>
      <w:proofErr w:type="spellEnd"/>
      <w:r w:rsidRPr="007964AC">
        <w:rPr>
          <w:rFonts w:ascii="Times New Roman" w:eastAsia="Times New Roman" w:hAnsi="Times New Roman" w:cs="Times New Roman"/>
          <w:sz w:val="28"/>
          <w:szCs w:val="28"/>
          <w:lang w:eastAsia="ru-RU"/>
        </w:rPr>
        <w:t xml:space="preserve">, которые были оснащены специальным реабилитационным и компьютерным оборудованием. На данные цели израсходовано свыше 2 млн. руб. В каждом образовательном учреждении созданы комнаты релаксации, установлены пандусы для беспрепятственного доступа в здание детей-инвалидов, инвалидов и других маломобильных групп населения.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В ходе выполнения программы «Чистая вода в образовательных учреждениях Ракитянского района на 2010-15 </w:t>
      </w:r>
      <w:proofErr w:type="spellStart"/>
      <w:r w:rsidRPr="007964AC">
        <w:rPr>
          <w:rFonts w:ascii="Times New Roman" w:eastAsia="Times New Roman" w:hAnsi="Times New Roman" w:cs="Times New Roman"/>
          <w:sz w:val="28"/>
          <w:szCs w:val="28"/>
          <w:lang w:eastAsia="ru-RU"/>
        </w:rPr>
        <w:t>г.г</w:t>
      </w:r>
      <w:proofErr w:type="spellEnd"/>
      <w:r w:rsidRPr="007964AC">
        <w:rPr>
          <w:rFonts w:ascii="Times New Roman" w:eastAsia="Times New Roman" w:hAnsi="Times New Roman" w:cs="Times New Roman"/>
          <w:sz w:val="28"/>
          <w:szCs w:val="28"/>
          <w:lang w:eastAsia="ru-RU"/>
        </w:rPr>
        <w:t xml:space="preserve">.» проведено сервисное обслуживание </w:t>
      </w:r>
      <w:r w:rsidRPr="007964AC">
        <w:rPr>
          <w:rFonts w:ascii="Times New Roman" w:eastAsia="Times New Roman" w:hAnsi="Times New Roman" w:cs="Times New Roman"/>
          <w:sz w:val="28"/>
          <w:szCs w:val="28"/>
          <w:lang w:eastAsia="ru-RU"/>
        </w:rPr>
        <w:lastRenderedPageBreak/>
        <w:t xml:space="preserve">установок по доочистке воды во всех образовательных организациях Ракитянского района.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Для решения проблем информатизации в 2015 году 17 общеобразовательных учреждений  оснащены 3</w:t>
      </w:r>
      <w:r w:rsidRPr="007964AC">
        <w:rPr>
          <w:rFonts w:ascii="Times New Roman" w:eastAsia="Times New Roman" w:hAnsi="Times New Roman" w:cs="Times New Roman"/>
          <w:sz w:val="28"/>
          <w:szCs w:val="28"/>
          <w:lang w:val="en-US" w:eastAsia="ru-RU"/>
        </w:rPr>
        <w:t>D</w:t>
      </w:r>
      <w:r w:rsidRPr="007964AC">
        <w:rPr>
          <w:rFonts w:ascii="Times New Roman" w:eastAsia="Times New Roman" w:hAnsi="Times New Roman" w:cs="Times New Roman"/>
          <w:sz w:val="28"/>
          <w:szCs w:val="28"/>
          <w:lang w:eastAsia="ru-RU"/>
        </w:rPr>
        <w:t>-принтерами.</w:t>
      </w:r>
    </w:p>
    <w:p w:rsidR="007964AC" w:rsidRPr="007964AC" w:rsidRDefault="007964AC" w:rsidP="007964AC">
      <w:pPr>
        <w:spacing w:after="0" w:line="240" w:lineRule="auto"/>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shd w:val="clear" w:color="auto" w:fill="FFFFFF"/>
          <w:lang w:eastAsia="ru-RU"/>
        </w:rPr>
        <w:t xml:space="preserve">Продолжена работа по оздоровлению детей. Так, в  2015 году в лагерях всех типов отдохнул 4451 ребенок. На проведение детской оздоровительной кампании было израсходовано свыше 6,5 млн. руб. </w:t>
      </w:r>
    </w:p>
    <w:p w:rsidR="007964AC" w:rsidRPr="007964AC" w:rsidRDefault="007964AC" w:rsidP="007964AC">
      <w:pPr>
        <w:spacing w:after="0" w:line="240" w:lineRule="auto"/>
        <w:jc w:val="both"/>
        <w:rPr>
          <w:rFonts w:ascii="Times New Roman" w:eastAsia="Calibri" w:hAnsi="Times New Roman" w:cs="Times New Roman"/>
          <w:color w:val="FF0000"/>
          <w:sz w:val="28"/>
          <w:szCs w:val="28"/>
        </w:rPr>
      </w:pPr>
      <w:r w:rsidRPr="007964AC">
        <w:rPr>
          <w:rFonts w:ascii="Times New Roman" w:eastAsia="Calibri" w:hAnsi="Times New Roman" w:cs="Times New Roman"/>
          <w:sz w:val="28"/>
          <w:szCs w:val="28"/>
          <w:lang w:eastAsia="ru-RU"/>
        </w:rPr>
        <w:t xml:space="preserve">На </w:t>
      </w:r>
      <w:r w:rsidRPr="007964AC">
        <w:rPr>
          <w:rFonts w:ascii="Times New Roman" w:eastAsia="Calibri" w:hAnsi="Times New Roman" w:cs="Times New Roman"/>
          <w:sz w:val="28"/>
          <w:szCs w:val="28"/>
        </w:rPr>
        <w:t xml:space="preserve">базе МУ «Оздоровительный лагерь им. А.П. Гайдара»   была организована работа межрайонного профильного военно-патриотического лагеря «Патриот» где отдохнуло 15 подростков, состоящих на учете в ТКДН и ЗП, ПДН ОМВД России по </w:t>
      </w:r>
      <w:proofErr w:type="spellStart"/>
      <w:r w:rsidRPr="007964AC">
        <w:rPr>
          <w:rFonts w:ascii="Times New Roman" w:eastAsia="Calibri" w:hAnsi="Times New Roman" w:cs="Times New Roman"/>
          <w:sz w:val="28"/>
          <w:szCs w:val="28"/>
        </w:rPr>
        <w:t>Ракитянскому</w:t>
      </w:r>
      <w:proofErr w:type="spellEnd"/>
      <w:r w:rsidRPr="007964AC">
        <w:rPr>
          <w:rFonts w:ascii="Times New Roman" w:eastAsia="Calibri" w:hAnsi="Times New Roman" w:cs="Times New Roman"/>
          <w:sz w:val="28"/>
          <w:szCs w:val="28"/>
        </w:rPr>
        <w:t xml:space="preserve"> району  и  30 подростков данной категории из </w:t>
      </w:r>
      <w:proofErr w:type="spellStart"/>
      <w:r w:rsidRPr="007964AC">
        <w:rPr>
          <w:rFonts w:ascii="Times New Roman" w:eastAsia="Calibri" w:hAnsi="Times New Roman" w:cs="Times New Roman"/>
          <w:sz w:val="28"/>
          <w:szCs w:val="28"/>
        </w:rPr>
        <w:t>Корочанского</w:t>
      </w:r>
      <w:proofErr w:type="spellEnd"/>
      <w:r w:rsidRPr="007964AC">
        <w:rPr>
          <w:rFonts w:ascii="Times New Roman" w:eastAsia="Calibri" w:hAnsi="Times New Roman" w:cs="Times New Roman"/>
          <w:sz w:val="28"/>
          <w:szCs w:val="28"/>
        </w:rPr>
        <w:t xml:space="preserve"> и </w:t>
      </w:r>
      <w:proofErr w:type="spellStart"/>
      <w:r w:rsidRPr="007964AC">
        <w:rPr>
          <w:rFonts w:ascii="Times New Roman" w:eastAsia="Calibri" w:hAnsi="Times New Roman" w:cs="Times New Roman"/>
          <w:sz w:val="28"/>
          <w:szCs w:val="28"/>
        </w:rPr>
        <w:t>Ивнянского</w:t>
      </w:r>
      <w:proofErr w:type="spellEnd"/>
      <w:r w:rsidRPr="007964AC">
        <w:rPr>
          <w:rFonts w:ascii="Times New Roman" w:eastAsia="Calibri" w:hAnsi="Times New Roman" w:cs="Times New Roman"/>
          <w:sz w:val="28"/>
          <w:szCs w:val="28"/>
        </w:rPr>
        <w:t xml:space="preserve"> районов.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Большое значение в районе уделяется патриотическому воспитанию. Создано 40 клубов патриотической направленности. Успешно развивается  кадетское движение. На сегодняшний день в школах и детских садах района функционируют 28 кадетских объединений разной направленности и 12 военно-патриотических клубов. В 2015 году были созданы новые объединения военно-патриотического воспитания:  2 казачьи группы на базе детского сада №7 и №1; 1 кадетская группа морской направленности в детском саду №3  и 6 кадетских клубов морской направленности в МОУ «Ракитянская СОШ №1». </w:t>
      </w:r>
    </w:p>
    <w:p w:rsidR="007964AC" w:rsidRPr="007964AC" w:rsidRDefault="007964AC" w:rsidP="007964AC">
      <w:pPr>
        <w:spacing w:after="0" w:line="240" w:lineRule="auto"/>
        <w:jc w:val="both"/>
        <w:rPr>
          <w:rFonts w:ascii="Times New Roman" w:eastAsia="Times New Roman" w:hAnsi="Times New Roman" w:cs="Times New Roman"/>
          <w:sz w:val="28"/>
          <w:szCs w:val="28"/>
        </w:rPr>
      </w:pPr>
      <w:r w:rsidRPr="007964AC">
        <w:rPr>
          <w:rFonts w:ascii="Times New Roman" w:eastAsia="Times New Roman" w:hAnsi="Times New Roman" w:cs="Times New Roman"/>
          <w:sz w:val="28"/>
          <w:szCs w:val="28"/>
          <w:lang w:eastAsia="ru-RU"/>
        </w:rPr>
        <w:t xml:space="preserve">Первостепенной задачей школы является обучение. </w:t>
      </w:r>
      <w:r w:rsidRPr="007964AC">
        <w:rPr>
          <w:rFonts w:ascii="Times New Roman" w:eastAsia="Times New Roman" w:hAnsi="Times New Roman" w:cs="Times New Roman"/>
          <w:sz w:val="28"/>
          <w:szCs w:val="28"/>
        </w:rPr>
        <w:t xml:space="preserve">В  2015  году  выпускники средних школ Ракитянского района сдавали  ЕГЭ в штатном режиме по 11  предметам. Наилучших  результатов достигли учащиеся Ракитянских №1 и № 2,  Дмитриевской, Илек </w:t>
      </w:r>
      <w:proofErr w:type="gramStart"/>
      <w:r w:rsidRPr="007964AC">
        <w:rPr>
          <w:rFonts w:ascii="Times New Roman" w:eastAsia="Times New Roman" w:hAnsi="Times New Roman" w:cs="Times New Roman"/>
          <w:sz w:val="28"/>
          <w:szCs w:val="28"/>
        </w:rPr>
        <w:t>-</w:t>
      </w:r>
      <w:proofErr w:type="spellStart"/>
      <w:r w:rsidRPr="007964AC">
        <w:rPr>
          <w:rFonts w:ascii="Times New Roman" w:eastAsia="Times New Roman" w:hAnsi="Times New Roman" w:cs="Times New Roman"/>
          <w:sz w:val="28"/>
          <w:szCs w:val="28"/>
        </w:rPr>
        <w:t>К</w:t>
      </w:r>
      <w:proofErr w:type="gramEnd"/>
      <w:r w:rsidRPr="007964AC">
        <w:rPr>
          <w:rFonts w:ascii="Times New Roman" w:eastAsia="Times New Roman" w:hAnsi="Times New Roman" w:cs="Times New Roman"/>
          <w:sz w:val="28"/>
          <w:szCs w:val="28"/>
        </w:rPr>
        <w:t>ошарской</w:t>
      </w:r>
      <w:proofErr w:type="spellEnd"/>
      <w:r w:rsidRPr="007964AC">
        <w:rPr>
          <w:rFonts w:ascii="Times New Roman" w:eastAsia="Times New Roman" w:hAnsi="Times New Roman" w:cs="Times New Roman"/>
          <w:sz w:val="28"/>
          <w:szCs w:val="28"/>
        </w:rPr>
        <w:t xml:space="preserve">,  </w:t>
      </w:r>
      <w:proofErr w:type="spellStart"/>
      <w:r w:rsidRPr="007964AC">
        <w:rPr>
          <w:rFonts w:ascii="Times New Roman" w:eastAsia="Times New Roman" w:hAnsi="Times New Roman" w:cs="Times New Roman"/>
          <w:sz w:val="28"/>
          <w:szCs w:val="28"/>
        </w:rPr>
        <w:t>Вышнепенской</w:t>
      </w:r>
      <w:proofErr w:type="spellEnd"/>
      <w:r w:rsidRPr="007964AC">
        <w:rPr>
          <w:rFonts w:ascii="Times New Roman" w:eastAsia="Times New Roman" w:hAnsi="Times New Roman" w:cs="Times New Roman"/>
          <w:sz w:val="28"/>
          <w:szCs w:val="28"/>
        </w:rPr>
        <w:t xml:space="preserve">,   Венгеровской средних общеобразовательных школ.  По результатам  ЕГЭ 21 выпускников получили  аттестат с отличием, 2 ученика награждены региональными  золотыми и 3 ученика серебряными медалями «За особые успехи в учении».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В Послании Президента РФ Федеральному Собранию отмечено, что сбережение нации, воспитание детей и раскрытие их талантов - то, что определяет силу и будущее любой страны, в том числе и нашей. Развитию интеллектуально-творческого потенциала личности ребенка способствует участие в конкурсах и олимпиадах. Из 1 130 обучающихся 7 – 11  классов школ района, принявших участие в муниципальном этапе Всероссийской олимпиады школьников, 48 стали победителями и 237 – призёрами.</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Продолжают работу 9 научных обществ, созданных на базе образовательных учреждений. Яркий результат их деятельности – достойное  участие 36 обучающихся во всероссийских очных научно-практических конференциях, из них  20 человек стали  дипломантами </w:t>
      </w:r>
      <w:r w:rsidRPr="007964AC">
        <w:rPr>
          <w:rFonts w:ascii="Times New Roman" w:eastAsia="Times New Roman" w:hAnsi="Times New Roman" w:cs="Times New Roman"/>
          <w:sz w:val="28"/>
          <w:szCs w:val="28"/>
          <w:lang w:val="en-US" w:eastAsia="ru-RU"/>
        </w:rPr>
        <w:t>I</w:t>
      </w:r>
      <w:r w:rsidRPr="007964AC">
        <w:rPr>
          <w:rFonts w:ascii="Times New Roman" w:eastAsia="Times New Roman" w:hAnsi="Times New Roman" w:cs="Times New Roman"/>
          <w:sz w:val="28"/>
          <w:szCs w:val="28"/>
          <w:lang w:eastAsia="ru-RU"/>
        </w:rPr>
        <w:t xml:space="preserve"> ,</w:t>
      </w:r>
      <w:r w:rsidRPr="007964AC">
        <w:rPr>
          <w:rFonts w:ascii="Times New Roman" w:eastAsia="Times New Roman" w:hAnsi="Times New Roman" w:cs="Times New Roman"/>
          <w:sz w:val="28"/>
          <w:szCs w:val="28"/>
          <w:lang w:val="en-US" w:eastAsia="ru-RU"/>
        </w:rPr>
        <w:t>II</w:t>
      </w:r>
      <w:r w:rsidRPr="007964AC">
        <w:rPr>
          <w:rFonts w:ascii="Times New Roman" w:eastAsia="Times New Roman" w:hAnsi="Times New Roman" w:cs="Times New Roman"/>
          <w:sz w:val="28"/>
          <w:szCs w:val="28"/>
          <w:lang w:eastAsia="ru-RU"/>
        </w:rPr>
        <w:t xml:space="preserve"> и </w:t>
      </w:r>
      <w:r w:rsidRPr="007964AC">
        <w:rPr>
          <w:rFonts w:ascii="Times New Roman" w:eastAsia="Times New Roman" w:hAnsi="Times New Roman" w:cs="Times New Roman"/>
          <w:sz w:val="28"/>
          <w:szCs w:val="28"/>
          <w:lang w:val="en-US" w:eastAsia="ru-RU"/>
        </w:rPr>
        <w:t>III</w:t>
      </w:r>
      <w:r w:rsidRPr="007964AC">
        <w:rPr>
          <w:rFonts w:ascii="Times New Roman" w:eastAsia="Times New Roman" w:hAnsi="Times New Roman" w:cs="Times New Roman"/>
          <w:sz w:val="28"/>
          <w:szCs w:val="28"/>
          <w:lang w:eastAsia="ru-RU"/>
        </w:rPr>
        <w:t xml:space="preserve"> степени. </w:t>
      </w:r>
    </w:p>
    <w:p w:rsidR="007964AC" w:rsidRPr="007964AC" w:rsidRDefault="007964AC" w:rsidP="007964AC">
      <w:pPr>
        <w:spacing w:after="0" w:line="240" w:lineRule="auto"/>
        <w:jc w:val="both"/>
        <w:rPr>
          <w:rFonts w:ascii="Times New Roman" w:eastAsia="Times New Roman" w:hAnsi="Times New Roman" w:cs="Times New Roman"/>
          <w:sz w:val="28"/>
          <w:szCs w:val="28"/>
          <w:shd w:val="clear" w:color="auto" w:fill="FFFFFF"/>
          <w:lang w:eastAsia="ru-RU"/>
        </w:rPr>
      </w:pPr>
      <w:r w:rsidRPr="007964AC">
        <w:rPr>
          <w:rFonts w:ascii="Times New Roman" w:eastAsia="Times New Roman" w:hAnsi="Times New Roman" w:cs="Times New Roman"/>
          <w:sz w:val="28"/>
          <w:szCs w:val="28"/>
          <w:shd w:val="clear" w:color="auto" w:fill="FFFFFF"/>
          <w:lang w:eastAsia="ru-RU"/>
        </w:rPr>
        <w:t>77 обучающихся школ номинировано на премию главы администрации Ракитянского района «Одаренность» по направлениям «Спорт», «Наука» и «Творчество».</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Times New Roman" w:hAnsi="Times New Roman" w:cs="Times New Roman"/>
          <w:sz w:val="28"/>
          <w:szCs w:val="28"/>
          <w:shd w:val="clear" w:color="auto" w:fill="FFFFFF"/>
          <w:lang w:eastAsia="ru-RU"/>
        </w:rPr>
        <w:t xml:space="preserve">Второй год подряд Ракитянский район занимает призовые места в </w:t>
      </w:r>
      <w:r w:rsidRPr="007964AC">
        <w:rPr>
          <w:rFonts w:ascii="Times New Roman" w:eastAsia="Calibri" w:hAnsi="Times New Roman" w:cs="Times New Roman"/>
          <w:sz w:val="28"/>
          <w:szCs w:val="28"/>
          <w:lang w:eastAsia="ru-RU"/>
        </w:rPr>
        <w:t xml:space="preserve">областном смотре - конкурсе на лучшее благоустройство территорий образовательных учреждений. </w:t>
      </w:r>
      <w:r w:rsidRPr="007964AC">
        <w:rPr>
          <w:rFonts w:ascii="Times New Roman" w:eastAsia="Times New Roman" w:hAnsi="Times New Roman" w:cs="Times New Roman"/>
          <w:sz w:val="28"/>
          <w:szCs w:val="28"/>
          <w:shd w:val="clear" w:color="auto" w:fill="FFFFFF"/>
          <w:lang w:eastAsia="ru-RU"/>
        </w:rPr>
        <w:t xml:space="preserve"> Так,   победителем в 2015 году </w:t>
      </w:r>
      <w:r w:rsidRPr="007964AC">
        <w:rPr>
          <w:rFonts w:ascii="Times New Roman" w:eastAsia="Calibri" w:hAnsi="Times New Roman" w:cs="Times New Roman"/>
          <w:sz w:val="28"/>
          <w:szCs w:val="28"/>
          <w:lang w:eastAsia="ru-RU"/>
        </w:rPr>
        <w:t xml:space="preserve">стал </w:t>
      </w:r>
      <w:r w:rsidRPr="007964AC">
        <w:rPr>
          <w:rFonts w:ascii="Times New Roman" w:eastAsia="Times New Roman" w:hAnsi="Times New Roman" w:cs="Times New Roman"/>
          <w:sz w:val="28"/>
          <w:szCs w:val="28"/>
          <w:lang w:eastAsia="ru-RU"/>
        </w:rPr>
        <w:t xml:space="preserve">МДОУ «Центр развития ребенка - детский сад №6» и лауреатом </w:t>
      </w:r>
      <w:proofErr w:type="spellStart"/>
      <w:r w:rsidRPr="007964AC">
        <w:rPr>
          <w:rFonts w:ascii="Times New Roman" w:eastAsia="Times New Roman" w:hAnsi="Times New Roman" w:cs="Times New Roman"/>
          <w:sz w:val="28"/>
          <w:szCs w:val="28"/>
          <w:lang w:eastAsia="ru-RU"/>
        </w:rPr>
        <w:t>Бориспольская</w:t>
      </w:r>
      <w:proofErr w:type="spellEnd"/>
      <w:r w:rsidRPr="007964AC">
        <w:rPr>
          <w:rFonts w:ascii="Times New Roman" w:eastAsia="Times New Roman" w:hAnsi="Times New Roman" w:cs="Times New Roman"/>
          <w:sz w:val="28"/>
          <w:szCs w:val="28"/>
          <w:lang w:eastAsia="ru-RU"/>
        </w:rPr>
        <w:t xml:space="preserve"> начальная общеобразовательная школа.</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lastRenderedPageBreak/>
        <w:t xml:space="preserve">Впервые в районе в 2015 году шесть образовательных учреждений стали победителями областного рейтинга общеобразовательных учреждений. </w:t>
      </w:r>
    </w:p>
    <w:p w:rsidR="007964AC" w:rsidRPr="007964AC" w:rsidRDefault="007964AC" w:rsidP="007964AC">
      <w:pPr>
        <w:spacing w:after="0" w:line="240" w:lineRule="auto"/>
        <w:jc w:val="both"/>
        <w:rPr>
          <w:rFonts w:ascii="Times New Roman" w:hAnsi="Times New Roman" w:cs="Times New Roman"/>
          <w:sz w:val="28"/>
          <w:szCs w:val="28"/>
        </w:rPr>
      </w:pPr>
      <w:proofErr w:type="gramStart"/>
      <w:r w:rsidRPr="007964AC">
        <w:rPr>
          <w:rFonts w:ascii="Times New Roman" w:hAnsi="Times New Roman" w:cs="Times New Roman"/>
          <w:sz w:val="28"/>
          <w:szCs w:val="28"/>
        </w:rPr>
        <w:t xml:space="preserve">Результатом совместной работы всех структур социальной сферы района стало награждение Ракитянского района Дипломом победителя III степени в  конкурсе городов России «Дети разные важны», организованном Фондом поддержки детей, находящихся в трудной жизненной ситуации совместно с Ассоциацией малых и средних городов России. </w:t>
      </w:r>
      <w:proofErr w:type="gramEnd"/>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Настоящей </w:t>
      </w:r>
      <w:r w:rsidRPr="007964AC">
        <w:rPr>
          <w:rFonts w:ascii="Times New Roman" w:eastAsia="Times New Roman" w:hAnsi="Times New Roman" w:cs="Times New Roman"/>
          <w:bCs/>
          <w:sz w:val="28"/>
          <w:szCs w:val="28"/>
          <w:lang w:eastAsia="ru-RU"/>
        </w:rPr>
        <w:t xml:space="preserve">кузницей рабочих кадров является Ракитянский агротехнологический техникум,  где  </w:t>
      </w:r>
      <w:r w:rsidRPr="007964AC">
        <w:rPr>
          <w:rFonts w:ascii="Times New Roman" w:eastAsia="Times New Roman" w:hAnsi="Times New Roman" w:cs="Times New Roman"/>
          <w:sz w:val="28"/>
          <w:szCs w:val="28"/>
          <w:lang w:eastAsia="ru-RU"/>
        </w:rPr>
        <w:t xml:space="preserve">организовано обучение 379 обучающихся и студентов из Ракитянского, </w:t>
      </w:r>
      <w:proofErr w:type="spellStart"/>
      <w:r w:rsidRPr="007964AC">
        <w:rPr>
          <w:rFonts w:ascii="Times New Roman" w:eastAsia="Times New Roman" w:hAnsi="Times New Roman" w:cs="Times New Roman"/>
          <w:sz w:val="28"/>
          <w:szCs w:val="28"/>
          <w:lang w:eastAsia="ru-RU"/>
        </w:rPr>
        <w:t>Краснояружского</w:t>
      </w:r>
      <w:proofErr w:type="spellEnd"/>
      <w:r w:rsidRPr="007964AC">
        <w:rPr>
          <w:rFonts w:ascii="Times New Roman" w:eastAsia="Times New Roman" w:hAnsi="Times New Roman" w:cs="Times New Roman"/>
          <w:sz w:val="28"/>
          <w:szCs w:val="28"/>
          <w:lang w:eastAsia="ru-RU"/>
        </w:rPr>
        <w:t xml:space="preserve">, </w:t>
      </w:r>
      <w:proofErr w:type="spellStart"/>
      <w:r w:rsidRPr="007964AC">
        <w:rPr>
          <w:rFonts w:ascii="Times New Roman" w:eastAsia="Times New Roman" w:hAnsi="Times New Roman" w:cs="Times New Roman"/>
          <w:sz w:val="28"/>
          <w:szCs w:val="28"/>
          <w:lang w:eastAsia="ru-RU"/>
        </w:rPr>
        <w:t>Ивнянского</w:t>
      </w:r>
      <w:proofErr w:type="spellEnd"/>
      <w:r w:rsidRPr="007964AC">
        <w:rPr>
          <w:rFonts w:ascii="Times New Roman" w:eastAsia="Times New Roman" w:hAnsi="Times New Roman" w:cs="Times New Roman"/>
          <w:sz w:val="28"/>
          <w:szCs w:val="28"/>
          <w:lang w:eastAsia="ru-RU"/>
        </w:rPr>
        <w:t xml:space="preserve">, </w:t>
      </w:r>
      <w:proofErr w:type="spellStart"/>
      <w:r w:rsidRPr="007964AC">
        <w:rPr>
          <w:rFonts w:ascii="Times New Roman" w:eastAsia="Times New Roman" w:hAnsi="Times New Roman" w:cs="Times New Roman"/>
          <w:sz w:val="28"/>
          <w:szCs w:val="28"/>
          <w:lang w:eastAsia="ru-RU"/>
        </w:rPr>
        <w:t>Грайворонского</w:t>
      </w:r>
      <w:proofErr w:type="spellEnd"/>
      <w:r w:rsidRPr="007964AC">
        <w:rPr>
          <w:rFonts w:ascii="Times New Roman" w:eastAsia="Times New Roman" w:hAnsi="Times New Roman" w:cs="Times New Roman"/>
          <w:sz w:val="28"/>
          <w:szCs w:val="28"/>
          <w:lang w:eastAsia="ru-RU"/>
        </w:rPr>
        <w:t xml:space="preserve"> районов, Беловского района Курской области.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Учреждением заключено соглашения о взаимном сотрудничестве в сфере подготовки кадров с ООО «</w:t>
      </w:r>
      <w:proofErr w:type="spellStart"/>
      <w:r w:rsidRPr="007964AC">
        <w:rPr>
          <w:rFonts w:ascii="Times New Roman" w:eastAsia="Times New Roman" w:hAnsi="Times New Roman" w:cs="Times New Roman"/>
          <w:sz w:val="28"/>
          <w:szCs w:val="28"/>
          <w:lang w:eastAsia="ru-RU"/>
        </w:rPr>
        <w:t>Белгранкорм</w:t>
      </w:r>
      <w:proofErr w:type="spellEnd"/>
      <w:r w:rsidRPr="007964AC">
        <w:rPr>
          <w:rFonts w:ascii="Times New Roman" w:eastAsia="Times New Roman" w:hAnsi="Times New Roman" w:cs="Times New Roman"/>
          <w:sz w:val="28"/>
          <w:szCs w:val="28"/>
          <w:lang w:eastAsia="ru-RU"/>
        </w:rPr>
        <w:t>», ООО «</w:t>
      </w:r>
      <w:proofErr w:type="spellStart"/>
      <w:r w:rsidRPr="007964AC">
        <w:rPr>
          <w:rFonts w:ascii="Times New Roman" w:eastAsia="Times New Roman" w:hAnsi="Times New Roman" w:cs="Times New Roman"/>
          <w:sz w:val="28"/>
          <w:szCs w:val="28"/>
          <w:lang w:eastAsia="ru-RU"/>
        </w:rPr>
        <w:t>Ракитянское</w:t>
      </w:r>
      <w:proofErr w:type="spellEnd"/>
      <w:r w:rsidRPr="007964AC">
        <w:rPr>
          <w:rFonts w:ascii="Times New Roman" w:eastAsia="Times New Roman" w:hAnsi="Times New Roman" w:cs="Times New Roman"/>
          <w:sz w:val="28"/>
          <w:szCs w:val="28"/>
          <w:lang w:eastAsia="ru-RU"/>
        </w:rPr>
        <w:t xml:space="preserve"> транспортное предприятие», </w:t>
      </w:r>
      <w:proofErr w:type="spellStart"/>
      <w:r w:rsidRPr="007964AC">
        <w:rPr>
          <w:rFonts w:ascii="Times New Roman" w:eastAsia="Times New Roman" w:hAnsi="Times New Roman" w:cs="Times New Roman"/>
          <w:sz w:val="28"/>
          <w:szCs w:val="28"/>
          <w:lang w:eastAsia="ru-RU"/>
        </w:rPr>
        <w:t>Ракитянским</w:t>
      </w:r>
      <w:proofErr w:type="spellEnd"/>
      <w:r w:rsidRPr="007964AC">
        <w:rPr>
          <w:rFonts w:ascii="Times New Roman" w:eastAsia="Times New Roman" w:hAnsi="Times New Roman" w:cs="Times New Roman"/>
          <w:sz w:val="28"/>
          <w:szCs w:val="28"/>
          <w:lang w:eastAsia="ru-RU"/>
        </w:rPr>
        <w:t xml:space="preserve"> РАЙПО. Более 35 млн. рублей на  совершенствование материально – технической базы техникума вложен</w:t>
      </w:r>
      <w:proofErr w:type="gramStart"/>
      <w:r w:rsidRPr="007964AC">
        <w:rPr>
          <w:rFonts w:ascii="Times New Roman" w:eastAsia="Times New Roman" w:hAnsi="Times New Roman" w:cs="Times New Roman"/>
          <w:sz w:val="28"/>
          <w:szCs w:val="28"/>
          <w:lang w:eastAsia="ru-RU"/>
        </w:rPr>
        <w:t>о ООО</w:t>
      </w:r>
      <w:proofErr w:type="gramEnd"/>
      <w:r w:rsidRPr="007964AC">
        <w:rPr>
          <w:rFonts w:ascii="Times New Roman" w:eastAsia="Times New Roman" w:hAnsi="Times New Roman" w:cs="Times New Roman"/>
          <w:sz w:val="28"/>
          <w:szCs w:val="28"/>
          <w:lang w:eastAsia="ru-RU"/>
        </w:rPr>
        <w:t xml:space="preserve"> «</w:t>
      </w:r>
      <w:proofErr w:type="spellStart"/>
      <w:r w:rsidRPr="007964AC">
        <w:rPr>
          <w:rFonts w:ascii="Times New Roman" w:eastAsia="Times New Roman" w:hAnsi="Times New Roman" w:cs="Times New Roman"/>
          <w:sz w:val="28"/>
          <w:szCs w:val="28"/>
          <w:lang w:eastAsia="ru-RU"/>
        </w:rPr>
        <w:t>Белгранкорм</w:t>
      </w:r>
      <w:proofErr w:type="spellEnd"/>
      <w:r w:rsidRPr="007964AC">
        <w:rPr>
          <w:rFonts w:ascii="Times New Roman" w:eastAsia="Times New Roman" w:hAnsi="Times New Roman" w:cs="Times New Roman"/>
          <w:sz w:val="28"/>
          <w:szCs w:val="28"/>
          <w:lang w:eastAsia="ru-RU"/>
        </w:rPr>
        <w:t>». В 2015 году ими капитально отремонтирована столовая. Для получения практических навыков приобретены  т</w:t>
      </w:r>
      <w:r w:rsidRPr="007964AC">
        <w:rPr>
          <w:rFonts w:ascii="Times New Roman" w:eastAsia="Times New Roman" w:hAnsi="Times New Roman" w:cs="Times New Roman"/>
          <w:bCs/>
          <w:sz w:val="28"/>
          <w:szCs w:val="28"/>
          <w:lang w:eastAsia="ru-RU"/>
        </w:rPr>
        <w:t>ренажеры</w:t>
      </w:r>
      <w:r w:rsidRPr="007964AC">
        <w:rPr>
          <w:rFonts w:ascii="Times New Roman" w:eastAsia="Times New Roman" w:hAnsi="Times New Roman" w:cs="Times New Roman"/>
          <w:sz w:val="28"/>
          <w:szCs w:val="28"/>
          <w:lang w:eastAsia="ru-RU"/>
        </w:rPr>
        <w:t xml:space="preserve"> </w:t>
      </w:r>
      <w:r w:rsidRPr="007964AC">
        <w:rPr>
          <w:rFonts w:ascii="Times New Roman" w:eastAsia="Times New Roman" w:hAnsi="Times New Roman" w:cs="Times New Roman"/>
          <w:bCs/>
          <w:sz w:val="28"/>
          <w:szCs w:val="28"/>
          <w:lang w:eastAsia="ru-RU"/>
        </w:rPr>
        <w:t>грузового</w:t>
      </w:r>
      <w:r w:rsidRPr="007964AC">
        <w:rPr>
          <w:rFonts w:ascii="Times New Roman" w:eastAsia="Times New Roman" w:hAnsi="Times New Roman" w:cs="Times New Roman"/>
          <w:sz w:val="28"/>
          <w:szCs w:val="28"/>
          <w:lang w:eastAsia="ru-RU"/>
        </w:rPr>
        <w:t xml:space="preserve"> и легкового </w:t>
      </w:r>
      <w:r w:rsidRPr="007964AC">
        <w:rPr>
          <w:rFonts w:ascii="Times New Roman" w:eastAsia="Times New Roman" w:hAnsi="Times New Roman" w:cs="Times New Roman"/>
          <w:bCs/>
          <w:sz w:val="28"/>
          <w:szCs w:val="28"/>
          <w:lang w:eastAsia="ru-RU"/>
        </w:rPr>
        <w:t>автомобиля</w:t>
      </w:r>
      <w:r w:rsidRPr="007964AC">
        <w:rPr>
          <w:rFonts w:ascii="Times New Roman" w:eastAsia="Times New Roman" w:hAnsi="Times New Roman" w:cs="Times New Roman"/>
          <w:sz w:val="28"/>
          <w:szCs w:val="28"/>
          <w:lang w:eastAsia="ru-RU"/>
        </w:rPr>
        <w:t>,  для кабинетов и лабораторий электротехнического профиля - 5 стендов, необходимых для обучения студентов.</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В межрегиональном конкурсе на лучшее материально-техническое оснащение образовательных организаций Ракитянский агротехнологический техникум занял 2 место, в областном смотре предприятий общественного питания стал победителем, в областных спортивных соревнованиях по настольному теннису, волейболу, легкой атлетике завоевали  призовые места.</w:t>
      </w:r>
    </w:p>
    <w:p w:rsidR="007964AC" w:rsidRPr="007964AC" w:rsidRDefault="007964AC" w:rsidP="007964AC">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7964AC">
        <w:rPr>
          <w:rFonts w:ascii="Times New Roman" w:hAnsi="Times New Roman" w:cs="Times New Roman"/>
          <w:sz w:val="28"/>
          <w:szCs w:val="28"/>
        </w:rPr>
        <w:t xml:space="preserve">На базе техникума в  2015 году открыт первый в регионе музей под открытым небом старой сельхозтехники. Сейчас в музее 24 экспоната. Реставрацией и уходом за экспонатами  занимаются студенты данного учебного учреждения. </w:t>
      </w:r>
    </w:p>
    <w:p w:rsidR="007964AC" w:rsidRPr="007964AC" w:rsidRDefault="007964AC" w:rsidP="007964AC">
      <w:pPr>
        <w:spacing w:after="0" w:line="240" w:lineRule="auto"/>
        <w:jc w:val="center"/>
        <w:rPr>
          <w:rFonts w:ascii="Times New Roman" w:eastAsia="Times New Roman" w:hAnsi="Times New Roman" w:cs="Times New Roman"/>
          <w:b/>
          <w:sz w:val="28"/>
          <w:szCs w:val="28"/>
          <w:lang w:eastAsia="ru-RU"/>
        </w:rPr>
      </w:pPr>
      <w:r w:rsidRPr="007964AC">
        <w:rPr>
          <w:rFonts w:ascii="Times New Roman" w:eastAsia="Times New Roman" w:hAnsi="Times New Roman" w:cs="Times New Roman"/>
          <w:b/>
          <w:sz w:val="28"/>
          <w:szCs w:val="28"/>
          <w:lang w:eastAsia="ru-RU"/>
        </w:rPr>
        <w:t>Здравоохранение</w:t>
      </w:r>
    </w:p>
    <w:p w:rsidR="007964AC" w:rsidRPr="007964AC" w:rsidRDefault="007964AC" w:rsidP="007964AC">
      <w:pPr>
        <w:spacing w:after="0" w:line="240" w:lineRule="auto"/>
        <w:jc w:val="center"/>
        <w:rPr>
          <w:rFonts w:ascii="Times New Roman" w:eastAsia="Times New Roman" w:hAnsi="Times New Roman" w:cs="Times New Roman"/>
          <w:b/>
          <w:color w:val="FF0000"/>
          <w:sz w:val="28"/>
          <w:szCs w:val="28"/>
          <w:lang w:eastAsia="ru-RU"/>
        </w:rPr>
      </w:pPr>
    </w:p>
    <w:p w:rsidR="007964AC" w:rsidRPr="007964AC" w:rsidRDefault="007964AC" w:rsidP="007964A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rPr>
        <w:t>Одним из важнейших приоритетов государственной политики являются вопросы охраны здоровья населения</w:t>
      </w:r>
      <w:r w:rsidRPr="007964AC">
        <w:rPr>
          <w:rFonts w:ascii="Times New Roman" w:eastAsia="Calibri" w:hAnsi="Times New Roman" w:cs="Times New Roman"/>
          <w:sz w:val="28"/>
          <w:szCs w:val="28"/>
          <w:lang w:eastAsia="ru-RU"/>
        </w:rPr>
        <w:t xml:space="preserve">.  </w:t>
      </w:r>
    </w:p>
    <w:p w:rsidR="007964AC" w:rsidRPr="007964AC" w:rsidRDefault="007964AC" w:rsidP="007964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64AC">
        <w:rPr>
          <w:rFonts w:ascii="Times New Roman" w:eastAsia="Calibri" w:hAnsi="Times New Roman" w:cs="Times New Roman"/>
          <w:sz w:val="28"/>
          <w:szCs w:val="28"/>
          <w:lang w:eastAsia="ru-RU"/>
        </w:rPr>
        <w:t xml:space="preserve">В 2015 году обновилась и помолодела административная команда ЦРБ, </w:t>
      </w:r>
      <w:r w:rsidRPr="007964AC">
        <w:rPr>
          <w:rFonts w:ascii="Times New Roman" w:eastAsia="Times New Roman" w:hAnsi="Times New Roman" w:cs="Times New Roman"/>
          <w:sz w:val="28"/>
          <w:szCs w:val="28"/>
          <w:lang w:eastAsia="ru-RU"/>
        </w:rPr>
        <w:t xml:space="preserve">врачебный состав больницы пополнился еще двумя </w:t>
      </w:r>
      <w:r w:rsidRPr="007964AC">
        <w:rPr>
          <w:rFonts w:ascii="Times New Roman" w:eastAsia="Calibri" w:hAnsi="Times New Roman" w:cs="Times New Roman"/>
          <w:sz w:val="28"/>
          <w:szCs w:val="28"/>
        </w:rPr>
        <w:t xml:space="preserve"> врачами: педиатром, психиатром-наркологом и  4 медработниками. Сельские врачебные амбулатории полностью укомплектованы </w:t>
      </w:r>
      <w:r w:rsidRPr="007964AC">
        <w:rPr>
          <w:rFonts w:ascii="Times New Roman" w:eastAsia="Times New Roman" w:hAnsi="Times New Roman" w:cs="Times New Roman"/>
          <w:b/>
          <w:sz w:val="28"/>
          <w:szCs w:val="28"/>
          <w:lang w:eastAsia="ru-RU"/>
        </w:rPr>
        <w:t xml:space="preserve"> </w:t>
      </w:r>
      <w:r w:rsidRPr="007964AC">
        <w:rPr>
          <w:rFonts w:ascii="Times New Roman" w:eastAsia="Times New Roman" w:hAnsi="Times New Roman" w:cs="Times New Roman"/>
          <w:sz w:val="28"/>
          <w:szCs w:val="28"/>
          <w:lang w:eastAsia="ru-RU"/>
        </w:rPr>
        <w:t>врачами общей врачебной практики,  терапевтами и средними медицинскими работниками.</w:t>
      </w:r>
    </w:p>
    <w:p w:rsidR="007964AC" w:rsidRPr="007964AC" w:rsidRDefault="007964AC" w:rsidP="007964AC">
      <w:pPr>
        <w:widowControl w:val="0"/>
        <w:spacing w:after="0" w:line="240" w:lineRule="auto"/>
        <w:rPr>
          <w:rFonts w:ascii="Times New Roman" w:eastAsia="Arial Unicode MS" w:hAnsi="Times New Roman" w:cs="Times New Roman"/>
          <w:b/>
          <w:sz w:val="28"/>
          <w:szCs w:val="28"/>
          <w:lang w:eastAsia="ru-RU" w:bidi="ru-RU"/>
        </w:rPr>
      </w:pPr>
      <w:r w:rsidRPr="007964AC">
        <w:rPr>
          <w:rFonts w:ascii="Times New Roman" w:eastAsia="Times New Roman" w:hAnsi="Times New Roman" w:cs="Times New Roman"/>
          <w:sz w:val="28"/>
          <w:szCs w:val="28"/>
          <w:lang w:eastAsia="ru-RU"/>
        </w:rPr>
        <w:t>В сфере здравоохранения Ракитянского района работает 524</w:t>
      </w:r>
      <w:r w:rsidRPr="007964AC">
        <w:rPr>
          <w:rFonts w:ascii="Times New Roman" w:eastAsia="Times New Roman" w:hAnsi="Times New Roman" w:cs="Times New Roman"/>
          <w:b/>
          <w:sz w:val="28"/>
          <w:szCs w:val="28"/>
          <w:lang w:eastAsia="ru-RU"/>
        </w:rPr>
        <w:t xml:space="preserve"> </w:t>
      </w:r>
      <w:r w:rsidRPr="007964AC">
        <w:rPr>
          <w:rFonts w:ascii="Times New Roman" w:eastAsia="Times New Roman" w:hAnsi="Times New Roman" w:cs="Times New Roman"/>
          <w:sz w:val="28"/>
          <w:szCs w:val="28"/>
          <w:lang w:eastAsia="ru-RU"/>
        </w:rPr>
        <w:t xml:space="preserve">человека со </w:t>
      </w:r>
      <w:r w:rsidRPr="007964AC">
        <w:rPr>
          <w:rFonts w:ascii="Times New Roman" w:eastAsia="Arial Unicode MS" w:hAnsi="Times New Roman" w:cs="Times New Roman"/>
          <w:b/>
          <w:sz w:val="28"/>
          <w:szCs w:val="28"/>
          <w:lang w:eastAsia="ru-RU" w:bidi="ru-RU"/>
        </w:rPr>
        <w:t xml:space="preserve"> </w:t>
      </w:r>
      <w:r w:rsidRPr="007964AC">
        <w:rPr>
          <w:rFonts w:ascii="Times New Roman" w:eastAsia="Arial Unicode MS" w:hAnsi="Times New Roman" w:cs="Times New Roman"/>
          <w:sz w:val="28"/>
          <w:szCs w:val="28"/>
          <w:lang w:eastAsia="ru-RU" w:bidi="ru-RU"/>
        </w:rPr>
        <w:t>средней заработной  платой 20453 руб</w:t>
      </w:r>
      <w:r w:rsidRPr="007964AC">
        <w:rPr>
          <w:rFonts w:ascii="Times New Roman" w:eastAsia="Arial Unicode MS" w:hAnsi="Times New Roman" w:cs="Times New Roman"/>
          <w:b/>
          <w:sz w:val="28"/>
          <w:szCs w:val="28"/>
          <w:lang w:eastAsia="ru-RU" w:bidi="ru-RU"/>
        </w:rPr>
        <w:t>.</w:t>
      </w:r>
    </w:p>
    <w:p w:rsidR="007964AC" w:rsidRPr="007964AC" w:rsidRDefault="007964AC" w:rsidP="007964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В рамках территориальной программы государственных гарантий бесплатного оказания жителям Белгородской области медицинской помощи на 2015 год выполнены мероприятия  государственных гарантий по оказанию жителям Ракитянского района бесплатной медицинской помощи на 99%.</w:t>
      </w:r>
    </w:p>
    <w:p w:rsidR="007964AC" w:rsidRPr="007964AC" w:rsidRDefault="007964AC" w:rsidP="007964AC">
      <w:pPr>
        <w:spacing w:after="0" w:line="240" w:lineRule="auto"/>
        <w:jc w:val="both"/>
        <w:rPr>
          <w:rFonts w:ascii="Times New Roman" w:eastAsia="Times New Roman" w:hAnsi="Times New Roman" w:cs="Times New Roman"/>
          <w:b/>
          <w:sz w:val="28"/>
          <w:szCs w:val="28"/>
          <w:lang w:eastAsia="ru-RU"/>
        </w:rPr>
      </w:pPr>
      <w:r w:rsidRPr="007964AC">
        <w:rPr>
          <w:rFonts w:ascii="Times New Roman" w:eastAsia="Times New Roman" w:hAnsi="Times New Roman" w:cs="Times New Roman"/>
          <w:sz w:val="28"/>
          <w:szCs w:val="28"/>
          <w:lang w:eastAsia="ru-RU"/>
        </w:rPr>
        <w:t xml:space="preserve">Продолжалась работа в системе дополнительного льготного </w:t>
      </w:r>
      <w:r w:rsidRPr="007964AC">
        <w:rPr>
          <w:rFonts w:ascii="Times New Roman" w:eastAsia="Times New Roman" w:hAnsi="Times New Roman" w:cs="Times New Roman"/>
          <w:spacing w:val="1"/>
          <w:sz w:val="28"/>
          <w:szCs w:val="28"/>
          <w:lang w:eastAsia="ru-RU"/>
        </w:rPr>
        <w:t>обеспечения граждан сохранивших за собой право на набор социальных услуг. За 2015 год</w:t>
      </w:r>
      <w:r w:rsidRPr="007964AC">
        <w:rPr>
          <w:rFonts w:ascii="Times New Roman" w:eastAsia="Times New Roman" w:hAnsi="Times New Roman" w:cs="Times New Roman"/>
          <w:i/>
          <w:spacing w:val="1"/>
          <w:sz w:val="28"/>
          <w:szCs w:val="28"/>
          <w:lang w:eastAsia="ru-RU"/>
        </w:rPr>
        <w:t xml:space="preserve"> </w:t>
      </w:r>
      <w:r w:rsidRPr="007964AC">
        <w:rPr>
          <w:rFonts w:ascii="Times New Roman" w:eastAsia="Times New Roman" w:hAnsi="Times New Roman" w:cs="Times New Roman"/>
          <w:spacing w:val="7"/>
          <w:sz w:val="28"/>
          <w:szCs w:val="28"/>
          <w:lang w:eastAsia="ru-RU"/>
        </w:rPr>
        <w:t xml:space="preserve">отпущено лекарственных средств на сумму свыше 17 </w:t>
      </w:r>
      <w:r w:rsidRPr="007964AC">
        <w:rPr>
          <w:rFonts w:ascii="Times New Roman" w:eastAsia="Times New Roman" w:hAnsi="Times New Roman" w:cs="Times New Roman"/>
          <w:sz w:val="28"/>
          <w:szCs w:val="28"/>
          <w:lang w:eastAsia="ru-RU"/>
        </w:rPr>
        <w:t>млн. рублей. В 2015 году диспансеризация определенных возрастных гру</w:t>
      </w:r>
      <w:proofErr w:type="gramStart"/>
      <w:r w:rsidRPr="007964AC">
        <w:rPr>
          <w:rFonts w:ascii="Times New Roman" w:eastAsia="Times New Roman" w:hAnsi="Times New Roman" w:cs="Times New Roman"/>
          <w:sz w:val="28"/>
          <w:szCs w:val="28"/>
          <w:lang w:eastAsia="ru-RU"/>
        </w:rPr>
        <w:t>пп взр</w:t>
      </w:r>
      <w:proofErr w:type="gramEnd"/>
      <w:r w:rsidRPr="007964AC">
        <w:rPr>
          <w:rFonts w:ascii="Times New Roman" w:eastAsia="Times New Roman" w:hAnsi="Times New Roman" w:cs="Times New Roman"/>
          <w:sz w:val="28"/>
          <w:szCs w:val="28"/>
          <w:lang w:eastAsia="ru-RU"/>
        </w:rPr>
        <w:t xml:space="preserve">ослого населения </w:t>
      </w:r>
      <w:r w:rsidRPr="007964AC">
        <w:rPr>
          <w:rFonts w:ascii="Times New Roman" w:eastAsia="Times New Roman" w:hAnsi="Times New Roman" w:cs="Times New Roman"/>
          <w:sz w:val="28"/>
          <w:szCs w:val="28"/>
          <w:lang w:eastAsia="ru-RU"/>
        </w:rPr>
        <w:lastRenderedPageBreak/>
        <w:t xml:space="preserve">выполнена на </w:t>
      </w:r>
      <w:r w:rsidRPr="007964AC">
        <w:rPr>
          <w:rFonts w:ascii="Times New Roman" w:eastAsia="Calibri" w:hAnsi="Times New Roman" w:cs="Times New Roman"/>
          <w:sz w:val="28"/>
          <w:szCs w:val="28"/>
        </w:rPr>
        <w:t xml:space="preserve">98,7%. </w:t>
      </w:r>
      <w:r w:rsidRPr="007964AC">
        <w:rPr>
          <w:rFonts w:ascii="Times New Roman" w:eastAsia="Calibri" w:hAnsi="Times New Roman" w:cs="Times New Roman"/>
          <w:sz w:val="28"/>
          <w:szCs w:val="28"/>
          <w:lang w:eastAsia="ru-RU"/>
        </w:rPr>
        <w:t xml:space="preserve">Охват населения района </w:t>
      </w:r>
      <w:proofErr w:type="spellStart"/>
      <w:r w:rsidRPr="007964AC">
        <w:rPr>
          <w:rFonts w:ascii="Times New Roman" w:eastAsia="Calibri" w:hAnsi="Times New Roman" w:cs="Times New Roman"/>
          <w:sz w:val="28"/>
          <w:szCs w:val="28"/>
          <w:lang w:eastAsia="ru-RU"/>
        </w:rPr>
        <w:t>флюородиагностикой</w:t>
      </w:r>
      <w:proofErr w:type="spellEnd"/>
      <w:r w:rsidRPr="007964AC">
        <w:rPr>
          <w:rFonts w:ascii="Times New Roman" w:eastAsia="Calibri" w:hAnsi="Times New Roman" w:cs="Times New Roman"/>
          <w:sz w:val="28"/>
          <w:szCs w:val="28"/>
          <w:lang w:eastAsia="ru-RU"/>
        </w:rPr>
        <w:t xml:space="preserve">  за  2015 год составил  75,8 % от всего населения.</w:t>
      </w:r>
      <w:r w:rsidRPr="007964AC">
        <w:rPr>
          <w:rFonts w:ascii="Times New Roman" w:eastAsia="Times New Roman" w:hAnsi="Times New Roman" w:cs="Times New Roman"/>
          <w:b/>
          <w:sz w:val="28"/>
          <w:szCs w:val="28"/>
          <w:lang w:eastAsia="ru-RU"/>
        </w:rPr>
        <w:t xml:space="preserve"> </w:t>
      </w:r>
    </w:p>
    <w:p w:rsidR="007964AC" w:rsidRPr="007964AC" w:rsidRDefault="007964AC" w:rsidP="007964AC">
      <w:pPr>
        <w:spacing w:after="0" w:line="240" w:lineRule="auto"/>
        <w:jc w:val="both"/>
        <w:rPr>
          <w:rFonts w:ascii="Times New Roman" w:eastAsia="Calibri" w:hAnsi="Times New Roman" w:cs="Times New Roman"/>
          <w:color w:val="FF0000"/>
          <w:sz w:val="28"/>
          <w:szCs w:val="28"/>
        </w:rPr>
      </w:pPr>
      <w:r w:rsidRPr="007964AC">
        <w:rPr>
          <w:rFonts w:ascii="Times New Roman" w:eastAsia="Times New Roman" w:hAnsi="Times New Roman" w:cs="Times New Roman"/>
          <w:color w:val="FF0000"/>
          <w:sz w:val="24"/>
          <w:szCs w:val="24"/>
          <w:lang w:eastAsia="ru-RU"/>
        </w:rPr>
        <w:t xml:space="preserve"> </w:t>
      </w:r>
      <w:r w:rsidRPr="007964AC">
        <w:rPr>
          <w:rFonts w:ascii="Times New Roman" w:eastAsia="Times New Roman" w:hAnsi="Times New Roman" w:cs="Times New Roman"/>
          <w:color w:val="FF0000"/>
          <w:sz w:val="28"/>
          <w:szCs w:val="28"/>
          <w:lang w:eastAsia="ru-RU"/>
        </w:rPr>
        <w:t xml:space="preserve">На базе ОГБУЗ «Ракитянская ЦРБ» разработаны и реализуются проекты: «Индивидуальное сопровождение беременных женщин акушерской службой ОГБУЗ «Ракитянская ЦРБ» в период  от начала беременности до родов» («Счастье материнства») и </w:t>
      </w:r>
      <w:r w:rsidRPr="007964AC">
        <w:rPr>
          <w:rFonts w:ascii="Times New Roman" w:eastAsia="Calibri" w:hAnsi="Times New Roman" w:cs="Times New Roman"/>
          <w:color w:val="FF0000"/>
          <w:sz w:val="28"/>
          <w:szCs w:val="28"/>
        </w:rPr>
        <w:t xml:space="preserve"> «Снижение </w:t>
      </w:r>
      <w:proofErr w:type="gramStart"/>
      <w:r w:rsidRPr="007964AC">
        <w:rPr>
          <w:rFonts w:ascii="Times New Roman" w:eastAsia="Calibri" w:hAnsi="Times New Roman" w:cs="Times New Roman"/>
          <w:color w:val="FF0000"/>
          <w:sz w:val="28"/>
          <w:szCs w:val="28"/>
        </w:rPr>
        <w:t>сердечно-сосудистого</w:t>
      </w:r>
      <w:proofErr w:type="gramEnd"/>
      <w:r w:rsidRPr="007964AC">
        <w:rPr>
          <w:rFonts w:ascii="Times New Roman" w:eastAsia="Calibri" w:hAnsi="Times New Roman" w:cs="Times New Roman"/>
          <w:color w:val="FF0000"/>
          <w:sz w:val="28"/>
          <w:szCs w:val="28"/>
        </w:rPr>
        <w:t xml:space="preserve"> риска у жителей Ракитянского района». В результате за 6 месяцев 2015 года к уровню 2014 года смертность от ССЗ сократилась в </w:t>
      </w:r>
      <w:proofErr w:type="spellStart"/>
      <w:r w:rsidRPr="007964AC">
        <w:rPr>
          <w:rFonts w:ascii="Times New Roman" w:eastAsia="Calibri" w:hAnsi="Times New Roman" w:cs="Times New Roman"/>
          <w:color w:val="FF0000"/>
          <w:sz w:val="28"/>
          <w:szCs w:val="28"/>
        </w:rPr>
        <w:t>Ракитянском</w:t>
      </w:r>
      <w:proofErr w:type="spellEnd"/>
      <w:r w:rsidRPr="007964AC">
        <w:rPr>
          <w:rFonts w:ascii="Times New Roman" w:eastAsia="Calibri" w:hAnsi="Times New Roman" w:cs="Times New Roman"/>
          <w:color w:val="FF0000"/>
          <w:sz w:val="28"/>
          <w:szCs w:val="28"/>
        </w:rPr>
        <w:t xml:space="preserve"> районе на 21,9%, общая смертность – на 18,1% соответственно. Средняя продолжительность жизни в 2015 году у мужчин составила – 66,2, у женщин – 77,7 (в сравнении с 2014 годом у мужчин – 64,4, у женщин – 78,6).</w:t>
      </w:r>
    </w:p>
    <w:p w:rsidR="007964AC" w:rsidRPr="007964AC" w:rsidRDefault="007964AC" w:rsidP="007964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964AC">
        <w:rPr>
          <w:rFonts w:ascii="Times New Roman" w:eastAsia="Times New Roman" w:hAnsi="Times New Roman" w:cs="Times New Roman"/>
          <w:b/>
          <w:sz w:val="28"/>
          <w:szCs w:val="28"/>
          <w:lang w:eastAsia="ru-RU"/>
        </w:rPr>
        <w:t>Демография, поддержка семьи, материнства и детства</w:t>
      </w:r>
    </w:p>
    <w:p w:rsidR="007964AC" w:rsidRPr="007964AC" w:rsidRDefault="007964AC" w:rsidP="007964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964AC">
        <w:rPr>
          <w:rFonts w:ascii="Times New Roman" w:eastAsia="Times New Roman" w:hAnsi="Times New Roman" w:cs="Times New Roman"/>
          <w:b/>
          <w:sz w:val="28"/>
          <w:szCs w:val="28"/>
          <w:lang w:eastAsia="ru-RU"/>
        </w:rPr>
        <w:t>Социальная защита населения</w:t>
      </w:r>
    </w:p>
    <w:p w:rsidR="007964AC" w:rsidRPr="007964AC" w:rsidRDefault="007964AC" w:rsidP="007964AC">
      <w:pPr>
        <w:spacing w:after="0" w:line="240" w:lineRule="auto"/>
        <w:jc w:val="both"/>
        <w:rPr>
          <w:rFonts w:ascii="Times New Roman" w:eastAsia="Calibri" w:hAnsi="Times New Roman" w:cs="Times New Roman"/>
          <w:sz w:val="28"/>
          <w:szCs w:val="28"/>
        </w:rPr>
      </w:pPr>
      <w:r w:rsidRPr="007964AC">
        <w:rPr>
          <w:rFonts w:ascii="Times New Roman" w:eastAsia="Times New Roman" w:hAnsi="Times New Roman" w:cs="Times New Roman"/>
          <w:color w:val="FF0000"/>
          <w:sz w:val="28"/>
          <w:szCs w:val="28"/>
          <w:lang w:eastAsia="ru-RU"/>
        </w:rPr>
        <w:t xml:space="preserve">    </w:t>
      </w:r>
      <w:r w:rsidRPr="007964AC">
        <w:rPr>
          <w:rFonts w:ascii="Times New Roman" w:hAnsi="Times New Roman" w:cs="Times New Roman"/>
          <w:sz w:val="28"/>
          <w:szCs w:val="28"/>
        </w:rPr>
        <w:t xml:space="preserve">2015 год прошел под эгидой  </w:t>
      </w:r>
      <w:r w:rsidRPr="007964AC">
        <w:rPr>
          <w:rFonts w:ascii="Times New Roman" w:hAnsi="Times New Roman" w:cs="Times New Roman"/>
          <w:bCs/>
          <w:sz w:val="28"/>
          <w:szCs w:val="28"/>
        </w:rPr>
        <w:t>70</w:t>
      </w:r>
      <w:r w:rsidRPr="007964AC">
        <w:rPr>
          <w:rFonts w:ascii="Times New Roman" w:hAnsi="Times New Roman" w:cs="Times New Roman"/>
          <w:sz w:val="28"/>
          <w:szCs w:val="28"/>
        </w:rPr>
        <w:t>-</w:t>
      </w:r>
      <w:r w:rsidRPr="007964AC">
        <w:rPr>
          <w:rFonts w:ascii="Times New Roman" w:hAnsi="Times New Roman" w:cs="Times New Roman"/>
          <w:bCs/>
          <w:sz w:val="28"/>
          <w:szCs w:val="28"/>
        </w:rPr>
        <w:t>летия</w:t>
      </w:r>
      <w:r w:rsidRPr="007964AC">
        <w:rPr>
          <w:rFonts w:ascii="Times New Roman" w:hAnsi="Times New Roman" w:cs="Times New Roman"/>
          <w:sz w:val="28"/>
          <w:szCs w:val="28"/>
        </w:rPr>
        <w:t xml:space="preserve"> </w:t>
      </w:r>
      <w:r w:rsidRPr="007964AC">
        <w:rPr>
          <w:rFonts w:ascii="Times New Roman" w:hAnsi="Times New Roman" w:cs="Times New Roman"/>
          <w:bCs/>
          <w:sz w:val="28"/>
          <w:szCs w:val="28"/>
        </w:rPr>
        <w:t>Победы</w:t>
      </w:r>
      <w:r w:rsidRPr="007964AC">
        <w:rPr>
          <w:rFonts w:ascii="Times New Roman" w:hAnsi="Times New Roman" w:cs="Times New Roman"/>
          <w:sz w:val="28"/>
          <w:szCs w:val="28"/>
        </w:rPr>
        <w:t xml:space="preserve"> советского народа в Великой Отечественной войне 1941-1945гг.</w:t>
      </w:r>
      <w:r w:rsidRPr="007964AC">
        <w:rPr>
          <w:rFonts w:ascii="Times New Roman" w:eastAsia="Calibri" w:hAnsi="Times New Roman" w:cs="Times New Roman"/>
          <w:sz w:val="26"/>
          <w:szCs w:val="26"/>
        </w:rPr>
        <w:t xml:space="preserve"> </w:t>
      </w:r>
      <w:r w:rsidRPr="007964AC">
        <w:rPr>
          <w:rFonts w:ascii="Times New Roman" w:eastAsia="Calibri" w:hAnsi="Times New Roman" w:cs="Times New Roman"/>
          <w:sz w:val="28"/>
          <w:szCs w:val="28"/>
        </w:rPr>
        <w:t xml:space="preserve">Эта священная дата дорога каждой </w:t>
      </w:r>
      <w:proofErr w:type="spellStart"/>
      <w:r w:rsidRPr="007964AC">
        <w:rPr>
          <w:rFonts w:ascii="Times New Roman" w:eastAsia="Calibri" w:hAnsi="Times New Roman" w:cs="Times New Roman"/>
          <w:sz w:val="28"/>
          <w:szCs w:val="28"/>
        </w:rPr>
        <w:t>ракитянской</w:t>
      </w:r>
      <w:proofErr w:type="spellEnd"/>
      <w:r w:rsidRPr="007964AC">
        <w:rPr>
          <w:rFonts w:ascii="Times New Roman" w:eastAsia="Calibri" w:hAnsi="Times New Roman" w:cs="Times New Roman"/>
          <w:sz w:val="28"/>
          <w:szCs w:val="28"/>
        </w:rPr>
        <w:t xml:space="preserve"> семье, близка сердцу каждого жителя </w:t>
      </w:r>
      <w:proofErr w:type="spellStart"/>
      <w:r w:rsidRPr="007964AC">
        <w:rPr>
          <w:rFonts w:ascii="Times New Roman" w:eastAsia="Calibri" w:hAnsi="Times New Roman" w:cs="Times New Roman"/>
          <w:sz w:val="28"/>
          <w:szCs w:val="28"/>
        </w:rPr>
        <w:t>Белгородчины</w:t>
      </w:r>
      <w:proofErr w:type="spellEnd"/>
      <w:r w:rsidRPr="007964AC">
        <w:rPr>
          <w:rFonts w:ascii="Times New Roman" w:eastAsia="Calibri" w:hAnsi="Times New Roman" w:cs="Times New Roman"/>
          <w:sz w:val="28"/>
          <w:szCs w:val="28"/>
        </w:rPr>
        <w:t>.</w:t>
      </w:r>
    </w:p>
    <w:p w:rsidR="007964AC" w:rsidRPr="007964AC" w:rsidRDefault="007964AC" w:rsidP="007964AC">
      <w:pPr>
        <w:spacing w:after="0" w:line="240" w:lineRule="auto"/>
        <w:jc w:val="both"/>
        <w:rPr>
          <w:rFonts w:ascii="Times New Roman" w:eastAsia="Calibri" w:hAnsi="Times New Roman" w:cs="Times New Roman"/>
          <w:sz w:val="28"/>
          <w:szCs w:val="28"/>
        </w:rPr>
      </w:pPr>
      <w:r w:rsidRPr="007964AC">
        <w:rPr>
          <w:sz w:val="28"/>
          <w:szCs w:val="28"/>
        </w:rPr>
        <w:t xml:space="preserve"> В </w:t>
      </w:r>
      <w:proofErr w:type="spellStart"/>
      <w:r w:rsidRPr="007964AC">
        <w:rPr>
          <w:rFonts w:ascii="Times New Roman" w:eastAsia="Calibri" w:hAnsi="Times New Roman" w:cs="Times New Roman"/>
          <w:sz w:val="28"/>
          <w:szCs w:val="28"/>
        </w:rPr>
        <w:t>Ракитянском</w:t>
      </w:r>
      <w:proofErr w:type="spellEnd"/>
      <w:r w:rsidRPr="007964AC">
        <w:rPr>
          <w:rFonts w:ascii="Times New Roman" w:eastAsia="Calibri" w:hAnsi="Times New Roman" w:cs="Times New Roman"/>
          <w:sz w:val="28"/>
          <w:szCs w:val="28"/>
        </w:rPr>
        <w:t xml:space="preserve"> районе  ветераны Великой Отечественной войны, солдатские вдовы, труженики тыла, дети войны получили все меры социально-бытовой, медицинской и иной помощи.</w:t>
      </w:r>
    </w:p>
    <w:p w:rsidR="007964AC" w:rsidRPr="007964AC" w:rsidRDefault="007964AC" w:rsidP="007964AC">
      <w:pPr>
        <w:spacing w:after="0" w:line="240" w:lineRule="auto"/>
        <w:jc w:val="both"/>
        <w:rPr>
          <w:rFonts w:ascii="Times New Roman" w:eastAsia="Times New Roman" w:hAnsi="Times New Roman" w:cs="Times New Roman"/>
          <w:color w:val="000000"/>
          <w:sz w:val="28"/>
          <w:szCs w:val="28"/>
          <w:lang w:eastAsia="ru-RU"/>
        </w:rPr>
      </w:pPr>
      <w:r w:rsidRPr="007964AC">
        <w:rPr>
          <w:rFonts w:ascii="Times New Roman" w:eastAsia="Times New Roman" w:hAnsi="Times New Roman" w:cs="Times New Roman"/>
          <w:color w:val="FF0000"/>
          <w:sz w:val="28"/>
          <w:szCs w:val="28"/>
          <w:lang w:eastAsia="ru-RU"/>
        </w:rPr>
        <w:tab/>
      </w:r>
      <w:proofErr w:type="gramStart"/>
      <w:r w:rsidRPr="007964AC">
        <w:rPr>
          <w:rFonts w:ascii="Times New Roman" w:eastAsia="Times New Roman" w:hAnsi="Times New Roman" w:cs="Times New Roman"/>
          <w:sz w:val="28"/>
          <w:szCs w:val="28"/>
          <w:lang w:eastAsia="ru-RU"/>
        </w:rPr>
        <w:t>В</w:t>
      </w:r>
      <w:r w:rsidRPr="007964AC">
        <w:rPr>
          <w:rFonts w:ascii="Times New Roman" w:eastAsia="Times New Roman" w:hAnsi="Times New Roman" w:cs="Times New Roman"/>
          <w:color w:val="000000"/>
          <w:sz w:val="28"/>
          <w:szCs w:val="28"/>
          <w:lang w:eastAsia="ru-RU"/>
        </w:rPr>
        <w:t xml:space="preserve"> ходе исполнения Указа Президента Российской Федерации «Об обеспечении жильем ветеранов Великой Отечественной войны 1941- 1945 годов» на жилищный учёт в </w:t>
      </w:r>
      <w:proofErr w:type="spellStart"/>
      <w:r w:rsidRPr="007964AC">
        <w:rPr>
          <w:rFonts w:ascii="Times New Roman" w:eastAsia="Times New Roman" w:hAnsi="Times New Roman" w:cs="Times New Roman"/>
          <w:color w:val="000000"/>
          <w:sz w:val="28"/>
          <w:szCs w:val="28"/>
          <w:lang w:eastAsia="ru-RU"/>
        </w:rPr>
        <w:t>Ракитянском</w:t>
      </w:r>
      <w:proofErr w:type="spellEnd"/>
      <w:r w:rsidRPr="007964AC">
        <w:rPr>
          <w:rFonts w:ascii="Times New Roman" w:eastAsia="Times New Roman" w:hAnsi="Times New Roman" w:cs="Times New Roman"/>
          <w:color w:val="000000"/>
          <w:sz w:val="28"/>
          <w:szCs w:val="28"/>
          <w:lang w:eastAsia="ru-RU"/>
        </w:rPr>
        <w:t xml:space="preserve"> районе было поставлено 50 ветеранов, 45 из них уже обеспечены жильем из средств федерального бюджета. 26 ветеранов Великой Отечественной войны и их вдов прошли оздоровление в геронтологическом центре Борисовского района.</w:t>
      </w:r>
      <w:proofErr w:type="gramEnd"/>
      <w:r w:rsidRPr="007964AC">
        <w:rPr>
          <w:rFonts w:ascii="Times New Roman" w:eastAsia="Times New Roman" w:hAnsi="Times New Roman" w:cs="Times New Roman"/>
          <w:color w:val="000000"/>
          <w:sz w:val="28"/>
          <w:szCs w:val="28"/>
          <w:lang w:eastAsia="ru-RU"/>
        </w:rPr>
        <w:t xml:space="preserve"> Во всех городских и сельских поселениях района состоялись торжественные вручения 952 жителям района юбилейной медали «70 лет Победы в Великой Отечественной войне 1941-</w:t>
      </w:r>
      <w:smartTag w:uri="urn:schemas-microsoft-com:office:smarttags" w:element="metricconverter">
        <w:smartTagPr>
          <w:attr w:name="ProductID" w:val="1945 г"/>
        </w:smartTagPr>
        <w:r w:rsidRPr="007964AC">
          <w:rPr>
            <w:rFonts w:ascii="Times New Roman" w:eastAsia="Times New Roman" w:hAnsi="Times New Roman" w:cs="Times New Roman"/>
            <w:color w:val="000000"/>
            <w:sz w:val="28"/>
            <w:szCs w:val="28"/>
            <w:lang w:eastAsia="ru-RU"/>
          </w:rPr>
          <w:t>1945 г</w:t>
        </w:r>
      </w:smartTag>
      <w:r w:rsidRPr="007964AC">
        <w:rPr>
          <w:rFonts w:ascii="Times New Roman" w:eastAsia="Times New Roman" w:hAnsi="Times New Roman" w:cs="Times New Roman"/>
          <w:color w:val="000000"/>
          <w:sz w:val="28"/>
          <w:szCs w:val="28"/>
          <w:lang w:eastAsia="ru-RU"/>
        </w:rPr>
        <w:t>г.».</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Calibri" w:hAnsi="Times New Roman" w:cs="Times New Roman"/>
          <w:sz w:val="28"/>
          <w:szCs w:val="28"/>
        </w:rPr>
        <w:t>В рамках районного  благотворительного  марафона «Спасибо ветеранам за Победу!»  собрано более  4 миллионов  рублей.</w:t>
      </w:r>
      <w:r w:rsidRPr="007964AC">
        <w:rPr>
          <w:rFonts w:ascii="Times New Roman" w:eastAsia="Calibri" w:hAnsi="Times New Roman" w:cs="Times New Roman"/>
          <w:b/>
          <w:sz w:val="28"/>
          <w:szCs w:val="28"/>
        </w:rPr>
        <w:t xml:space="preserve"> </w:t>
      </w:r>
      <w:r w:rsidRPr="007964AC">
        <w:rPr>
          <w:rFonts w:ascii="Times New Roman" w:eastAsia="Calibri" w:hAnsi="Times New Roman" w:cs="Times New Roman"/>
          <w:sz w:val="28"/>
          <w:szCs w:val="28"/>
        </w:rPr>
        <w:t xml:space="preserve"> 53</w:t>
      </w:r>
      <w:r w:rsidRPr="007964AC">
        <w:rPr>
          <w:rFonts w:ascii="Times New Roman" w:eastAsia="Calibri" w:hAnsi="Times New Roman" w:cs="Times New Roman"/>
          <w:b/>
          <w:sz w:val="28"/>
          <w:szCs w:val="28"/>
        </w:rPr>
        <w:t xml:space="preserve"> </w:t>
      </w:r>
      <w:r w:rsidRPr="007964AC">
        <w:rPr>
          <w:rFonts w:ascii="Times New Roman" w:eastAsia="Calibri" w:hAnsi="Times New Roman" w:cs="Times New Roman"/>
          <w:sz w:val="28"/>
          <w:szCs w:val="28"/>
        </w:rPr>
        <w:t xml:space="preserve">участникам Великой Отечественной войны вручены денежные выплаты, а  основная часть собранных средств была использована на ремонт домовладений ветеранов войны, </w:t>
      </w:r>
      <w:r w:rsidRPr="007964AC">
        <w:rPr>
          <w:rFonts w:ascii="Times New Roman" w:eastAsia="Calibri" w:hAnsi="Times New Roman" w:cs="Times New Roman"/>
          <w:color w:val="FF0000"/>
          <w:sz w:val="28"/>
          <w:szCs w:val="28"/>
        </w:rPr>
        <w:t>восстановление памятников и</w:t>
      </w:r>
      <w:r w:rsidRPr="007964AC">
        <w:rPr>
          <w:rFonts w:ascii="Times New Roman" w:eastAsia="Times New Roman" w:hAnsi="Times New Roman" w:cs="Times New Roman"/>
          <w:color w:val="FF0000"/>
          <w:sz w:val="28"/>
          <w:szCs w:val="28"/>
          <w:lang w:eastAsia="ru-RU"/>
        </w:rPr>
        <w:t xml:space="preserve"> обелисков погибших воинов.</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Для одиноких людей пожилого возраста работает Ракитянский дом – интернат, где  в  настоящее время  проживает 16 человек. Все проживающие полностью обеспечены медикаментами, продуктами питания, мягким инвентарем, одеждой и обувью по сезону, постельными принадлежностями.</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color w:val="000000"/>
          <w:sz w:val="28"/>
          <w:szCs w:val="28"/>
          <w:lang w:eastAsia="ru-RU"/>
        </w:rPr>
        <w:t xml:space="preserve">Получили поздравления Президента РФ, а также памятные подарки и цветы от администрации района в </w:t>
      </w:r>
      <w:proofErr w:type="gramStart"/>
      <w:r w:rsidRPr="007964AC">
        <w:rPr>
          <w:rFonts w:ascii="Times New Roman" w:eastAsia="Times New Roman" w:hAnsi="Times New Roman" w:cs="Times New Roman"/>
          <w:color w:val="000000"/>
          <w:sz w:val="28"/>
          <w:szCs w:val="28"/>
          <w:lang w:eastAsia="ru-RU"/>
        </w:rPr>
        <w:t>связи</w:t>
      </w:r>
      <w:proofErr w:type="gramEnd"/>
      <w:r w:rsidRPr="007964AC">
        <w:rPr>
          <w:rFonts w:ascii="Times New Roman" w:eastAsia="Times New Roman" w:hAnsi="Times New Roman" w:cs="Times New Roman"/>
          <w:color w:val="000000"/>
          <w:sz w:val="28"/>
          <w:szCs w:val="28"/>
          <w:lang w:eastAsia="ru-RU"/>
        </w:rPr>
        <w:t xml:space="preserve"> с юбилейными днями рождения начиная с 90-летия, 48 человек.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color w:val="000000"/>
          <w:sz w:val="28"/>
          <w:szCs w:val="28"/>
          <w:lang w:eastAsia="ru-RU"/>
        </w:rPr>
        <w:t xml:space="preserve">Большой </w:t>
      </w:r>
      <w:r w:rsidRPr="007964AC">
        <w:rPr>
          <w:rFonts w:ascii="Times New Roman" w:eastAsia="Times New Roman" w:hAnsi="Times New Roman" w:cs="Times New Roman"/>
          <w:sz w:val="28"/>
          <w:szCs w:val="28"/>
          <w:lang w:eastAsia="ru-RU"/>
        </w:rPr>
        <w:t xml:space="preserve">популярностью у пожилого населения пользуются услуги, предоставляемые комплексным центром. </w:t>
      </w:r>
      <w:r w:rsidRPr="007964AC">
        <w:rPr>
          <w:rFonts w:ascii="Times New Roman" w:eastAsia="Times New Roman" w:hAnsi="Times New Roman" w:cs="Times New Roman"/>
          <w:sz w:val="26"/>
          <w:szCs w:val="26"/>
          <w:lang w:eastAsia="ru-RU"/>
        </w:rPr>
        <w:t xml:space="preserve">       </w:t>
      </w:r>
      <w:r w:rsidRPr="007964AC">
        <w:rPr>
          <w:rFonts w:ascii="Times New Roman" w:eastAsia="Times New Roman" w:hAnsi="Times New Roman" w:cs="Times New Roman"/>
          <w:sz w:val="28"/>
          <w:szCs w:val="28"/>
          <w:lang w:eastAsia="ru-RU"/>
        </w:rPr>
        <w:t xml:space="preserve">В учреждении функционирует 9 отделений. Важным событием в работе комплексного центра стало открытие на </w:t>
      </w:r>
      <w:r w:rsidRPr="007964AC">
        <w:rPr>
          <w:rFonts w:ascii="Times New Roman" w:eastAsia="Times New Roman" w:hAnsi="Times New Roman" w:cs="Times New Roman"/>
          <w:sz w:val="28"/>
          <w:szCs w:val="28"/>
          <w:lang w:eastAsia="ru-RU"/>
        </w:rPr>
        <w:lastRenderedPageBreak/>
        <w:t xml:space="preserve">базе бывшего Илек - </w:t>
      </w:r>
      <w:proofErr w:type="spellStart"/>
      <w:r w:rsidRPr="007964AC">
        <w:rPr>
          <w:rFonts w:ascii="Times New Roman" w:eastAsia="Times New Roman" w:hAnsi="Times New Roman" w:cs="Times New Roman"/>
          <w:sz w:val="28"/>
          <w:szCs w:val="28"/>
          <w:lang w:eastAsia="ru-RU"/>
        </w:rPr>
        <w:t>Кошарского</w:t>
      </w:r>
      <w:proofErr w:type="spellEnd"/>
      <w:r w:rsidRPr="007964AC">
        <w:rPr>
          <w:rFonts w:ascii="Times New Roman" w:eastAsia="Times New Roman" w:hAnsi="Times New Roman" w:cs="Times New Roman"/>
          <w:sz w:val="28"/>
          <w:szCs w:val="28"/>
          <w:lang w:eastAsia="ru-RU"/>
        </w:rPr>
        <w:t xml:space="preserve"> дома-интерната нового отделения «Социальная гостиница» на 10 койка мест для женщин с детьми, оказавшимися в трудной жизненной ситуации, а также для лиц из числа детей сирот временно нуждающихся в жилом помещении. </w:t>
      </w:r>
    </w:p>
    <w:p w:rsidR="007964AC" w:rsidRPr="007964AC" w:rsidRDefault="007964AC" w:rsidP="007964AC">
      <w:pPr>
        <w:spacing w:after="0" w:line="240" w:lineRule="auto"/>
        <w:jc w:val="both"/>
        <w:rPr>
          <w:rFonts w:ascii="Times New Roman" w:eastAsia="Times New Roman" w:hAnsi="Times New Roman" w:cs="Times New Roman"/>
          <w:color w:val="FF0000"/>
          <w:sz w:val="28"/>
          <w:szCs w:val="28"/>
          <w:lang w:eastAsia="ru-RU"/>
        </w:rPr>
      </w:pPr>
      <w:r w:rsidRPr="007964AC">
        <w:rPr>
          <w:rFonts w:ascii="Times New Roman" w:eastAsia="Times New Roman" w:hAnsi="Times New Roman" w:cs="Times New Roman"/>
          <w:sz w:val="28"/>
          <w:szCs w:val="28"/>
          <w:lang w:eastAsia="ru-RU"/>
        </w:rPr>
        <w:t xml:space="preserve">Особое внимание уделяется принятию мер, направленных на улучшение положения детей, оставшихся без попечения родителей. В районе проживают 141 человек указанной категории. </w:t>
      </w:r>
      <w:r w:rsidRPr="007964AC">
        <w:rPr>
          <w:rFonts w:ascii="Times New Roman" w:eastAsia="Times New Roman" w:hAnsi="Times New Roman" w:cs="Times New Roman"/>
          <w:color w:val="FF0000"/>
          <w:sz w:val="28"/>
          <w:szCs w:val="28"/>
          <w:lang w:eastAsia="ru-RU"/>
        </w:rPr>
        <w:t xml:space="preserve">Всего в районе в  9 приёмных семьях воспитываются 25 детей.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В минувшем году 144 детей из малообеспеченных семей поправили свое здоровье в детских оздоровительных лагерях, 10 детей-инвалидов прошли курс реабилитации.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Одним из основных показателей благополучия жителей является демографическая ситуация в районе.  В 2015 году на свет появилось 368 малышей, из них рожденных вторыми и последующими в семье 140 детей, что составило 38 % от общего числа родившихся.</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Рост рождаемости наблюдается  в Дмитриевском, Илек-</w:t>
      </w:r>
      <w:proofErr w:type="spellStart"/>
      <w:r w:rsidRPr="007964AC">
        <w:rPr>
          <w:rFonts w:ascii="Times New Roman" w:eastAsia="Times New Roman" w:hAnsi="Times New Roman" w:cs="Times New Roman"/>
          <w:sz w:val="28"/>
          <w:szCs w:val="28"/>
          <w:lang w:eastAsia="ru-RU"/>
        </w:rPr>
        <w:t>Кошарском</w:t>
      </w:r>
      <w:proofErr w:type="spellEnd"/>
      <w:r w:rsidRPr="007964AC">
        <w:rPr>
          <w:rFonts w:ascii="Times New Roman" w:eastAsia="Times New Roman" w:hAnsi="Times New Roman" w:cs="Times New Roman"/>
          <w:sz w:val="28"/>
          <w:szCs w:val="28"/>
          <w:lang w:eastAsia="ru-RU"/>
        </w:rPr>
        <w:t xml:space="preserve"> и </w:t>
      </w:r>
      <w:proofErr w:type="spellStart"/>
      <w:r w:rsidRPr="007964AC">
        <w:rPr>
          <w:rFonts w:ascii="Times New Roman" w:eastAsia="Times New Roman" w:hAnsi="Times New Roman" w:cs="Times New Roman"/>
          <w:sz w:val="28"/>
          <w:szCs w:val="28"/>
          <w:lang w:eastAsia="ru-RU"/>
        </w:rPr>
        <w:t>Нижнепенском</w:t>
      </w:r>
      <w:proofErr w:type="spellEnd"/>
      <w:r w:rsidRPr="007964AC">
        <w:rPr>
          <w:rFonts w:ascii="Times New Roman" w:eastAsia="Times New Roman" w:hAnsi="Times New Roman" w:cs="Times New Roman"/>
          <w:sz w:val="28"/>
          <w:szCs w:val="28"/>
          <w:lang w:eastAsia="ru-RU"/>
        </w:rPr>
        <w:t>, сельских поселениях.</w:t>
      </w:r>
    </w:p>
    <w:p w:rsidR="007964AC" w:rsidRPr="007964AC" w:rsidRDefault="007964AC" w:rsidP="007964AC">
      <w:pPr>
        <w:tabs>
          <w:tab w:val="left" w:pos="3060"/>
        </w:tabs>
        <w:spacing w:after="0" w:line="240" w:lineRule="auto"/>
        <w:jc w:val="both"/>
        <w:rPr>
          <w:rFonts w:ascii="Times New Roman" w:eastAsia="Times New Roman" w:hAnsi="Times New Roman" w:cs="Times New Roman"/>
          <w:b/>
          <w:color w:val="FF0000"/>
          <w:sz w:val="28"/>
          <w:szCs w:val="28"/>
          <w:lang w:eastAsia="ru-RU"/>
        </w:rPr>
      </w:pPr>
      <w:r w:rsidRPr="007964AC">
        <w:rPr>
          <w:rFonts w:ascii="Times New Roman" w:eastAsia="Times New Roman" w:hAnsi="Times New Roman" w:cs="Times New Roman"/>
          <w:color w:val="FF0000"/>
          <w:sz w:val="28"/>
          <w:szCs w:val="28"/>
          <w:lang w:eastAsia="ru-RU"/>
        </w:rPr>
        <w:t xml:space="preserve">         </w:t>
      </w:r>
      <w:r w:rsidRPr="007964AC">
        <w:rPr>
          <w:rFonts w:ascii="Times New Roman" w:eastAsia="Times New Roman" w:hAnsi="Times New Roman" w:cs="Times New Roman"/>
          <w:sz w:val="28"/>
          <w:szCs w:val="28"/>
          <w:lang w:eastAsia="ru-RU"/>
        </w:rPr>
        <w:t xml:space="preserve">В минувшем году зарегистрировано 528 фактов смерти, что на 72 меньше, чем в 2014 году. Снижение смертности отмечено в </w:t>
      </w:r>
      <w:proofErr w:type="spellStart"/>
      <w:r w:rsidRPr="007964AC">
        <w:rPr>
          <w:rFonts w:ascii="Times New Roman" w:eastAsia="Times New Roman" w:hAnsi="Times New Roman" w:cs="Times New Roman"/>
          <w:sz w:val="28"/>
          <w:szCs w:val="28"/>
          <w:lang w:eastAsia="ru-RU"/>
        </w:rPr>
        <w:t>Бобравском</w:t>
      </w:r>
      <w:proofErr w:type="spellEnd"/>
      <w:r w:rsidRPr="007964AC">
        <w:rPr>
          <w:rFonts w:ascii="Times New Roman" w:eastAsia="Times New Roman" w:hAnsi="Times New Roman" w:cs="Times New Roman"/>
          <w:sz w:val="28"/>
          <w:szCs w:val="28"/>
          <w:lang w:eastAsia="ru-RU"/>
        </w:rPr>
        <w:t xml:space="preserve">, </w:t>
      </w:r>
      <w:proofErr w:type="spellStart"/>
      <w:r w:rsidRPr="007964AC">
        <w:rPr>
          <w:rFonts w:ascii="Times New Roman" w:eastAsia="Times New Roman" w:hAnsi="Times New Roman" w:cs="Times New Roman"/>
          <w:sz w:val="28"/>
          <w:szCs w:val="28"/>
          <w:lang w:eastAsia="ru-RU"/>
        </w:rPr>
        <w:t>Введеноготнянском</w:t>
      </w:r>
      <w:proofErr w:type="spellEnd"/>
      <w:r w:rsidRPr="007964AC">
        <w:rPr>
          <w:rFonts w:ascii="Times New Roman" w:eastAsia="Times New Roman" w:hAnsi="Times New Roman" w:cs="Times New Roman"/>
          <w:sz w:val="28"/>
          <w:szCs w:val="28"/>
          <w:lang w:eastAsia="ru-RU"/>
        </w:rPr>
        <w:t xml:space="preserve">, Венгеровском, </w:t>
      </w:r>
      <w:proofErr w:type="spellStart"/>
      <w:r w:rsidRPr="007964AC">
        <w:rPr>
          <w:rFonts w:ascii="Times New Roman" w:eastAsia="Times New Roman" w:hAnsi="Times New Roman" w:cs="Times New Roman"/>
          <w:sz w:val="28"/>
          <w:szCs w:val="28"/>
          <w:lang w:eastAsia="ru-RU"/>
        </w:rPr>
        <w:t>Вышнепенском</w:t>
      </w:r>
      <w:proofErr w:type="spellEnd"/>
      <w:r w:rsidRPr="007964AC">
        <w:rPr>
          <w:rFonts w:ascii="Times New Roman" w:eastAsia="Times New Roman" w:hAnsi="Times New Roman" w:cs="Times New Roman"/>
          <w:sz w:val="28"/>
          <w:szCs w:val="28"/>
          <w:lang w:eastAsia="ru-RU"/>
        </w:rPr>
        <w:t xml:space="preserve">, </w:t>
      </w:r>
      <w:proofErr w:type="spellStart"/>
      <w:r w:rsidRPr="007964AC">
        <w:rPr>
          <w:rFonts w:ascii="Times New Roman" w:eastAsia="Times New Roman" w:hAnsi="Times New Roman" w:cs="Times New Roman"/>
          <w:sz w:val="28"/>
          <w:szCs w:val="28"/>
          <w:lang w:eastAsia="ru-RU"/>
        </w:rPr>
        <w:t>Нижнепенском</w:t>
      </w:r>
      <w:proofErr w:type="spellEnd"/>
      <w:r w:rsidRPr="007964AC">
        <w:rPr>
          <w:rFonts w:ascii="Times New Roman" w:eastAsia="Times New Roman" w:hAnsi="Times New Roman" w:cs="Times New Roman"/>
          <w:sz w:val="28"/>
          <w:szCs w:val="28"/>
          <w:lang w:eastAsia="ru-RU"/>
        </w:rPr>
        <w:t xml:space="preserve">, Дмитриевском, Солдатском, </w:t>
      </w:r>
      <w:proofErr w:type="spellStart"/>
      <w:r w:rsidRPr="007964AC">
        <w:rPr>
          <w:rFonts w:ascii="Times New Roman" w:eastAsia="Times New Roman" w:hAnsi="Times New Roman" w:cs="Times New Roman"/>
          <w:sz w:val="28"/>
          <w:szCs w:val="28"/>
          <w:lang w:eastAsia="ru-RU"/>
        </w:rPr>
        <w:t>Трефиловском</w:t>
      </w:r>
      <w:proofErr w:type="spellEnd"/>
      <w:r w:rsidRPr="007964AC">
        <w:rPr>
          <w:rFonts w:ascii="Times New Roman" w:eastAsia="Times New Roman" w:hAnsi="Times New Roman" w:cs="Times New Roman"/>
          <w:sz w:val="28"/>
          <w:szCs w:val="28"/>
          <w:lang w:eastAsia="ru-RU"/>
        </w:rPr>
        <w:t xml:space="preserve"> сельских поселениях.           Количество браков, зарегистрированных в 2015 году,  составило 261 записей акта, что на 11 больше 2014 года.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В </w:t>
      </w:r>
      <w:proofErr w:type="spellStart"/>
      <w:r w:rsidRPr="007964AC">
        <w:rPr>
          <w:rFonts w:ascii="Times New Roman" w:eastAsia="Times New Roman" w:hAnsi="Times New Roman" w:cs="Times New Roman"/>
          <w:sz w:val="28"/>
          <w:szCs w:val="28"/>
          <w:lang w:eastAsia="ru-RU"/>
        </w:rPr>
        <w:t>Ракитянском</w:t>
      </w:r>
      <w:proofErr w:type="spellEnd"/>
      <w:r w:rsidRPr="007964AC">
        <w:rPr>
          <w:rFonts w:ascii="Times New Roman" w:eastAsia="Times New Roman" w:hAnsi="Times New Roman" w:cs="Times New Roman"/>
          <w:sz w:val="28"/>
          <w:szCs w:val="28"/>
          <w:lang w:eastAsia="ru-RU"/>
        </w:rPr>
        <w:t xml:space="preserve"> районе проживает 370 многодетных семей, в которых воспитывается 1252 ребенка.</w:t>
      </w:r>
      <w:r w:rsidRPr="007964AC">
        <w:rPr>
          <w:rFonts w:ascii="Times New Roman" w:eastAsia="Times New Roman" w:hAnsi="Times New Roman" w:cs="Times New Roman"/>
          <w:sz w:val="26"/>
          <w:szCs w:val="26"/>
          <w:lang w:eastAsia="ru-RU"/>
        </w:rPr>
        <w:t xml:space="preserve">   </w:t>
      </w:r>
      <w:r w:rsidRPr="007964AC">
        <w:rPr>
          <w:rFonts w:ascii="Times New Roman" w:eastAsia="Times New Roman" w:hAnsi="Times New Roman" w:cs="Times New Roman"/>
          <w:sz w:val="28"/>
          <w:szCs w:val="28"/>
          <w:lang w:eastAsia="ru-RU"/>
        </w:rPr>
        <w:t>В 2015 году вручено 193 сертификатов на материнский (семейный) капитал.</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Повышение социального статуса многодетных семей способствует вручение Почетного знака «Материнская слава», которым в 2015 году </w:t>
      </w:r>
      <w:proofErr w:type="gramStart"/>
      <w:r w:rsidRPr="007964AC">
        <w:rPr>
          <w:rFonts w:ascii="Times New Roman" w:eastAsia="Times New Roman" w:hAnsi="Times New Roman" w:cs="Times New Roman"/>
          <w:sz w:val="28"/>
          <w:szCs w:val="28"/>
          <w:lang w:eastAsia="ru-RU"/>
        </w:rPr>
        <w:t>награждены</w:t>
      </w:r>
      <w:proofErr w:type="gramEnd"/>
      <w:r w:rsidRPr="007964AC">
        <w:rPr>
          <w:rFonts w:ascii="Times New Roman" w:eastAsia="Times New Roman" w:hAnsi="Times New Roman" w:cs="Times New Roman"/>
          <w:sz w:val="28"/>
          <w:szCs w:val="28"/>
          <w:lang w:eastAsia="ru-RU"/>
        </w:rPr>
        <w:t xml:space="preserve"> 8 матерей. Всего в районе удостоены звания «Материнская Слава» 92 женщины. </w:t>
      </w:r>
    </w:p>
    <w:p w:rsidR="007964AC" w:rsidRPr="007964AC" w:rsidRDefault="007964AC" w:rsidP="007964AC">
      <w:pPr>
        <w:spacing w:after="0" w:line="240" w:lineRule="auto"/>
        <w:jc w:val="both"/>
        <w:rPr>
          <w:rFonts w:ascii="Times New Roman" w:eastAsia="Times New Roman" w:hAnsi="Times New Roman" w:cs="Times New Roman"/>
          <w:color w:val="FF0000"/>
          <w:sz w:val="28"/>
          <w:szCs w:val="28"/>
          <w:lang w:eastAsia="ru-RU"/>
        </w:rPr>
      </w:pPr>
      <w:r w:rsidRPr="007964AC">
        <w:rPr>
          <w:rFonts w:ascii="Times New Roman" w:eastAsia="Times New Roman" w:hAnsi="Times New Roman" w:cs="Times New Roman"/>
          <w:sz w:val="28"/>
          <w:szCs w:val="28"/>
          <w:lang w:eastAsia="ru-RU"/>
        </w:rPr>
        <w:t>Восемь многодетных семей, имеющих пятерых и более несовершеннолетних детей</w:t>
      </w:r>
      <w:r w:rsidRPr="007964AC">
        <w:rPr>
          <w:rFonts w:ascii="Calibri" w:eastAsia="Calibri" w:hAnsi="Calibri" w:cs="Times New Roman"/>
          <w:sz w:val="28"/>
          <w:szCs w:val="28"/>
        </w:rPr>
        <w:t xml:space="preserve">, </w:t>
      </w:r>
      <w:r w:rsidRPr="007964AC">
        <w:rPr>
          <w:rFonts w:ascii="Times New Roman" w:eastAsia="Calibri" w:hAnsi="Times New Roman" w:cs="Times New Roman"/>
          <w:sz w:val="28"/>
          <w:szCs w:val="28"/>
        </w:rPr>
        <w:t xml:space="preserve">получили автомобили </w:t>
      </w:r>
      <w:r w:rsidRPr="007964AC">
        <w:rPr>
          <w:rFonts w:ascii="Times New Roman" w:eastAsia="Times New Roman" w:hAnsi="Times New Roman" w:cs="Times New Roman"/>
          <w:sz w:val="28"/>
          <w:szCs w:val="28"/>
          <w:lang w:eastAsia="ru-RU"/>
        </w:rPr>
        <w:t>ЛАДА - ГРАНТА</w:t>
      </w:r>
      <w:r w:rsidRPr="007964AC">
        <w:rPr>
          <w:rFonts w:ascii="Times New Roman" w:eastAsia="Calibri" w:hAnsi="Times New Roman" w:cs="Times New Roman"/>
          <w:sz w:val="28"/>
          <w:szCs w:val="28"/>
        </w:rPr>
        <w:t xml:space="preserve"> от фонда «Поколение» (председатель депутат Государственной Думы Андрей Владимирович Скоч). </w:t>
      </w:r>
      <w:r w:rsidRPr="007964AC">
        <w:rPr>
          <w:rFonts w:ascii="Times New Roman" w:eastAsia="Times New Roman" w:hAnsi="Times New Roman" w:cs="Times New Roman"/>
          <w:color w:val="FF0000"/>
          <w:sz w:val="28"/>
          <w:szCs w:val="28"/>
          <w:lang w:eastAsia="ru-RU"/>
        </w:rPr>
        <w:t xml:space="preserve">   </w:t>
      </w:r>
    </w:p>
    <w:p w:rsidR="007964AC" w:rsidRPr="007964AC" w:rsidRDefault="007964AC" w:rsidP="007964AC">
      <w:pPr>
        <w:spacing w:after="0" w:line="240" w:lineRule="auto"/>
        <w:jc w:val="both"/>
        <w:rPr>
          <w:rFonts w:ascii="Times New Roman" w:eastAsia="Times New Roman" w:hAnsi="Times New Roman" w:cs="Times New Roman"/>
          <w:color w:val="000000"/>
          <w:sz w:val="28"/>
          <w:szCs w:val="28"/>
          <w:lang w:eastAsia="ru-RU"/>
        </w:rPr>
      </w:pPr>
      <w:r w:rsidRPr="007964AC">
        <w:rPr>
          <w:rFonts w:ascii="Times New Roman" w:eastAsia="Times New Roman" w:hAnsi="Times New Roman" w:cs="Times New Roman"/>
          <w:color w:val="000000"/>
          <w:sz w:val="26"/>
          <w:szCs w:val="26"/>
          <w:lang w:eastAsia="ru-RU"/>
        </w:rPr>
        <w:t xml:space="preserve">   </w:t>
      </w:r>
      <w:r w:rsidRPr="007964AC">
        <w:rPr>
          <w:rFonts w:ascii="Times New Roman" w:eastAsia="Times New Roman" w:hAnsi="Times New Roman" w:cs="Times New Roman"/>
          <w:color w:val="000000"/>
          <w:sz w:val="28"/>
          <w:szCs w:val="28"/>
          <w:lang w:eastAsia="ru-RU"/>
        </w:rPr>
        <w:t xml:space="preserve">Не менее важным поставщиком социальных услуг на территории Ракитянского района является и Социально-реабилитационный центр для несовершеннолетних, где находят </w:t>
      </w:r>
      <w:r w:rsidRPr="007964AC">
        <w:rPr>
          <w:rFonts w:ascii="Times New Roman" w:eastAsia="Times New Roman" w:hAnsi="Times New Roman" w:cs="Times New Roman"/>
          <w:color w:val="FF0000"/>
          <w:sz w:val="28"/>
          <w:szCs w:val="28"/>
          <w:lang w:eastAsia="ru-RU"/>
        </w:rPr>
        <w:t>временный приют 30 детей</w:t>
      </w:r>
      <w:r w:rsidRPr="007964AC">
        <w:rPr>
          <w:rFonts w:ascii="Times New Roman" w:eastAsia="Times New Roman" w:hAnsi="Times New Roman" w:cs="Times New Roman"/>
          <w:color w:val="000000"/>
          <w:sz w:val="28"/>
          <w:szCs w:val="28"/>
          <w:lang w:eastAsia="ru-RU"/>
        </w:rPr>
        <w:t>, находящиеся в социально-опасном положении. Ведется работа по реализации проекта «Волшебный мир» для особых детей и их родителей, которые получают комплексные высокопрофессиональные педагогические, психологические услуги по программе «</w:t>
      </w:r>
      <w:proofErr w:type="spellStart"/>
      <w:r w:rsidRPr="007964AC">
        <w:rPr>
          <w:rFonts w:ascii="Times New Roman" w:eastAsia="Times New Roman" w:hAnsi="Times New Roman" w:cs="Times New Roman"/>
          <w:color w:val="000000"/>
          <w:sz w:val="28"/>
          <w:szCs w:val="28"/>
          <w:lang w:eastAsia="ru-RU"/>
        </w:rPr>
        <w:t>Монтессори</w:t>
      </w:r>
      <w:proofErr w:type="spellEnd"/>
      <w:r w:rsidRPr="007964AC">
        <w:rPr>
          <w:rFonts w:ascii="Times New Roman" w:eastAsia="Times New Roman" w:hAnsi="Times New Roman" w:cs="Times New Roman"/>
          <w:color w:val="000000"/>
          <w:sz w:val="28"/>
          <w:szCs w:val="28"/>
          <w:lang w:eastAsia="ru-RU"/>
        </w:rPr>
        <w:t xml:space="preserve">» с элементами релаксации, мышечной гимнастики, направленной на восстановление телесного тонуса,  песочной терапии как метода развития мелкой моторики и познавательной сферы.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color w:val="000000"/>
          <w:sz w:val="28"/>
          <w:szCs w:val="28"/>
          <w:lang w:eastAsia="ru-RU"/>
        </w:rPr>
        <w:t xml:space="preserve">    </w:t>
      </w:r>
      <w:r w:rsidRPr="007964AC">
        <w:rPr>
          <w:rFonts w:ascii="Times New Roman" w:eastAsia="Times New Roman" w:hAnsi="Times New Roman" w:cs="Times New Roman"/>
          <w:sz w:val="26"/>
          <w:szCs w:val="26"/>
          <w:lang w:eastAsia="ru-RU"/>
        </w:rPr>
        <w:t xml:space="preserve">   </w:t>
      </w:r>
    </w:p>
    <w:p w:rsidR="007964AC" w:rsidRPr="007964AC" w:rsidRDefault="007964AC" w:rsidP="007964AC">
      <w:pPr>
        <w:spacing w:after="0" w:line="240" w:lineRule="auto"/>
        <w:jc w:val="center"/>
        <w:rPr>
          <w:rFonts w:ascii="Times New Roman" w:eastAsia="Times New Roman" w:hAnsi="Times New Roman" w:cs="Times New Roman"/>
          <w:sz w:val="28"/>
          <w:szCs w:val="28"/>
          <w:shd w:val="clear" w:color="auto" w:fill="FFFFFF"/>
          <w:lang w:eastAsia="ru-RU"/>
        </w:rPr>
      </w:pPr>
      <w:r w:rsidRPr="007964AC">
        <w:rPr>
          <w:rFonts w:ascii="Times New Roman" w:eastAsia="Times New Roman" w:hAnsi="Times New Roman" w:cs="Times New Roman"/>
          <w:sz w:val="26"/>
          <w:szCs w:val="26"/>
          <w:lang w:eastAsia="ru-RU"/>
        </w:rPr>
        <w:t xml:space="preserve">  </w:t>
      </w:r>
      <w:r w:rsidRPr="007964AC">
        <w:rPr>
          <w:rFonts w:ascii="Times New Roman" w:eastAsia="Times New Roman" w:hAnsi="Times New Roman" w:cs="Times New Roman"/>
          <w:b/>
          <w:sz w:val="28"/>
          <w:szCs w:val="28"/>
          <w:lang w:eastAsia="ru-RU"/>
        </w:rPr>
        <w:t>Культура</w:t>
      </w:r>
      <w:r w:rsidRPr="007964AC">
        <w:rPr>
          <w:rFonts w:ascii="Times New Roman" w:eastAsia="Times New Roman" w:hAnsi="Times New Roman" w:cs="Times New Roman"/>
          <w:sz w:val="28"/>
          <w:szCs w:val="28"/>
          <w:shd w:val="clear" w:color="auto" w:fill="FFFFFF"/>
          <w:lang w:eastAsia="ru-RU"/>
        </w:rPr>
        <w:t xml:space="preserve"> </w:t>
      </w:r>
    </w:p>
    <w:p w:rsidR="007964AC" w:rsidRPr="007964AC" w:rsidRDefault="007964AC" w:rsidP="007964AC">
      <w:pPr>
        <w:spacing w:after="0" w:line="240" w:lineRule="auto"/>
        <w:jc w:val="both"/>
        <w:rPr>
          <w:rFonts w:ascii="Times New Roman" w:eastAsia="Times New Roman" w:hAnsi="Times New Roman" w:cs="Times New Roman"/>
          <w:color w:val="000000"/>
          <w:sz w:val="26"/>
          <w:szCs w:val="26"/>
          <w:lang w:eastAsia="ru-RU"/>
        </w:rPr>
      </w:pP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Calibri" w:hAnsi="Times New Roman" w:cs="Times New Roman"/>
          <w:sz w:val="28"/>
          <w:szCs w:val="28"/>
        </w:rPr>
        <w:t xml:space="preserve">       В 2015 году отрасль культуры Ракитянского района занимает</w:t>
      </w:r>
      <w:r w:rsidRPr="007964AC">
        <w:rPr>
          <w:rFonts w:ascii="Times New Roman" w:eastAsia="Times New Roman" w:hAnsi="Times New Roman" w:cs="Times New Roman"/>
          <w:sz w:val="28"/>
          <w:szCs w:val="28"/>
          <w:lang w:eastAsia="ru-RU"/>
        </w:rPr>
        <w:t xml:space="preserve"> лидирующие позиции в областном рейтинге по культурному обслуживанию населения.</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Calibri" w:hAnsi="Times New Roman" w:cs="Times New Roman"/>
          <w:sz w:val="28"/>
          <w:szCs w:val="28"/>
        </w:rPr>
        <w:lastRenderedPageBreak/>
        <w:tab/>
        <w:t xml:space="preserve">В районе созданы 31 модельное учреждение: 13 модельных Домов культуры и 18 модельных библиотек. В учреждениях культуры трудятся 287 специалистов. Ими </w:t>
      </w:r>
      <w:r w:rsidRPr="007964AC">
        <w:rPr>
          <w:rFonts w:ascii="Times New Roman" w:eastAsia="Times New Roman" w:hAnsi="Times New Roman" w:cs="Times New Roman"/>
          <w:sz w:val="28"/>
          <w:szCs w:val="28"/>
          <w:lang w:eastAsia="ru-RU"/>
        </w:rPr>
        <w:t xml:space="preserve">проведено свыше 9 тысяч культурно-досуговых мероприятий, которые посетили   </w:t>
      </w:r>
      <w:r w:rsidRPr="007964AC">
        <w:rPr>
          <w:rFonts w:ascii="Times New Roman" w:eastAsia="Calibri" w:hAnsi="Times New Roman" w:cs="Times New Roman"/>
          <w:sz w:val="28"/>
          <w:szCs w:val="28"/>
        </w:rPr>
        <w:t>646145 человек</w:t>
      </w:r>
    </w:p>
    <w:p w:rsidR="007964AC" w:rsidRPr="007964AC" w:rsidRDefault="007964AC" w:rsidP="007964AC">
      <w:pPr>
        <w:spacing w:after="0" w:line="240" w:lineRule="auto"/>
        <w:jc w:val="both"/>
        <w:rPr>
          <w:rFonts w:ascii="Times New Roman" w:eastAsia="Calibri" w:hAnsi="Times New Roman" w:cs="Times New Roman"/>
          <w:sz w:val="28"/>
          <w:szCs w:val="28"/>
        </w:rPr>
      </w:pPr>
      <w:r w:rsidRPr="007964AC">
        <w:rPr>
          <w:rFonts w:ascii="Times New Roman" w:eastAsia="Calibri" w:hAnsi="Times New Roman" w:cs="Times New Roman"/>
          <w:sz w:val="28"/>
          <w:szCs w:val="28"/>
        </w:rPr>
        <w:t xml:space="preserve">В 28 культурно-досуговых учреждениях действует 482 клубных формирования различного профиля, с количеством участников 8143 человека.  Успешно работает 35 творческих коллективов, имеющих почетное звание «Народный, образцовый самодеятельный коллектив». В 2015 году это звание защитили детская цирковая студия «Радуга», вокальный ансамбль «Акварель» (РДК «Молодежный»), хор Центрального сельского поселения и студия декоративно-прикладного творчества «Мастеровой дворик» </w:t>
      </w:r>
      <w:proofErr w:type="spellStart"/>
      <w:r w:rsidRPr="007964AC">
        <w:rPr>
          <w:rFonts w:ascii="Times New Roman" w:eastAsia="Calibri" w:hAnsi="Times New Roman" w:cs="Times New Roman"/>
          <w:sz w:val="28"/>
          <w:szCs w:val="28"/>
        </w:rPr>
        <w:t>Чистопольского</w:t>
      </w:r>
      <w:proofErr w:type="spellEnd"/>
      <w:r w:rsidRPr="007964AC">
        <w:rPr>
          <w:rFonts w:ascii="Times New Roman" w:eastAsia="Calibri" w:hAnsi="Times New Roman" w:cs="Times New Roman"/>
          <w:sz w:val="28"/>
          <w:szCs w:val="28"/>
        </w:rPr>
        <w:t xml:space="preserve"> СДК. Активно развивается хоровое движение. В 55 хоровых коллективов занимается около 2000 человек. </w:t>
      </w:r>
    </w:p>
    <w:p w:rsidR="007964AC" w:rsidRPr="007964AC" w:rsidRDefault="007964AC" w:rsidP="007964AC">
      <w:pPr>
        <w:spacing w:after="0" w:line="240" w:lineRule="auto"/>
        <w:jc w:val="both"/>
        <w:rPr>
          <w:rFonts w:ascii="Times New Roman" w:eastAsia="Calibri" w:hAnsi="Times New Roman" w:cs="Times New Roman"/>
          <w:sz w:val="28"/>
          <w:szCs w:val="28"/>
        </w:rPr>
      </w:pPr>
      <w:r w:rsidRPr="007964AC">
        <w:rPr>
          <w:rFonts w:ascii="Times New Roman" w:eastAsia="Calibri" w:hAnsi="Times New Roman" w:cs="Times New Roman"/>
          <w:sz w:val="28"/>
          <w:szCs w:val="28"/>
        </w:rPr>
        <w:t>Активно ведется работа по возрождению и популяризации народных промыслов.  На базе учреждений культуры действуют 22 филиала сувенирной лавки, 1 Дом ремесел, 9 Домов мастера, 22 мастера декоративно-прикладного творчества, которые работают по 24 направлениям.</w:t>
      </w:r>
    </w:p>
    <w:p w:rsidR="007964AC" w:rsidRPr="007964AC" w:rsidRDefault="007964AC" w:rsidP="007964AC">
      <w:pPr>
        <w:shd w:val="clear" w:color="auto" w:fill="FFFFFF"/>
        <w:spacing w:after="0" w:line="240" w:lineRule="auto"/>
        <w:jc w:val="both"/>
        <w:rPr>
          <w:rFonts w:ascii="Times New Roman" w:eastAsia="Calibri" w:hAnsi="Times New Roman" w:cs="Times New Roman"/>
          <w:sz w:val="28"/>
          <w:szCs w:val="28"/>
        </w:rPr>
      </w:pPr>
      <w:r w:rsidRPr="007964AC">
        <w:rPr>
          <w:rFonts w:ascii="Times New Roman" w:eastAsia="Calibri" w:hAnsi="Times New Roman" w:cs="Times New Roman"/>
          <w:sz w:val="28"/>
          <w:szCs w:val="28"/>
        </w:rPr>
        <w:tab/>
      </w:r>
      <w:r w:rsidRPr="007964AC">
        <w:rPr>
          <w:rFonts w:ascii="Times New Roman" w:eastAsia="Calibri" w:hAnsi="Times New Roman" w:cs="Times New Roman"/>
          <w:sz w:val="28"/>
          <w:szCs w:val="28"/>
          <w:shd w:val="clear" w:color="auto" w:fill="FFFFFF"/>
        </w:rPr>
        <w:t xml:space="preserve">В библиотеках района в 2015 году  обслужено  23510 читателей, что составляет 67,9 % населения. Книговыдача составляет -  529 </w:t>
      </w:r>
      <w:proofErr w:type="spellStart"/>
      <w:r w:rsidRPr="007964AC">
        <w:rPr>
          <w:rFonts w:ascii="Times New Roman" w:eastAsia="Calibri" w:hAnsi="Times New Roman" w:cs="Times New Roman"/>
          <w:sz w:val="28"/>
          <w:szCs w:val="28"/>
          <w:shd w:val="clear" w:color="auto" w:fill="FFFFFF"/>
        </w:rPr>
        <w:t>тыс</w:t>
      </w:r>
      <w:proofErr w:type="gramStart"/>
      <w:r w:rsidRPr="007964AC">
        <w:rPr>
          <w:rFonts w:ascii="Times New Roman" w:eastAsia="Calibri" w:hAnsi="Times New Roman" w:cs="Times New Roman"/>
          <w:sz w:val="28"/>
          <w:szCs w:val="28"/>
          <w:shd w:val="clear" w:color="auto" w:fill="FFFFFF"/>
        </w:rPr>
        <w:t>.э</w:t>
      </w:r>
      <w:proofErr w:type="gramEnd"/>
      <w:r w:rsidRPr="007964AC">
        <w:rPr>
          <w:rFonts w:ascii="Times New Roman" w:eastAsia="Calibri" w:hAnsi="Times New Roman" w:cs="Times New Roman"/>
          <w:sz w:val="28"/>
          <w:szCs w:val="28"/>
          <w:shd w:val="clear" w:color="auto" w:fill="FFFFFF"/>
        </w:rPr>
        <w:t>кз</w:t>
      </w:r>
      <w:proofErr w:type="spellEnd"/>
      <w:r w:rsidRPr="007964AC">
        <w:rPr>
          <w:rFonts w:ascii="Times New Roman" w:eastAsia="Calibri" w:hAnsi="Times New Roman" w:cs="Times New Roman"/>
          <w:sz w:val="28"/>
          <w:szCs w:val="28"/>
          <w:shd w:val="clear" w:color="auto" w:fill="FFFFFF"/>
        </w:rPr>
        <w:t>., число посещений – 248 тысяч.</w:t>
      </w:r>
      <w:r w:rsidRPr="007964AC">
        <w:rPr>
          <w:rFonts w:ascii="Times New Roman" w:eastAsia="Calibri" w:hAnsi="Times New Roman" w:cs="Times New Roman"/>
          <w:sz w:val="28"/>
          <w:szCs w:val="28"/>
        </w:rPr>
        <w:t xml:space="preserve">   </w:t>
      </w:r>
    </w:p>
    <w:p w:rsidR="007964AC" w:rsidRPr="007964AC" w:rsidRDefault="007964AC" w:rsidP="007964AC">
      <w:pPr>
        <w:spacing w:after="0" w:line="240" w:lineRule="auto"/>
        <w:jc w:val="both"/>
        <w:rPr>
          <w:rFonts w:ascii="Times New Roman" w:eastAsia="Calibri" w:hAnsi="Times New Roman" w:cs="Times New Roman"/>
          <w:sz w:val="28"/>
          <w:szCs w:val="28"/>
        </w:rPr>
      </w:pPr>
      <w:r w:rsidRPr="007964AC">
        <w:rPr>
          <w:rFonts w:ascii="Times New Roman" w:eastAsia="Calibri" w:hAnsi="Times New Roman" w:cs="Times New Roman"/>
          <w:sz w:val="28"/>
          <w:szCs w:val="28"/>
        </w:rPr>
        <w:tab/>
        <w:t>Музейный фонд Ракитянского районного краеведческого музея составляет – 3909 экспонатов. Проведено 495 экскурсий, 30 выставок, которые посетили более 23 тысяч человек.</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ab/>
        <w:t xml:space="preserve">В 2 детских школах искусств работает 43 преподавателя, обучением охвачено 638 человек. </w:t>
      </w:r>
    </w:p>
    <w:p w:rsidR="007964AC" w:rsidRPr="007964AC" w:rsidRDefault="007964AC" w:rsidP="007964AC">
      <w:pPr>
        <w:spacing w:after="0" w:line="240" w:lineRule="auto"/>
        <w:jc w:val="both"/>
        <w:rPr>
          <w:rFonts w:ascii="Calibri" w:eastAsia="Calibri" w:hAnsi="Calibri" w:cs="Times New Roman"/>
          <w:color w:val="000000"/>
          <w:sz w:val="28"/>
          <w:szCs w:val="28"/>
        </w:rPr>
      </w:pPr>
      <w:r w:rsidRPr="007964AC">
        <w:rPr>
          <w:rFonts w:ascii="Times New Roman" w:eastAsia="Calibri" w:hAnsi="Times New Roman" w:cs="Times New Roman"/>
          <w:sz w:val="28"/>
          <w:szCs w:val="28"/>
        </w:rPr>
        <w:t xml:space="preserve">Творческие коллективы и солисты представляют Ракитянский район на </w:t>
      </w:r>
      <w:r w:rsidRPr="007964AC">
        <w:rPr>
          <w:rFonts w:ascii="Times New Roman" w:eastAsia="Calibri" w:hAnsi="Times New Roman" w:cs="Times New Roman"/>
          <w:color w:val="000000"/>
          <w:sz w:val="28"/>
          <w:szCs w:val="28"/>
        </w:rPr>
        <w:t xml:space="preserve">межрегиональных, всероссийских и международных фестивалях, смотрах, конкурсах. </w:t>
      </w:r>
      <w:r w:rsidRPr="007964AC">
        <w:rPr>
          <w:rFonts w:ascii="Times New Roman" w:eastAsia="Calibri" w:hAnsi="Times New Roman" w:cs="Times New Roman"/>
          <w:sz w:val="28"/>
          <w:szCs w:val="28"/>
        </w:rPr>
        <w:t>За 2015 год к</w:t>
      </w:r>
      <w:r w:rsidRPr="007964AC">
        <w:rPr>
          <w:rFonts w:ascii="Times New Roman" w:eastAsia="Calibri" w:hAnsi="Times New Roman" w:cs="Times New Roman"/>
          <w:color w:val="000000"/>
          <w:sz w:val="28"/>
          <w:szCs w:val="28"/>
        </w:rPr>
        <w:t>опилка творческих побед и достижений пополнилась 174  призовыми местами</w:t>
      </w:r>
      <w:r w:rsidRPr="007964AC">
        <w:rPr>
          <w:rFonts w:ascii="Times New Roman" w:eastAsia="Calibri" w:hAnsi="Times New Roman" w:cs="Times New Roman"/>
          <w:sz w:val="28"/>
          <w:szCs w:val="28"/>
        </w:rPr>
        <w:t>.</w:t>
      </w:r>
    </w:p>
    <w:p w:rsidR="007964AC" w:rsidRPr="007964AC" w:rsidRDefault="007964AC" w:rsidP="007964AC">
      <w:pPr>
        <w:tabs>
          <w:tab w:val="left" w:pos="176"/>
        </w:tabs>
        <w:spacing w:after="0" w:line="240" w:lineRule="auto"/>
        <w:ind w:right="175"/>
        <w:contextualSpacing/>
        <w:jc w:val="both"/>
        <w:rPr>
          <w:rFonts w:ascii="Times New Roman" w:eastAsia="Calibri" w:hAnsi="Times New Roman" w:cs="Times New Roman"/>
          <w:color w:val="000000"/>
          <w:sz w:val="28"/>
          <w:szCs w:val="28"/>
          <w:lang w:eastAsia="ru-RU"/>
        </w:rPr>
      </w:pPr>
      <w:r w:rsidRPr="007964AC">
        <w:rPr>
          <w:rFonts w:ascii="Times New Roman" w:eastAsia="Calibri" w:hAnsi="Times New Roman" w:cs="Times New Roman"/>
          <w:color w:val="000000"/>
          <w:sz w:val="28"/>
          <w:szCs w:val="28"/>
          <w:lang w:eastAsia="ru-RU"/>
        </w:rPr>
        <w:tab/>
        <w:t xml:space="preserve">В 2015 году опыт работы учреждений культуры был представлен на конкурсе, учрежденным Министерством культуры России на получение денежного поощрения лучшими муниципальными учреждениями культуры, находящимися на территориях сельских поселений. По результатам проведения конкурса деятельность заведующего </w:t>
      </w:r>
      <w:proofErr w:type="spellStart"/>
      <w:r w:rsidRPr="007964AC">
        <w:rPr>
          <w:rFonts w:ascii="Times New Roman" w:eastAsia="Calibri" w:hAnsi="Times New Roman" w:cs="Times New Roman"/>
          <w:color w:val="000000"/>
          <w:sz w:val="28"/>
          <w:szCs w:val="28"/>
          <w:lang w:eastAsia="ru-RU"/>
        </w:rPr>
        <w:t>Холоднянского</w:t>
      </w:r>
      <w:proofErr w:type="spellEnd"/>
      <w:r w:rsidRPr="007964AC">
        <w:rPr>
          <w:rFonts w:ascii="Times New Roman" w:eastAsia="Calibri" w:hAnsi="Times New Roman" w:cs="Times New Roman"/>
          <w:color w:val="000000"/>
          <w:sz w:val="28"/>
          <w:szCs w:val="28"/>
          <w:lang w:eastAsia="ru-RU"/>
        </w:rPr>
        <w:t xml:space="preserve"> МСДК </w:t>
      </w:r>
      <w:proofErr w:type="spellStart"/>
      <w:r w:rsidRPr="007964AC">
        <w:rPr>
          <w:rFonts w:ascii="Times New Roman" w:eastAsia="Calibri" w:hAnsi="Times New Roman" w:cs="Times New Roman"/>
          <w:color w:val="000000"/>
          <w:sz w:val="28"/>
          <w:szCs w:val="28"/>
          <w:lang w:eastAsia="ru-RU"/>
        </w:rPr>
        <w:t>Добродомова</w:t>
      </w:r>
      <w:proofErr w:type="spellEnd"/>
      <w:r w:rsidRPr="007964AC">
        <w:rPr>
          <w:rFonts w:ascii="Times New Roman" w:eastAsia="Calibri" w:hAnsi="Times New Roman" w:cs="Times New Roman"/>
          <w:color w:val="000000"/>
          <w:sz w:val="28"/>
          <w:szCs w:val="28"/>
          <w:lang w:eastAsia="ru-RU"/>
        </w:rPr>
        <w:t xml:space="preserve"> В.Т., коллектива </w:t>
      </w:r>
      <w:proofErr w:type="spellStart"/>
      <w:r w:rsidRPr="007964AC">
        <w:rPr>
          <w:rFonts w:ascii="Times New Roman" w:eastAsia="Calibri" w:hAnsi="Times New Roman" w:cs="Times New Roman"/>
          <w:color w:val="000000"/>
          <w:sz w:val="28"/>
          <w:szCs w:val="28"/>
          <w:lang w:eastAsia="ru-RU"/>
        </w:rPr>
        <w:t>Введеноготнянского</w:t>
      </w:r>
      <w:proofErr w:type="spellEnd"/>
      <w:r w:rsidRPr="007964AC">
        <w:rPr>
          <w:rFonts w:ascii="Times New Roman" w:eastAsia="Calibri" w:hAnsi="Times New Roman" w:cs="Times New Roman"/>
          <w:color w:val="000000"/>
          <w:sz w:val="28"/>
          <w:szCs w:val="28"/>
          <w:lang w:eastAsia="ru-RU"/>
        </w:rPr>
        <w:t xml:space="preserve"> МСДК и </w:t>
      </w:r>
      <w:proofErr w:type="spellStart"/>
      <w:r w:rsidRPr="007964AC">
        <w:rPr>
          <w:rFonts w:ascii="Times New Roman" w:eastAsia="Calibri" w:hAnsi="Times New Roman" w:cs="Times New Roman"/>
          <w:color w:val="000000"/>
          <w:sz w:val="28"/>
          <w:szCs w:val="28"/>
          <w:lang w:eastAsia="ru-RU"/>
        </w:rPr>
        <w:t>Бобравской</w:t>
      </w:r>
      <w:proofErr w:type="spellEnd"/>
      <w:r w:rsidRPr="007964AC">
        <w:rPr>
          <w:rFonts w:ascii="Times New Roman" w:eastAsia="Calibri" w:hAnsi="Times New Roman" w:cs="Times New Roman"/>
          <w:color w:val="000000"/>
          <w:sz w:val="28"/>
          <w:szCs w:val="28"/>
          <w:lang w:eastAsia="ru-RU"/>
        </w:rPr>
        <w:t xml:space="preserve"> модельной библиотеки получили высокую оценку и удостоены денежной премии. </w:t>
      </w:r>
      <w:r w:rsidRPr="007964AC">
        <w:rPr>
          <w:rFonts w:ascii="Times New Roman" w:eastAsia="Calibri" w:hAnsi="Times New Roman" w:cs="Times New Roman"/>
          <w:color w:val="000000"/>
          <w:sz w:val="28"/>
          <w:szCs w:val="28"/>
          <w:shd w:val="clear" w:color="auto" w:fill="FFFFFF"/>
          <w:lang w:eastAsia="ru-RU"/>
        </w:rPr>
        <w:t xml:space="preserve">Проект «Конвент – партнерство: Дмитриевские библиотеки» получил грант Губернатора в размере 100 000 рублей. Реализация проекта обеспечит создание единого культурного пространства между </w:t>
      </w:r>
      <w:proofErr w:type="spellStart"/>
      <w:r w:rsidRPr="007964AC">
        <w:rPr>
          <w:rFonts w:ascii="Times New Roman" w:eastAsia="Calibri" w:hAnsi="Times New Roman" w:cs="Times New Roman"/>
          <w:color w:val="000000"/>
          <w:sz w:val="28"/>
          <w:szCs w:val="28"/>
          <w:shd w:val="clear" w:color="auto" w:fill="FFFFFF"/>
          <w:lang w:eastAsia="ru-RU"/>
        </w:rPr>
        <w:t>дмитриевскими</w:t>
      </w:r>
      <w:proofErr w:type="spellEnd"/>
      <w:r w:rsidRPr="007964AC">
        <w:rPr>
          <w:rFonts w:ascii="Times New Roman" w:eastAsia="Calibri" w:hAnsi="Times New Roman" w:cs="Times New Roman"/>
          <w:color w:val="000000"/>
          <w:sz w:val="28"/>
          <w:szCs w:val="28"/>
          <w:shd w:val="clear" w:color="auto" w:fill="FFFFFF"/>
          <w:lang w:eastAsia="ru-RU"/>
        </w:rPr>
        <w:t xml:space="preserve"> поселениями Белгородской области.</w:t>
      </w:r>
    </w:p>
    <w:p w:rsidR="007964AC" w:rsidRPr="007964AC" w:rsidRDefault="007964AC" w:rsidP="007964AC">
      <w:pPr>
        <w:tabs>
          <w:tab w:val="left" w:pos="176"/>
        </w:tabs>
        <w:spacing w:after="0" w:line="240" w:lineRule="auto"/>
        <w:ind w:right="175"/>
        <w:contextualSpacing/>
        <w:jc w:val="both"/>
        <w:rPr>
          <w:rFonts w:ascii="Times New Roman" w:eastAsia="Calibri" w:hAnsi="Times New Roman" w:cs="Times New Roman"/>
          <w:color w:val="000000"/>
          <w:sz w:val="28"/>
          <w:szCs w:val="28"/>
          <w:lang w:eastAsia="ru-RU"/>
        </w:rPr>
      </w:pPr>
      <w:r w:rsidRPr="007964AC">
        <w:rPr>
          <w:rFonts w:ascii="Times New Roman" w:eastAsia="Calibri" w:hAnsi="Times New Roman" w:cs="Times New Roman"/>
          <w:color w:val="000000"/>
          <w:sz w:val="28"/>
          <w:szCs w:val="28"/>
          <w:lang w:eastAsia="ru-RU"/>
        </w:rPr>
        <w:t xml:space="preserve">В областном смотре-конкурсе по организации досуга пожилых людей «Нам года – не беда!», посвященном празднованию 70-й годовщины Победы в Великой Отечественной войне 1941–1945 годов Дипломами I степени удостоены: МУК Ракитянский «Районный Дворец культуры «Молодёжный» и  </w:t>
      </w:r>
      <w:proofErr w:type="spellStart"/>
      <w:r w:rsidRPr="007964AC">
        <w:rPr>
          <w:rFonts w:ascii="Times New Roman" w:eastAsia="Calibri" w:hAnsi="Times New Roman" w:cs="Times New Roman"/>
          <w:color w:val="000000"/>
          <w:sz w:val="28"/>
          <w:szCs w:val="28"/>
          <w:lang w:eastAsia="ru-RU"/>
        </w:rPr>
        <w:t>Введеноготнянский</w:t>
      </w:r>
      <w:proofErr w:type="spellEnd"/>
      <w:r w:rsidRPr="007964AC">
        <w:rPr>
          <w:rFonts w:ascii="Times New Roman" w:eastAsia="Calibri" w:hAnsi="Times New Roman" w:cs="Times New Roman"/>
          <w:color w:val="000000"/>
          <w:sz w:val="28"/>
          <w:szCs w:val="28"/>
          <w:lang w:eastAsia="ru-RU"/>
        </w:rPr>
        <w:t xml:space="preserve"> модельный сельский Дом культуры – филиал № 9 МУК «РОМЦ» Ракитянского района.</w:t>
      </w:r>
    </w:p>
    <w:p w:rsidR="007964AC" w:rsidRPr="007964AC" w:rsidRDefault="007964AC" w:rsidP="007964AC">
      <w:pPr>
        <w:tabs>
          <w:tab w:val="left" w:pos="0"/>
          <w:tab w:val="left" w:pos="317"/>
        </w:tabs>
        <w:spacing w:after="0" w:line="240" w:lineRule="auto"/>
        <w:jc w:val="both"/>
        <w:rPr>
          <w:rFonts w:ascii="Times New Roman" w:eastAsia="Calibri" w:hAnsi="Times New Roman" w:cs="Times New Roman"/>
          <w:bCs/>
          <w:iCs/>
          <w:sz w:val="28"/>
          <w:szCs w:val="28"/>
        </w:rPr>
      </w:pPr>
      <w:r w:rsidRPr="007964AC">
        <w:rPr>
          <w:rFonts w:ascii="Calibri" w:eastAsia="Calibri" w:hAnsi="Calibri" w:cs="Times New Roman"/>
          <w:sz w:val="28"/>
          <w:szCs w:val="28"/>
        </w:rPr>
        <w:lastRenderedPageBreak/>
        <w:tab/>
      </w:r>
      <w:r w:rsidRPr="007964AC">
        <w:rPr>
          <w:rFonts w:ascii="Times New Roman" w:eastAsia="Calibri" w:hAnsi="Times New Roman" w:cs="Times New Roman"/>
          <w:sz w:val="28"/>
          <w:szCs w:val="28"/>
        </w:rPr>
        <w:t xml:space="preserve">«Народный самодеятельный коллектив» фольклорный ансамбль «Ладо», рук. </w:t>
      </w:r>
      <w:proofErr w:type="spellStart"/>
      <w:r w:rsidRPr="007964AC">
        <w:rPr>
          <w:rFonts w:ascii="Times New Roman" w:eastAsia="Calibri" w:hAnsi="Times New Roman" w:cs="Times New Roman"/>
          <w:sz w:val="28"/>
          <w:szCs w:val="28"/>
        </w:rPr>
        <w:t>В.Польская</w:t>
      </w:r>
      <w:proofErr w:type="spellEnd"/>
      <w:r w:rsidRPr="007964AC">
        <w:rPr>
          <w:rFonts w:ascii="Times New Roman" w:eastAsia="Calibri" w:hAnsi="Times New Roman" w:cs="Times New Roman"/>
          <w:sz w:val="28"/>
          <w:szCs w:val="28"/>
        </w:rPr>
        <w:t xml:space="preserve"> стал дипломантом 1 степени Всероссийского фестиваля – конкурса сельских фольклорных коллективов «Места родные» в </w:t>
      </w:r>
      <w:proofErr w:type="spellStart"/>
      <w:r w:rsidRPr="007964AC">
        <w:rPr>
          <w:rFonts w:ascii="Times New Roman" w:eastAsia="Calibri" w:hAnsi="Times New Roman" w:cs="Times New Roman"/>
          <w:sz w:val="28"/>
          <w:szCs w:val="28"/>
        </w:rPr>
        <w:t>г</w:t>
      </w:r>
      <w:proofErr w:type="gramStart"/>
      <w:r w:rsidRPr="007964AC">
        <w:rPr>
          <w:rFonts w:ascii="Times New Roman" w:eastAsia="Calibri" w:hAnsi="Times New Roman" w:cs="Times New Roman"/>
          <w:sz w:val="28"/>
          <w:szCs w:val="28"/>
        </w:rPr>
        <w:t>.С</w:t>
      </w:r>
      <w:proofErr w:type="gramEnd"/>
      <w:r w:rsidRPr="007964AC">
        <w:rPr>
          <w:rFonts w:ascii="Times New Roman" w:eastAsia="Calibri" w:hAnsi="Times New Roman" w:cs="Times New Roman"/>
          <w:sz w:val="28"/>
          <w:szCs w:val="28"/>
        </w:rPr>
        <w:t>моленск</w:t>
      </w:r>
      <w:proofErr w:type="spellEnd"/>
      <w:r w:rsidRPr="007964AC">
        <w:rPr>
          <w:rFonts w:ascii="Times New Roman" w:eastAsia="Calibri" w:hAnsi="Times New Roman" w:cs="Times New Roman"/>
          <w:sz w:val="28"/>
          <w:szCs w:val="28"/>
        </w:rPr>
        <w:t xml:space="preserve">. </w:t>
      </w:r>
      <w:r w:rsidRPr="007964AC">
        <w:rPr>
          <w:rFonts w:ascii="Times New Roman" w:eastAsia="Calibri" w:hAnsi="Times New Roman" w:cs="Times New Roman"/>
          <w:sz w:val="28"/>
          <w:szCs w:val="28"/>
        </w:rPr>
        <w:tab/>
        <w:t xml:space="preserve">Елена </w:t>
      </w:r>
      <w:proofErr w:type="spellStart"/>
      <w:r w:rsidRPr="007964AC">
        <w:rPr>
          <w:rFonts w:ascii="Times New Roman" w:eastAsia="Calibri" w:hAnsi="Times New Roman" w:cs="Times New Roman"/>
          <w:sz w:val="28"/>
          <w:szCs w:val="28"/>
        </w:rPr>
        <w:t>Минас</w:t>
      </w:r>
      <w:proofErr w:type="spellEnd"/>
      <w:r w:rsidRPr="007964AC">
        <w:rPr>
          <w:rFonts w:ascii="Times New Roman" w:eastAsia="Calibri" w:hAnsi="Times New Roman" w:cs="Times New Roman"/>
          <w:sz w:val="28"/>
          <w:szCs w:val="28"/>
        </w:rPr>
        <w:t xml:space="preserve"> - лауреат 2 степени в номинации «Народный вокал», Виктория </w:t>
      </w:r>
      <w:proofErr w:type="spellStart"/>
      <w:r w:rsidRPr="007964AC">
        <w:rPr>
          <w:rFonts w:ascii="Times New Roman" w:eastAsia="Calibri" w:hAnsi="Times New Roman" w:cs="Times New Roman"/>
          <w:sz w:val="28"/>
          <w:szCs w:val="28"/>
        </w:rPr>
        <w:t>Минас</w:t>
      </w:r>
      <w:proofErr w:type="spellEnd"/>
      <w:r w:rsidRPr="007964AC">
        <w:rPr>
          <w:rFonts w:ascii="Times New Roman" w:eastAsia="Calibri" w:hAnsi="Times New Roman" w:cs="Times New Roman"/>
          <w:sz w:val="28"/>
          <w:szCs w:val="28"/>
        </w:rPr>
        <w:t xml:space="preserve"> - лауреат 3 степени в номинации «Эстрадный вокал» Международного фестиваля-конкурса малых форм «Поиск себя» в </w:t>
      </w:r>
      <w:proofErr w:type="spellStart"/>
      <w:r w:rsidRPr="007964AC">
        <w:rPr>
          <w:rFonts w:ascii="Times New Roman" w:eastAsia="Calibri" w:hAnsi="Times New Roman" w:cs="Times New Roman"/>
          <w:sz w:val="28"/>
          <w:szCs w:val="28"/>
        </w:rPr>
        <w:t>г</w:t>
      </w:r>
      <w:proofErr w:type="gramStart"/>
      <w:r w:rsidRPr="007964AC">
        <w:rPr>
          <w:rFonts w:ascii="Times New Roman" w:eastAsia="Calibri" w:hAnsi="Times New Roman" w:cs="Times New Roman"/>
          <w:sz w:val="28"/>
          <w:szCs w:val="28"/>
        </w:rPr>
        <w:t>.М</w:t>
      </w:r>
      <w:proofErr w:type="gramEnd"/>
      <w:r w:rsidRPr="007964AC">
        <w:rPr>
          <w:rFonts w:ascii="Times New Roman" w:eastAsia="Calibri" w:hAnsi="Times New Roman" w:cs="Times New Roman"/>
          <w:sz w:val="28"/>
          <w:szCs w:val="28"/>
        </w:rPr>
        <w:t>осква</w:t>
      </w:r>
      <w:proofErr w:type="spellEnd"/>
      <w:r w:rsidRPr="007964AC">
        <w:rPr>
          <w:rFonts w:ascii="Times New Roman" w:eastAsia="Calibri" w:hAnsi="Times New Roman" w:cs="Times New Roman"/>
          <w:sz w:val="28"/>
          <w:szCs w:val="28"/>
        </w:rPr>
        <w:t xml:space="preserve">. Заведующий </w:t>
      </w:r>
      <w:proofErr w:type="spellStart"/>
      <w:r w:rsidRPr="007964AC">
        <w:rPr>
          <w:rFonts w:ascii="Times New Roman" w:eastAsia="Calibri" w:hAnsi="Times New Roman" w:cs="Times New Roman"/>
          <w:sz w:val="28"/>
          <w:szCs w:val="28"/>
        </w:rPr>
        <w:t>Бориспольским</w:t>
      </w:r>
      <w:proofErr w:type="spellEnd"/>
      <w:r w:rsidRPr="007964AC">
        <w:rPr>
          <w:rFonts w:ascii="Times New Roman" w:eastAsia="Calibri" w:hAnsi="Times New Roman" w:cs="Times New Roman"/>
          <w:sz w:val="28"/>
          <w:szCs w:val="28"/>
        </w:rPr>
        <w:t xml:space="preserve"> сельским Домом культуры А. Хвостиков занял 3 место в конкурсе профессионального мастерства среди молодых специалистов «Лучший культработник Черноземья». Заведующая отделом обслуживания Центральной районной библиотеки </w:t>
      </w:r>
      <w:proofErr w:type="spellStart"/>
      <w:r w:rsidRPr="007964AC">
        <w:rPr>
          <w:rFonts w:ascii="Times New Roman" w:eastAsia="Calibri" w:hAnsi="Times New Roman" w:cs="Times New Roman"/>
          <w:sz w:val="28"/>
          <w:szCs w:val="28"/>
        </w:rPr>
        <w:t>Т.Рыбникова</w:t>
      </w:r>
      <w:proofErr w:type="spellEnd"/>
      <w:r w:rsidRPr="007964AC">
        <w:rPr>
          <w:rFonts w:ascii="Times New Roman" w:eastAsia="Calibri" w:hAnsi="Times New Roman" w:cs="Times New Roman"/>
          <w:sz w:val="28"/>
          <w:szCs w:val="28"/>
        </w:rPr>
        <w:t xml:space="preserve"> стала победителем областного конкурса «Лучший библиотекарь </w:t>
      </w:r>
      <w:proofErr w:type="spellStart"/>
      <w:r w:rsidRPr="007964AC">
        <w:rPr>
          <w:rFonts w:ascii="Times New Roman" w:eastAsia="Calibri" w:hAnsi="Times New Roman" w:cs="Times New Roman"/>
          <w:sz w:val="28"/>
          <w:szCs w:val="28"/>
        </w:rPr>
        <w:t>Белгородчины</w:t>
      </w:r>
      <w:proofErr w:type="spellEnd"/>
      <w:r w:rsidRPr="007964AC">
        <w:rPr>
          <w:rFonts w:ascii="Times New Roman" w:eastAsia="Calibri" w:hAnsi="Times New Roman" w:cs="Times New Roman"/>
          <w:sz w:val="28"/>
          <w:szCs w:val="28"/>
        </w:rPr>
        <w:t xml:space="preserve">». При управлении культуры и кинофикации работает отдел по развитию туризма. Действует 28 маршрутов по </w:t>
      </w:r>
      <w:r w:rsidRPr="007964AC">
        <w:rPr>
          <w:rFonts w:ascii="Times New Roman" w:eastAsia="Calibri" w:hAnsi="Times New Roman" w:cs="Times New Roman"/>
          <w:b/>
          <w:sz w:val="28"/>
          <w:szCs w:val="28"/>
        </w:rPr>
        <w:t>7</w:t>
      </w:r>
      <w:r w:rsidRPr="007964AC">
        <w:rPr>
          <w:rFonts w:ascii="Times New Roman" w:eastAsia="Calibri" w:hAnsi="Times New Roman" w:cs="Times New Roman"/>
          <w:sz w:val="28"/>
          <w:szCs w:val="28"/>
        </w:rPr>
        <w:t xml:space="preserve"> направлениям: историко-краеведческие, православные, экологические, этнокультурные, литературные, событийные и туры для здоровья. Р</w:t>
      </w:r>
      <w:r w:rsidRPr="007964AC">
        <w:rPr>
          <w:rFonts w:ascii="Times New Roman" w:eastAsia="Calibri" w:hAnsi="Times New Roman" w:cs="Times New Roman"/>
          <w:bCs/>
          <w:iCs/>
          <w:sz w:val="28"/>
          <w:szCs w:val="28"/>
        </w:rPr>
        <w:t xml:space="preserve">акитянский район посетили </w:t>
      </w:r>
      <w:r w:rsidRPr="007964AC">
        <w:rPr>
          <w:rFonts w:ascii="Times New Roman" w:eastAsia="Calibri" w:hAnsi="Times New Roman" w:cs="Times New Roman"/>
          <w:sz w:val="28"/>
          <w:szCs w:val="28"/>
        </w:rPr>
        <w:t>21300</w:t>
      </w:r>
      <w:r w:rsidRPr="007964AC">
        <w:rPr>
          <w:rFonts w:ascii="Times New Roman" w:eastAsia="Calibri" w:hAnsi="Times New Roman" w:cs="Times New Roman"/>
          <w:bCs/>
          <w:iCs/>
          <w:sz w:val="28"/>
          <w:szCs w:val="28"/>
        </w:rPr>
        <w:t xml:space="preserve"> туристов. Доходы составили около 5 млн. рублей.</w:t>
      </w:r>
    </w:p>
    <w:p w:rsidR="007964AC" w:rsidRPr="007964AC" w:rsidRDefault="007964AC" w:rsidP="007964AC">
      <w:pPr>
        <w:spacing w:after="0" w:line="240" w:lineRule="auto"/>
        <w:jc w:val="both"/>
        <w:rPr>
          <w:rFonts w:ascii="Times New Roman" w:eastAsia="Calibri" w:hAnsi="Times New Roman" w:cs="Times New Roman"/>
          <w:sz w:val="28"/>
          <w:szCs w:val="28"/>
        </w:rPr>
      </w:pPr>
      <w:r w:rsidRPr="007964AC">
        <w:rPr>
          <w:rFonts w:ascii="Times New Roman" w:eastAsia="Calibri" w:hAnsi="Times New Roman" w:cs="Times New Roman"/>
          <w:sz w:val="28"/>
          <w:szCs w:val="28"/>
        </w:rPr>
        <w:tab/>
        <w:t xml:space="preserve">Действующий при управлении культуры и кинофикации Центр семьи осуществляет обмен информацией между субъектами профилактики для </w:t>
      </w:r>
      <w:r w:rsidRPr="007964AC">
        <w:rPr>
          <w:rFonts w:ascii="Times New Roman" w:eastAsia="Calibri" w:hAnsi="Times New Roman" w:cs="Times New Roman"/>
          <w:color w:val="000000"/>
          <w:sz w:val="28"/>
          <w:szCs w:val="28"/>
        </w:rPr>
        <w:t>создания системы скоординированных действий по осуществлению эффективных мероприятий решения комплексных семейных вопросов, является организатором районных мероприятий, посвященных семье, материнству и детству, семейным православным ценностям и традициям.</w:t>
      </w:r>
      <w:r w:rsidRPr="007964AC">
        <w:rPr>
          <w:rFonts w:ascii="Times New Roman" w:eastAsia="Calibri" w:hAnsi="Times New Roman" w:cs="Times New Roman"/>
          <w:sz w:val="28"/>
          <w:szCs w:val="28"/>
        </w:rPr>
        <w:t xml:space="preserve"> </w:t>
      </w:r>
    </w:p>
    <w:p w:rsidR="007964AC" w:rsidRPr="007964AC" w:rsidRDefault="007964AC" w:rsidP="007964AC">
      <w:pPr>
        <w:spacing w:after="0" w:line="240" w:lineRule="auto"/>
        <w:jc w:val="both"/>
        <w:rPr>
          <w:rFonts w:ascii="Times New Roman" w:eastAsia="Calibri" w:hAnsi="Times New Roman" w:cs="Times New Roman"/>
          <w:sz w:val="28"/>
          <w:szCs w:val="28"/>
        </w:rPr>
      </w:pPr>
      <w:r w:rsidRPr="007964AC">
        <w:rPr>
          <w:rFonts w:ascii="Times New Roman" w:eastAsia="Calibri" w:hAnsi="Times New Roman" w:cs="Times New Roman"/>
          <w:sz w:val="28"/>
          <w:szCs w:val="28"/>
        </w:rPr>
        <w:t>Благодаря обновленной материально-технической базе, инновационным формам работы учреждения культуры стали площадкой передового опыта для представителей сферы культуры области и страны. За отчетный период Ракитянский район посетили 11 делегаций из различных регионов России.</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Многогранная работа по духовно-нравственному воспитанию, проводимая  в </w:t>
      </w:r>
      <w:proofErr w:type="spellStart"/>
      <w:r w:rsidRPr="007964AC">
        <w:rPr>
          <w:rFonts w:ascii="Times New Roman" w:eastAsia="Times New Roman" w:hAnsi="Times New Roman" w:cs="Times New Roman"/>
          <w:sz w:val="28"/>
          <w:szCs w:val="28"/>
          <w:lang w:eastAsia="ru-RU"/>
        </w:rPr>
        <w:t>Ракитянском</w:t>
      </w:r>
      <w:proofErr w:type="spellEnd"/>
      <w:r w:rsidRPr="007964AC">
        <w:rPr>
          <w:rFonts w:ascii="Times New Roman" w:eastAsia="Times New Roman" w:hAnsi="Times New Roman" w:cs="Times New Roman"/>
          <w:sz w:val="28"/>
          <w:szCs w:val="28"/>
          <w:lang w:eastAsia="ru-RU"/>
        </w:rPr>
        <w:t xml:space="preserve"> районе,  помогает возродить духовные истоки соборности и  христианства, святоотеческое наследие  православной веры.</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Состоялась презентация мультимедийной энциклопедии «О жизни отца Николая – пастыря и просветителя Ракитянского района».</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2015 год для православных христиан отмечен торжественной датой  тысячелетия со дня преставления святого равноапостольного великого князя Владимира, крестителя Руси. В связи с этой великой датой  и за весомый  вклад в духовное и нравственное возрождение района, сохранение православных и культурных святынь главе администрации Ракитянского района Владимиру Николаевичу </w:t>
      </w:r>
      <w:proofErr w:type="spellStart"/>
      <w:r w:rsidRPr="007964AC">
        <w:rPr>
          <w:rFonts w:ascii="Times New Roman" w:eastAsia="Times New Roman" w:hAnsi="Times New Roman" w:cs="Times New Roman"/>
          <w:sz w:val="28"/>
          <w:szCs w:val="28"/>
          <w:lang w:eastAsia="ru-RU"/>
        </w:rPr>
        <w:t>Перцеву</w:t>
      </w:r>
      <w:proofErr w:type="spellEnd"/>
      <w:r w:rsidRPr="007964AC">
        <w:rPr>
          <w:rFonts w:ascii="Times New Roman" w:eastAsia="Times New Roman" w:hAnsi="Times New Roman" w:cs="Times New Roman"/>
          <w:sz w:val="28"/>
          <w:szCs w:val="28"/>
          <w:lang w:eastAsia="ru-RU"/>
        </w:rPr>
        <w:t xml:space="preserve"> и благочинному Ракитянского округа, настоятелю Свято-Никольского храма, протоиерею Николаю Германскому были вручены заслуженные медали «В память тысячелетия преставления равноапостольного князя Владимира».</w:t>
      </w:r>
    </w:p>
    <w:p w:rsidR="007964AC" w:rsidRPr="007964AC" w:rsidRDefault="007964AC" w:rsidP="007964AC">
      <w:pPr>
        <w:spacing w:after="0" w:line="240" w:lineRule="auto"/>
        <w:jc w:val="center"/>
        <w:rPr>
          <w:rFonts w:ascii="Times New Roman" w:eastAsia="Times New Roman" w:hAnsi="Times New Roman" w:cs="Times New Roman"/>
          <w:b/>
          <w:sz w:val="28"/>
          <w:szCs w:val="28"/>
          <w:lang w:eastAsia="ru-RU"/>
        </w:rPr>
      </w:pPr>
    </w:p>
    <w:p w:rsidR="007964AC" w:rsidRPr="007964AC" w:rsidRDefault="007964AC" w:rsidP="007964AC">
      <w:pPr>
        <w:spacing w:after="0" w:line="240" w:lineRule="auto"/>
        <w:jc w:val="center"/>
        <w:rPr>
          <w:rFonts w:ascii="Times New Roman" w:eastAsia="Times New Roman" w:hAnsi="Times New Roman" w:cs="Times New Roman"/>
          <w:b/>
          <w:sz w:val="28"/>
          <w:szCs w:val="28"/>
          <w:lang w:eastAsia="ru-RU"/>
        </w:rPr>
      </w:pPr>
      <w:r w:rsidRPr="007964AC">
        <w:rPr>
          <w:rFonts w:ascii="Times New Roman" w:eastAsia="Times New Roman" w:hAnsi="Times New Roman" w:cs="Times New Roman"/>
          <w:b/>
          <w:sz w:val="28"/>
          <w:szCs w:val="28"/>
          <w:lang w:eastAsia="ru-RU"/>
        </w:rPr>
        <w:t>Спорт</w:t>
      </w:r>
    </w:p>
    <w:p w:rsidR="007964AC" w:rsidRPr="007964AC" w:rsidRDefault="007964AC" w:rsidP="007964AC">
      <w:pPr>
        <w:spacing w:after="0" w:line="240" w:lineRule="auto"/>
        <w:jc w:val="both"/>
        <w:rPr>
          <w:rFonts w:ascii="Times New Roman" w:eastAsia="Times New Roman" w:hAnsi="Times New Roman" w:cs="Times New Roman"/>
          <w:b/>
          <w:sz w:val="28"/>
          <w:szCs w:val="28"/>
          <w:lang w:eastAsia="ru-RU"/>
        </w:rPr>
      </w:pPr>
      <w:r w:rsidRPr="007964AC">
        <w:rPr>
          <w:rFonts w:ascii="Times New Roman" w:eastAsia="Times New Roman" w:hAnsi="Times New Roman" w:cs="Times New Roman"/>
          <w:bCs/>
          <w:sz w:val="28"/>
          <w:szCs w:val="28"/>
          <w:lang w:eastAsia="ru-RU"/>
        </w:rPr>
        <w:t>Забота</w:t>
      </w:r>
      <w:r w:rsidRPr="007964AC">
        <w:rPr>
          <w:rFonts w:ascii="Times New Roman" w:eastAsia="Times New Roman" w:hAnsi="Times New Roman" w:cs="Times New Roman"/>
          <w:sz w:val="28"/>
          <w:szCs w:val="28"/>
          <w:lang w:eastAsia="ru-RU"/>
        </w:rPr>
        <w:t xml:space="preserve"> </w:t>
      </w:r>
      <w:r w:rsidRPr="007964AC">
        <w:rPr>
          <w:rFonts w:ascii="Times New Roman" w:eastAsia="Times New Roman" w:hAnsi="Times New Roman" w:cs="Times New Roman"/>
          <w:bCs/>
          <w:sz w:val="28"/>
          <w:szCs w:val="28"/>
          <w:lang w:eastAsia="ru-RU"/>
        </w:rPr>
        <w:t>о</w:t>
      </w:r>
      <w:r w:rsidRPr="007964AC">
        <w:rPr>
          <w:rFonts w:ascii="Times New Roman" w:eastAsia="Times New Roman" w:hAnsi="Times New Roman" w:cs="Times New Roman"/>
          <w:sz w:val="28"/>
          <w:szCs w:val="28"/>
          <w:lang w:eastAsia="ru-RU"/>
        </w:rPr>
        <w:t xml:space="preserve"> всестороннем и эффективном развитии </w:t>
      </w:r>
      <w:r w:rsidRPr="007964AC">
        <w:rPr>
          <w:rFonts w:ascii="Times New Roman" w:eastAsia="Times New Roman" w:hAnsi="Times New Roman" w:cs="Times New Roman"/>
          <w:bCs/>
          <w:sz w:val="28"/>
          <w:szCs w:val="28"/>
          <w:lang w:eastAsia="ru-RU"/>
        </w:rPr>
        <w:t>физической</w:t>
      </w:r>
      <w:r w:rsidRPr="007964AC">
        <w:rPr>
          <w:rFonts w:ascii="Times New Roman" w:eastAsia="Times New Roman" w:hAnsi="Times New Roman" w:cs="Times New Roman"/>
          <w:sz w:val="28"/>
          <w:szCs w:val="28"/>
          <w:lang w:eastAsia="ru-RU"/>
        </w:rPr>
        <w:t xml:space="preserve"> </w:t>
      </w:r>
      <w:r w:rsidRPr="007964AC">
        <w:rPr>
          <w:rFonts w:ascii="Times New Roman" w:eastAsia="Times New Roman" w:hAnsi="Times New Roman" w:cs="Times New Roman"/>
          <w:bCs/>
          <w:sz w:val="28"/>
          <w:szCs w:val="28"/>
          <w:lang w:eastAsia="ru-RU"/>
        </w:rPr>
        <w:t>культуры</w:t>
      </w:r>
      <w:r w:rsidRPr="007964AC">
        <w:rPr>
          <w:rFonts w:ascii="Times New Roman" w:eastAsia="Times New Roman" w:hAnsi="Times New Roman" w:cs="Times New Roman"/>
          <w:sz w:val="28"/>
          <w:szCs w:val="28"/>
          <w:lang w:eastAsia="ru-RU"/>
        </w:rPr>
        <w:t xml:space="preserve"> </w:t>
      </w:r>
      <w:r w:rsidRPr="007964AC">
        <w:rPr>
          <w:rFonts w:ascii="Times New Roman" w:eastAsia="Times New Roman" w:hAnsi="Times New Roman" w:cs="Times New Roman"/>
          <w:bCs/>
          <w:sz w:val="28"/>
          <w:szCs w:val="28"/>
          <w:lang w:eastAsia="ru-RU"/>
        </w:rPr>
        <w:t>и</w:t>
      </w:r>
      <w:r w:rsidRPr="007964AC">
        <w:rPr>
          <w:rFonts w:ascii="Times New Roman" w:eastAsia="Times New Roman" w:hAnsi="Times New Roman" w:cs="Times New Roman"/>
          <w:sz w:val="28"/>
          <w:szCs w:val="28"/>
          <w:lang w:eastAsia="ru-RU"/>
        </w:rPr>
        <w:t xml:space="preserve"> </w:t>
      </w:r>
      <w:r w:rsidRPr="007964AC">
        <w:rPr>
          <w:rFonts w:ascii="Times New Roman" w:eastAsia="Times New Roman" w:hAnsi="Times New Roman" w:cs="Times New Roman"/>
          <w:bCs/>
          <w:sz w:val="28"/>
          <w:szCs w:val="28"/>
          <w:lang w:eastAsia="ru-RU"/>
        </w:rPr>
        <w:t>спорта</w:t>
      </w:r>
      <w:r w:rsidRPr="007964AC">
        <w:rPr>
          <w:rFonts w:ascii="Times New Roman" w:eastAsia="Times New Roman" w:hAnsi="Times New Roman" w:cs="Times New Roman"/>
          <w:sz w:val="28"/>
          <w:szCs w:val="28"/>
          <w:lang w:eastAsia="ru-RU"/>
        </w:rPr>
        <w:t xml:space="preserve">, оздоровление </w:t>
      </w:r>
      <w:r w:rsidRPr="007964AC">
        <w:rPr>
          <w:rFonts w:ascii="Times New Roman" w:eastAsia="Times New Roman" w:hAnsi="Times New Roman" w:cs="Times New Roman"/>
          <w:bCs/>
          <w:sz w:val="28"/>
          <w:szCs w:val="28"/>
          <w:lang w:eastAsia="ru-RU"/>
        </w:rPr>
        <w:t>нации</w:t>
      </w:r>
      <w:r w:rsidRPr="007964AC">
        <w:rPr>
          <w:rFonts w:ascii="Times New Roman" w:eastAsia="Times New Roman" w:hAnsi="Times New Roman" w:cs="Times New Roman"/>
          <w:sz w:val="28"/>
          <w:szCs w:val="28"/>
          <w:lang w:eastAsia="ru-RU"/>
        </w:rPr>
        <w:t xml:space="preserve"> и сохранение ее генетического потенциала, формирование </w:t>
      </w:r>
      <w:r w:rsidRPr="007964AC">
        <w:rPr>
          <w:rFonts w:ascii="Times New Roman" w:eastAsia="Times New Roman" w:hAnsi="Times New Roman" w:cs="Times New Roman"/>
          <w:bCs/>
          <w:sz w:val="28"/>
          <w:szCs w:val="28"/>
          <w:lang w:eastAsia="ru-RU"/>
        </w:rPr>
        <w:t>здорового</w:t>
      </w:r>
      <w:r w:rsidRPr="007964AC">
        <w:rPr>
          <w:rFonts w:ascii="Times New Roman" w:eastAsia="Times New Roman" w:hAnsi="Times New Roman" w:cs="Times New Roman"/>
          <w:sz w:val="28"/>
          <w:szCs w:val="28"/>
          <w:lang w:eastAsia="ru-RU"/>
        </w:rPr>
        <w:t xml:space="preserve"> </w:t>
      </w:r>
      <w:r w:rsidRPr="007964AC">
        <w:rPr>
          <w:rFonts w:ascii="Times New Roman" w:eastAsia="Times New Roman" w:hAnsi="Times New Roman" w:cs="Times New Roman"/>
          <w:bCs/>
          <w:sz w:val="28"/>
          <w:szCs w:val="28"/>
          <w:lang w:eastAsia="ru-RU"/>
        </w:rPr>
        <w:t>образа</w:t>
      </w:r>
      <w:r w:rsidRPr="007964AC">
        <w:rPr>
          <w:rFonts w:ascii="Times New Roman" w:eastAsia="Times New Roman" w:hAnsi="Times New Roman" w:cs="Times New Roman"/>
          <w:sz w:val="28"/>
          <w:szCs w:val="28"/>
          <w:lang w:eastAsia="ru-RU"/>
        </w:rPr>
        <w:t xml:space="preserve"> </w:t>
      </w:r>
      <w:r w:rsidRPr="007964AC">
        <w:rPr>
          <w:rFonts w:ascii="Times New Roman" w:eastAsia="Times New Roman" w:hAnsi="Times New Roman" w:cs="Times New Roman"/>
          <w:bCs/>
          <w:sz w:val="28"/>
          <w:szCs w:val="28"/>
          <w:lang w:eastAsia="ru-RU"/>
        </w:rPr>
        <w:t>жизни</w:t>
      </w:r>
      <w:r w:rsidRPr="007964AC">
        <w:rPr>
          <w:rFonts w:ascii="Times New Roman" w:eastAsia="Times New Roman" w:hAnsi="Times New Roman" w:cs="Times New Roman"/>
          <w:sz w:val="28"/>
          <w:szCs w:val="28"/>
          <w:lang w:eastAsia="ru-RU"/>
        </w:rPr>
        <w:t xml:space="preserve"> </w:t>
      </w:r>
      <w:r w:rsidRPr="007964AC">
        <w:rPr>
          <w:rFonts w:ascii="Times New Roman" w:eastAsia="Times New Roman" w:hAnsi="Times New Roman" w:cs="Times New Roman"/>
          <w:bCs/>
          <w:sz w:val="28"/>
          <w:szCs w:val="28"/>
          <w:lang w:eastAsia="ru-RU"/>
        </w:rPr>
        <w:t xml:space="preserve">населения </w:t>
      </w:r>
      <w:r w:rsidRPr="007964AC">
        <w:rPr>
          <w:rFonts w:ascii="Times New Roman" w:eastAsia="Times New Roman" w:hAnsi="Times New Roman" w:cs="Times New Roman"/>
          <w:sz w:val="28"/>
          <w:szCs w:val="28"/>
          <w:lang w:eastAsia="ru-RU"/>
        </w:rPr>
        <w:t xml:space="preserve">– основные приоритеты настоящего времени.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lastRenderedPageBreak/>
        <w:t>Сегодня более 11</w:t>
      </w:r>
      <w:r w:rsidRPr="007964AC">
        <w:rPr>
          <w:rFonts w:ascii="Times New Roman" w:eastAsia="Times New Roman" w:hAnsi="Times New Roman" w:cs="Times New Roman"/>
          <w:b/>
          <w:sz w:val="28"/>
          <w:szCs w:val="28"/>
          <w:lang w:eastAsia="ru-RU"/>
        </w:rPr>
        <w:t xml:space="preserve"> </w:t>
      </w:r>
      <w:r w:rsidRPr="007964AC">
        <w:rPr>
          <w:rFonts w:ascii="Times New Roman" w:eastAsia="Times New Roman" w:hAnsi="Times New Roman" w:cs="Times New Roman"/>
          <w:sz w:val="28"/>
          <w:szCs w:val="28"/>
          <w:lang w:eastAsia="ru-RU"/>
        </w:rPr>
        <w:t>тысяч</w:t>
      </w:r>
      <w:r w:rsidRPr="007964AC">
        <w:rPr>
          <w:rFonts w:ascii="Times New Roman" w:eastAsia="Times New Roman" w:hAnsi="Times New Roman" w:cs="Times New Roman"/>
          <w:b/>
          <w:sz w:val="28"/>
          <w:szCs w:val="28"/>
          <w:lang w:eastAsia="ru-RU"/>
        </w:rPr>
        <w:t xml:space="preserve"> </w:t>
      </w:r>
      <w:r w:rsidRPr="007964AC">
        <w:rPr>
          <w:rFonts w:ascii="Times New Roman" w:eastAsia="Times New Roman" w:hAnsi="Times New Roman" w:cs="Times New Roman"/>
          <w:sz w:val="28"/>
          <w:szCs w:val="28"/>
          <w:lang w:eastAsia="ru-RU"/>
        </w:rPr>
        <w:t xml:space="preserve">ракитянцев всех возрастов систематически занимаются физической культурой и спортом.  </w:t>
      </w:r>
      <w:r w:rsidRPr="007964AC">
        <w:rPr>
          <w:rFonts w:ascii="Times New Roman" w:eastAsia="Times New Roman" w:hAnsi="Times New Roman" w:cs="Times New Roman"/>
          <w:sz w:val="26"/>
          <w:szCs w:val="26"/>
          <w:lang w:eastAsia="ru-RU"/>
        </w:rPr>
        <w:t xml:space="preserve"> </w:t>
      </w:r>
      <w:r w:rsidRPr="007964AC">
        <w:rPr>
          <w:rFonts w:ascii="Times New Roman" w:eastAsia="Times New Roman" w:hAnsi="Times New Roman" w:cs="Times New Roman"/>
          <w:sz w:val="28"/>
          <w:szCs w:val="28"/>
          <w:lang w:eastAsia="ru-RU"/>
        </w:rPr>
        <w:t xml:space="preserve">В рамках Всероссийского физкультурно-спортивного комплекса «Готов к труду и обороне» 100% учащихся  общеобразовательных </w:t>
      </w:r>
      <w:proofErr w:type="gramStart"/>
      <w:r w:rsidRPr="007964AC">
        <w:rPr>
          <w:rFonts w:ascii="Times New Roman" w:eastAsia="Times New Roman" w:hAnsi="Times New Roman" w:cs="Times New Roman"/>
          <w:sz w:val="28"/>
          <w:szCs w:val="28"/>
          <w:lang w:eastAsia="ru-RU"/>
        </w:rPr>
        <w:t>учреждений</w:t>
      </w:r>
      <w:proofErr w:type="gramEnd"/>
      <w:r w:rsidRPr="007964AC">
        <w:rPr>
          <w:rFonts w:ascii="Times New Roman" w:eastAsia="Times New Roman" w:hAnsi="Times New Roman" w:cs="Times New Roman"/>
          <w:sz w:val="28"/>
          <w:szCs w:val="28"/>
          <w:lang w:eastAsia="ru-RU"/>
        </w:rPr>
        <w:t xml:space="preserve">  из числа допущенных приняли участие в выполнении  норм комплекса  ГТО.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  </w:t>
      </w:r>
      <w:r w:rsidRPr="007964AC">
        <w:rPr>
          <w:rFonts w:ascii="Times New Roman" w:eastAsia="Times New Roman" w:hAnsi="Times New Roman" w:cs="Times New Roman"/>
          <w:sz w:val="28"/>
          <w:szCs w:val="28"/>
          <w:lang w:eastAsia="ru-RU"/>
        </w:rPr>
        <w:tab/>
        <w:t xml:space="preserve">Основными направлениями в развитии профессионального спорта являются   тхэквондо, футбол, туризм, </w:t>
      </w:r>
      <w:proofErr w:type="spellStart"/>
      <w:r w:rsidRPr="007964AC">
        <w:rPr>
          <w:rFonts w:ascii="Times New Roman" w:eastAsia="Times New Roman" w:hAnsi="Times New Roman" w:cs="Times New Roman"/>
          <w:sz w:val="28"/>
          <w:szCs w:val="28"/>
          <w:lang w:eastAsia="ru-RU"/>
        </w:rPr>
        <w:t>полиатлон</w:t>
      </w:r>
      <w:proofErr w:type="spellEnd"/>
      <w:r w:rsidRPr="007964AC">
        <w:rPr>
          <w:rFonts w:ascii="Times New Roman" w:eastAsia="Times New Roman" w:hAnsi="Times New Roman" w:cs="Times New Roman"/>
          <w:sz w:val="28"/>
          <w:szCs w:val="28"/>
          <w:lang w:eastAsia="ru-RU"/>
        </w:rPr>
        <w:t xml:space="preserve">, лапта, хоккей. </w:t>
      </w:r>
      <w:proofErr w:type="gramStart"/>
      <w:r w:rsidRPr="007964AC">
        <w:rPr>
          <w:rFonts w:ascii="Times New Roman" w:eastAsia="Times New Roman" w:hAnsi="Times New Roman" w:cs="Times New Roman"/>
          <w:sz w:val="28"/>
          <w:szCs w:val="28"/>
          <w:lang w:eastAsia="ru-RU"/>
        </w:rPr>
        <w:t xml:space="preserve">Юные </w:t>
      </w:r>
      <w:proofErr w:type="spellStart"/>
      <w:r w:rsidRPr="007964AC">
        <w:rPr>
          <w:rFonts w:ascii="Times New Roman" w:eastAsia="Times New Roman" w:hAnsi="Times New Roman" w:cs="Times New Roman"/>
          <w:sz w:val="28"/>
          <w:szCs w:val="28"/>
          <w:lang w:eastAsia="ru-RU"/>
        </w:rPr>
        <w:t>тхэквондисты</w:t>
      </w:r>
      <w:proofErr w:type="spellEnd"/>
      <w:r w:rsidRPr="007964AC">
        <w:rPr>
          <w:rFonts w:ascii="Times New Roman" w:eastAsia="Times New Roman" w:hAnsi="Times New Roman" w:cs="Times New Roman"/>
          <w:sz w:val="28"/>
          <w:szCs w:val="28"/>
          <w:lang w:eastAsia="ru-RU"/>
        </w:rPr>
        <w:t xml:space="preserve"> только за текущий год внесли в копилку общих достижений района и области 88 золотых, 93 серебряных, 120 бронзовых медалей областного, всероссийского и международного уровней. </w:t>
      </w:r>
      <w:r w:rsidRPr="007964AC">
        <w:rPr>
          <w:rFonts w:ascii="Times New Roman" w:eastAsia="Calibri" w:hAnsi="Times New Roman" w:cs="Times New Roman"/>
          <w:sz w:val="28"/>
          <w:szCs w:val="28"/>
          <w:lang w:eastAsia="ru-RU"/>
        </w:rPr>
        <w:t>3 спортсмена</w:t>
      </w:r>
      <w:r w:rsidRPr="007964AC">
        <w:rPr>
          <w:rFonts w:ascii="Times New Roman" w:eastAsia="Times New Roman" w:hAnsi="Times New Roman" w:cs="Times New Roman"/>
          <w:sz w:val="28"/>
          <w:szCs w:val="28"/>
          <w:lang w:eastAsia="ru-RU"/>
        </w:rPr>
        <w:t xml:space="preserve"> включены в юниорский и  взрослый составы сборной команды России по тхэквондо.</w:t>
      </w:r>
      <w:r w:rsidRPr="007964AC">
        <w:rPr>
          <w:rFonts w:ascii="Times New Roman" w:eastAsia="Times New Roman" w:hAnsi="Times New Roman" w:cs="Times New Roman"/>
          <w:sz w:val="26"/>
          <w:szCs w:val="26"/>
          <w:lang w:eastAsia="ru-RU"/>
        </w:rPr>
        <w:t xml:space="preserve"> </w:t>
      </w:r>
      <w:proofErr w:type="gramEnd"/>
    </w:p>
    <w:p w:rsidR="007964AC" w:rsidRPr="007964AC" w:rsidRDefault="007964AC" w:rsidP="007964AC">
      <w:pPr>
        <w:spacing w:after="0" w:line="240" w:lineRule="auto"/>
        <w:jc w:val="both"/>
        <w:rPr>
          <w:rFonts w:ascii="Times New Roman" w:eastAsia="Times New Roman" w:hAnsi="Times New Roman" w:cs="Times New Roman"/>
          <w:bCs/>
          <w:sz w:val="28"/>
          <w:szCs w:val="28"/>
          <w:lang w:eastAsia="ru-RU"/>
        </w:rPr>
      </w:pPr>
      <w:r w:rsidRPr="007964AC">
        <w:rPr>
          <w:rFonts w:ascii="Times New Roman" w:eastAsia="Times New Roman" w:hAnsi="Times New Roman" w:cs="Times New Roman"/>
          <w:bCs/>
          <w:sz w:val="26"/>
          <w:szCs w:val="26"/>
          <w:lang w:eastAsia="ru-RU"/>
        </w:rPr>
        <w:t xml:space="preserve">       </w:t>
      </w:r>
      <w:r w:rsidRPr="007964AC">
        <w:rPr>
          <w:rFonts w:ascii="Times New Roman" w:eastAsia="Times New Roman" w:hAnsi="Times New Roman" w:cs="Times New Roman"/>
          <w:bCs/>
          <w:sz w:val="28"/>
          <w:szCs w:val="28"/>
          <w:lang w:eastAsia="ru-RU"/>
        </w:rPr>
        <w:t xml:space="preserve">Футболом в районе занимаются более 1,5 тысяч человек. В областных и межрегиональных соревнованиях по футболу и  мини-футболу участвуют 14 сборных команд района. Футбольный клуб «Кристалл» занял </w:t>
      </w:r>
      <w:r w:rsidRPr="007964AC">
        <w:rPr>
          <w:rFonts w:ascii="Times New Roman" w:eastAsia="Times New Roman" w:hAnsi="Times New Roman" w:cs="Times New Roman"/>
          <w:sz w:val="28"/>
          <w:szCs w:val="28"/>
          <w:lang w:eastAsia="ru-RU"/>
        </w:rPr>
        <w:t>2 место в областных соревнованиях по футболу среди команд второй группы.</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      Ракитянцы гордятся великолепной спортивной ледовой ареной «Дружба», где занимаются и гости из  других регионов.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 На сегодняшний день активно развивается хоккей с шайбой, в районе 16 сборных команд из них 4 взрослых. Команды юношей заняли 1е и 2е места в первенстве Белгородской области «Золотая шайба», взрослая команда района «</w:t>
      </w:r>
      <w:proofErr w:type="spellStart"/>
      <w:r w:rsidRPr="007964AC">
        <w:rPr>
          <w:rFonts w:ascii="Times New Roman" w:eastAsia="Times New Roman" w:hAnsi="Times New Roman" w:cs="Times New Roman"/>
          <w:sz w:val="28"/>
          <w:szCs w:val="28"/>
          <w:lang w:eastAsia="ru-RU"/>
        </w:rPr>
        <w:t>Виртус</w:t>
      </w:r>
      <w:proofErr w:type="spellEnd"/>
      <w:r w:rsidRPr="007964AC">
        <w:rPr>
          <w:rFonts w:ascii="Times New Roman" w:eastAsia="Times New Roman" w:hAnsi="Times New Roman" w:cs="Times New Roman"/>
          <w:sz w:val="28"/>
          <w:szCs w:val="28"/>
          <w:lang w:eastAsia="ru-RU"/>
        </w:rPr>
        <w:t xml:space="preserve">» заняла 3-е место в этапе первенства России ночной хоккейной лиги. В секции хоккея занимается более 60 детей, в фигурном катании свыше 90 детей. </w:t>
      </w:r>
    </w:p>
    <w:p w:rsidR="007964AC" w:rsidRPr="007964AC" w:rsidRDefault="007964AC" w:rsidP="007964AC">
      <w:pPr>
        <w:spacing w:after="0" w:line="240" w:lineRule="auto"/>
        <w:jc w:val="both"/>
        <w:rPr>
          <w:rFonts w:ascii="Times New Roman" w:hAnsi="Times New Roman" w:cs="Times New Roman"/>
          <w:sz w:val="28"/>
          <w:szCs w:val="28"/>
        </w:rPr>
      </w:pPr>
      <w:r w:rsidRPr="007964AC">
        <w:rPr>
          <w:rFonts w:ascii="Times New Roman" w:eastAsia="Times New Roman" w:hAnsi="Times New Roman" w:cs="Times New Roman"/>
          <w:sz w:val="28"/>
          <w:szCs w:val="28"/>
          <w:lang w:eastAsia="ru-RU"/>
        </w:rPr>
        <w:t xml:space="preserve">       </w:t>
      </w:r>
      <w:r w:rsidRPr="007964AC">
        <w:rPr>
          <w:rFonts w:ascii="Times New Roman" w:hAnsi="Times New Roman" w:cs="Times New Roman"/>
          <w:sz w:val="28"/>
          <w:szCs w:val="28"/>
        </w:rPr>
        <w:t>Ракитянская школа спортивного туризма за семь лет своего существования вышла на всероссийский уровень. В числе последних достижений – две золотые и одна серебряная медали на всероссийских соревнованиях в Липецке, одна золотая и две бронзовых – в открытом кубке города Москвы.</w:t>
      </w:r>
    </w:p>
    <w:p w:rsidR="007964AC" w:rsidRPr="007964AC" w:rsidRDefault="007964AC" w:rsidP="007964AC">
      <w:pPr>
        <w:spacing w:after="0" w:line="240" w:lineRule="auto"/>
        <w:jc w:val="both"/>
      </w:pPr>
      <w:r w:rsidRPr="007964AC">
        <w:rPr>
          <w:rFonts w:ascii="Times New Roman" w:hAnsi="Times New Roman" w:cs="Times New Roman"/>
          <w:sz w:val="28"/>
          <w:szCs w:val="28"/>
        </w:rPr>
        <w:t>Активно развиваются традиционные русские виды спорта, такие как лапта. Ежегодно сборная команда по лапте  становится  победителем и призером в международных, всероссийских и областных соревнованиях.</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В 2015 году управление физической культуры и спорта Ракитянского района заняло 1 место по итогам областной спартакиады среди муниципальных образований и городских округов Белгородской области по 11 видам спорта, 2 место в спартакиаде Белгородской области среди ветеранов спорта.  5 тренеров - преподавателей стали победителями и призерами Международных и Всероссийских смотров, конкурсов.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       Звания «мастер спорта» присуждены Писклову Алексею и  </w:t>
      </w:r>
      <w:proofErr w:type="spellStart"/>
      <w:r w:rsidRPr="007964AC">
        <w:rPr>
          <w:rFonts w:ascii="Times New Roman" w:eastAsia="Times New Roman" w:hAnsi="Times New Roman" w:cs="Times New Roman"/>
          <w:sz w:val="28"/>
          <w:szCs w:val="28"/>
          <w:lang w:eastAsia="ru-RU"/>
        </w:rPr>
        <w:t>Гусаровой</w:t>
      </w:r>
      <w:proofErr w:type="spellEnd"/>
      <w:r w:rsidRPr="007964AC">
        <w:rPr>
          <w:rFonts w:ascii="Times New Roman" w:eastAsia="Times New Roman" w:hAnsi="Times New Roman" w:cs="Times New Roman"/>
          <w:sz w:val="28"/>
          <w:szCs w:val="28"/>
          <w:lang w:eastAsia="ru-RU"/>
        </w:rPr>
        <w:t xml:space="preserve"> </w:t>
      </w:r>
      <w:proofErr w:type="spellStart"/>
      <w:r w:rsidRPr="007964AC">
        <w:rPr>
          <w:rFonts w:ascii="Times New Roman" w:eastAsia="Times New Roman" w:hAnsi="Times New Roman" w:cs="Times New Roman"/>
          <w:sz w:val="28"/>
          <w:szCs w:val="28"/>
          <w:lang w:eastAsia="ru-RU"/>
        </w:rPr>
        <w:t>Иннесе</w:t>
      </w:r>
      <w:proofErr w:type="spellEnd"/>
      <w:r w:rsidRPr="007964AC">
        <w:rPr>
          <w:rFonts w:ascii="Times New Roman" w:eastAsia="Times New Roman" w:hAnsi="Times New Roman" w:cs="Times New Roman"/>
          <w:sz w:val="28"/>
          <w:szCs w:val="28"/>
          <w:lang w:eastAsia="ru-RU"/>
        </w:rPr>
        <w:t xml:space="preserve">. Кандидатами в мастера спорта стали Федченко </w:t>
      </w:r>
      <w:proofErr w:type="spellStart"/>
      <w:r w:rsidRPr="007964AC">
        <w:rPr>
          <w:rFonts w:ascii="Times New Roman" w:eastAsia="Times New Roman" w:hAnsi="Times New Roman" w:cs="Times New Roman"/>
          <w:sz w:val="28"/>
          <w:szCs w:val="28"/>
          <w:lang w:eastAsia="ru-RU"/>
        </w:rPr>
        <w:t>Тайя</w:t>
      </w:r>
      <w:proofErr w:type="spellEnd"/>
      <w:r w:rsidRPr="007964AC">
        <w:rPr>
          <w:rFonts w:ascii="Times New Roman" w:eastAsia="Times New Roman" w:hAnsi="Times New Roman" w:cs="Times New Roman"/>
          <w:sz w:val="28"/>
          <w:szCs w:val="28"/>
          <w:lang w:eastAsia="ru-RU"/>
        </w:rPr>
        <w:t xml:space="preserve"> и  Эсауленко Дмитрий. Первый разряд присвоен  15 спортсменам и  425 спортсменов выполнили массовые разряды.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        Проектная идея «Жители села со спортом навсегда» стала победителем на областном конкурсе «Лучшая проектная идея» и была одобрена для реализации на территории Ракитянского района. </w:t>
      </w:r>
    </w:p>
    <w:p w:rsidR="007964AC" w:rsidRPr="007964AC" w:rsidRDefault="007964AC" w:rsidP="007964AC">
      <w:pPr>
        <w:spacing w:after="0" w:line="240" w:lineRule="auto"/>
        <w:jc w:val="center"/>
        <w:rPr>
          <w:rFonts w:ascii="Times New Roman" w:eastAsia="Times New Roman" w:hAnsi="Times New Roman" w:cs="Times New Roman"/>
          <w:sz w:val="28"/>
          <w:szCs w:val="28"/>
          <w:lang w:eastAsia="ru-RU"/>
        </w:rPr>
      </w:pPr>
    </w:p>
    <w:p w:rsidR="007964AC" w:rsidRPr="007964AC" w:rsidRDefault="007964AC" w:rsidP="007964AC">
      <w:pPr>
        <w:spacing w:after="0" w:line="240" w:lineRule="auto"/>
        <w:jc w:val="center"/>
        <w:rPr>
          <w:rFonts w:ascii="Times New Roman" w:eastAsia="Times New Roman" w:hAnsi="Times New Roman" w:cs="Times New Roman"/>
          <w:b/>
          <w:sz w:val="28"/>
          <w:szCs w:val="28"/>
          <w:lang w:eastAsia="ru-RU"/>
        </w:rPr>
      </w:pPr>
      <w:r w:rsidRPr="007964AC">
        <w:rPr>
          <w:rFonts w:ascii="Times New Roman" w:eastAsia="Times New Roman" w:hAnsi="Times New Roman" w:cs="Times New Roman"/>
          <w:b/>
          <w:sz w:val="28"/>
          <w:szCs w:val="28"/>
          <w:lang w:eastAsia="ru-RU"/>
        </w:rPr>
        <w:t>Молодежь</w:t>
      </w:r>
    </w:p>
    <w:p w:rsidR="007964AC" w:rsidRPr="007964AC" w:rsidRDefault="007964AC" w:rsidP="007964AC">
      <w:pPr>
        <w:spacing w:after="0" w:line="240" w:lineRule="auto"/>
        <w:jc w:val="both"/>
        <w:rPr>
          <w:sz w:val="28"/>
          <w:szCs w:val="28"/>
        </w:rPr>
      </w:pP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lastRenderedPageBreak/>
        <w:t xml:space="preserve">В 2015 году целью муниципальной молодежной политики стало гражданское образование и патриотическое воспитание молодежи, содействие формированию правовых, культурных и нравственных ценностей среди молодого поколения. </w:t>
      </w:r>
    </w:p>
    <w:p w:rsidR="007964AC" w:rsidRPr="007964AC" w:rsidRDefault="007964AC" w:rsidP="007964AC">
      <w:pPr>
        <w:spacing w:after="0" w:line="240" w:lineRule="auto"/>
        <w:jc w:val="both"/>
        <w:rPr>
          <w:rFonts w:ascii="Times New Roman" w:eastAsia="Times New Roman" w:hAnsi="Times New Roman" w:cs="Times New Roman"/>
          <w:color w:val="000000"/>
          <w:sz w:val="28"/>
          <w:szCs w:val="28"/>
          <w:lang w:eastAsia="ru-RU"/>
        </w:rPr>
      </w:pPr>
      <w:r w:rsidRPr="007964AC">
        <w:rPr>
          <w:rFonts w:ascii="Times New Roman" w:eastAsia="Times New Roman" w:hAnsi="Times New Roman" w:cs="Times New Roman"/>
          <w:sz w:val="28"/>
          <w:szCs w:val="28"/>
          <w:lang w:eastAsia="ru-RU"/>
        </w:rPr>
        <w:t>В январе был открыт «Центр молодёжных инициатив», который стал коммуникативной площадкой для творчества, охватывающей все направления деятельности молодежной политики.</w:t>
      </w:r>
    </w:p>
    <w:p w:rsidR="007964AC" w:rsidRPr="007964AC" w:rsidRDefault="007964AC" w:rsidP="007964AC">
      <w:pPr>
        <w:autoSpaceDE w:val="0"/>
        <w:autoSpaceDN w:val="0"/>
        <w:adjustRightInd w:val="0"/>
        <w:spacing w:after="0" w:line="240" w:lineRule="auto"/>
        <w:jc w:val="both"/>
        <w:rPr>
          <w:rFonts w:ascii="Times New Roman" w:eastAsia="Times New Roman" w:hAnsi="Times New Roman" w:cs="Courier New"/>
          <w:bCs/>
          <w:sz w:val="28"/>
          <w:szCs w:val="28"/>
          <w:lang w:eastAsia="ru-RU"/>
        </w:rPr>
      </w:pPr>
      <w:r w:rsidRPr="007964AC">
        <w:rPr>
          <w:rFonts w:ascii="Times New Roman" w:eastAsia="Times New Roman" w:hAnsi="Times New Roman" w:cs="Courier New"/>
          <w:bCs/>
          <w:sz w:val="28"/>
          <w:szCs w:val="28"/>
          <w:lang w:eastAsia="ru-RU"/>
        </w:rPr>
        <w:t>В честь 70-летия Победы проведены  слет военно-патриотических клубов и кадетских классов, 2-ой фестиваль военно-патриотических клубов района  «С верой в Отечество!».    Памяти старшего прапорщика милиции Грищенко Н.М был посвящен 4 марш-бросок военно-</w:t>
      </w:r>
      <w:proofErr w:type="spellStart"/>
      <w:r w:rsidRPr="007964AC">
        <w:rPr>
          <w:rFonts w:ascii="Times New Roman" w:eastAsia="Times New Roman" w:hAnsi="Times New Roman" w:cs="Courier New"/>
          <w:bCs/>
          <w:sz w:val="28"/>
          <w:szCs w:val="28"/>
          <w:lang w:eastAsia="ru-RU"/>
        </w:rPr>
        <w:t>патриотиченских</w:t>
      </w:r>
      <w:proofErr w:type="spellEnd"/>
      <w:r w:rsidRPr="007964AC">
        <w:rPr>
          <w:rFonts w:ascii="Times New Roman" w:eastAsia="Times New Roman" w:hAnsi="Times New Roman" w:cs="Courier New"/>
          <w:bCs/>
          <w:sz w:val="28"/>
          <w:szCs w:val="28"/>
          <w:lang w:eastAsia="ru-RU"/>
        </w:rPr>
        <w:t xml:space="preserve"> клубов района</w:t>
      </w:r>
      <w:r w:rsidRPr="007964AC">
        <w:rPr>
          <w:rFonts w:ascii="Times New Roman" w:eastAsia="Times New Roman" w:hAnsi="Times New Roman" w:cs="Courier New"/>
          <w:bCs/>
          <w:color w:val="FF0000"/>
          <w:sz w:val="28"/>
          <w:szCs w:val="28"/>
          <w:lang w:eastAsia="ru-RU"/>
        </w:rPr>
        <w:t xml:space="preserve">.   Приняли участие в областном параде  </w:t>
      </w:r>
      <w:r w:rsidRPr="007964AC">
        <w:rPr>
          <w:rFonts w:ascii="Times New Roman" w:eastAsia="Times New Roman" w:hAnsi="Times New Roman" w:cs="Courier New"/>
          <w:bCs/>
          <w:sz w:val="28"/>
          <w:szCs w:val="28"/>
          <w:lang w:eastAsia="ru-RU"/>
        </w:rPr>
        <w:t xml:space="preserve">кадетских классов и военно-патриотических клубов, </w:t>
      </w:r>
      <w:proofErr w:type="gramStart"/>
      <w:r w:rsidRPr="007964AC">
        <w:rPr>
          <w:rFonts w:ascii="Times New Roman" w:eastAsia="Times New Roman" w:hAnsi="Times New Roman" w:cs="Courier New"/>
          <w:bCs/>
          <w:sz w:val="28"/>
          <w:szCs w:val="28"/>
          <w:lang w:eastAsia="ru-RU"/>
        </w:rPr>
        <w:t>посвящённый</w:t>
      </w:r>
      <w:proofErr w:type="gramEnd"/>
      <w:r w:rsidRPr="007964AC">
        <w:rPr>
          <w:rFonts w:ascii="Times New Roman" w:eastAsia="Times New Roman" w:hAnsi="Times New Roman" w:cs="Courier New"/>
          <w:bCs/>
          <w:sz w:val="28"/>
          <w:szCs w:val="28"/>
          <w:lang w:eastAsia="ru-RU"/>
        </w:rPr>
        <w:t xml:space="preserve"> 85-й годовщине со дня образования ВДВ РФ.</w:t>
      </w:r>
    </w:p>
    <w:p w:rsidR="007964AC" w:rsidRPr="007964AC" w:rsidRDefault="007964AC" w:rsidP="007964AC">
      <w:pPr>
        <w:widowControl w:val="0"/>
        <w:autoSpaceDE w:val="0"/>
        <w:autoSpaceDN w:val="0"/>
        <w:adjustRightInd w:val="0"/>
        <w:spacing w:after="0" w:line="240" w:lineRule="auto"/>
        <w:jc w:val="both"/>
        <w:rPr>
          <w:rFonts w:ascii="Times New Roman" w:eastAsia="Times New Roman" w:hAnsi="Times New Roman" w:cs="Courier New"/>
          <w:bCs/>
          <w:sz w:val="28"/>
          <w:szCs w:val="28"/>
          <w:lang w:eastAsia="ru-RU"/>
        </w:rPr>
      </w:pPr>
      <w:r w:rsidRPr="007964AC">
        <w:rPr>
          <w:rFonts w:ascii="Times New Roman" w:eastAsia="Times New Roman" w:hAnsi="Times New Roman" w:cs="Courier New"/>
          <w:bCs/>
          <w:sz w:val="28"/>
          <w:szCs w:val="28"/>
          <w:lang w:eastAsia="ru-RU"/>
        </w:rPr>
        <w:t xml:space="preserve">Традиционно прошел турнир по пейнтболу на кубок главы Ракитянского района, а также состоялось открытие </w:t>
      </w:r>
      <w:proofErr w:type="spellStart"/>
      <w:r w:rsidRPr="007964AC">
        <w:rPr>
          <w:rFonts w:ascii="Times New Roman" w:eastAsia="Times New Roman" w:hAnsi="Times New Roman" w:cs="Courier New"/>
          <w:bCs/>
          <w:sz w:val="28"/>
          <w:szCs w:val="28"/>
          <w:lang w:eastAsia="ru-RU"/>
        </w:rPr>
        <w:t>пейнтбольной</w:t>
      </w:r>
      <w:proofErr w:type="spellEnd"/>
      <w:r w:rsidRPr="007964AC">
        <w:rPr>
          <w:rFonts w:ascii="Times New Roman" w:eastAsia="Times New Roman" w:hAnsi="Times New Roman" w:cs="Courier New"/>
          <w:bCs/>
          <w:sz w:val="28"/>
          <w:szCs w:val="28"/>
          <w:lang w:eastAsia="ru-RU"/>
        </w:rPr>
        <w:t xml:space="preserve"> площадки.</w:t>
      </w:r>
    </w:p>
    <w:p w:rsidR="007964AC" w:rsidRPr="007964AC" w:rsidRDefault="007964AC" w:rsidP="007964AC">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7964AC">
        <w:rPr>
          <w:rFonts w:ascii="Times New Roman" w:eastAsia="Times New Roman" w:hAnsi="Times New Roman" w:cs="Courier New"/>
          <w:sz w:val="28"/>
          <w:szCs w:val="28"/>
          <w:lang w:eastAsia="ru-RU"/>
        </w:rPr>
        <w:t xml:space="preserve">На базе оздоровительного лагеря им. </w:t>
      </w:r>
      <w:proofErr w:type="spellStart"/>
      <w:r w:rsidRPr="007964AC">
        <w:rPr>
          <w:rFonts w:ascii="Times New Roman" w:eastAsia="Times New Roman" w:hAnsi="Times New Roman" w:cs="Courier New"/>
          <w:sz w:val="28"/>
          <w:szCs w:val="28"/>
          <w:lang w:eastAsia="ru-RU"/>
        </w:rPr>
        <w:t>А.Гайдара</w:t>
      </w:r>
      <w:proofErr w:type="spellEnd"/>
      <w:r w:rsidRPr="007964AC">
        <w:rPr>
          <w:rFonts w:ascii="Times New Roman" w:eastAsia="Times New Roman" w:hAnsi="Times New Roman" w:cs="Courier New"/>
          <w:sz w:val="28"/>
          <w:szCs w:val="28"/>
          <w:lang w:eastAsia="ru-RU"/>
        </w:rPr>
        <w:t xml:space="preserve"> были организованы и проведены районная военно-спортивная игра «Зарница»,  </w:t>
      </w:r>
      <w:r w:rsidRPr="007964AC">
        <w:rPr>
          <w:rFonts w:ascii="Times New Roman" w:eastAsia="Times New Roman" w:hAnsi="Times New Roman" w:cs="Times New Roman"/>
          <w:sz w:val="28"/>
          <w:lang w:eastAsia="ru-RU"/>
        </w:rPr>
        <w:t>Областная школа КВН.</w:t>
      </w:r>
    </w:p>
    <w:p w:rsidR="007964AC" w:rsidRPr="007964AC" w:rsidRDefault="007964AC" w:rsidP="007964AC">
      <w:pPr>
        <w:spacing w:after="0" w:line="240" w:lineRule="auto"/>
        <w:jc w:val="both"/>
        <w:rPr>
          <w:rFonts w:ascii="Times New Roman" w:eastAsia="Times New Roman" w:hAnsi="Times New Roman" w:cs="Times New Roman"/>
          <w:sz w:val="28"/>
          <w:lang w:eastAsia="ru-RU"/>
        </w:rPr>
      </w:pPr>
      <w:r w:rsidRPr="007964AC">
        <w:rPr>
          <w:rFonts w:ascii="Times New Roman" w:eastAsia="Times New Roman" w:hAnsi="Times New Roman" w:cs="Times New Roman"/>
          <w:sz w:val="28"/>
          <w:lang w:eastAsia="ru-RU"/>
        </w:rPr>
        <w:t xml:space="preserve">Впервые в </w:t>
      </w:r>
      <w:proofErr w:type="spellStart"/>
      <w:r w:rsidRPr="007964AC">
        <w:rPr>
          <w:rFonts w:ascii="Times New Roman" w:eastAsia="Times New Roman" w:hAnsi="Times New Roman" w:cs="Times New Roman"/>
          <w:sz w:val="28"/>
          <w:lang w:eastAsia="ru-RU"/>
        </w:rPr>
        <w:t>Ракитянском</w:t>
      </w:r>
      <w:proofErr w:type="spellEnd"/>
      <w:r w:rsidRPr="007964AC">
        <w:rPr>
          <w:rFonts w:ascii="Times New Roman" w:eastAsia="Times New Roman" w:hAnsi="Times New Roman" w:cs="Times New Roman"/>
          <w:sz w:val="28"/>
          <w:lang w:eastAsia="ru-RU"/>
        </w:rPr>
        <w:t xml:space="preserve"> районе прошла   Межрегиональная школа добровольца, которая собрала  более 70 участников из 7 регионов России.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В рамках реализации районной долгосрочной целевой программы «Обеспечение жильём молодых семей» в 2015 году 3 молодых семьи получили социальную выплату на общую сумму около  2,5 миллионов  рублей. За время реализации программы социальную выплату получили 43 молодых семей.</w:t>
      </w:r>
    </w:p>
    <w:p w:rsidR="007964AC" w:rsidRPr="007964AC" w:rsidRDefault="007964AC" w:rsidP="007964AC">
      <w:pPr>
        <w:spacing w:after="0" w:line="240" w:lineRule="auto"/>
        <w:jc w:val="center"/>
        <w:rPr>
          <w:rFonts w:ascii="Times New Roman" w:eastAsia="Times New Roman" w:hAnsi="Times New Roman" w:cs="Times New Roman"/>
          <w:b/>
          <w:iCs/>
          <w:sz w:val="28"/>
          <w:szCs w:val="28"/>
          <w:lang w:eastAsia="ru-RU"/>
        </w:rPr>
      </w:pPr>
      <w:r w:rsidRPr="007964AC">
        <w:rPr>
          <w:rFonts w:ascii="Times New Roman" w:eastAsia="Times New Roman" w:hAnsi="Times New Roman" w:cs="Times New Roman"/>
          <w:b/>
          <w:iCs/>
          <w:sz w:val="28"/>
          <w:szCs w:val="28"/>
          <w:lang w:eastAsia="ru-RU"/>
        </w:rPr>
        <w:t>Безопасность</w:t>
      </w:r>
    </w:p>
    <w:p w:rsidR="007964AC" w:rsidRPr="007964AC" w:rsidRDefault="007964AC" w:rsidP="007964AC">
      <w:pPr>
        <w:spacing w:after="0" w:line="240" w:lineRule="auto"/>
        <w:jc w:val="center"/>
        <w:rPr>
          <w:rFonts w:ascii="Times New Roman" w:eastAsia="Times New Roman" w:hAnsi="Times New Roman" w:cs="Times New Roman"/>
          <w:sz w:val="28"/>
          <w:szCs w:val="28"/>
          <w:lang w:eastAsia="ru-RU"/>
        </w:rPr>
      </w:pPr>
    </w:p>
    <w:p w:rsidR="007964AC" w:rsidRPr="007964AC" w:rsidRDefault="007964AC" w:rsidP="007964AC">
      <w:pPr>
        <w:spacing w:after="0" w:line="240" w:lineRule="auto"/>
        <w:jc w:val="both"/>
        <w:rPr>
          <w:rFonts w:ascii="Times New Roman" w:eastAsia="Times New Roman" w:hAnsi="Times New Roman" w:cs="Times New Roman"/>
          <w:iCs/>
          <w:color w:val="FF0000"/>
          <w:sz w:val="28"/>
          <w:szCs w:val="28"/>
          <w:lang w:eastAsia="ru-RU"/>
        </w:rPr>
      </w:pPr>
      <w:r w:rsidRPr="007964AC">
        <w:rPr>
          <w:rFonts w:ascii="Times New Roman" w:eastAsia="Times New Roman" w:hAnsi="Times New Roman" w:cs="Times New Roman"/>
          <w:iCs/>
          <w:sz w:val="28"/>
          <w:szCs w:val="28"/>
          <w:lang w:eastAsia="ru-RU"/>
        </w:rPr>
        <w:t>Социальный и экономический прогресс только тогда приносит пользу, если граждане чувствуют себя защищенными и в безопасности.</w:t>
      </w:r>
      <w:r w:rsidRPr="007964AC">
        <w:rPr>
          <w:rFonts w:ascii="Times New Roman" w:eastAsia="Times New Roman" w:hAnsi="Times New Roman" w:cs="Times New Roman"/>
          <w:iCs/>
          <w:sz w:val="32"/>
          <w:szCs w:val="32"/>
          <w:lang w:eastAsia="ru-RU"/>
        </w:rPr>
        <w:t xml:space="preserve">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В результате проводимой профилактической работы, на 36,4% снизилось количество преступлений, совершённых в общественных местах</w:t>
      </w:r>
      <w:r w:rsidRPr="007964AC">
        <w:rPr>
          <w:rFonts w:ascii="Times New Roman" w:eastAsia="Times New Roman" w:hAnsi="Times New Roman" w:cs="Times New Roman"/>
          <w:noProof/>
          <w:sz w:val="28"/>
          <w:szCs w:val="28"/>
          <w:lang w:eastAsia="ru-RU"/>
        </w:rPr>
        <w:t>.</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В районе активно работает институт «Общественных воспитателей» с асоциальной категорией граждан во всех поселениях района.</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Одним из основных направлений работы стало активное привлечение общественности и казачества к участию в мероприятиях по охране общественного порядка.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По итогам оперативно-служебной деятельности за 2015 год, ОМВД России по </w:t>
      </w:r>
      <w:proofErr w:type="spellStart"/>
      <w:r w:rsidRPr="007964AC">
        <w:rPr>
          <w:rFonts w:ascii="Times New Roman" w:eastAsia="Times New Roman" w:hAnsi="Times New Roman" w:cs="Times New Roman"/>
          <w:sz w:val="28"/>
          <w:szCs w:val="28"/>
          <w:lang w:eastAsia="ru-RU"/>
        </w:rPr>
        <w:t>Ракитянскому</w:t>
      </w:r>
      <w:proofErr w:type="spellEnd"/>
      <w:r w:rsidRPr="007964AC">
        <w:rPr>
          <w:rFonts w:ascii="Times New Roman" w:eastAsia="Times New Roman" w:hAnsi="Times New Roman" w:cs="Times New Roman"/>
          <w:sz w:val="28"/>
          <w:szCs w:val="28"/>
          <w:lang w:eastAsia="ru-RU"/>
        </w:rPr>
        <w:t xml:space="preserve"> району занимает 1-е место среди 22 территориальных органов МВД России по Белгородской области.</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На территории района действует 18 подразделений добровольной пожарной охраны, общей численностью 283 человека, в том числе 5 добровольных пожарных команд со специализированной техникой.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В 2015 году добровольная пожарная команда </w:t>
      </w:r>
      <w:proofErr w:type="spellStart"/>
      <w:r w:rsidRPr="007964AC">
        <w:rPr>
          <w:rFonts w:ascii="Times New Roman" w:eastAsia="Times New Roman" w:hAnsi="Times New Roman" w:cs="Times New Roman"/>
          <w:sz w:val="28"/>
          <w:szCs w:val="28"/>
          <w:lang w:eastAsia="ru-RU"/>
        </w:rPr>
        <w:t>Бобравского</w:t>
      </w:r>
      <w:proofErr w:type="spellEnd"/>
      <w:r w:rsidRPr="007964AC">
        <w:rPr>
          <w:rFonts w:ascii="Times New Roman" w:eastAsia="Times New Roman" w:hAnsi="Times New Roman" w:cs="Times New Roman"/>
          <w:sz w:val="28"/>
          <w:szCs w:val="28"/>
          <w:lang w:eastAsia="ru-RU"/>
        </w:rPr>
        <w:t xml:space="preserve"> сельского поселения выиграла областной ежегодный смотр-конкурс подразделений добровольной пожарной охраны и представляла Белгородскую область на уровне </w:t>
      </w:r>
      <w:r w:rsidRPr="007964AC">
        <w:rPr>
          <w:rFonts w:ascii="Times New Roman" w:eastAsia="Times New Roman" w:hAnsi="Times New Roman" w:cs="Times New Roman"/>
          <w:sz w:val="28"/>
          <w:szCs w:val="28"/>
          <w:lang w:eastAsia="ru-RU"/>
        </w:rPr>
        <w:lastRenderedPageBreak/>
        <w:t xml:space="preserve">Центрального Федерального округа, где по результатам соревнований заняла 2-е место. </w:t>
      </w:r>
    </w:p>
    <w:p w:rsidR="007964AC" w:rsidRPr="007964AC" w:rsidRDefault="007964AC" w:rsidP="007964AC">
      <w:pPr>
        <w:spacing w:after="0" w:line="240" w:lineRule="auto"/>
        <w:jc w:val="center"/>
        <w:rPr>
          <w:rFonts w:ascii="Times New Roman" w:eastAsia="Times New Roman" w:hAnsi="Times New Roman" w:cs="Times New Roman"/>
          <w:b/>
          <w:sz w:val="28"/>
          <w:szCs w:val="28"/>
          <w:lang w:eastAsia="ru-RU"/>
        </w:rPr>
      </w:pPr>
      <w:r w:rsidRPr="007964AC">
        <w:rPr>
          <w:rFonts w:ascii="Times New Roman" w:eastAsia="Times New Roman" w:hAnsi="Times New Roman" w:cs="Times New Roman"/>
          <w:b/>
          <w:sz w:val="28"/>
          <w:szCs w:val="28"/>
          <w:lang w:eastAsia="ru-RU"/>
        </w:rPr>
        <w:t>Совершенствование деятельности органов местного самоуправления</w:t>
      </w:r>
    </w:p>
    <w:p w:rsidR="007964AC" w:rsidRPr="007964AC" w:rsidRDefault="007964AC" w:rsidP="007964AC">
      <w:pPr>
        <w:shd w:val="clear" w:color="auto" w:fill="FFFFFF"/>
        <w:spacing w:after="0" w:line="240" w:lineRule="auto"/>
        <w:jc w:val="both"/>
        <w:rPr>
          <w:rFonts w:ascii="Times New Roman" w:eastAsia="Times New Roman" w:hAnsi="Times New Roman" w:cs="Times New Roman"/>
          <w:spacing w:val="-4"/>
          <w:sz w:val="28"/>
          <w:szCs w:val="28"/>
          <w:lang w:eastAsia="ru-RU"/>
        </w:rPr>
      </w:pPr>
    </w:p>
    <w:p w:rsidR="007964AC" w:rsidRPr="007964AC" w:rsidRDefault="007964AC" w:rsidP="007964AC">
      <w:pPr>
        <w:shd w:val="clear" w:color="auto" w:fill="FFFFFF"/>
        <w:spacing w:after="0" w:line="240" w:lineRule="auto"/>
        <w:jc w:val="both"/>
        <w:rPr>
          <w:rFonts w:ascii="Times New Roman" w:eastAsia="Times New Roman" w:hAnsi="Times New Roman" w:cs="Times New Roman"/>
          <w:spacing w:val="-4"/>
          <w:sz w:val="28"/>
          <w:szCs w:val="28"/>
          <w:lang w:eastAsia="ru-RU"/>
        </w:rPr>
      </w:pPr>
      <w:r w:rsidRPr="007964AC">
        <w:rPr>
          <w:rFonts w:ascii="Times New Roman" w:eastAsia="Times New Roman" w:hAnsi="Times New Roman" w:cs="Times New Roman"/>
          <w:spacing w:val="-4"/>
          <w:sz w:val="28"/>
          <w:szCs w:val="28"/>
          <w:lang w:eastAsia="ru-RU"/>
        </w:rPr>
        <w:t>Гармоничное развитие и взаимодействие гражданского общества и органов местного самоуправления</w:t>
      </w:r>
      <w:r w:rsidRPr="007964AC">
        <w:rPr>
          <w:rFonts w:ascii="Times New Roman" w:eastAsia="Times New Roman" w:hAnsi="Times New Roman" w:cs="Times New Roman"/>
          <w:b/>
          <w:spacing w:val="-4"/>
          <w:sz w:val="28"/>
          <w:szCs w:val="28"/>
          <w:lang w:eastAsia="ru-RU"/>
        </w:rPr>
        <w:t xml:space="preserve"> </w:t>
      </w:r>
      <w:r w:rsidRPr="007964AC">
        <w:rPr>
          <w:rFonts w:ascii="Times New Roman" w:eastAsia="Times New Roman" w:hAnsi="Times New Roman" w:cs="Times New Roman"/>
          <w:spacing w:val="-4"/>
          <w:sz w:val="28"/>
          <w:szCs w:val="28"/>
          <w:lang w:eastAsia="ru-RU"/>
        </w:rPr>
        <w:t>является основной задачей государственной власти.</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В послании Президента РФ Федеральному собранию отмечено, что только из эффективных механизмов самоуправления может вырасти настоящее гражданское общество и настоящая национально ориентированная элита.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В сентябре 2015 года ракитянцы </w:t>
      </w:r>
      <w:r w:rsidRPr="007964AC">
        <w:rPr>
          <w:rFonts w:ascii="Times New Roman" w:eastAsia="Times New Roman" w:hAnsi="Times New Roman" w:cs="Times New Roman"/>
          <w:sz w:val="28"/>
          <w:szCs w:val="28"/>
        </w:rPr>
        <w:t xml:space="preserve">выразили активную гражданскую позицию, проголосовав за стабильность, развитие и процветание. В результате проведения выборов депутатов в Белгородскую областную Думу </w:t>
      </w:r>
      <w:r w:rsidRPr="007964AC">
        <w:rPr>
          <w:rFonts w:ascii="Times New Roman" w:eastAsia="Times New Roman" w:hAnsi="Times New Roman" w:cs="Times New Roman"/>
          <w:sz w:val="28"/>
          <w:szCs w:val="28"/>
          <w:lang w:val="en-US"/>
        </w:rPr>
        <w:t>VI</w:t>
      </w:r>
      <w:r w:rsidRPr="007964AC">
        <w:rPr>
          <w:rFonts w:ascii="Times New Roman" w:eastAsia="Times New Roman" w:hAnsi="Times New Roman" w:cs="Times New Roman"/>
          <w:sz w:val="28"/>
          <w:szCs w:val="28"/>
        </w:rPr>
        <w:t xml:space="preserve">   созыва </w:t>
      </w:r>
      <w:r w:rsidRPr="007964AC">
        <w:rPr>
          <w:rFonts w:ascii="Times New Roman" w:eastAsia="Calibri" w:hAnsi="Times New Roman" w:cs="Times New Roman"/>
          <w:sz w:val="28"/>
          <w:szCs w:val="28"/>
        </w:rPr>
        <w:t xml:space="preserve">по </w:t>
      </w:r>
      <w:proofErr w:type="spellStart"/>
      <w:r w:rsidRPr="007964AC">
        <w:rPr>
          <w:rFonts w:ascii="Times New Roman" w:eastAsia="Calibri" w:hAnsi="Times New Roman" w:cs="Times New Roman"/>
          <w:sz w:val="28"/>
          <w:szCs w:val="28"/>
        </w:rPr>
        <w:t>Ракитянскому</w:t>
      </w:r>
      <w:proofErr w:type="spellEnd"/>
      <w:r w:rsidRPr="007964AC">
        <w:rPr>
          <w:rFonts w:ascii="Times New Roman" w:eastAsia="Calibri" w:hAnsi="Times New Roman" w:cs="Times New Roman"/>
          <w:sz w:val="28"/>
          <w:szCs w:val="28"/>
        </w:rPr>
        <w:t xml:space="preserve"> одномандатному округу избраны </w:t>
      </w:r>
      <w:proofErr w:type="spellStart"/>
      <w:r w:rsidRPr="007964AC">
        <w:rPr>
          <w:rFonts w:ascii="Times New Roman" w:eastAsia="Calibri" w:hAnsi="Times New Roman" w:cs="Times New Roman"/>
          <w:sz w:val="28"/>
          <w:szCs w:val="28"/>
        </w:rPr>
        <w:t>Потрясаев</w:t>
      </w:r>
      <w:proofErr w:type="spellEnd"/>
      <w:r w:rsidRPr="007964AC">
        <w:rPr>
          <w:rFonts w:ascii="Times New Roman" w:eastAsia="Calibri" w:hAnsi="Times New Roman" w:cs="Times New Roman"/>
          <w:sz w:val="28"/>
          <w:szCs w:val="28"/>
        </w:rPr>
        <w:t xml:space="preserve"> Василий Николаевич, </w:t>
      </w:r>
      <w:r w:rsidRPr="007964AC">
        <w:rPr>
          <w:rFonts w:ascii="Times New Roman" w:eastAsia="Times New Roman" w:hAnsi="Times New Roman" w:cs="Times New Roman"/>
          <w:sz w:val="28"/>
          <w:szCs w:val="28"/>
        </w:rPr>
        <w:t xml:space="preserve">  </w:t>
      </w:r>
      <w:r w:rsidRPr="007964AC">
        <w:rPr>
          <w:rFonts w:ascii="Times New Roman" w:eastAsia="Calibri" w:hAnsi="Times New Roman" w:cs="Times New Roman"/>
          <w:sz w:val="28"/>
          <w:szCs w:val="28"/>
        </w:rPr>
        <w:t xml:space="preserve">  председатель Белгородской областной Думы.  О</w:t>
      </w:r>
      <w:r w:rsidRPr="007964AC">
        <w:rPr>
          <w:rFonts w:ascii="Times New Roman" w:eastAsia="Times New Roman" w:hAnsi="Times New Roman" w:cs="Times New Roman"/>
          <w:sz w:val="28"/>
          <w:szCs w:val="28"/>
        </w:rPr>
        <w:t xml:space="preserve">т региональной группы </w:t>
      </w:r>
      <w:r w:rsidRPr="007964AC">
        <w:rPr>
          <w:rFonts w:ascii="Times New Roman" w:eastAsia="Calibri" w:hAnsi="Times New Roman" w:cs="Times New Roman"/>
          <w:sz w:val="28"/>
          <w:szCs w:val="28"/>
        </w:rPr>
        <w:t xml:space="preserve">  </w:t>
      </w:r>
      <w:proofErr w:type="spellStart"/>
      <w:r w:rsidRPr="007964AC">
        <w:rPr>
          <w:rFonts w:ascii="Times New Roman" w:eastAsia="Calibri" w:hAnsi="Times New Roman" w:cs="Times New Roman"/>
          <w:sz w:val="28"/>
          <w:szCs w:val="28"/>
        </w:rPr>
        <w:t>Кулабухов</w:t>
      </w:r>
      <w:proofErr w:type="spellEnd"/>
      <w:r w:rsidRPr="007964AC">
        <w:rPr>
          <w:rFonts w:ascii="Times New Roman" w:eastAsia="Calibri" w:hAnsi="Times New Roman" w:cs="Times New Roman"/>
          <w:sz w:val="28"/>
          <w:szCs w:val="28"/>
        </w:rPr>
        <w:t xml:space="preserve"> Иван Николаевич,  член Совета Федерации Федерального собрания РФ, секретарь Регионального отделения Партии «ЕДИНАЯ РОССИЯ» и  Шаталов Николай Михайлович,  председатель областного объединения профсоюзов.</w:t>
      </w:r>
      <w:r w:rsidRPr="007964AC">
        <w:rPr>
          <w:rFonts w:ascii="Times New Roman" w:eastAsia="Times New Roman" w:hAnsi="Times New Roman" w:cs="Times New Roman"/>
          <w:sz w:val="28"/>
          <w:szCs w:val="28"/>
          <w:lang w:eastAsia="ru-RU"/>
        </w:rPr>
        <w:t xml:space="preserve">  В ходе избирательной кампании состоялись встречи кандидатов, их доверенных лиц в трудовых коллективах и на сходах граждан, где активно обсуждалось развития района, его перспективы и проблемы. В ходе встреч был сформирован  реестр наказов и пожеланий ракитянцев. Принято к исполнению  483 наказа. Был утвержден план мероприятий по их реализации. В настоящее время депутатами Белгородской областной Думы проводятся приемы граждан, встречи с населением, работа по исполнению наказов.</w:t>
      </w:r>
    </w:p>
    <w:p w:rsidR="007964AC" w:rsidRPr="007964AC" w:rsidRDefault="007964AC" w:rsidP="007964AC">
      <w:pPr>
        <w:spacing w:after="0" w:line="240" w:lineRule="auto"/>
        <w:jc w:val="both"/>
        <w:rPr>
          <w:rFonts w:ascii="Times New Roman" w:eastAsia="Calibri" w:hAnsi="Times New Roman" w:cs="Times New Roman"/>
          <w:sz w:val="28"/>
          <w:szCs w:val="28"/>
        </w:rPr>
      </w:pPr>
      <w:r w:rsidRPr="007964AC">
        <w:rPr>
          <w:rFonts w:ascii="Times New Roman" w:eastAsia="Calibri" w:hAnsi="Times New Roman" w:cs="Times New Roman"/>
          <w:sz w:val="28"/>
          <w:szCs w:val="28"/>
        </w:rPr>
        <w:t xml:space="preserve">Продолжилась системная работа по совершенствованию организации предоставления государственных и муниципальных услуг населению. </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 xml:space="preserve">В </w:t>
      </w:r>
      <w:proofErr w:type="spellStart"/>
      <w:r w:rsidRPr="007964AC">
        <w:rPr>
          <w:rFonts w:ascii="Times New Roman" w:eastAsia="Calibri" w:hAnsi="Times New Roman" w:cs="Times New Roman"/>
          <w:sz w:val="28"/>
          <w:szCs w:val="28"/>
          <w:lang w:eastAsia="ru-RU"/>
        </w:rPr>
        <w:t>Ракитянском</w:t>
      </w:r>
      <w:proofErr w:type="spellEnd"/>
      <w:r w:rsidRPr="007964AC">
        <w:rPr>
          <w:rFonts w:ascii="Times New Roman" w:eastAsia="Calibri" w:hAnsi="Times New Roman" w:cs="Times New Roman"/>
          <w:sz w:val="28"/>
          <w:szCs w:val="28"/>
          <w:lang w:eastAsia="ru-RU"/>
        </w:rPr>
        <w:t xml:space="preserve"> районе к пяти имеющимся добавились ещё четыре  офиса МФЦ в городском поселении «Поселок Пролетарский»,  </w:t>
      </w:r>
      <w:proofErr w:type="spellStart"/>
      <w:r w:rsidRPr="007964AC">
        <w:rPr>
          <w:rFonts w:ascii="Times New Roman" w:eastAsia="Times New Roman" w:hAnsi="Times New Roman" w:cs="Times New Roman"/>
          <w:sz w:val="28"/>
          <w:szCs w:val="28"/>
          <w:lang w:eastAsia="ru-RU"/>
        </w:rPr>
        <w:t>Трефиловском</w:t>
      </w:r>
      <w:proofErr w:type="spellEnd"/>
      <w:r w:rsidRPr="007964AC">
        <w:rPr>
          <w:rFonts w:ascii="Times New Roman" w:eastAsia="Times New Roman" w:hAnsi="Times New Roman" w:cs="Times New Roman"/>
          <w:sz w:val="28"/>
          <w:szCs w:val="28"/>
          <w:lang w:eastAsia="ru-RU"/>
        </w:rPr>
        <w:t xml:space="preserve">, Солдатском и </w:t>
      </w:r>
      <w:proofErr w:type="spellStart"/>
      <w:r w:rsidRPr="007964AC">
        <w:rPr>
          <w:rFonts w:ascii="Times New Roman" w:eastAsia="Times New Roman" w:hAnsi="Times New Roman" w:cs="Times New Roman"/>
          <w:sz w:val="28"/>
          <w:szCs w:val="28"/>
          <w:lang w:eastAsia="ru-RU"/>
        </w:rPr>
        <w:t>Нижнепенском</w:t>
      </w:r>
      <w:proofErr w:type="spellEnd"/>
      <w:r w:rsidRPr="007964AC">
        <w:rPr>
          <w:rFonts w:ascii="Times New Roman" w:eastAsia="Times New Roman" w:hAnsi="Times New Roman" w:cs="Times New Roman"/>
          <w:sz w:val="28"/>
          <w:szCs w:val="28"/>
          <w:lang w:eastAsia="ru-RU"/>
        </w:rPr>
        <w:t xml:space="preserve"> сельских поселениях. </w:t>
      </w:r>
      <w:r w:rsidRPr="007964AC">
        <w:rPr>
          <w:rFonts w:ascii="Times New Roman" w:eastAsia="Calibri" w:hAnsi="Times New Roman" w:cs="Times New Roman"/>
          <w:sz w:val="28"/>
          <w:szCs w:val="28"/>
          <w:lang w:eastAsia="ru-RU"/>
        </w:rPr>
        <w:t xml:space="preserve"> </w:t>
      </w:r>
      <w:r w:rsidRPr="007964AC">
        <w:rPr>
          <w:rFonts w:ascii="Times New Roman" w:hAnsi="Times New Roman" w:cs="Times New Roman"/>
          <w:sz w:val="28"/>
          <w:szCs w:val="28"/>
        </w:rPr>
        <w:t xml:space="preserve">Это позволяет жителям быстро, качественно и комфортно получить весь </w:t>
      </w:r>
      <w:r w:rsidRPr="007964AC">
        <w:rPr>
          <w:rFonts w:ascii="Times New Roman" w:hAnsi="Times New Roman"/>
          <w:sz w:val="28"/>
          <w:szCs w:val="28"/>
        </w:rPr>
        <w:t>комплекс услуг по месту жительства</w:t>
      </w:r>
      <w:r w:rsidRPr="007964AC">
        <w:rPr>
          <w:rFonts w:ascii="Times New Roman" w:hAnsi="Times New Roman" w:cs="Times New Roman"/>
          <w:sz w:val="28"/>
          <w:szCs w:val="28"/>
        </w:rPr>
        <w:t xml:space="preserve">. </w:t>
      </w:r>
      <w:r w:rsidRPr="007964AC">
        <w:rPr>
          <w:rFonts w:ascii="Times New Roman" w:eastAsia="Calibri" w:hAnsi="Times New Roman" w:cs="Times New Roman"/>
          <w:sz w:val="28"/>
          <w:szCs w:val="28"/>
        </w:rPr>
        <w:t xml:space="preserve"> За 2015 год  услугами многофункционального центра и его офисов воспользовались свыше 26 тысяч граждан во всех сферах жизнедеятельности</w:t>
      </w:r>
      <w:r w:rsidRPr="007964AC">
        <w:rPr>
          <w:rFonts w:ascii="Calibri" w:eastAsia="Calibri" w:hAnsi="Calibri" w:cs="Times New Roman"/>
        </w:rPr>
        <w:t xml:space="preserve">.  </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rPr>
        <w:t xml:space="preserve">В 2015 году продолжались работы по внедрению информационных технологий в сфере муниципального управления Ракитянского района. Внедрена новая система межведомственного взаимодействия, основанная на принципах распределенного, децентрализованного делопроизводства и юридически значимого электронного документооборота с наличием гибкого рабочего процесса. Центральным звеном в системе является портал </w:t>
      </w:r>
      <w:proofErr w:type="spellStart"/>
      <w:r w:rsidRPr="007964AC">
        <w:rPr>
          <w:rFonts w:ascii="Times New Roman" w:eastAsia="Calibri" w:hAnsi="Times New Roman" w:cs="Times New Roman"/>
          <w:sz w:val="28"/>
          <w:szCs w:val="28"/>
          <w:lang w:val="en-US"/>
        </w:rPr>
        <w:t>gosuslugi</w:t>
      </w:r>
      <w:proofErr w:type="spellEnd"/>
      <w:r w:rsidRPr="007964AC">
        <w:rPr>
          <w:rFonts w:ascii="Times New Roman" w:eastAsia="Calibri" w:hAnsi="Times New Roman" w:cs="Times New Roman"/>
          <w:sz w:val="28"/>
          <w:szCs w:val="28"/>
        </w:rPr>
        <w:t>.</w:t>
      </w:r>
      <w:proofErr w:type="spellStart"/>
      <w:r w:rsidRPr="007964AC">
        <w:rPr>
          <w:rFonts w:ascii="Times New Roman" w:eastAsia="Calibri" w:hAnsi="Times New Roman" w:cs="Times New Roman"/>
          <w:sz w:val="28"/>
          <w:szCs w:val="28"/>
          <w:lang w:val="en-US"/>
        </w:rPr>
        <w:t>ru</w:t>
      </w:r>
      <w:proofErr w:type="spellEnd"/>
      <w:r w:rsidRPr="007964AC">
        <w:rPr>
          <w:rFonts w:ascii="Times New Roman" w:eastAsia="Calibri" w:hAnsi="Times New Roman" w:cs="Times New Roman"/>
          <w:sz w:val="28"/>
          <w:szCs w:val="28"/>
        </w:rPr>
        <w:t xml:space="preserve">. На портал внесена информация об услугах, предоставляемых органами местного самоуправления Ракитянского района. 20 из них предоставляются в электронном виде. Чтобы их получить, гражданину не нужно собирать справки и квитанции, стоять в очереди в ведомство, а достаточно воспользоваться возможностями ресурса.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rPr>
        <w:t xml:space="preserve">Эффективным механизмом обратной связи между органами власти района  и общественностью остаются  Общественная палата и Совет старейшин Ракитянского района. </w:t>
      </w:r>
      <w:r w:rsidRPr="007964AC">
        <w:rPr>
          <w:rFonts w:ascii="Times New Roman" w:eastAsia="Times New Roman" w:hAnsi="Times New Roman" w:cs="Times New Roman"/>
          <w:sz w:val="28"/>
          <w:szCs w:val="28"/>
          <w:lang w:eastAsia="ru-RU"/>
        </w:rPr>
        <w:t xml:space="preserve">В 2015 году утвержден состав  Общественной палаты </w:t>
      </w:r>
      <w:r w:rsidRPr="007964AC">
        <w:rPr>
          <w:rFonts w:ascii="Times New Roman" w:eastAsia="Times New Roman" w:hAnsi="Times New Roman" w:cs="Times New Roman"/>
          <w:sz w:val="28"/>
          <w:szCs w:val="28"/>
          <w:lang w:eastAsia="ru-RU"/>
        </w:rPr>
        <w:lastRenderedPageBreak/>
        <w:t>второго созыва, которая стала востребованной площадкой для обсуждения важнейших вопросов всех сфер жизни. Члены палаты включились в реализацию Стратегии  «Формирование солидарного общества на территории Ракитянского района»,  активно участвуют в оценке качества работы организаций, оказывающих социальные услуги,  инициировали введение дополнительных занятий по  детскому техническому творчеству в образовательных учреждениях района.</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Calibri" w:hAnsi="Times New Roman" w:cs="Times New Roman"/>
          <w:sz w:val="28"/>
          <w:szCs w:val="28"/>
        </w:rPr>
        <w:t xml:space="preserve">Развитие сельских территорий напрямую зависит от работы территориального общественного самоуправления. </w:t>
      </w:r>
      <w:r w:rsidRPr="007964AC">
        <w:rPr>
          <w:rFonts w:ascii="Times New Roman" w:eastAsia="Times New Roman" w:hAnsi="Times New Roman" w:cs="Times New Roman"/>
          <w:sz w:val="28"/>
          <w:szCs w:val="28"/>
          <w:lang w:eastAsia="ru-RU"/>
        </w:rPr>
        <w:t xml:space="preserve">В прошедшем году </w:t>
      </w:r>
      <w:proofErr w:type="spellStart"/>
      <w:r w:rsidRPr="007964AC">
        <w:rPr>
          <w:rFonts w:ascii="Times New Roman" w:eastAsia="Times New Roman" w:hAnsi="Times New Roman" w:cs="Times New Roman"/>
          <w:sz w:val="28"/>
          <w:szCs w:val="28"/>
          <w:lang w:eastAsia="ru-RU"/>
        </w:rPr>
        <w:t>ТОСы</w:t>
      </w:r>
      <w:proofErr w:type="spellEnd"/>
      <w:r w:rsidRPr="007964AC">
        <w:rPr>
          <w:rFonts w:ascii="Times New Roman" w:eastAsia="Times New Roman" w:hAnsi="Times New Roman" w:cs="Times New Roman"/>
          <w:sz w:val="28"/>
          <w:szCs w:val="28"/>
          <w:lang w:eastAsia="ru-RU"/>
        </w:rPr>
        <w:t xml:space="preserve"> полностью подтвердили свою востребованность и жизнеспособность, стали активно пополняться новыми членами. Создан 51 ТОС, куда вошли более 5500 человек. Настоящим человеческим ресурсом являются добровольцы, волонтеры, улучшающие среду обитания, благодаря чему  краше и </w:t>
      </w:r>
      <w:proofErr w:type="spellStart"/>
      <w:r w:rsidRPr="007964AC">
        <w:rPr>
          <w:rFonts w:ascii="Times New Roman" w:eastAsia="Times New Roman" w:hAnsi="Times New Roman" w:cs="Times New Roman"/>
          <w:sz w:val="28"/>
          <w:szCs w:val="28"/>
          <w:lang w:eastAsia="ru-RU"/>
        </w:rPr>
        <w:t>благоустроеннее</w:t>
      </w:r>
      <w:proofErr w:type="spellEnd"/>
      <w:r w:rsidRPr="007964AC">
        <w:rPr>
          <w:rFonts w:ascii="Times New Roman" w:eastAsia="Times New Roman" w:hAnsi="Times New Roman" w:cs="Times New Roman"/>
          <w:sz w:val="28"/>
          <w:szCs w:val="28"/>
          <w:lang w:eastAsia="ru-RU"/>
        </w:rPr>
        <w:t xml:space="preserve"> стали многие уголки нашего района.  Силами членов территориальных общественных самоуправлений организованы и проведены субботники по наведению порядка на придомовых или прилегающих территориях, по озеленению, очищены и благоустроены колодцы в селах </w:t>
      </w:r>
      <w:proofErr w:type="spellStart"/>
      <w:r w:rsidRPr="007964AC">
        <w:rPr>
          <w:rFonts w:ascii="Times New Roman" w:eastAsia="Times New Roman" w:hAnsi="Times New Roman" w:cs="Times New Roman"/>
          <w:sz w:val="28"/>
          <w:szCs w:val="28"/>
          <w:lang w:eastAsia="ru-RU"/>
        </w:rPr>
        <w:t>Бобрава</w:t>
      </w:r>
      <w:proofErr w:type="spellEnd"/>
      <w:r w:rsidRPr="007964AC">
        <w:rPr>
          <w:rFonts w:ascii="Times New Roman" w:eastAsia="Times New Roman" w:hAnsi="Times New Roman" w:cs="Times New Roman"/>
          <w:sz w:val="28"/>
          <w:szCs w:val="28"/>
          <w:lang w:eastAsia="ru-RU"/>
        </w:rPr>
        <w:t xml:space="preserve">, Дмитриевка, Нижние Пены, </w:t>
      </w:r>
      <w:proofErr w:type="spellStart"/>
      <w:r w:rsidRPr="007964AC">
        <w:rPr>
          <w:rFonts w:ascii="Times New Roman" w:eastAsia="Times New Roman" w:hAnsi="Times New Roman" w:cs="Times New Roman"/>
          <w:sz w:val="28"/>
          <w:szCs w:val="28"/>
          <w:lang w:eastAsia="ru-RU"/>
        </w:rPr>
        <w:t>Лаптевка</w:t>
      </w:r>
      <w:proofErr w:type="spellEnd"/>
      <w:r w:rsidRPr="007964AC">
        <w:rPr>
          <w:rFonts w:ascii="Times New Roman" w:eastAsia="Times New Roman" w:hAnsi="Times New Roman" w:cs="Times New Roman"/>
          <w:sz w:val="28"/>
          <w:szCs w:val="28"/>
          <w:lang w:eastAsia="ru-RU"/>
        </w:rPr>
        <w:t xml:space="preserve">, Введенская Готня, на х. </w:t>
      </w:r>
      <w:proofErr w:type="spellStart"/>
      <w:r w:rsidRPr="007964AC">
        <w:rPr>
          <w:rFonts w:ascii="Times New Roman" w:eastAsia="Times New Roman" w:hAnsi="Times New Roman" w:cs="Times New Roman"/>
          <w:sz w:val="28"/>
          <w:szCs w:val="28"/>
          <w:lang w:eastAsia="ru-RU"/>
        </w:rPr>
        <w:t>Барилов</w:t>
      </w:r>
      <w:proofErr w:type="spellEnd"/>
      <w:r w:rsidRPr="007964AC">
        <w:rPr>
          <w:rFonts w:ascii="Times New Roman" w:eastAsia="Times New Roman" w:hAnsi="Times New Roman" w:cs="Times New Roman"/>
          <w:sz w:val="28"/>
          <w:szCs w:val="28"/>
          <w:lang w:eastAsia="ru-RU"/>
        </w:rPr>
        <w:t xml:space="preserve">. Проведены работы по ремонту, установке  и ограждению детских площадок. Члены </w:t>
      </w:r>
      <w:proofErr w:type="spellStart"/>
      <w:r w:rsidRPr="007964AC">
        <w:rPr>
          <w:rFonts w:ascii="Times New Roman" w:eastAsia="Times New Roman" w:hAnsi="Times New Roman" w:cs="Times New Roman"/>
          <w:sz w:val="28"/>
          <w:szCs w:val="28"/>
          <w:lang w:eastAsia="ru-RU"/>
        </w:rPr>
        <w:t>ТОСов</w:t>
      </w:r>
      <w:proofErr w:type="spellEnd"/>
      <w:r w:rsidRPr="007964AC">
        <w:rPr>
          <w:rFonts w:ascii="Times New Roman" w:eastAsia="Times New Roman" w:hAnsi="Times New Roman" w:cs="Times New Roman"/>
          <w:sz w:val="28"/>
          <w:szCs w:val="28"/>
          <w:lang w:eastAsia="ru-RU"/>
        </w:rPr>
        <w:t xml:space="preserve"> активно участвовали в культурно-массовых мероприятиях, посвященных праздникам улиц,  конкурсах на лучшее домовладение, в новогоднем оформлении своих территорий. </w:t>
      </w:r>
    </w:p>
    <w:p w:rsidR="007964AC" w:rsidRPr="007964AC" w:rsidRDefault="007964AC" w:rsidP="007964AC">
      <w:pPr>
        <w:spacing w:after="0" w:line="240" w:lineRule="auto"/>
        <w:jc w:val="both"/>
        <w:rPr>
          <w:rFonts w:ascii="Times New Roman" w:eastAsia="Times New Roman" w:hAnsi="Times New Roman" w:cs="Times New Roman"/>
          <w:color w:val="FF0000"/>
          <w:sz w:val="28"/>
          <w:szCs w:val="28"/>
          <w:lang w:eastAsia="ru-RU"/>
        </w:rPr>
      </w:pPr>
      <w:r w:rsidRPr="007964AC">
        <w:rPr>
          <w:rFonts w:ascii="Times New Roman" w:eastAsia="Times New Roman" w:hAnsi="Times New Roman" w:cs="Times New Roman"/>
          <w:b/>
          <w:bCs/>
          <w:sz w:val="24"/>
          <w:szCs w:val="24"/>
          <w:lang w:eastAsia="ru-RU"/>
        </w:rPr>
        <w:t xml:space="preserve"> </w:t>
      </w:r>
      <w:r w:rsidRPr="007964AC">
        <w:rPr>
          <w:rFonts w:ascii="Times New Roman" w:eastAsia="Calibri" w:hAnsi="Times New Roman" w:cs="Times New Roman"/>
          <w:sz w:val="28"/>
          <w:szCs w:val="28"/>
          <w:lang w:eastAsia="ru-RU"/>
        </w:rPr>
        <w:t xml:space="preserve">В 2015 году среди органов местного самоуправления сельских поселений района было проведено рейтинговое соревнование, призванное нацелить органы местного самоуправления на более эффективное развитие своих территорий. </w:t>
      </w:r>
      <w:r w:rsidRPr="007964AC">
        <w:rPr>
          <w:rFonts w:ascii="Times New Roman" w:eastAsia="Times New Roman" w:hAnsi="Times New Roman" w:cs="Times New Roman"/>
          <w:color w:val="FF0000"/>
          <w:sz w:val="28"/>
          <w:szCs w:val="28"/>
          <w:lang w:eastAsia="ru-RU"/>
        </w:rPr>
        <w:t xml:space="preserve">По итогам 2015 года 1 место заняло сельское поселение (глава администрации),  2 место </w:t>
      </w:r>
      <w:proofErr w:type="gramStart"/>
      <w:r w:rsidRPr="007964AC">
        <w:rPr>
          <w:rFonts w:ascii="Times New Roman" w:eastAsia="Times New Roman" w:hAnsi="Times New Roman" w:cs="Times New Roman"/>
          <w:color w:val="FF0000"/>
          <w:sz w:val="28"/>
          <w:szCs w:val="28"/>
          <w:lang w:eastAsia="ru-RU"/>
        </w:rPr>
        <w:t>–с</w:t>
      </w:r>
      <w:proofErr w:type="gramEnd"/>
      <w:r w:rsidRPr="007964AC">
        <w:rPr>
          <w:rFonts w:ascii="Times New Roman" w:eastAsia="Times New Roman" w:hAnsi="Times New Roman" w:cs="Times New Roman"/>
          <w:color w:val="FF0000"/>
          <w:sz w:val="28"/>
          <w:szCs w:val="28"/>
          <w:lang w:eastAsia="ru-RU"/>
        </w:rPr>
        <w:t>ельское поселение (глава администрации) и 3 место –сельское поселение (глава администрации).</w:t>
      </w:r>
    </w:p>
    <w:p w:rsidR="007964AC" w:rsidRPr="007964AC" w:rsidRDefault="007964AC" w:rsidP="007964A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Председатель областной Думы Василий Николаевич </w:t>
      </w:r>
      <w:proofErr w:type="spellStart"/>
      <w:r w:rsidRPr="007964AC">
        <w:rPr>
          <w:rFonts w:ascii="Times New Roman" w:eastAsia="Times New Roman" w:hAnsi="Times New Roman" w:cs="Times New Roman"/>
          <w:sz w:val="28"/>
          <w:szCs w:val="28"/>
          <w:lang w:eastAsia="ru-RU"/>
        </w:rPr>
        <w:t>Потрясаев</w:t>
      </w:r>
      <w:proofErr w:type="spellEnd"/>
      <w:r w:rsidRPr="007964AC">
        <w:rPr>
          <w:rFonts w:ascii="Times New Roman" w:eastAsia="Times New Roman" w:hAnsi="Times New Roman" w:cs="Times New Roman"/>
          <w:sz w:val="28"/>
          <w:szCs w:val="28"/>
          <w:lang w:eastAsia="ru-RU"/>
        </w:rPr>
        <w:t xml:space="preserve"> на съезде Ассоциации «Совет муниципальных образований Белгородской области»  обозначил новую модель работы депутатов в поселениях, основанную на  активном взаимодействии с исполнительной властью и бизнесом, на комплексном подходе к развитию территории на основе проектного управления. В рамках поставленных задач в настоящее время реализуются проекты благоустройства и ландшафтного озеленения сел </w:t>
      </w:r>
      <w:proofErr w:type="spellStart"/>
      <w:r w:rsidRPr="007964AC">
        <w:rPr>
          <w:rFonts w:ascii="Times New Roman" w:eastAsia="Times New Roman" w:hAnsi="Times New Roman" w:cs="Times New Roman"/>
          <w:sz w:val="28"/>
          <w:szCs w:val="28"/>
          <w:lang w:eastAsia="ru-RU"/>
        </w:rPr>
        <w:t>Бобрава</w:t>
      </w:r>
      <w:proofErr w:type="spellEnd"/>
      <w:r w:rsidRPr="007964AC">
        <w:rPr>
          <w:rFonts w:ascii="Times New Roman" w:eastAsia="Times New Roman" w:hAnsi="Times New Roman" w:cs="Times New Roman"/>
          <w:sz w:val="28"/>
          <w:szCs w:val="28"/>
          <w:lang w:eastAsia="ru-RU"/>
        </w:rPr>
        <w:t xml:space="preserve"> и Нижние Пены</w:t>
      </w:r>
    </w:p>
    <w:p w:rsidR="007964AC" w:rsidRPr="007964AC" w:rsidRDefault="007964AC" w:rsidP="007964A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pacing w:val="-4"/>
          <w:sz w:val="28"/>
          <w:szCs w:val="28"/>
          <w:lang w:eastAsia="ru-RU"/>
        </w:rPr>
        <w:t>Одним из показателей эффективности функционирования проектного управления является возможность системы генерировать новые проекты, их реализовывать и воплощать в жизнь новые идеи на благо каждого жителя.</w:t>
      </w:r>
      <w:r w:rsidRPr="007964AC">
        <w:rPr>
          <w:rFonts w:ascii="Times New Roman" w:eastAsia="Times New Roman" w:hAnsi="Times New Roman" w:cs="Times New Roman"/>
          <w:sz w:val="28"/>
          <w:szCs w:val="28"/>
          <w:lang w:eastAsia="ru-RU"/>
        </w:rPr>
        <w:t xml:space="preserve"> В 2015 году в районе </w:t>
      </w:r>
      <w:proofErr w:type="spellStart"/>
      <w:r w:rsidRPr="007964AC">
        <w:rPr>
          <w:rFonts w:ascii="Times New Roman" w:eastAsia="Times New Roman" w:hAnsi="Times New Roman" w:cs="Times New Roman"/>
          <w:sz w:val="28"/>
          <w:szCs w:val="28"/>
          <w:lang w:eastAsia="ru-RU"/>
        </w:rPr>
        <w:t>инитциированы</w:t>
      </w:r>
      <w:proofErr w:type="spellEnd"/>
      <w:r w:rsidRPr="007964AC">
        <w:rPr>
          <w:rFonts w:ascii="Times New Roman" w:eastAsia="Times New Roman" w:hAnsi="Times New Roman" w:cs="Times New Roman"/>
          <w:sz w:val="28"/>
          <w:szCs w:val="28"/>
          <w:lang w:eastAsia="ru-RU"/>
        </w:rPr>
        <w:t xml:space="preserve"> 44 проекта, 33 из них успешно реализованы и закрыты на общую сумму 22 миллиона 448 тысяч рублей, что практически в два раза выше показателя 2014 года.</w:t>
      </w:r>
    </w:p>
    <w:p w:rsidR="007964AC" w:rsidRPr="007964AC" w:rsidRDefault="007964AC" w:rsidP="007964A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Все наши успехи и достижения - это результат совместной работы каждого </w:t>
      </w:r>
      <w:proofErr w:type="spellStart"/>
      <w:r w:rsidRPr="007964AC">
        <w:rPr>
          <w:rFonts w:ascii="Times New Roman" w:eastAsia="Times New Roman" w:hAnsi="Times New Roman" w:cs="Times New Roman"/>
          <w:sz w:val="28"/>
          <w:szCs w:val="28"/>
          <w:lang w:eastAsia="ru-RU"/>
        </w:rPr>
        <w:t>ракитянца</w:t>
      </w:r>
      <w:proofErr w:type="spellEnd"/>
      <w:r w:rsidRPr="007964AC">
        <w:rPr>
          <w:rFonts w:ascii="Times New Roman" w:eastAsia="Times New Roman" w:hAnsi="Times New Roman" w:cs="Times New Roman"/>
          <w:sz w:val="28"/>
          <w:szCs w:val="28"/>
          <w:lang w:eastAsia="ru-RU"/>
        </w:rPr>
        <w:t xml:space="preserve"> на благо района, </w:t>
      </w:r>
      <w:proofErr w:type="spellStart"/>
      <w:r w:rsidRPr="007964AC">
        <w:rPr>
          <w:rFonts w:ascii="Times New Roman" w:eastAsia="Times New Roman" w:hAnsi="Times New Roman" w:cs="Times New Roman"/>
          <w:sz w:val="28"/>
          <w:szCs w:val="28"/>
          <w:lang w:eastAsia="ru-RU"/>
        </w:rPr>
        <w:t>Белгородчины</w:t>
      </w:r>
      <w:proofErr w:type="spellEnd"/>
      <w:r w:rsidRPr="007964AC">
        <w:rPr>
          <w:rFonts w:ascii="Times New Roman" w:eastAsia="Times New Roman" w:hAnsi="Times New Roman" w:cs="Times New Roman"/>
          <w:sz w:val="28"/>
          <w:szCs w:val="28"/>
          <w:lang w:eastAsia="ru-RU"/>
        </w:rPr>
        <w:t xml:space="preserve">, России.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proofErr w:type="gramStart"/>
      <w:r w:rsidRPr="007964AC">
        <w:rPr>
          <w:rFonts w:ascii="Times New Roman" w:hAnsi="Times New Roman" w:cs="Times New Roman"/>
          <w:sz w:val="28"/>
          <w:szCs w:val="28"/>
        </w:rPr>
        <w:t>Положительная оценка деятельности органов местного самоуправления Ракитянского района была дана Губернатором области Е.С. Савченко</w:t>
      </w:r>
      <w:r w:rsidRPr="007964AC">
        <w:rPr>
          <w:sz w:val="28"/>
          <w:szCs w:val="28"/>
        </w:rPr>
        <w:t xml:space="preserve"> </w:t>
      </w:r>
      <w:r w:rsidRPr="007964AC">
        <w:rPr>
          <w:rFonts w:ascii="Times New Roman" w:eastAsia="Times New Roman" w:hAnsi="Times New Roman" w:cs="Times New Roman"/>
          <w:sz w:val="28"/>
          <w:szCs w:val="28"/>
          <w:lang w:eastAsia="ru-RU"/>
        </w:rPr>
        <w:t>на  выездном  заседание Правительства Белгородской области в октябре 2015 года.</w:t>
      </w:r>
      <w:proofErr w:type="gramEnd"/>
      <w:r w:rsidRPr="007964AC">
        <w:rPr>
          <w:rFonts w:ascii="Times New Roman" w:eastAsia="Times New Roman" w:hAnsi="Times New Roman" w:cs="Times New Roman"/>
          <w:sz w:val="28"/>
          <w:szCs w:val="28"/>
          <w:lang w:eastAsia="ru-RU"/>
        </w:rPr>
        <w:t xml:space="preserve">  </w:t>
      </w:r>
      <w:r w:rsidRPr="007964AC">
        <w:rPr>
          <w:rFonts w:ascii="Times New Roman" w:eastAsia="Times New Roman" w:hAnsi="Times New Roman" w:cs="Times New Roman"/>
          <w:sz w:val="28"/>
          <w:szCs w:val="28"/>
          <w:lang w:eastAsia="ru-RU"/>
        </w:rPr>
        <w:lastRenderedPageBreak/>
        <w:t xml:space="preserve">Евгений Степанович  отметил, что Ракитянский район продолжает свое уверенное и стабильное развитие. </w:t>
      </w:r>
    </w:p>
    <w:p w:rsidR="007964AC" w:rsidRPr="007964AC" w:rsidRDefault="007964AC" w:rsidP="007964AC">
      <w:pPr>
        <w:spacing w:after="0" w:line="240" w:lineRule="auto"/>
        <w:jc w:val="both"/>
        <w:rPr>
          <w:rFonts w:ascii="Times New Roman" w:eastAsia="Calibri" w:hAnsi="Times New Roman" w:cs="Times New Roman"/>
          <w:sz w:val="28"/>
          <w:szCs w:val="28"/>
        </w:rPr>
      </w:pPr>
    </w:p>
    <w:p w:rsidR="007964AC" w:rsidRPr="007964AC" w:rsidRDefault="007964AC" w:rsidP="007964A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964AC">
        <w:rPr>
          <w:rFonts w:ascii="Times New Roman" w:eastAsia="Times New Roman" w:hAnsi="Times New Roman" w:cs="Times New Roman"/>
          <w:b/>
          <w:sz w:val="28"/>
          <w:szCs w:val="28"/>
          <w:lang w:eastAsia="ru-RU"/>
        </w:rPr>
        <w:t>О перспективах развития района</w:t>
      </w:r>
    </w:p>
    <w:p w:rsidR="007964AC" w:rsidRPr="007964AC" w:rsidRDefault="007964AC" w:rsidP="007964AC">
      <w:pPr>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p>
    <w:p w:rsidR="007964AC" w:rsidRPr="007964AC" w:rsidRDefault="007964AC" w:rsidP="007964AC">
      <w:pPr>
        <w:spacing w:after="0" w:line="240" w:lineRule="auto"/>
        <w:jc w:val="both"/>
        <w:rPr>
          <w:rFonts w:ascii="Times New Roman" w:eastAsia="Times New Roman" w:hAnsi="Times New Roman" w:cs="Times New Roman"/>
          <w:color w:val="FF0000"/>
          <w:sz w:val="28"/>
          <w:szCs w:val="28"/>
          <w:lang w:eastAsia="ru-RU"/>
        </w:rPr>
      </w:pPr>
      <w:r w:rsidRPr="007964AC">
        <w:rPr>
          <w:rFonts w:ascii="Times New Roman" w:eastAsia="Times New Roman" w:hAnsi="Times New Roman" w:cs="Times New Roman"/>
          <w:sz w:val="28"/>
          <w:szCs w:val="24"/>
          <w:lang w:eastAsia="ru-RU"/>
        </w:rPr>
        <w:t>Приоритетным направлением в экономическом развитии Ракитянского района является увеличение к 2017 году в полтора раза валового муниципального продукта, наращивание экономического потенциала з</w:t>
      </w:r>
      <w:r w:rsidRPr="007964AC">
        <w:rPr>
          <w:rFonts w:ascii="Times New Roman" w:eastAsia="Times New Roman" w:hAnsi="Times New Roman" w:cs="Times New Roman"/>
          <w:sz w:val="28"/>
          <w:szCs w:val="28"/>
          <w:lang w:eastAsia="ru-RU"/>
        </w:rPr>
        <w:t>а счет реализации инвестиционных проектов и ввода в эксплуатацию новых производственных площадок хозяйствующих субъектов.</w:t>
      </w:r>
      <w:r w:rsidRPr="007964AC">
        <w:rPr>
          <w:rFonts w:ascii="Times New Roman" w:eastAsia="Times New Roman" w:hAnsi="Times New Roman" w:cs="Times New Roman"/>
          <w:color w:val="FF0000"/>
          <w:sz w:val="28"/>
          <w:szCs w:val="28"/>
          <w:lang w:eastAsia="ru-RU"/>
        </w:rPr>
        <w:t xml:space="preserve"> </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 xml:space="preserve">В перспективе на 2016 год в </w:t>
      </w:r>
      <w:proofErr w:type="spellStart"/>
      <w:r w:rsidRPr="007964AC">
        <w:rPr>
          <w:rFonts w:ascii="Times New Roman" w:eastAsia="Calibri" w:hAnsi="Times New Roman" w:cs="Times New Roman"/>
          <w:sz w:val="28"/>
          <w:szCs w:val="28"/>
          <w:lang w:eastAsia="ru-RU"/>
        </w:rPr>
        <w:t>Ракитянском</w:t>
      </w:r>
      <w:proofErr w:type="spellEnd"/>
      <w:r w:rsidRPr="007964AC">
        <w:rPr>
          <w:rFonts w:ascii="Times New Roman" w:eastAsia="Calibri" w:hAnsi="Times New Roman" w:cs="Times New Roman"/>
          <w:sz w:val="28"/>
          <w:szCs w:val="28"/>
          <w:lang w:eastAsia="ru-RU"/>
        </w:rPr>
        <w:t xml:space="preserve"> районе агрохолдингом «БЭЗРК-</w:t>
      </w:r>
      <w:proofErr w:type="spellStart"/>
      <w:r w:rsidRPr="007964AC">
        <w:rPr>
          <w:rFonts w:ascii="Times New Roman" w:eastAsia="Calibri" w:hAnsi="Times New Roman" w:cs="Times New Roman"/>
          <w:sz w:val="28"/>
          <w:szCs w:val="28"/>
          <w:lang w:eastAsia="ru-RU"/>
        </w:rPr>
        <w:t>Белгранкорм</w:t>
      </w:r>
      <w:proofErr w:type="spellEnd"/>
      <w:r w:rsidRPr="007964AC">
        <w:rPr>
          <w:rFonts w:ascii="Times New Roman" w:eastAsia="Calibri" w:hAnsi="Times New Roman" w:cs="Times New Roman"/>
          <w:sz w:val="28"/>
          <w:szCs w:val="28"/>
          <w:lang w:eastAsia="ru-RU"/>
        </w:rPr>
        <w:t>» планируется строительство и реконструкция следующих объектов:</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 строительство комплекса биологической защиты стоимостью 36,6 млн. руб.;</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 реконструкция линии по переработке сои мощностью 10 тонн/час стоимостью 182 млн. руб.;</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 реконструкция птицеводческих и свиноводческих площадей общей стоимостью 780,9 млн. руб.;</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 xml:space="preserve">- на базе жилого комплекса </w:t>
      </w:r>
      <w:proofErr w:type="gramStart"/>
      <w:r w:rsidRPr="007964AC">
        <w:rPr>
          <w:rFonts w:ascii="Times New Roman" w:eastAsia="Calibri" w:hAnsi="Times New Roman" w:cs="Times New Roman"/>
          <w:sz w:val="28"/>
          <w:szCs w:val="28"/>
          <w:lang w:eastAsia="ru-RU"/>
        </w:rPr>
        <w:t>в</w:t>
      </w:r>
      <w:proofErr w:type="gramEnd"/>
      <w:r w:rsidRPr="007964AC">
        <w:rPr>
          <w:rFonts w:ascii="Times New Roman" w:eastAsia="Calibri" w:hAnsi="Times New Roman" w:cs="Times New Roman"/>
          <w:sz w:val="28"/>
          <w:szCs w:val="28"/>
          <w:lang w:eastAsia="ru-RU"/>
        </w:rPr>
        <w:t xml:space="preserve"> </w:t>
      </w:r>
      <w:proofErr w:type="gramStart"/>
      <w:r w:rsidRPr="007964AC">
        <w:rPr>
          <w:rFonts w:ascii="Times New Roman" w:eastAsia="Calibri" w:hAnsi="Times New Roman" w:cs="Times New Roman"/>
          <w:sz w:val="28"/>
          <w:szCs w:val="28"/>
          <w:lang w:eastAsia="ru-RU"/>
        </w:rPr>
        <w:t>с</w:t>
      </w:r>
      <w:proofErr w:type="gramEnd"/>
      <w:r w:rsidRPr="007964AC">
        <w:rPr>
          <w:rFonts w:ascii="Times New Roman" w:eastAsia="Calibri" w:hAnsi="Times New Roman" w:cs="Times New Roman"/>
          <w:sz w:val="28"/>
          <w:szCs w:val="28"/>
          <w:lang w:eastAsia="ru-RU"/>
        </w:rPr>
        <w:t>. Солдатское планируется строительство корпоративного детского сада стоимостью 125 млн. руб.</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Продолжится развитие малого бизнеса в районе. В 2016 году запланировано строительство современного стоматологического центра в п. Ракитное, цеха для производства жестяных изделий.</w:t>
      </w:r>
    </w:p>
    <w:p w:rsidR="007964AC" w:rsidRPr="007964AC" w:rsidRDefault="007964AC" w:rsidP="007964AC">
      <w:pPr>
        <w:spacing w:after="0" w:line="240" w:lineRule="auto"/>
        <w:jc w:val="both"/>
        <w:rPr>
          <w:rFonts w:ascii="Times New Roman" w:eastAsia="Calibri" w:hAnsi="Times New Roman" w:cs="Times New Roman"/>
          <w:sz w:val="28"/>
          <w:szCs w:val="28"/>
          <w:lang w:eastAsia="ru-RU"/>
        </w:rPr>
      </w:pPr>
      <w:r w:rsidRPr="007964AC">
        <w:rPr>
          <w:rFonts w:ascii="Times New Roman" w:eastAsia="Calibri" w:hAnsi="Times New Roman" w:cs="Times New Roman"/>
          <w:sz w:val="28"/>
          <w:szCs w:val="28"/>
          <w:lang w:eastAsia="ru-RU"/>
        </w:rPr>
        <w:t xml:space="preserve">Таким образом, в малом бизнесе планируется создать более 30 новых рабочих мест. </w:t>
      </w:r>
    </w:p>
    <w:p w:rsidR="007964AC" w:rsidRPr="007964AC" w:rsidRDefault="007964AC" w:rsidP="007964AC">
      <w:pPr>
        <w:autoSpaceDE w:val="0"/>
        <w:autoSpaceDN w:val="0"/>
        <w:adjustRightInd w:val="0"/>
        <w:spacing w:after="0" w:line="240" w:lineRule="auto"/>
        <w:jc w:val="both"/>
        <w:rPr>
          <w:rFonts w:ascii="Times New Roman" w:eastAsia="Times New Roman" w:hAnsi="Times New Roman" w:cs="Arial"/>
          <w:bCs/>
          <w:kern w:val="32"/>
          <w:sz w:val="28"/>
          <w:szCs w:val="28"/>
          <w:lang w:eastAsia="ru-RU"/>
        </w:rPr>
      </w:pPr>
      <w:r w:rsidRPr="007964AC">
        <w:rPr>
          <w:rFonts w:ascii="Times New Roman" w:eastAsia="Times New Roman" w:hAnsi="Times New Roman" w:cs="Arial"/>
          <w:bCs/>
          <w:kern w:val="32"/>
          <w:sz w:val="28"/>
          <w:szCs w:val="28"/>
          <w:lang w:eastAsia="ru-RU"/>
        </w:rPr>
        <w:t xml:space="preserve">Будет продолжена работа по  дальнейшему обеспечению экономического  роста продукции в сельском хозяйстве. </w:t>
      </w:r>
    </w:p>
    <w:p w:rsidR="007964AC" w:rsidRPr="007964AC" w:rsidRDefault="007964AC" w:rsidP="007964AC">
      <w:pPr>
        <w:autoSpaceDE w:val="0"/>
        <w:autoSpaceDN w:val="0"/>
        <w:adjustRightInd w:val="0"/>
        <w:spacing w:after="0" w:line="240" w:lineRule="auto"/>
        <w:jc w:val="both"/>
        <w:rPr>
          <w:rFonts w:ascii="Times New Roman" w:eastAsia="Times New Roman" w:hAnsi="Times New Roman" w:cs="Arial"/>
          <w:bCs/>
          <w:kern w:val="32"/>
          <w:sz w:val="28"/>
          <w:szCs w:val="28"/>
          <w:lang w:eastAsia="ru-RU"/>
        </w:rPr>
      </w:pPr>
      <w:r w:rsidRPr="007964AC">
        <w:rPr>
          <w:rFonts w:ascii="Times New Roman" w:eastAsia="Times New Roman" w:hAnsi="Times New Roman" w:cs="Arial"/>
          <w:bCs/>
          <w:kern w:val="32"/>
          <w:sz w:val="28"/>
          <w:szCs w:val="28"/>
          <w:lang w:eastAsia="ru-RU"/>
        </w:rPr>
        <w:t xml:space="preserve">В 2016 году планируется произвести продукции сельского хозяйства всеми </w:t>
      </w:r>
      <w:proofErr w:type="spellStart"/>
      <w:r w:rsidRPr="007964AC">
        <w:rPr>
          <w:rFonts w:ascii="Times New Roman" w:eastAsia="Times New Roman" w:hAnsi="Times New Roman" w:cs="Arial"/>
          <w:bCs/>
          <w:kern w:val="32"/>
          <w:sz w:val="28"/>
          <w:szCs w:val="28"/>
          <w:lang w:eastAsia="ru-RU"/>
        </w:rPr>
        <w:t>сельхозтоваропроизводителями</w:t>
      </w:r>
      <w:proofErr w:type="spellEnd"/>
      <w:r w:rsidRPr="007964AC">
        <w:rPr>
          <w:rFonts w:ascii="Times New Roman" w:eastAsia="Times New Roman" w:hAnsi="Times New Roman" w:cs="Arial"/>
          <w:bCs/>
          <w:kern w:val="32"/>
          <w:sz w:val="28"/>
          <w:szCs w:val="28"/>
          <w:lang w:eastAsia="ru-RU"/>
        </w:rPr>
        <w:t xml:space="preserve"> на сумму 17, 6 млрд. руб. в том числе в растениеводстве -3,3 млрд. руб., в животноводстве – 14,3 </w:t>
      </w:r>
      <w:proofErr w:type="gramStart"/>
      <w:r w:rsidRPr="007964AC">
        <w:rPr>
          <w:rFonts w:ascii="Times New Roman" w:eastAsia="Times New Roman" w:hAnsi="Times New Roman" w:cs="Arial"/>
          <w:bCs/>
          <w:kern w:val="32"/>
          <w:sz w:val="28"/>
          <w:szCs w:val="28"/>
          <w:lang w:eastAsia="ru-RU"/>
        </w:rPr>
        <w:t>млрд</w:t>
      </w:r>
      <w:proofErr w:type="gramEnd"/>
      <w:r w:rsidRPr="007964AC">
        <w:rPr>
          <w:rFonts w:ascii="Times New Roman" w:eastAsia="Times New Roman" w:hAnsi="Times New Roman" w:cs="Arial"/>
          <w:bCs/>
          <w:kern w:val="32"/>
          <w:sz w:val="28"/>
          <w:szCs w:val="28"/>
          <w:lang w:eastAsia="ru-RU"/>
        </w:rPr>
        <w:t xml:space="preserve"> руб.</w:t>
      </w:r>
    </w:p>
    <w:p w:rsidR="007964AC" w:rsidRPr="007964AC" w:rsidRDefault="007964AC" w:rsidP="007964AC">
      <w:pPr>
        <w:autoSpaceDE w:val="0"/>
        <w:autoSpaceDN w:val="0"/>
        <w:adjustRightInd w:val="0"/>
        <w:spacing w:after="0" w:line="240" w:lineRule="auto"/>
        <w:jc w:val="both"/>
        <w:rPr>
          <w:rFonts w:ascii="Times New Roman" w:eastAsia="Times New Roman" w:hAnsi="Times New Roman" w:cs="Arial"/>
          <w:bCs/>
          <w:kern w:val="32"/>
          <w:sz w:val="28"/>
          <w:szCs w:val="28"/>
          <w:lang w:eastAsia="ru-RU"/>
        </w:rPr>
      </w:pPr>
      <w:proofErr w:type="gramStart"/>
      <w:r w:rsidRPr="007964AC">
        <w:rPr>
          <w:rFonts w:ascii="Times New Roman" w:eastAsia="Times New Roman" w:hAnsi="Times New Roman" w:cs="Arial"/>
          <w:bCs/>
          <w:kern w:val="32"/>
          <w:sz w:val="28"/>
          <w:szCs w:val="28"/>
          <w:lang w:eastAsia="ru-RU"/>
        </w:rPr>
        <w:t>Производство зерна составит 201 тыс. тонн, сахарной свёклы - 44 тыс. тонн,  подсолнечника – 4,5 тыс. тонн, сои - 22,7 тыс. тонн, картофеля - 14,5 тыс. тонн.</w:t>
      </w:r>
      <w:proofErr w:type="gramEnd"/>
    </w:p>
    <w:p w:rsidR="007964AC" w:rsidRPr="007964AC" w:rsidRDefault="007964AC" w:rsidP="007964AC">
      <w:pPr>
        <w:spacing w:after="0" w:line="240" w:lineRule="auto"/>
        <w:jc w:val="both"/>
        <w:rPr>
          <w:rFonts w:ascii="Times New Roman" w:eastAsia="Times New Roman" w:hAnsi="Times New Roman" w:cs="Arial"/>
          <w:bCs/>
          <w:kern w:val="32"/>
          <w:sz w:val="28"/>
          <w:szCs w:val="28"/>
          <w:lang w:eastAsia="ru-RU"/>
        </w:rPr>
      </w:pPr>
      <w:r w:rsidRPr="007964AC">
        <w:rPr>
          <w:rFonts w:ascii="Times New Roman" w:eastAsia="Times New Roman" w:hAnsi="Times New Roman" w:cs="Arial"/>
          <w:bCs/>
          <w:kern w:val="32"/>
          <w:sz w:val="28"/>
          <w:szCs w:val="28"/>
          <w:lang w:eastAsia="ru-RU"/>
        </w:rPr>
        <w:tab/>
      </w:r>
      <w:r w:rsidRPr="007964AC">
        <w:rPr>
          <w:rFonts w:ascii="Times New Roman" w:eastAsia="Times New Roman" w:hAnsi="Times New Roman" w:cs="Arial"/>
          <w:bCs/>
          <w:kern w:val="32"/>
          <w:sz w:val="28"/>
          <w:szCs w:val="28"/>
          <w:lang w:eastAsia="ru-RU"/>
        </w:rPr>
        <w:tab/>
        <w:t>В отрасли животноводства производство скота и птицы в живом весе составит 182,5 тыс. тонн, в том числе птицы 126,6 тыс. тонн, свинины 55,6 тыс. тонн. Молока планируется надоить 15,2 тыс. тонн</w:t>
      </w:r>
    </w:p>
    <w:p w:rsidR="007964AC" w:rsidRPr="007964AC" w:rsidRDefault="007964AC" w:rsidP="007964AC">
      <w:pPr>
        <w:spacing w:after="0" w:line="240" w:lineRule="auto"/>
        <w:jc w:val="both"/>
        <w:rPr>
          <w:rFonts w:ascii="Times New Roman" w:eastAsia="Times New Roman" w:hAnsi="Times New Roman" w:cs="Arial"/>
          <w:bCs/>
          <w:kern w:val="32"/>
          <w:sz w:val="28"/>
          <w:szCs w:val="28"/>
          <w:lang w:eastAsia="ru-RU"/>
        </w:rPr>
      </w:pPr>
      <w:r w:rsidRPr="007964AC">
        <w:rPr>
          <w:rFonts w:ascii="Times New Roman" w:eastAsia="Times New Roman" w:hAnsi="Times New Roman" w:cs="Arial"/>
          <w:bCs/>
          <w:kern w:val="32"/>
          <w:sz w:val="28"/>
          <w:szCs w:val="28"/>
          <w:lang w:eastAsia="ru-RU"/>
        </w:rPr>
        <w:tab/>
        <w:t xml:space="preserve"> В 2016 году ожидается увеличение показателей в развитии малых форм хозяйствования на территории Ракитянского района:</w:t>
      </w:r>
    </w:p>
    <w:p w:rsidR="007964AC" w:rsidRPr="007964AC" w:rsidRDefault="007964AC" w:rsidP="007964AC">
      <w:pPr>
        <w:spacing w:after="0" w:line="240" w:lineRule="auto"/>
        <w:jc w:val="both"/>
        <w:rPr>
          <w:rFonts w:ascii="Times New Roman" w:eastAsia="Times New Roman" w:hAnsi="Times New Roman" w:cs="Arial"/>
          <w:bCs/>
          <w:kern w:val="32"/>
          <w:sz w:val="28"/>
          <w:szCs w:val="28"/>
          <w:lang w:eastAsia="ru-RU"/>
        </w:rPr>
      </w:pPr>
      <w:r w:rsidRPr="007964AC">
        <w:rPr>
          <w:rFonts w:ascii="Times New Roman" w:eastAsia="Times New Roman" w:hAnsi="Times New Roman" w:cs="Arial"/>
          <w:bCs/>
          <w:kern w:val="32"/>
          <w:sz w:val="28"/>
          <w:szCs w:val="28"/>
          <w:lang w:eastAsia="ru-RU"/>
        </w:rPr>
        <w:t xml:space="preserve">- количество участников программы «Семейные фермы Белогорья» увеличится до 188 хозяйств,   </w:t>
      </w:r>
    </w:p>
    <w:p w:rsidR="007964AC" w:rsidRPr="007964AC" w:rsidRDefault="007964AC" w:rsidP="007964AC">
      <w:pPr>
        <w:spacing w:after="0" w:line="240" w:lineRule="auto"/>
        <w:jc w:val="both"/>
        <w:rPr>
          <w:rFonts w:ascii="Times New Roman" w:eastAsia="Times New Roman" w:hAnsi="Times New Roman" w:cs="Arial"/>
          <w:bCs/>
          <w:kern w:val="32"/>
          <w:sz w:val="28"/>
          <w:szCs w:val="28"/>
          <w:lang w:eastAsia="ru-RU"/>
        </w:rPr>
      </w:pPr>
      <w:r w:rsidRPr="007964AC">
        <w:rPr>
          <w:rFonts w:ascii="Times New Roman" w:eastAsia="Times New Roman" w:hAnsi="Times New Roman" w:cs="Arial"/>
          <w:bCs/>
          <w:kern w:val="32"/>
          <w:sz w:val="28"/>
          <w:szCs w:val="28"/>
          <w:lang w:eastAsia="ru-RU"/>
        </w:rPr>
        <w:t xml:space="preserve">- планируется произвести и поставить товаров и услуг участниками программы «Семейные фермы Белогорья» на сумму 462,6 млн. рублей; </w:t>
      </w:r>
    </w:p>
    <w:p w:rsidR="007964AC" w:rsidRPr="007964AC" w:rsidRDefault="007964AC" w:rsidP="007964AC">
      <w:pPr>
        <w:spacing w:after="0" w:line="240" w:lineRule="auto"/>
        <w:jc w:val="both"/>
        <w:rPr>
          <w:rFonts w:ascii="Times New Roman" w:eastAsia="Times New Roman" w:hAnsi="Times New Roman" w:cs="Arial"/>
          <w:bCs/>
          <w:kern w:val="32"/>
          <w:sz w:val="28"/>
          <w:szCs w:val="28"/>
          <w:lang w:eastAsia="ru-RU"/>
        </w:rPr>
      </w:pPr>
      <w:r w:rsidRPr="007964AC">
        <w:rPr>
          <w:rFonts w:ascii="Times New Roman" w:eastAsia="Times New Roman" w:hAnsi="Times New Roman" w:cs="Arial"/>
          <w:bCs/>
          <w:kern w:val="32"/>
          <w:sz w:val="28"/>
          <w:szCs w:val="28"/>
          <w:lang w:eastAsia="ru-RU"/>
        </w:rPr>
        <w:t xml:space="preserve">- на реализацию программы «Семейные фермы Белогорья» участниками планируется привлечь инвестиций свыше 120 млн. рублей, </w:t>
      </w:r>
    </w:p>
    <w:p w:rsidR="007964AC" w:rsidRPr="007964AC" w:rsidRDefault="007964AC" w:rsidP="007964AC">
      <w:pPr>
        <w:spacing w:after="0" w:line="240" w:lineRule="auto"/>
        <w:jc w:val="both"/>
        <w:rPr>
          <w:rFonts w:ascii="Times New Roman" w:eastAsia="Times New Roman" w:hAnsi="Times New Roman" w:cs="Arial"/>
          <w:bCs/>
          <w:kern w:val="32"/>
          <w:sz w:val="28"/>
          <w:szCs w:val="28"/>
          <w:lang w:eastAsia="ru-RU"/>
        </w:rPr>
      </w:pPr>
      <w:r w:rsidRPr="007964AC">
        <w:rPr>
          <w:rFonts w:ascii="Times New Roman" w:eastAsia="Times New Roman" w:hAnsi="Times New Roman" w:cs="Arial"/>
          <w:bCs/>
          <w:kern w:val="32"/>
          <w:sz w:val="28"/>
          <w:szCs w:val="28"/>
          <w:lang w:eastAsia="ru-RU"/>
        </w:rPr>
        <w:t>- планируется освоить более 1 200 000 руб. для выплаты субсидий на возмещение части затрат по уплате процентов;</w:t>
      </w:r>
    </w:p>
    <w:p w:rsidR="007964AC" w:rsidRPr="007964AC" w:rsidRDefault="007964AC" w:rsidP="007964AC">
      <w:pPr>
        <w:spacing w:after="0" w:line="240" w:lineRule="auto"/>
        <w:jc w:val="both"/>
        <w:rPr>
          <w:rFonts w:ascii="Times New Roman" w:eastAsia="Times New Roman" w:hAnsi="Times New Roman" w:cs="Arial"/>
          <w:bCs/>
          <w:kern w:val="32"/>
          <w:sz w:val="28"/>
          <w:szCs w:val="28"/>
          <w:lang w:eastAsia="ru-RU"/>
        </w:rPr>
      </w:pPr>
      <w:r w:rsidRPr="007964AC">
        <w:rPr>
          <w:rFonts w:ascii="Times New Roman" w:eastAsia="Times New Roman" w:hAnsi="Times New Roman" w:cs="Arial"/>
          <w:bCs/>
          <w:kern w:val="32"/>
          <w:sz w:val="28"/>
          <w:szCs w:val="28"/>
          <w:lang w:eastAsia="ru-RU"/>
        </w:rPr>
        <w:lastRenderedPageBreak/>
        <w:t xml:space="preserve">- ожидается открытие 30 кредитных линий по программе «Кредитование личных подсобных хозяйств»;         </w:t>
      </w:r>
    </w:p>
    <w:p w:rsidR="007964AC" w:rsidRPr="007964AC" w:rsidRDefault="007964AC" w:rsidP="007964AC">
      <w:pPr>
        <w:spacing w:after="0" w:line="240" w:lineRule="auto"/>
        <w:jc w:val="both"/>
        <w:rPr>
          <w:rFonts w:ascii="Times New Roman" w:eastAsia="Calibri" w:hAnsi="Times New Roman" w:cs="Times New Roman"/>
          <w:sz w:val="28"/>
          <w:szCs w:val="28"/>
        </w:rPr>
      </w:pPr>
      <w:r w:rsidRPr="007964AC">
        <w:rPr>
          <w:rFonts w:ascii="Times New Roman" w:eastAsia="Times New Roman" w:hAnsi="Times New Roman" w:cs="Arial"/>
          <w:bCs/>
          <w:kern w:val="32"/>
          <w:sz w:val="28"/>
          <w:szCs w:val="28"/>
          <w:lang w:eastAsia="ru-RU"/>
        </w:rPr>
        <w:t>В планах на 2016 год  з</w:t>
      </w:r>
      <w:r w:rsidRPr="007964AC">
        <w:rPr>
          <w:rFonts w:ascii="Times New Roman" w:eastAsia="Calibri" w:hAnsi="Times New Roman" w:cs="Times New Roman"/>
          <w:sz w:val="28"/>
          <w:szCs w:val="28"/>
        </w:rPr>
        <w:t>авершение работ по закладке дендропарка «Дружба».</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Продолжится реализация целевых программ строительства, реконструкции и капитального ремонта объектов социально-культурной сферы, жилищно-коммунального хозяйства, развития инженерной инфраструктуры и дорожного строительства.</w:t>
      </w:r>
    </w:p>
    <w:p w:rsidR="007964AC" w:rsidRPr="007964AC" w:rsidRDefault="007964AC" w:rsidP="007964AC">
      <w:pPr>
        <w:tabs>
          <w:tab w:val="left" w:pos="540"/>
          <w:tab w:val="left" w:pos="900"/>
        </w:tabs>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ab/>
        <w:t>В 2016 г. планируется завершить разработку проектно-сметной документации и начать строительство культурно-спортивного центра в п. Ракитное-1 со зрительным залом на 200 мест.</w:t>
      </w:r>
    </w:p>
    <w:p w:rsidR="007964AC" w:rsidRPr="007964AC" w:rsidRDefault="007964AC" w:rsidP="007964AC">
      <w:pPr>
        <w:tabs>
          <w:tab w:val="left" w:pos="540"/>
          <w:tab w:val="left" w:pos="900"/>
        </w:tabs>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ab/>
        <w:t xml:space="preserve">В планах разработка проектно-сметной документации на строительство детского сада на 120 мест в п. </w:t>
      </w:r>
      <w:proofErr w:type="gramStart"/>
      <w:r w:rsidRPr="007964AC">
        <w:rPr>
          <w:rFonts w:ascii="Times New Roman" w:eastAsia="Times New Roman" w:hAnsi="Times New Roman" w:cs="Times New Roman"/>
          <w:sz w:val="28"/>
          <w:szCs w:val="28"/>
          <w:lang w:eastAsia="ru-RU"/>
        </w:rPr>
        <w:t>Пролетарский</w:t>
      </w:r>
      <w:proofErr w:type="gramEnd"/>
      <w:r w:rsidRPr="007964AC">
        <w:rPr>
          <w:rFonts w:ascii="Times New Roman" w:eastAsia="Times New Roman" w:hAnsi="Times New Roman" w:cs="Times New Roman"/>
          <w:sz w:val="28"/>
          <w:szCs w:val="28"/>
          <w:lang w:eastAsia="ru-RU"/>
        </w:rPr>
        <w:t>.</w:t>
      </w:r>
    </w:p>
    <w:p w:rsidR="007964AC" w:rsidRPr="007964AC" w:rsidRDefault="007964AC" w:rsidP="007964AC">
      <w:pPr>
        <w:tabs>
          <w:tab w:val="left" w:pos="540"/>
          <w:tab w:val="left" w:pos="900"/>
        </w:tabs>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ab/>
        <w:t xml:space="preserve"> Так же в п. </w:t>
      </w:r>
      <w:proofErr w:type="gramStart"/>
      <w:r w:rsidRPr="007964AC">
        <w:rPr>
          <w:rFonts w:ascii="Times New Roman" w:eastAsia="Times New Roman" w:hAnsi="Times New Roman" w:cs="Times New Roman"/>
          <w:sz w:val="28"/>
          <w:szCs w:val="28"/>
          <w:lang w:eastAsia="ru-RU"/>
        </w:rPr>
        <w:t>Пролетарский</w:t>
      </w:r>
      <w:proofErr w:type="gramEnd"/>
      <w:r w:rsidRPr="007964AC">
        <w:rPr>
          <w:rFonts w:ascii="Times New Roman" w:eastAsia="Times New Roman" w:hAnsi="Times New Roman" w:cs="Times New Roman"/>
          <w:sz w:val="28"/>
          <w:szCs w:val="28"/>
          <w:lang w:eastAsia="ru-RU"/>
        </w:rPr>
        <w:t xml:space="preserve"> планируется начать строительство очистных сооружений, производительностью 1200 м3/сутки, стадиона с футбольным полем 68х104 и трибуной на 100 мест.</w:t>
      </w:r>
    </w:p>
    <w:p w:rsidR="007964AC" w:rsidRPr="007964AC" w:rsidRDefault="007964AC" w:rsidP="007964AC">
      <w:pPr>
        <w:tabs>
          <w:tab w:val="left" w:pos="540"/>
          <w:tab w:val="left" w:pos="900"/>
        </w:tabs>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ab/>
        <w:t>В 1 квартале 2016 года завершатся работы по строительству плавательного бассейна в п. Пролетарский стоимостью около 90 млн. руб. В бассейне предусмотрены две чаши</w:t>
      </w:r>
      <w:r w:rsidRPr="007964AC">
        <w:rPr>
          <w:rFonts w:ascii="Times New Roman" w:eastAsia="Times New Roman" w:hAnsi="Times New Roman" w:cs="Times New Roman"/>
          <w:b/>
          <w:sz w:val="28"/>
          <w:szCs w:val="28"/>
          <w:lang w:eastAsia="ru-RU"/>
        </w:rPr>
        <w:t xml:space="preserve"> </w:t>
      </w:r>
      <w:r w:rsidRPr="007964AC">
        <w:rPr>
          <w:rFonts w:ascii="Times New Roman" w:eastAsia="Times New Roman" w:hAnsi="Times New Roman" w:cs="Times New Roman"/>
          <w:sz w:val="28"/>
          <w:szCs w:val="28"/>
          <w:lang w:eastAsia="ru-RU"/>
        </w:rPr>
        <w:t>25х11 м и 4х11 м для взрослых и детей.</w:t>
      </w:r>
      <w:r w:rsidRPr="007964AC">
        <w:rPr>
          <w:rFonts w:ascii="Times New Roman" w:eastAsia="Times New Roman" w:hAnsi="Times New Roman" w:cs="Times New Roman"/>
          <w:sz w:val="28"/>
          <w:szCs w:val="28"/>
          <w:lang w:eastAsia="ru-RU"/>
        </w:rPr>
        <w:tab/>
        <w:t xml:space="preserve">Продолжатся работы, начатые в конце 2015 года с привлечением средств инвестора БЭЗРК по капитальному ремонту Домов культуры в с. </w:t>
      </w:r>
      <w:proofErr w:type="spellStart"/>
      <w:r w:rsidRPr="007964AC">
        <w:rPr>
          <w:rFonts w:ascii="Times New Roman" w:eastAsia="Times New Roman" w:hAnsi="Times New Roman" w:cs="Times New Roman"/>
          <w:sz w:val="28"/>
          <w:szCs w:val="28"/>
          <w:lang w:eastAsia="ru-RU"/>
        </w:rPr>
        <w:t>Трефиловка</w:t>
      </w:r>
      <w:proofErr w:type="spellEnd"/>
      <w:r w:rsidRPr="007964AC">
        <w:rPr>
          <w:rFonts w:ascii="Times New Roman" w:eastAsia="Times New Roman" w:hAnsi="Times New Roman" w:cs="Times New Roman"/>
          <w:sz w:val="28"/>
          <w:szCs w:val="28"/>
          <w:lang w:eastAsia="ru-RU"/>
        </w:rPr>
        <w:t xml:space="preserve">, с. Русская Березовка, с. Нижние Пены, х. </w:t>
      </w:r>
      <w:proofErr w:type="gramStart"/>
      <w:r w:rsidRPr="007964AC">
        <w:rPr>
          <w:rFonts w:ascii="Times New Roman" w:eastAsia="Times New Roman" w:hAnsi="Times New Roman" w:cs="Times New Roman"/>
          <w:sz w:val="28"/>
          <w:szCs w:val="28"/>
          <w:lang w:eastAsia="ru-RU"/>
        </w:rPr>
        <w:t>Семейный</w:t>
      </w:r>
      <w:proofErr w:type="gramEnd"/>
      <w:r w:rsidRPr="007964AC">
        <w:rPr>
          <w:rFonts w:ascii="Times New Roman" w:eastAsia="Times New Roman" w:hAnsi="Times New Roman" w:cs="Times New Roman"/>
          <w:sz w:val="28"/>
          <w:szCs w:val="28"/>
          <w:lang w:eastAsia="ru-RU"/>
        </w:rPr>
        <w:t>.</w:t>
      </w:r>
    </w:p>
    <w:p w:rsidR="007964AC" w:rsidRPr="007964AC" w:rsidRDefault="007964AC" w:rsidP="007964AC">
      <w:pPr>
        <w:tabs>
          <w:tab w:val="left" w:pos="540"/>
          <w:tab w:val="left" w:pos="900"/>
        </w:tabs>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ab/>
        <w:t xml:space="preserve">Планируется отремонтировать </w:t>
      </w:r>
      <w:proofErr w:type="spellStart"/>
      <w:r w:rsidRPr="007964AC">
        <w:rPr>
          <w:rFonts w:ascii="Times New Roman" w:eastAsia="Times New Roman" w:hAnsi="Times New Roman" w:cs="Times New Roman"/>
          <w:sz w:val="28"/>
          <w:szCs w:val="28"/>
          <w:lang w:eastAsia="ru-RU"/>
        </w:rPr>
        <w:t>ФАПы</w:t>
      </w:r>
      <w:proofErr w:type="spellEnd"/>
      <w:r w:rsidRPr="007964AC">
        <w:rPr>
          <w:rFonts w:ascii="Times New Roman" w:eastAsia="Times New Roman" w:hAnsi="Times New Roman" w:cs="Times New Roman"/>
          <w:sz w:val="28"/>
          <w:szCs w:val="28"/>
          <w:lang w:eastAsia="ru-RU"/>
        </w:rPr>
        <w:t xml:space="preserve"> в селах В-Готня, Солдатское, </w:t>
      </w:r>
      <w:proofErr w:type="spellStart"/>
      <w:r w:rsidRPr="007964AC">
        <w:rPr>
          <w:rFonts w:ascii="Times New Roman" w:eastAsia="Times New Roman" w:hAnsi="Times New Roman" w:cs="Times New Roman"/>
          <w:sz w:val="28"/>
          <w:szCs w:val="28"/>
          <w:lang w:eastAsia="ru-RU"/>
        </w:rPr>
        <w:t>Борисполье</w:t>
      </w:r>
      <w:proofErr w:type="spellEnd"/>
      <w:r w:rsidRPr="007964AC">
        <w:rPr>
          <w:rFonts w:ascii="Times New Roman" w:eastAsia="Times New Roman" w:hAnsi="Times New Roman" w:cs="Times New Roman"/>
          <w:sz w:val="28"/>
          <w:szCs w:val="28"/>
          <w:lang w:eastAsia="ru-RU"/>
        </w:rPr>
        <w:t xml:space="preserve">, Меловое, Чистополье, Русская Березовка, </w:t>
      </w:r>
      <w:proofErr w:type="spellStart"/>
      <w:r w:rsidRPr="007964AC">
        <w:rPr>
          <w:rFonts w:ascii="Times New Roman" w:eastAsia="Times New Roman" w:hAnsi="Times New Roman" w:cs="Times New Roman"/>
          <w:sz w:val="28"/>
          <w:szCs w:val="28"/>
          <w:lang w:eastAsia="ru-RU"/>
        </w:rPr>
        <w:t>ЦВОПы</w:t>
      </w:r>
      <w:proofErr w:type="spellEnd"/>
      <w:r w:rsidRPr="007964AC">
        <w:rPr>
          <w:rFonts w:ascii="Times New Roman" w:eastAsia="Times New Roman" w:hAnsi="Times New Roman" w:cs="Times New Roman"/>
          <w:sz w:val="28"/>
          <w:szCs w:val="28"/>
          <w:lang w:eastAsia="ru-RU"/>
        </w:rPr>
        <w:t xml:space="preserve"> в с. И-Кошары, с. Дмитриевка, строительство ЦВОП </w:t>
      </w:r>
      <w:proofErr w:type="gramStart"/>
      <w:r w:rsidRPr="007964AC">
        <w:rPr>
          <w:rFonts w:ascii="Times New Roman" w:eastAsia="Times New Roman" w:hAnsi="Times New Roman" w:cs="Times New Roman"/>
          <w:sz w:val="28"/>
          <w:szCs w:val="28"/>
          <w:lang w:eastAsia="ru-RU"/>
        </w:rPr>
        <w:t>в</w:t>
      </w:r>
      <w:proofErr w:type="gramEnd"/>
      <w:r w:rsidRPr="007964AC">
        <w:rPr>
          <w:rFonts w:ascii="Times New Roman" w:eastAsia="Times New Roman" w:hAnsi="Times New Roman" w:cs="Times New Roman"/>
          <w:sz w:val="28"/>
          <w:szCs w:val="28"/>
          <w:lang w:eastAsia="ru-RU"/>
        </w:rPr>
        <w:t xml:space="preserve"> с. </w:t>
      </w:r>
      <w:proofErr w:type="spellStart"/>
      <w:r w:rsidRPr="007964AC">
        <w:rPr>
          <w:rFonts w:ascii="Times New Roman" w:eastAsia="Times New Roman" w:hAnsi="Times New Roman" w:cs="Times New Roman"/>
          <w:sz w:val="28"/>
          <w:szCs w:val="28"/>
          <w:lang w:eastAsia="ru-RU"/>
        </w:rPr>
        <w:t>Бобрава</w:t>
      </w:r>
      <w:proofErr w:type="spellEnd"/>
      <w:r w:rsidRPr="007964AC">
        <w:rPr>
          <w:rFonts w:ascii="Times New Roman" w:eastAsia="Times New Roman" w:hAnsi="Times New Roman" w:cs="Times New Roman"/>
          <w:sz w:val="28"/>
          <w:szCs w:val="28"/>
          <w:lang w:eastAsia="ru-RU"/>
        </w:rPr>
        <w:t>.</w:t>
      </w:r>
    </w:p>
    <w:p w:rsidR="007964AC" w:rsidRPr="007964AC" w:rsidRDefault="007964AC" w:rsidP="007964AC">
      <w:pPr>
        <w:tabs>
          <w:tab w:val="left" w:pos="5610"/>
        </w:tabs>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          В соответствии с адресной программой капитального ремонта многоквартирных жилых домов планируется</w:t>
      </w:r>
      <w:r w:rsidRPr="007964AC">
        <w:rPr>
          <w:rFonts w:ascii="Times New Roman" w:eastAsia="Times New Roman" w:hAnsi="Times New Roman" w:cs="Times New Roman"/>
          <w:color w:val="FF0000"/>
          <w:sz w:val="28"/>
          <w:szCs w:val="28"/>
          <w:lang w:eastAsia="ru-RU"/>
        </w:rPr>
        <w:t xml:space="preserve"> </w:t>
      </w:r>
      <w:r w:rsidRPr="007964AC">
        <w:rPr>
          <w:rFonts w:ascii="Times New Roman" w:eastAsia="Times New Roman" w:hAnsi="Times New Roman" w:cs="Times New Roman"/>
          <w:sz w:val="28"/>
          <w:szCs w:val="28"/>
          <w:lang w:eastAsia="ru-RU"/>
        </w:rPr>
        <w:t>выполнить капитальный ремонт 2 многоквартирных домов.</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В программу переселения граждан на 2016 год включен 1 аварийный многоквартирный дом. </w:t>
      </w:r>
      <w:proofErr w:type="gramStart"/>
      <w:r w:rsidRPr="007964AC">
        <w:rPr>
          <w:rFonts w:ascii="Times New Roman" w:eastAsia="Times New Roman" w:hAnsi="Times New Roman" w:cs="Times New Roman"/>
          <w:sz w:val="28"/>
          <w:szCs w:val="28"/>
          <w:lang w:eastAsia="ru-RU"/>
        </w:rPr>
        <w:t>Для них построены 7 квартир.</w:t>
      </w:r>
      <w:proofErr w:type="gramEnd"/>
      <w:r w:rsidRPr="007964AC">
        <w:rPr>
          <w:rFonts w:ascii="Times New Roman" w:eastAsia="Times New Roman" w:hAnsi="Times New Roman" w:cs="Times New Roman"/>
          <w:sz w:val="28"/>
          <w:szCs w:val="28"/>
          <w:lang w:eastAsia="ru-RU"/>
        </w:rPr>
        <w:t xml:space="preserve"> Ориентировочная стоимость переселения составит 11 598 000 рублей.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В 2016 году 3 детей-сирот и </w:t>
      </w:r>
      <w:proofErr w:type="gramStart"/>
      <w:r w:rsidRPr="007964AC">
        <w:rPr>
          <w:rFonts w:ascii="Times New Roman" w:eastAsia="Times New Roman" w:hAnsi="Times New Roman" w:cs="Times New Roman"/>
          <w:sz w:val="28"/>
          <w:szCs w:val="28"/>
          <w:lang w:eastAsia="ru-RU"/>
        </w:rPr>
        <w:t>детей, оставшихся без попечения родителей получат</w:t>
      </w:r>
      <w:proofErr w:type="gramEnd"/>
      <w:r w:rsidRPr="007964AC">
        <w:rPr>
          <w:rFonts w:ascii="Times New Roman" w:eastAsia="Times New Roman" w:hAnsi="Times New Roman" w:cs="Times New Roman"/>
          <w:sz w:val="28"/>
          <w:szCs w:val="28"/>
          <w:lang w:eastAsia="ru-RU"/>
        </w:rPr>
        <w:t xml:space="preserve"> жилые помещения.</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В рамках реализации долгосрочных целевых программ «Совершенствование и развитие транспортной инфраструктуры Белгородской области на 2014 – 2020 годы»</w:t>
      </w:r>
      <w:r w:rsidRPr="007964AC">
        <w:rPr>
          <w:rFonts w:ascii="Times New Roman" w:eastAsia="Times New Roman" w:hAnsi="Times New Roman" w:cs="Times New Roman"/>
          <w:sz w:val="26"/>
          <w:szCs w:val="26"/>
          <w:lang w:eastAsia="ru-RU"/>
        </w:rPr>
        <w:t xml:space="preserve"> </w:t>
      </w:r>
      <w:r w:rsidRPr="007964AC">
        <w:rPr>
          <w:rFonts w:ascii="Times New Roman" w:eastAsia="Times New Roman" w:hAnsi="Times New Roman" w:cs="Times New Roman"/>
          <w:sz w:val="28"/>
          <w:szCs w:val="28"/>
          <w:lang w:eastAsia="ru-RU"/>
        </w:rPr>
        <w:t>и</w:t>
      </w:r>
      <w:r w:rsidRPr="007964AC">
        <w:rPr>
          <w:rFonts w:ascii="Times New Roman" w:eastAsia="Times New Roman" w:hAnsi="Times New Roman" w:cs="Times New Roman"/>
          <w:sz w:val="26"/>
          <w:szCs w:val="26"/>
          <w:lang w:eastAsia="ru-RU"/>
        </w:rPr>
        <w:t xml:space="preserve"> </w:t>
      </w:r>
      <w:r w:rsidRPr="007964AC">
        <w:rPr>
          <w:rFonts w:ascii="Times New Roman" w:eastAsia="Times New Roman" w:hAnsi="Times New Roman" w:cs="Times New Roman"/>
          <w:sz w:val="28"/>
          <w:szCs w:val="28"/>
          <w:lang w:eastAsia="ru-RU"/>
        </w:rPr>
        <w:t>«Совершенствование и развитие транспортной инфраструктуры Ракитянского района на 2015 – 2020 годы»</w:t>
      </w:r>
      <w:r w:rsidRPr="007964AC">
        <w:rPr>
          <w:rFonts w:ascii="Times New Roman" w:eastAsia="Times New Roman" w:hAnsi="Times New Roman" w:cs="Times New Roman"/>
          <w:sz w:val="26"/>
          <w:szCs w:val="26"/>
          <w:lang w:eastAsia="ru-RU"/>
        </w:rPr>
        <w:t xml:space="preserve"> </w:t>
      </w:r>
      <w:r w:rsidRPr="007964AC">
        <w:rPr>
          <w:rFonts w:ascii="Times New Roman" w:eastAsia="Times New Roman" w:hAnsi="Times New Roman" w:cs="Times New Roman"/>
          <w:sz w:val="28"/>
          <w:szCs w:val="28"/>
          <w:lang w:eastAsia="ru-RU"/>
        </w:rPr>
        <w:t>в 2016 году на территории Ракитянского района планируется выполнить строительство автодорог по населенным пунктам Дмитриевского сельского поселения протяженностью 8,8 км, ремонт автодороги «Дмитриевка – Сухой Лог»  протяженностью 1,76 км</w:t>
      </w:r>
      <w:proofErr w:type="gramStart"/>
      <w:r w:rsidRPr="007964AC">
        <w:rPr>
          <w:rFonts w:ascii="Times New Roman" w:eastAsia="Times New Roman" w:hAnsi="Times New Roman" w:cs="Times New Roman"/>
          <w:sz w:val="28"/>
          <w:szCs w:val="28"/>
          <w:lang w:eastAsia="ru-RU"/>
        </w:rPr>
        <w:t>.</w:t>
      </w:r>
      <w:proofErr w:type="gramEnd"/>
      <w:r w:rsidRPr="007964AC">
        <w:rPr>
          <w:rFonts w:ascii="Times New Roman" w:eastAsia="Times New Roman" w:hAnsi="Times New Roman" w:cs="Times New Roman"/>
          <w:sz w:val="28"/>
          <w:szCs w:val="28"/>
          <w:lang w:eastAsia="ru-RU"/>
        </w:rPr>
        <w:t xml:space="preserve"> </w:t>
      </w:r>
      <w:proofErr w:type="gramStart"/>
      <w:r w:rsidRPr="007964AC">
        <w:rPr>
          <w:rFonts w:ascii="Times New Roman" w:eastAsia="Times New Roman" w:hAnsi="Times New Roman" w:cs="Times New Roman"/>
          <w:sz w:val="28"/>
          <w:szCs w:val="28"/>
          <w:lang w:eastAsia="ru-RU"/>
        </w:rPr>
        <w:t>р</w:t>
      </w:r>
      <w:proofErr w:type="gramEnd"/>
      <w:r w:rsidRPr="007964AC">
        <w:rPr>
          <w:rFonts w:ascii="Times New Roman" w:eastAsia="Times New Roman" w:hAnsi="Times New Roman" w:cs="Times New Roman"/>
          <w:sz w:val="28"/>
          <w:szCs w:val="28"/>
          <w:lang w:eastAsia="ru-RU"/>
        </w:rPr>
        <w:t xml:space="preserve">ублей, капитальный ремонт </w:t>
      </w:r>
      <w:proofErr w:type="gramStart"/>
      <w:r w:rsidRPr="007964AC">
        <w:rPr>
          <w:rFonts w:ascii="Times New Roman" w:eastAsia="Times New Roman" w:hAnsi="Times New Roman" w:cs="Times New Roman"/>
          <w:sz w:val="28"/>
          <w:szCs w:val="28"/>
          <w:lang w:eastAsia="ru-RU"/>
        </w:rPr>
        <w:t>автодороги «Северный подъезд к п. Пролетарский» протяженностью 2,738 км, капитальный ремонт автодороги «</w:t>
      </w:r>
      <w:proofErr w:type="spellStart"/>
      <w:r w:rsidRPr="007964AC">
        <w:rPr>
          <w:rFonts w:ascii="Times New Roman" w:eastAsia="Times New Roman" w:hAnsi="Times New Roman" w:cs="Times New Roman"/>
          <w:sz w:val="28"/>
          <w:szCs w:val="28"/>
          <w:lang w:eastAsia="ru-RU"/>
        </w:rPr>
        <w:t>Венгеровка</w:t>
      </w:r>
      <w:proofErr w:type="spellEnd"/>
      <w:r w:rsidRPr="007964AC">
        <w:rPr>
          <w:rFonts w:ascii="Times New Roman" w:eastAsia="Times New Roman" w:hAnsi="Times New Roman" w:cs="Times New Roman"/>
          <w:sz w:val="28"/>
          <w:szCs w:val="28"/>
          <w:lang w:eastAsia="ru-RU"/>
        </w:rPr>
        <w:t xml:space="preserve"> – Меловое – Александровка -1» 2,856 км, в п. Ракитное и п. Пролетарский,  протяженностью 3,3 км. </w:t>
      </w:r>
      <w:proofErr w:type="gramEnd"/>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Запланированы работы по  капитальному ремонту моста через реку </w:t>
      </w:r>
      <w:proofErr w:type="spellStart"/>
      <w:r w:rsidRPr="007964AC">
        <w:rPr>
          <w:rFonts w:ascii="Times New Roman" w:eastAsia="Times New Roman" w:hAnsi="Times New Roman" w:cs="Times New Roman"/>
          <w:sz w:val="28"/>
          <w:szCs w:val="28"/>
          <w:lang w:eastAsia="ru-RU"/>
        </w:rPr>
        <w:t>Бобрава</w:t>
      </w:r>
      <w:proofErr w:type="spellEnd"/>
      <w:r w:rsidRPr="007964AC">
        <w:rPr>
          <w:rFonts w:ascii="Times New Roman" w:eastAsia="Times New Roman" w:hAnsi="Times New Roman" w:cs="Times New Roman"/>
          <w:sz w:val="28"/>
          <w:szCs w:val="28"/>
          <w:lang w:eastAsia="ru-RU"/>
        </w:rPr>
        <w:t xml:space="preserve"> на автодороге «</w:t>
      </w:r>
      <w:proofErr w:type="gramStart"/>
      <w:r w:rsidRPr="007964AC">
        <w:rPr>
          <w:rFonts w:ascii="Times New Roman" w:eastAsia="Times New Roman" w:hAnsi="Times New Roman" w:cs="Times New Roman"/>
          <w:sz w:val="28"/>
          <w:szCs w:val="28"/>
          <w:lang w:eastAsia="ru-RU"/>
        </w:rPr>
        <w:t>Ракитное</w:t>
      </w:r>
      <w:proofErr w:type="gramEnd"/>
      <w:r w:rsidRPr="007964AC">
        <w:rPr>
          <w:rFonts w:ascii="Times New Roman" w:eastAsia="Times New Roman" w:hAnsi="Times New Roman" w:cs="Times New Roman"/>
          <w:sz w:val="28"/>
          <w:szCs w:val="28"/>
          <w:lang w:eastAsia="ru-RU"/>
        </w:rPr>
        <w:t xml:space="preserve"> – </w:t>
      </w:r>
      <w:proofErr w:type="spellStart"/>
      <w:r w:rsidRPr="007964AC">
        <w:rPr>
          <w:rFonts w:ascii="Times New Roman" w:eastAsia="Times New Roman" w:hAnsi="Times New Roman" w:cs="Times New Roman"/>
          <w:sz w:val="28"/>
          <w:szCs w:val="28"/>
          <w:lang w:eastAsia="ru-RU"/>
        </w:rPr>
        <w:t>Бобрава</w:t>
      </w:r>
      <w:proofErr w:type="spellEnd"/>
      <w:r w:rsidRPr="007964AC">
        <w:rPr>
          <w:rFonts w:ascii="Times New Roman" w:eastAsia="Times New Roman" w:hAnsi="Times New Roman" w:cs="Times New Roman"/>
          <w:sz w:val="28"/>
          <w:szCs w:val="28"/>
          <w:lang w:eastAsia="ru-RU"/>
        </w:rPr>
        <w:t xml:space="preserve"> – граница Курской области» - </w:t>
      </w:r>
      <w:proofErr w:type="spellStart"/>
      <w:r w:rsidRPr="007964AC">
        <w:rPr>
          <w:rFonts w:ascii="Times New Roman" w:eastAsia="Times New Roman" w:hAnsi="Times New Roman" w:cs="Times New Roman"/>
          <w:sz w:val="28"/>
          <w:szCs w:val="28"/>
          <w:lang w:eastAsia="ru-RU"/>
        </w:rPr>
        <w:t>Новозахаровка</w:t>
      </w:r>
      <w:proofErr w:type="spellEnd"/>
      <w:r w:rsidRPr="007964AC">
        <w:rPr>
          <w:rFonts w:ascii="Times New Roman" w:eastAsia="Times New Roman" w:hAnsi="Times New Roman" w:cs="Times New Roman"/>
          <w:sz w:val="28"/>
          <w:szCs w:val="28"/>
          <w:lang w:eastAsia="ru-RU"/>
        </w:rPr>
        <w:t xml:space="preserve">.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lastRenderedPageBreak/>
        <w:t>Продолжится реализация муниципальной  программы «Развитие образования  Ракитянского района  на 2015-2020 годы» и</w:t>
      </w:r>
      <w:r w:rsidRPr="007964AC">
        <w:rPr>
          <w:rFonts w:ascii="Times New Roman" w:eastAsia="Times New Roman" w:hAnsi="Times New Roman" w:cs="Times New Roman"/>
          <w:b/>
          <w:sz w:val="28"/>
          <w:szCs w:val="28"/>
          <w:lang w:eastAsia="ru-RU"/>
        </w:rPr>
        <w:t xml:space="preserve"> </w:t>
      </w:r>
      <w:r w:rsidRPr="007964AC">
        <w:rPr>
          <w:rFonts w:ascii="Times New Roman" w:eastAsia="Times New Roman" w:hAnsi="Times New Roman" w:cs="Times New Roman"/>
          <w:sz w:val="28"/>
          <w:szCs w:val="28"/>
          <w:lang w:eastAsia="ru-RU"/>
        </w:rPr>
        <w:t xml:space="preserve">национальной образовательной инициативы «Наша новая школа». </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В 2016 году продолжится развитие новых направлений кадетского движения. Будут созданы казачьи объединения на базе МОУ «Пролетарская  средняя общеобразовательная школа № 2 и МДОУ «Центр развития ребенка – детский сад №6».</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В целях сохранения и укрепления здоровья детей на базе дошкольных учреждений откроются 3 группы закаливания.</w:t>
      </w:r>
    </w:p>
    <w:p w:rsidR="007964AC" w:rsidRPr="007964AC" w:rsidRDefault="007964AC" w:rsidP="007964AC">
      <w:pPr>
        <w:spacing w:after="0" w:line="240" w:lineRule="auto"/>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Во всех образовательных учреждениях района продолжится внедрение технологии 3</w:t>
      </w:r>
      <w:r w:rsidRPr="007964AC">
        <w:rPr>
          <w:rFonts w:ascii="Times New Roman" w:eastAsia="Times New Roman" w:hAnsi="Times New Roman" w:cs="Times New Roman"/>
          <w:sz w:val="28"/>
          <w:szCs w:val="28"/>
          <w:lang w:val="en-US" w:eastAsia="ru-RU"/>
        </w:rPr>
        <w:t>D</w:t>
      </w:r>
      <w:r w:rsidRPr="007964AC">
        <w:rPr>
          <w:rFonts w:ascii="Times New Roman" w:eastAsia="Times New Roman" w:hAnsi="Times New Roman" w:cs="Times New Roman"/>
          <w:sz w:val="28"/>
          <w:szCs w:val="28"/>
          <w:lang w:eastAsia="ru-RU"/>
        </w:rPr>
        <w:t xml:space="preserve"> моделирования, а так же сдача норм ГТО </w:t>
      </w:r>
      <w:proofErr w:type="gramStart"/>
      <w:r w:rsidRPr="007964AC">
        <w:rPr>
          <w:rFonts w:ascii="Times New Roman" w:eastAsia="Times New Roman" w:hAnsi="Times New Roman" w:cs="Times New Roman"/>
          <w:sz w:val="28"/>
          <w:szCs w:val="28"/>
          <w:lang w:eastAsia="ru-RU"/>
        </w:rPr>
        <w:t>обучающимися</w:t>
      </w:r>
      <w:proofErr w:type="gramEnd"/>
      <w:r w:rsidRPr="007964AC">
        <w:rPr>
          <w:rFonts w:ascii="Times New Roman" w:eastAsia="Times New Roman" w:hAnsi="Times New Roman" w:cs="Times New Roman"/>
          <w:sz w:val="28"/>
          <w:szCs w:val="28"/>
          <w:lang w:eastAsia="ru-RU"/>
        </w:rPr>
        <w:t xml:space="preserve"> района.</w:t>
      </w:r>
    </w:p>
    <w:p w:rsidR="007964AC" w:rsidRPr="007964AC" w:rsidRDefault="007964AC" w:rsidP="007964AC">
      <w:pPr>
        <w:spacing w:after="0" w:line="240" w:lineRule="auto"/>
        <w:contextualSpacing/>
        <w:jc w:val="both"/>
        <w:rPr>
          <w:rFonts w:ascii="Times New Roman" w:eastAsia="Times New Roman" w:hAnsi="Times New Roman" w:cs="Times New Roman"/>
          <w:sz w:val="28"/>
          <w:szCs w:val="28"/>
          <w:lang w:eastAsia="ru-RU"/>
        </w:rPr>
      </w:pPr>
      <w:r w:rsidRPr="007964AC">
        <w:rPr>
          <w:rFonts w:ascii="Times New Roman" w:eastAsia="Times New Roman" w:hAnsi="Times New Roman" w:cs="Times New Roman"/>
          <w:sz w:val="28"/>
          <w:szCs w:val="28"/>
          <w:lang w:eastAsia="ru-RU"/>
        </w:rPr>
        <w:t xml:space="preserve">Во всех образовательных учреждениях будут обеспечены условия реализации ФГОС для детей с ограниченными возможностями здоровья. </w:t>
      </w:r>
    </w:p>
    <w:p w:rsidR="007964AC" w:rsidRPr="007964AC" w:rsidRDefault="007964AC" w:rsidP="007964AC">
      <w:pPr>
        <w:spacing w:after="0" w:line="240" w:lineRule="auto"/>
        <w:jc w:val="both"/>
        <w:rPr>
          <w:rFonts w:ascii="Times New Roman" w:eastAsia="Calibri" w:hAnsi="Times New Roman" w:cs="Times New Roman"/>
          <w:sz w:val="28"/>
          <w:szCs w:val="28"/>
        </w:rPr>
      </w:pPr>
      <w:r w:rsidRPr="007964AC">
        <w:rPr>
          <w:rFonts w:ascii="Times New Roman" w:eastAsia="Calibri" w:hAnsi="Times New Roman" w:cs="Times New Roman"/>
          <w:sz w:val="28"/>
          <w:szCs w:val="28"/>
        </w:rPr>
        <w:t xml:space="preserve">В 2016 году деятельность управления культуры и кинофикации </w:t>
      </w:r>
      <w:r w:rsidRPr="007964AC">
        <w:rPr>
          <w:rFonts w:ascii="Times New Roman" w:eastAsia="Calibri" w:hAnsi="Times New Roman" w:cs="Times New Roman"/>
          <w:spacing w:val="6"/>
          <w:sz w:val="28"/>
          <w:szCs w:val="28"/>
        </w:rPr>
        <w:t xml:space="preserve">администрации Ракитянского района будет направлена на реализацию </w:t>
      </w:r>
      <w:r w:rsidRPr="007964AC">
        <w:rPr>
          <w:rFonts w:ascii="Times New Roman" w:eastAsia="Calibri" w:hAnsi="Times New Roman" w:cs="Times New Roman"/>
          <w:sz w:val="28"/>
          <w:szCs w:val="28"/>
        </w:rPr>
        <w:t>основных областных, районных целевых программ, проектов, распоряжений, акций.</w:t>
      </w:r>
    </w:p>
    <w:p w:rsidR="007964AC" w:rsidRPr="007964AC" w:rsidRDefault="007964AC" w:rsidP="007964AC">
      <w:pPr>
        <w:spacing w:after="0" w:line="240" w:lineRule="auto"/>
        <w:jc w:val="both"/>
        <w:rPr>
          <w:rFonts w:ascii="Times New Roman" w:eastAsia="Calibri" w:hAnsi="Times New Roman" w:cs="Times New Roman"/>
          <w:sz w:val="28"/>
          <w:szCs w:val="28"/>
        </w:rPr>
      </w:pPr>
      <w:r w:rsidRPr="007964AC">
        <w:rPr>
          <w:rFonts w:ascii="Times New Roman" w:eastAsia="Calibri" w:hAnsi="Times New Roman" w:cs="Times New Roman"/>
          <w:sz w:val="28"/>
          <w:szCs w:val="28"/>
        </w:rPr>
        <w:t xml:space="preserve">На 2016 год запланировано  провести подготовительную работу по присвоению звания «Народный самодеятельный коллектив» 12 творческим коллективам,  придать статус «Модельный Дом культуры» </w:t>
      </w:r>
      <w:proofErr w:type="spellStart"/>
      <w:r w:rsidRPr="007964AC">
        <w:rPr>
          <w:rFonts w:ascii="Times New Roman" w:eastAsia="Calibri" w:hAnsi="Times New Roman" w:cs="Times New Roman"/>
          <w:sz w:val="28"/>
          <w:szCs w:val="28"/>
        </w:rPr>
        <w:t>Бориспольскому</w:t>
      </w:r>
      <w:proofErr w:type="spellEnd"/>
      <w:r w:rsidRPr="007964AC">
        <w:rPr>
          <w:rFonts w:ascii="Times New Roman" w:eastAsia="Calibri" w:hAnsi="Times New Roman" w:cs="Times New Roman"/>
          <w:sz w:val="28"/>
          <w:szCs w:val="28"/>
        </w:rPr>
        <w:t xml:space="preserve"> СДК.      Планируется организовать работу филиалов Сувенирной лавки – открытие 2 филиалов в СДК.</w:t>
      </w:r>
    </w:p>
    <w:p w:rsidR="007964AC" w:rsidRPr="007964AC" w:rsidRDefault="007964AC" w:rsidP="007964AC">
      <w:pPr>
        <w:tabs>
          <w:tab w:val="left" w:pos="708"/>
          <w:tab w:val="left" w:pos="993"/>
        </w:tabs>
        <w:suppressAutoHyphens/>
        <w:spacing w:after="0" w:line="240" w:lineRule="auto"/>
        <w:jc w:val="both"/>
        <w:rPr>
          <w:rFonts w:ascii="Times New Roman" w:eastAsia="Calibri" w:hAnsi="Times New Roman" w:cs="Times New Roman"/>
          <w:sz w:val="28"/>
          <w:szCs w:val="28"/>
        </w:rPr>
      </w:pPr>
      <w:r w:rsidRPr="007964AC">
        <w:rPr>
          <w:rFonts w:ascii="Times New Roman" w:eastAsia="Times New Roman" w:hAnsi="Times New Roman" w:cs="Times New Roman"/>
          <w:color w:val="00000A"/>
          <w:sz w:val="28"/>
          <w:szCs w:val="28"/>
          <w:shd w:val="clear" w:color="auto" w:fill="FFFFFF"/>
        </w:rPr>
        <w:tab/>
        <w:t xml:space="preserve">Подготовить  материалы для придания в 2016 году  </w:t>
      </w:r>
      <w:proofErr w:type="spellStart"/>
      <w:r w:rsidRPr="007964AC">
        <w:rPr>
          <w:rFonts w:ascii="Times New Roman" w:eastAsia="Times New Roman" w:hAnsi="Times New Roman" w:cs="Times New Roman"/>
          <w:color w:val="00000A"/>
          <w:sz w:val="28"/>
          <w:szCs w:val="28"/>
          <w:shd w:val="clear" w:color="auto" w:fill="FFFFFF"/>
        </w:rPr>
        <w:t>Бобравской</w:t>
      </w:r>
      <w:proofErr w:type="spellEnd"/>
      <w:r w:rsidRPr="007964AC">
        <w:rPr>
          <w:rFonts w:ascii="Times New Roman" w:eastAsia="Times New Roman" w:hAnsi="Times New Roman" w:cs="Times New Roman"/>
          <w:color w:val="00000A"/>
          <w:sz w:val="28"/>
          <w:szCs w:val="28"/>
          <w:shd w:val="clear" w:color="auto" w:fill="FFFFFF"/>
        </w:rPr>
        <w:t xml:space="preserve"> модельной библиотеке звания  «авторская». </w:t>
      </w:r>
    </w:p>
    <w:p w:rsidR="007964AC" w:rsidRPr="007964AC" w:rsidRDefault="007964AC" w:rsidP="007964AC">
      <w:pPr>
        <w:spacing w:after="0" w:line="240" w:lineRule="auto"/>
        <w:jc w:val="both"/>
        <w:rPr>
          <w:rFonts w:ascii="Times New Roman" w:eastAsia="Calibri" w:hAnsi="Times New Roman" w:cs="Times New Roman"/>
          <w:sz w:val="28"/>
          <w:szCs w:val="28"/>
        </w:rPr>
      </w:pPr>
      <w:r w:rsidRPr="007964AC">
        <w:rPr>
          <w:rFonts w:ascii="Times New Roman" w:eastAsia="Calibri" w:hAnsi="Times New Roman" w:cs="Times New Roman"/>
          <w:b/>
          <w:sz w:val="28"/>
          <w:szCs w:val="28"/>
          <w:lang w:eastAsia="ru-RU"/>
        </w:rPr>
        <w:tab/>
      </w:r>
      <w:r w:rsidRPr="007964AC">
        <w:rPr>
          <w:rFonts w:ascii="Times New Roman" w:eastAsia="Times New Roman" w:hAnsi="Times New Roman" w:cs="Times New Roman"/>
          <w:sz w:val="28"/>
          <w:szCs w:val="28"/>
          <w:lang w:eastAsia="ru-RU"/>
        </w:rPr>
        <w:t>В деятельности местного самоуправления основными направлениями станут: привлечение граждан к обсуждению принятия решений, повышение качества и доступности муниципальных услуг во всех сферах жизнедеятельности, совершенствование проектного управления,  поддержка и взаимодействие с общественными и политическими организациями.</w:t>
      </w:r>
      <w:r w:rsidRPr="007964AC">
        <w:rPr>
          <w:rFonts w:ascii="Times New Roman" w:eastAsia="Calibri" w:hAnsi="Times New Roman" w:cs="Times New Roman"/>
          <w:sz w:val="28"/>
          <w:szCs w:val="28"/>
        </w:rPr>
        <w:t xml:space="preserve"> </w:t>
      </w:r>
    </w:p>
    <w:p w:rsidR="007964AC" w:rsidRPr="007964AC" w:rsidRDefault="007964AC" w:rsidP="007964AC">
      <w:pPr>
        <w:spacing w:after="0" w:line="240" w:lineRule="auto"/>
        <w:jc w:val="both"/>
        <w:rPr>
          <w:rFonts w:ascii="Times New Roman" w:hAnsi="Times New Roman" w:cs="Times New Roman"/>
          <w:sz w:val="28"/>
          <w:szCs w:val="28"/>
        </w:rPr>
      </w:pPr>
      <w:r w:rsidRPr="007964AC">
        <w:rPr>
          <w:rFonts w:ascii="Times New Roman" w:eastAsia="Calibri" w:hAnsi="Times New Roman" w:cs="Times New Roman"/>
          <w:sz w:val="28"/>
          <w:szCs w:val="28"/>
          <w:lang w:eastAsia="ru-RU"/>
        </w:rPr>
        <w:t>Отделом по делам молодежи в 2016 году запланировано</w:t>
      </w:r>
      <w:r w:rsidRPr="007964AC">
        <w:t xml:space="preserve"> </w:t>
      </w:r>
      <w:r w:rsidRPr="007964AC">
        <w:rPr>
          <w:rFonts w:ascii="Times New Roman" w:hAnsi="Times New Roman" w:cs="Times New Roman"/>
          <w:sz w:val="28"/>
          <w:szCs w:val="28"/>
        </w:rPr>
        <w:t xml:space="preserve">создание клуба молодых журналистов «Незабвенное перо» на базе «ЦМИ» Ракитянского района и  </w:t>
      </w:r>
      <w:proofErr w:type="spellStart"/>
      <w:r w:rsidRPr="007964AC">
        <w:rPr>
          <w:rFonts w:ascii="Times New Roman" w:hAnsi="Times New Roman" w:cs="Times New Roman"/>
          <w:sz w:val="28"/>
          <w:szCs w:val="28"/>
        </w:rPr>
        <w:t>профориентационного</w:t>
      </w:r>
      <w:proofErr w:type="spellEnd"/>
      <w:r w:rsidRPr="007964AC">
        <w:rPr>
          <w:rFonts w:ascii="Times New Roman" w:hAnsi="Times New Roman" w:cs="Times New Roman"/>
          <w:sz w:val="28"/>
          <w:szCs w:val="28"/>
        </w:rPr>
        <w:t xml:space="preserve"> клуба «Шаг в будущее» для детей, оказавшихся в трудной жизненной ситуации. </w:t>
      </w:r>
    </w:p>
    <w:p w:rsidR="007964AC" w:rsidRPr="007964AC" w:rsidRDefault="007964AC" w:rsidP="007964AC">
      <w:pPr>
        <w:widowControl w:val="0"/>
        <w:tabs>
          <w:tab w:val="left" w:pos="1276"/>
        </w:tabs>
        <w:autoSpaceDE w:val="0"/>
        <w:autoSpaceDN w:val="0"/>
        <w:spacing w:after="0" w:line="240" w:lineRule="auto"/>
        <w:ind w:right="-6"/>
        <w:jc w:val="both"/>
        <w:rPr>
          <w:rFonts w:ascii="Times New Roman" w:eastAsia="Calibri" w:hAnsi="Times New Roman" w:cs="Times New Roman"/>
          <w:b/>
          <w:sz w:val="28"/>
          <w:szCs w:val="28"/>
          <w:lang w:eastAsia="ru-RU"/>
        </w:rPr>
      </w:pPr>
    </w:p>
    <w:p w:rsidR="00382142" w:rsidRDefault="00382142" w:rsidP="002209CE">
      <w:pPr>
        <w:spacing w:after="0" w:line="240" w:lineRule="auto"/>
        <w:jc w:val="center"/>
        <w:rPr>
          <w:rFonts w:ascii="Times New Roman" w:eastAsia="Times New Roman" w:hAnsi="Times New Roman" w:cs="Times New Roman"/>
          <w:b/>
          <w:sz w:val="28"/>
          <w:szCs w:val="28"/>
          <w:lang w:eastAsia="ru-RU"/>
        </w:rPr>
      </w:pPr>
    </w:p>
    <w:sectPr w:rsidR="00382142" w:rsidSect="00885E97">
      <w:headerReference w:type="even" r:id="rId10"/>
      <w:headerReference w:type="default" r:id="rId11"/>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D64" w:rsidRDefault="007C4D64">
      <w:pPr>
        <w:spacing w:after="0" w:line="240" w:lineRule="auto"/>
      </w:pPr>
      <w:r>
        <w:separator/>
      </w:r>
    </w:p>
  </w:endnote>
  <w:endnote w:type="continuationSeparator" w:id="0">
    <w:p w:rsidR="007C4D64" w:rsidRDefault="007C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D64" w:rsidRDefault="007C4D64">
      <w:pPr>
        <w:spacing w:after="0" w:line="240" w:lineRule="auto"/>
      </w:pPr>
      <w:r>
        <w:separator/>
      </w:r>
    </w:p>
  </w:footnote>
  <w:footnote w:type="continuationSeparator" w:id="0">
    <w:p w:rsidR="007C4D64" w:rsidRDefault="007C4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42" w:rsidRDefault="00382142" w:rsidP="008959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82142" w:rsidRDefault="0038214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42" w:rsidRDefault="00382142" w:rsidP="008959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964AC">
      <w:rPr>
        <w:rStyle w:val="a7"/>
        <w:noProof/>
      </w:rPr>
      <w:t>25</w:t>
    </w:r>
    <w:r>
      <w:rPr>
        <w:rStyle w:val="a7"/>
      </w:rPr>
      <w:fldChar w:fldCharType="end"/>
    </w:r>
  </w:p>
  <w:p w:rsidR="00382142" w:rsidRDefault="0038214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5B81"/>
    <w:multiLevelType w:val="hybridMultilevel"/>
    <w:tmpl w:val="DA547986"/>
    <w:lvl w:ilvl="0" w:tplc="AE547B68">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35954FCB"/>
    <w:multiLevelType w:val="hybridMultilevel"/>
    <w:tmpl w:val="92B8244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491"/>
    <w:rsid w:val="0002074D"/>
    <w:rsid w:val="000208DB"/>
    <w:rsid w:val="00021DFD"/>
    <w:rsid w:val="000337BA"/>
    <w:rsid w:val="00047FDF"/>
    <w:rsid w:val="001F6CFF"/>
    <w:rsid w:val="00206906"/>
    <w:rsid w:val="00210A91"/>
    <w:rsid w:val="002209CE"/>
    <w:rsid w:val="0034176C"/>
    <w:rsid w:val="00346F36"/>
    <w:rsid w:val="00382142"/>
    <w:rsid w:val="003B072B"/>
    <w:rsid w:val="004A64C9"/>
    <w:rsid w:val="004F5E3C"/>
    <w:rsid w:val="004F6C35"/>
    <w:rsid w:val="005A2B62"/>
    <w:rsid w:val="006679CF"/>
    <w:rsid w:val="00743C25"/>
    <w:rsid w:val="00795491"/>
    <w:rsid w:val="007964AC"/>
    <w:rsid w:val="007A7809"/>
    <w:rsid w:val="007C4D64"/>
    <w:rsid w:val="007D2017"/>
    <w:rsid w:val="00885E97"/>
    <w:rsid w:val="00895910"/>
    <w:rsid w:val="00935367"/>
    <w:rsid w:val="00960A5B"/>
    <w:rsid w:val="00A939D6"/>
    <w:rsid w:val="00B136CB"/>
    <w:rsid w:val="00B93EE6"/>
    <w:rsid w:val="00C33176"/>
    <w:rsid w:val="00CD3311"/>
    <w:rsid w:val="00D11EE7"/>
    <w:rsid w:val="00D14C43"/>
    <w:rsid w:val="00D74801"/>
    <w:rsid w:val="00D92F9A"/>
    <w:rsid w:val="00EC2AE5"/>
    <w:rsid w:val="00ED3031"/>
    <w:rsid w:val="00F001E8"/>
    <w:rsid w:val="00F170C5"/>
    <w:rsid w:val="00F74986"/>
    <w:rsid w:val="00FA18A5"/>
    <w:rsid w:val="00FE2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ED3031"/>
    <w:pPr>
      <w:keepNext/>
      <w:widowControl w:val="0"/>
      <w:autoSpaceDE w:val="0"/>
      <w:autoSpaceDN w:val="0"/>
      <w:adjustRightInd w:val="0"/>
      <w:spacing w:after="0" w:line="240" w:lineRule="auto"/>
      <w:ind w:left="720" w:firstLine="720"/>
      <w:jc w:val="center"/>
      <w:outlineLvl w:val="3"/>
    </w:pPr>
    <w:rPr>
      <w:rFonts w:ascii="Times New Roman" w:eastAsia="Times New Roman" w:hAnsi="Times New Roman" w:cs="Times New Roman"/>
      <w:b/>
      <w:snapToGrid w:val="0"/>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D3031"/>
    <w:rPr>
      <w:rFonts w:ascii="Times New Roman" w:eastAsia="Times New Roman" w:hAnsi="Times New Roman" w:cs="Times New Roman"/>
      <w:b/>
      <w:snapToGrid w:val="0"/>
      <w:color w:val="000000"/>
      <w:sz w:val="28"/>
      <w:szCs w:val="20"/>
      <w:lang w:eastAsia="ru-RU"/>
    </w:rPr>
  </w:style>
  <w:style w:type="numbering" w:customStyle="1" w:styleId="1">
    <w:name w:val="Нет списка1"/>
    <w:next w:val="a2"/>
    <w:semiHidden/>
    <w:unhideWhenUsed/>
    <w:rsid w:val="00ED3031"/>
  </w:style>
  <w:style w:type="paragraph" w:customStyle="1" w:styleId="ConsPlusTitle">
    <w:name w:val="ConsPlusTitle"/>
    <w:rsid w:val="00ED30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rsid w:val="00ED3031"/>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ED3031"/>
    <w:rPr>
      <w:rFonts w:ascii="Tahoma" w:eastAsia="Times New Roman" w:hAnsi="Tahoma" w:cs="Tahoma"/>
      <w:sz w:val="16"/>
      <w:szCs w:val="16"/>
      <w:lang w:eastAsia="ru-RU"/>
    </w:rPr>
  </w:style>
  <w:style w:type="paragraph" w:styleId="a5">
    <w:name w:val="header"/>
    <w:basedOn w:val="a"/>
    <w:link w:val="a6"/>
    <w:uiPriority w:val="99"/>
    <w:rsid w:val="00ED30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ED3031"/>
    <w:rPr>
      <w:rFonts w:ascii="Times New Roman" w:eastAsia="Times New Roman" w:hAnsi="Times New Roman" w:cs="Times New Roman"/>
      <w:sz w:val="24"/>
      <w:szCs w:val="24"/>
      <w:lang w:eastAsia="ru-RU"/>
    </w:rPr>
  </w:style>
  <w:style w:type="character" w:styleId="a7">
    <w:name w:val="page number"/>
    <w:basedOn w:val="a0"/>
    <w:rsid w:val="00ED3031"/>
  </w:style>
  <w:style w:type="character" w:styleId="a8">
    <w:name w:val="Hyperlink"/>
    <w:rsid w:val="00ED3031"/>
    <w:rPr>
      <w:color w:val="0000FF"/>
      <w:u w:val="single"/>
    </w:rPr>
  </w:style>
  <w:style w:type="character" w:styleId="a9">
    <w:name w:val="FollowedHyperlink"/>
    <w:rsid w:val="00ED3031"/>
    <w:rPr>
      <w:color w:val="800080"/>
      <w:u w:val="single"/>
    </w:rPr>
  </w:style>
  <w:style w:type="paragraph" w:customStyle="1" w:styleId="xl22">
    <w:name w:val="xl22"/>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
    <w:name w:val="xl23"/>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
    <w:name w:val="xl24"/>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5">
    <w:name w:val="xl25"/>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
    <w:name w:val="xl26"/>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
    <w:name w:val="xl27"/>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
    <w:name w:val="xl28"/>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
    <w:name w:val="xl29"/>
    <w:basedOn w:val="a"/>
    <w:rsid w:val="00ED30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
    <w:name w:val="xl30"/>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
    <w:name w:val="xl31"/>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33">
    <w:name w:val="xl33"/>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5">
    <w:name w:val="xl35"/>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
    <w:name w:val="xl36"/>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
    <w:name w:val="xl37"/>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38">
    <w:name w:val="xl38"/>
    <w:basedOn w:val="a"/>
    <w:rsid w:val="00ED30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
    <w:rsid w:val="00ED30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
    <w:rsid w:val="00ED30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
    <w:name w:val="xl41"/>
    <w:basedOn w:val="a"/>
    <w:rsid w:val="00ED30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2">
    <w:name w:val="xl42"/>
    <w:basedOn w:val="a"/>
    <w:rsid w:val="00ED303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43">
    <w:name w:val="xl43"/>
    <w:basedOn w:val="a"/>
    <w:rsid w:val="00ED303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44">
    <w:name w:val="xl44"/>
    <w:basedOn w:val="a"/>
    <w:rsid w:val="00ED303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5">
    <w:name w:val="xl45"/>
    <w:basedOn w:val="a"/>
    <w:rsid w:val="00ED303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6">
    <w:name w:val="xl46"/>
    <w:basedOn w:val="a"/>
    <w:rsid w:val="00ED303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47">
    <w:name w:val="xl47"/>
    <w:basedOn w:val="a"/>
    <w:rsid w:val="00ED303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48">
    <w:name w:val="xl48"/>
    <w:basedOn w:val="a"/>
    <w:rsid w:val="00ED303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49">
    <w:name w:val="xl49"/>
    <w:basedOn w:val="a"/>
    <w:rsid w:val="00ED303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0">
    <w:name w:val="xl50"/>
    <w:basedOn w:val="a"/>
    <w:rsid w:val="00ED3031"/>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
    <w:name w:val="xl51"/>
    <w:basedOn w:val="a"/>
    <w:rsid w:val="00ED303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2">
    <w:name w:val="xl52"/>
    <w:basedOn w:val="a"/>
    <w:rsid w:val="00ED303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3">
    <w:name w:val="xl53"/>
    <w:basedOn w:val="a"/>
    <w:rsid w:val="00ED303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4">
    <w:name w:val="xl54"/>
    <w:basedOn w:val="a"/>
    <w:rsid w:val="00ED303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5">
    <w:name w:val="xl55"/>
    <w:basedOn w:val="a"/>
    <w:rsid w:val="00ED303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
    <w:name w:val="xl56"/>
    <w:basedOn w:val="a"/>
    <w:rsid w:val="00ED30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
    <w:name w:val="xl57"/>
    <w:basedOn w:val="a"/>
    <w:rsid w:val="00ED303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8">
    <w:name w:val="xl58"/>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
    <w:name w:val="xl59"/>
    <w:basedOn w:val="a"/>
    <w:rsid w:val="00ED303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60">
    <w:name w:val="xl60"/>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1">
    <w:name w:val="xl61"/>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
    <w:rsid w:val="00ED303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D303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ED303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65">
    <w:name w:val="xl65"/>
    <w:basedOn w:val="a"/>
    <w:rsid w:val="00ED303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ED303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FF0000"/>
      <w:lang w:eastAsia="ru-RU"/>
    </w:rPr>
  </w:style>
  <w:style w:type="paragraph" w:customStyle="1" w:styleId="xl67">
    <w:name w:val="xl67"/>
    <w:basedOn w:val="a"/>
    <w:rsid w:val="00ED303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ED303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69">
    <w:name w:val="xl69"/>
    <w:basedOn w:val="a"/>
    <w:rsid w:val="00ED303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0">
    <w:name w:val="xl70"/>
    <w:basedOn w:val="a"/>
    <w:rsid w:val="00ED303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1">
    <w:name w:val="xl71"/>
    <w:basedOn w:val="a"/>
    <w:rsid w:val="00ED303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ED303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ED303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D3031"/>
    <w:pPr>
      <w:pBdr>
        <w:top w:val="single" w:sz="4" w:space="0" w:color="auto"/>
        <w:bottom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76">
    <w:name w:val="xl76"/>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ED3031"/>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ED3031"/>
    <w:pPr>
      <w:pBdr>
        <w:top w:val="single" w:sz="4" w:space="0" w:color="auto"/>
        <w:left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80">
    <w:name w:val="xl80"/>
    <w:basedOn w:val="a"/>
    <w:rsid w:val="00ED3031"/>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81">
    <w:name w:val="xl81"/>
    <w:basedOn w:val="a"/>
    <w:rsid w:val="00ED3031"/>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82">
    <w:name w:val="xl82"/>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ED3031"/>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ED30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ED30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
    <w:rsid w:val="00ED30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ED303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89">
    <w:name w:val="xl89"/>
    <w:basedOn w:val="a"/>
    <w:rsid w:val="00ED303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90">
    <w:name w:val="xl90"/>
    <w:basedOn w:val="a"/>
    <w:rsid w:val="00ED303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91">
    <w:name w:val="xl91"/>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ED3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D3031"/>
    <w:pPr>
      <w:pBdr>
        <w:top w:val="single" w:sz="4" w:space="0" w:color="auto"/>
        <w:lef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ED303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97">
    <w:name w:val="xl97"/>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8">
    <w:name w:val="xl98"/>
    <w:basedOn w:val="a"/>
    <w:rsid w:val="00ED303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1">
    <w:name w:val="xl101"/>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ED303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3">
    <w:name w:val="xl103"/>
    <w:basedOn w:val="a"/>
    <w:rsid w:val="00ED303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4">
    <w:name w:val="xl104"/>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6">
    <w:name w:val="xl106"/>
    <w:basedOn w:val="a"/>
    <w:rsid w:val="00ED303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07">
    <w:name w:val="xl107"/>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8">
    <w:name w:val="xl108"/>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9">
    <w:name w:val="xl109"/>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110">
    <w:name w:val="xl110"/>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16">
    <w:name w:val="xl116"/>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7">
    <w:name w:val="xl117"/>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
    <w:rsid w:val="00ED3031"/>
    <w:pPr>
      <w:pBdr>
        <w:top w:val="single" w:sz="4" w:space="0" w:color="auto"/>
        <w:left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19">
    <w:name w:val="xl119"/>
    <w:basedOn w:val="a"/>
    <w:rsid w:val="00ED303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ED303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1">
    <w:name w:val="xl121"/>
    <w:basedOn w:val="a"/>
    <w:rsid w:val="00ED303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
    <w:rsid w:val="00ED303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ED3031"/>
    <w:pPr>
      <w:pBdr>
        <w:top w:val="single" w:sz="4" w:space="0" w:color="auto"/>
        <w:left w:val="single" w:sz="4"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124">
    <w:name w:val="xl124"/>
    <w:basedOn w:val="a"/>
    <w:rsid w:val="00ED3031"/>
    <w:pPr>
      <w:pBdr>
        <w:top w:val="single" w:sz="4" w:space="0" w:color="auto"/>
        <w:left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ED303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126">
    <w:name w:val="xl126"/>
    <w:basedOn w:val="a"/>
    <w:rsid w:val="00ED303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ED303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ED303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
    <w:rsid w:val="00ED303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ED3031"/>
    <w:pPr>
      <w:pBdr>
        <w:top w:val="single" w:sz="4" w:space="0" w:color="auto"/>
        <w:left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ED3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ED3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ED303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ED3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aa">
    <w:name w:val="Îáû÷íûé"/>
    <w:rsid w:val="00ED3031"/>
    <w:pPr>
      <w:spacing w:after="0" w:line="240" w:lineRule="auto"/>
    </w:pPr>
    <w:rPr>
      <w:rFonts w:ascii="Times New Roman" w:eastAsia="Times New Roman" w:hAnsi="Times New Roman" w:cs="Times New Roman"/>
      <w:sz w:val="24"/>
      <w:szCs w:val="20"/>
      <w:lang w:eastAsia="ru-RU"/>
    </w:rPr>
  </w:style>
  <w:style w:type="paragraph" w:customStyle="1" w:styleId="xl136">
    <w:name w:val="xl136"/>
    <w:basedOn w:val="a"/>
    <w:rsid w:val="00ED303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ED3031"/>
    <w:pPr>
      <w:pBdr>
        <w:top w:val="single" w:sz="4" w:space="0" w:color="auto"/>
        <w:left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8">
    <w:name w:val="xl138"/>
    <w:basedOn w:val="a"/>
    <w:rsid w:val="00ED3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ED3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ED303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2">
    <w:name w:val="xl142"/>
    <w:basedOn w:val="a"/>
    <w:rsid w:val="00ED3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ED303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4">
    <w:name w:val="xl144"/>
    <w:basedOn w:val="a"/>
    <w:rsid w:val="00ED303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ED30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ED303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7">
    <w:name w:val="xl147"/>
    <w:basedOn w:val="a"/>
    <w:rsid w:val="00ED3031"/>
    <w:pPr>
      <w:pBdr>
        <w:top w:val="single" w:sz="4" w:space="0" w:color="auto"/>
        <w:left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8">
    <w:name w:val="xl148"/>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rsid w:val="00ED303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ED3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1">
    <w:name w:val="xl151"/>
    <w:basedOn w:val="a"/>
    <w:rsid w:val="00ED3031"/>
    <w:pPr>
      <w:pBdr>
        <w:top w:val="single" w:sz="4" w:space="0" w:color="auto"/>
        <w:left w:val="single" w:sz="4" w:space="0" w:color="auto"/>
        <w:right w:val="single" w:sz="8"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ED3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ConsPlusCell">
    <w:name w:val="ConsPlusCell"/>
    <w:rsid w:val="00ED30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D30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
    <w:name w:val="Нет списка2"/>
    <w:next w:val="a2"/>
    <w:uiPriority w:val="99"/>
    <w:semiHidden/>
    <w:unhideWhenUsed/>
    <w:rsid w:val="001F6CFF"/>
  </w:style>
  <w:style w:type="numbering" w:customStyle="1" w:styleId="3">
    <w:name w:val="Нет списка3"/>
    <w:next w:val="a2"/>
    <w:semiHidden/>
    <w:unhideWhenUsed/>
    <w:rsid w:val="00F170C5"/>
  </w:style>
  <w:style w:type="paragraph" w:styleId="ab">
    <w:name w:val="footer"/>
    <w:basedOn w:val="a"/>
    <w:link w:val="ac"/>
    <w:uiPriority w:val="99"/>
    <w:rsid w:val="00F170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F170C5"/>
    <w:rPr>
      <w:rFonts w:ascii="Times New Roman" w:eastAsia="Times New Roman" w:hAnsi="Times New Roman" w:cs="Times New Roman"/>
      <w:sz w:val="24"/>
      <w:szCs w:val="24"/>
      <w:lang w:eastAsia="ru-RU"/>
    </w:rPr>
  </w:style>
  <w:style w:type="paragraph" w:styleId="20">
    <w:name w:val="Body Text Indent 2"/>
    <w:basedOn w:val="a"/>
    <w:link w:val="21"/>
    <w:rsid w:val="00F170C5"/>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rsid w:val="00F170C5"/>
    <w:rPr>
      <w:rFonts w:ascii="Times New Roman" w:eastAsia="Times New Roman" w:hAnsi="Times New Roman" w:cs="Times New Roman"/>
      <w:sz w:val="24"/>
      <w:szCs w:val="24"/>
      <w:lang w:eastAsia="ru-RU"/>
    </w:rPr>
  </w:style>
  <w:style w:type="paragraph" w:customStyle="1" w:styleId="ConsTitle">
    <w:name w:val="ConsTitle"/>
    <w:rsid w:val="00F170C5"/>
    <w:pPr>
      <w:widowControl w:val="0"/>
      <w:autoSpaceDE w:val="0"/>
      <w:autoSpaceDN w:val="0"/>
      <w:adjustRightInd w:val="0"/>
      <w:spacing w:after="0" w:line="240" w:lineRule="auto"/>
      <w:ind w:right="19772"/>
    </w:pPr>
    <w:rPr>
      <w:rFonts w:ascii="Arial" w:eastAsia="Times New Roman" w:hAnsi="Arial" w:cs="Arial"/>
      <w:b/>
      <w:bCs/>
      <w:sz w:val="16"/>
      <w:szCs w:val="16"/>
    </w:rPr>
  </w:style>
  <w:style w:type="table" w:styleId="ad">
    <w:name w:val="Table Grid"/>
    <w:basedOn w:val="a1"/>
    <w:rsid w:val="00F170C5"/>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170C5"/>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numbering" w:customStyle="1" w:styleId="41">
    <w:name w:val="Нет списка4"/>
    <w:next w:val="a2"/>
    <w:semiHidden/>
    <w:rsid w:val="00B136CB"/>
  </w:style>
  <w:style w:type="table" w:customStyle="1" w:styleId="10">
    <w:name w:val="Сетка таблицы1"/>
    <w:basedOn w:val="a1"/>
    <w:next w:val="ad"/>
    <w:rsid w:val="00B136CB"/>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FE2443"/>
  </w:style>
  <w:style w:type="table" w:customStyle="1" w:styleId="22">
    <w:name w:val="Сетка таблицы2"/>
    <w:basedOn w:val="a1"/>
    <w:next w:val="ad"/>
    <w:rsid w:val="00FE2443"/>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semiHidden/>
    <w:unhideWhenUsed/>
    <w:rsid w:val="00382142"/>
  </w:style>
  <w:style w:type="table" w:customStyle="1" w:styleId="30">
    <w:name w:val="Сетка таблицы3"/>
    <w:basedOn w:val="a1"/>
    <w:next w:val="ad"/>
    <w:rsid w:val="00382142"/>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7964AC"/>
  </w:style>
  <w:style w:type="paragraph" w:customStyle="1" w:styleId="ae">
    <w:name w:val="Знак"/>
    <w:basedOn w:val="a"/>
    <w:rsid w:val="007964AC"/>
    <w:pPr>
      <w:spacing w:after="160" w:line="240" w:lineRule="exact"/>
    </w:pPr>
    <w:rPr>
      <w:rFonts w:ascii="Verdana" w:eastAsia="Times New Roman" w:hAnsi="Verdana" w:cs="Times New Roman"/>
      <w:sz w:val="24"/>
      <w:szCs w:val="24"/>
      <w:lang w:val="en-US"/>
    </w:rPr>
  </w:style>
  <w:style w:type="paragraph" w:customStyle="1" w:styleId="FR1">
    <w:name w:val="FR1"/>
    <w:rsid w:val="007964AC"/>
    <w:pPr>
      <w:widowControl w:val="0"/>
      <w:autoSpaceDE w:val="0"/>
      <w:autoSpaceDN w:val="0"/>
      <w:spacing w:after="0" w:line="540" w:lineRule="auto"/>
      <w:ind w:left="520" w:right="800"/>
      <w:jc w:val="center"/>
    </w:pPr>
    <w:rPr>
      <w:rFonts w:ascii="Arial" w:eastAsia="Times New Roman" w:hAnsi="Arial" w:cs="Arial"/>
      <w:sz w:val="24"/>
      <w:szCs w:val="24"/>
      <w:lang w:eastAsia="ru-RU"/>
    </w:rPr>
  </w:style>
  <w:style w:type="paragraph" w:styleId="af">
    <w:name w:val="No Spacing"/>
    <w:link w:val="af0"/>
    <w:qFormat/>
    <w:rsid w:val="007964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7964AC"/>
    <w:rPr>
      <w:rFonts w:ascii="Calibri" w:eastAsia="Times New Roman" w:hAnsi="Calibri" w:cs="Times New Roman"/>
      <w:lang w:eastAsia="ru-RU"/>
    </w:rPr>
  </w:style>
  <w:style w:type="paragraph" w:customStyle="1" w:styleId="11">
    <w:name w:val="Без интервала1"/>
    <w:link w:val="NoSpacingChar"/>
    <w:rsid w:val="007964AC"/>
    <w:pPr>
      <w:spacing w:after="0" w:line="240" w:lineRule="auto"/>
    </w:pPr>
    <w:rPr>
      <w:rFonts w:ascii="Calibri" w:eastAsia="Times New Roman" w:hAnsi="Calibri" w:cs="Times New Roman"/>
    </w:rPr>
  </w:style>
  <w:style w:type="character" w:customStyle="1" w:styleId="NoSpacingChar">
    <w:name w:val="No Spacing Char"/>
    <w:link w:val="11"/>
    <w:locked/>
    <w:rsid w:val="007964AC"/>
    <w:rPr>
      <w:rFonts w:ascii="Calibri" w:eastAsia="Times New Roman" w:hAnsi="Calibri" w:cs="Times New Roman"/>
    </w:rPr>
  </w:style>
  <w:style w:type="paragraph" w:styleId="af1">
    <w:name w:val="Normal (Web)"/>
    <w:basedOn w:val="a"/>
    <w:uiPriority w:val="99"/>
    <w:unhideWhenUsed/>
    <w:rsid w:val="007964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ED3031"/>
    <w:pPr>
      <w:keepNext/>
      <w:widowControl w:val="0"/>
      <w:autoSpaceDE w:val="0"/>
      <w:autoSpaceDN w:val="0"/>
      <w:adjustRightInd w:val="0"/>
      <w:spacing w:after="0" w:line="240" w:lineRule="auto"/>
      <w:ind w:left="720" w:firstLine="720"/>
      <w:jc w:val="center"/>
      <w:outlineLvl w:val="3"/>
    </w:pPr>
    <w:rPr>
      <w:rFonts w:ascii="Times New Roman" w:eastAsia="Times New Roman" w:hAnsi="Times New Roman" w:cs="Times New Roman"/>
      <w:b/>
      <w:snapToGrid w:val="0"/>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D3031"/>
    <w:rPr>
      <w:rFonts w:ascii="Times New Roman" w:eastAsia="Times New Roman" w:hAnsi="Times New Roman" w:cs="Times New Roman"/>
      <w:b/>
      <w:snapToGrid w:val="0"/>
      <w:color w:val="000000"/>
      <w:sz w:val="28"/>
      <w:szCs w:val="20"/>
      <w:lang w:eastAsia="ru-RU"/>
    </w:rPr>
  </w:style>
  <w:style w:type="numbering" w:customStyle="1" w:styleId="1">
    <w:name w:val="Нет списка1"/>
    <w:next w:val="a2"/>
    <w:semiHidden/>
    <w:unhideWhenUsed/>
    <w:rsid w:val="00ED3031"/>
  </w:style>
  <w:style w:type="paragraph" w:customStyle="1" w:styleId="ConsPlusTitle">
    <w:name w:val="ConsPlusTitle"/>
    <w:rsid w:val="00ED30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rsid w:val="00ED3031"/>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ED3031"/>
    <w:rPr>
      <w:rFonts w:ascii="Tahoma" w:eastAsia="Times New Roman" w:hAnsi="Tahoma" w:cs="Tahoma"/>
      <w:sz w:val="16"/>
      <w:szCs w:val="16"/>
      <w:lang w:eastAsia="ru-RU"/>
    </w:rPr>
  </w:style>
  <w:style w:type="paragraph" w:styleId="a5">
    <w:name w:val="header"/>
    <w:basedOn w:val="a"/>
    <w:link w:val="a6"/>
    <w:uiPriority w:val="99"/>
    <w:rsid w:val="00ED30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ED3031"/>
    <w:rPr>
      <w:rFonts w:ascii="Times New Roman" w:eastAsia="Times New Roman" w:hAnsi="Times New Roman" w:cs="Times New Roman"/>
      <w:sz w:val="24"/>
      <w:szCs w:val="24"/>
      <w:lang w:eastAsia="ru-RU"/>
    </w:rPr>
  </w:style>
  <w:style w:type="character" w:styleId="a7">
    <w:name w:val="page number"/>
    <w:basedOn w:val="a0"/>
    <w:rsid w:val="00ED3031"/>
  </w:style>
  <w:style w:type="character" w:styleId="a8">
    <w:name w:val="Hyperlink"/>
    <w:rsid w:val="00ED3031"/>
    <w:rPr>
      <w:color w:val="0000FF"/>
      <w:u w:val="single"/>
    </w:rPr>
  </w:style>
  <w:style w:type="character" w:styleId="a9">
    <w:name w:val="FollowedHyperlink"/>
    <w:rsid w:val="00ED3031"/>
    <w:rPr>
      <w:color w:val="800080"/>
      <w:u w:val="single"/>
    </w:rPr>
  </w:style>
  <w:style w:type="paragraph" w:customStyle="1" w:styleId="xl22">
    <w:name w:val="xl22"/>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
    <w:name w:val="xl23"/>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
    <w:name w:val="xl24"/>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5">
    <w:name w:val="xl25"/>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
    <w:name w:val="xl26"/>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
    <w:name w:val="xl27"/>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
    <w:name w:val="xl28"/>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
    <w:name w:val="xl29"/>
    <w:basedOn w:val="a"/>
    <w:rsid w:val="00ED30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
    <w:name w:val="xl30"/>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
    <w:name w:val="xl31"/>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33">
    <w:name w:val="xl33"/>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5">
    <w:name w:val="xl35"/>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
    <w:name w:val="xl36"/>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
    <w:name w:val="xl37"/>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38">
    <w:name w:val="xl38"/>
    <w:basedOn w:val="a"/>
    <w:rsid w:val="00ED30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
    <w:rsid w:val="00ED30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
    <w:rsid w:val="00ED30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
    <w:name w:val="xl41"/>
    <w:basedOn w:val="a"/>
    <w:rsid w:val="00ED30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2">
    <w:name w:val="xl42"/>
    <w:basedOn w:val="a"/>
    <w:rsid w:val="00ED303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43">
    <w:name w:val="xl43"/>
    <w:basedOn w:val="a"/>
    <w:rsid w:val="00ED303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44">
    <w:name w:val="xl44"/>
    <w:basedOn w:val="a"/>
    <w:rsid w:val="00ED303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5">
    <w:name w:val="xl45"/>
    <w:basedOn w:val="a"/>
    <w:rsid w:val="00ED303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6">
    <w:name w:val="xl46"/>
    <w:basedOn w:val="a"/>
    <w:rsid w:val="00ED303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47">
    <w:name w:val="xl47"/>
    <w:basedOn w:val="a"/>
    <w:rsid w:val="00ED303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48">
    <w:name w:val="xl48"/>
    <w:basedOn w:val="a"/>
    <w:rsid w:val="00ED303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49">
    <w:name w:val="xl49"/>
    <w:basedOn w:val="a"/>
    <w:rsid w:val="00ED303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0">
    <w:name w:val="xl50"/>
    <w:basedOn w:val="a"/>
    <w:rsid w:val="00ED3031"/>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
    <w:name w:val="xl51"/>
    <w:basedOn w:val="a"/>
    <w:rsid w:val="00ED303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2">
    <w:name w:val="xl52"/>
    <w:basedOn w:val="a"/>
    <w:rsid w:val="00ED303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3">
    <w:name w:val="xl53"/>
    <w:basedOn w:val="a"/>
    <w:rsid w:val="00ED303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4">
    <w:name w:val="xl54"/>
    <w:basedOn w:val="a"/>
    <w:rsid w:val="00ED303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5">
    <w:name w:val="xl55"/>
    <w:basedOn w:val="a"/>
    <w:rsid w:val="00ED303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
    <w:name w:val="xl56"/>
    <w:basedOn w:val="a"/>
    <w:rsid w:val="00ED30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
    <w:name w:val="xl57"/>
    <w:basedOn w:val="a"/>
    <w:rsid w:val="00ED303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8">
    <w:name w:val="xl58"/>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
    <w:name w:val="xl59"/>
    <w:basedOn w:val="a"/>
    <w:rsid w:val="00ED303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60">
    <w:name w:val="xl60"/>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1">
    <w:name w:val="xl61"/>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
    <w:rsid w:val="00ED303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D303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ED303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65">
    <w:name w:val="xl65"/>
    <w:basedOn w:val="a"/>
    <w:rsid w:val="00ED303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ED303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FF0000"/>
      <w:lang w:eastAsia="ru-RU"/>
    </w:rPr>
  </w:style>
  <w:style w:type="paragraph" w:customStyle="1" w:styleId="xl67">
    <w:name w:val="xl67"/>
    <w:basedOn w:val="a"/>
    <w:rsid w:val="00ED303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ED303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69">
    <w:name w:val="xl69"/>
    <w:basedOn w:val="a"/>
    <w:rsid w:val="00ED303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0">
    <w:name w:val="xl70"/>
    <w:basedOn w:val="a"/>
    <w:rsid w:val="00ED303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1">
    <w:name w:val="xl71"/>
    <w:basedOn w:val="a"/>
    <w:rsid w:val="00ED303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ED303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ED303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D3031"/>
    <w:pPr>
      <w:pBdr>
        <w:top w:val="single" w:sz="4" w:space="0" w:color="auto"/>
        <w:bottom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76">
    <w:name w:val="xl76"/>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ED3031"/>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ED3031"/>
    <w:pPr>
      <w:pBdr>
        <w:top w:val="single" w:sz="4" w:space="0" w:color="auto"/>
        <w:left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80">
    <w:name w:val="xl80"/>
    <w:basedOn w:val="a"/>
    <w:rsid w:val="00ED3031"/>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81">
    <w:name w:val="xl81"/>
    <w:basedOn w:val="a"/>
    <w:rsid w:val="00ED3031"/>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82">
    <w:name w:val="xl82"/>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ED3031"/>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ED30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ED30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
    <w:rsid w:val="00ED30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ED303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89">
    <w:name w:val="xl89"/>
    <w:basedOn w:val="a"/>
    <w:rsid w:val="00ED303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90">
    <w:name w:val="xl90"/>
    <w:basedOn w:val="a"/>
    <w:rsid w:val="00ED303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91">
    <w:name w:val="xl91"/>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ED3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ED3031"/>
    <w:pPr>
      <w:pBdr>
        <w:top w:val="single" w:sz="4" w:space="0" w:color="auto"/>
        <w:lef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ED303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97">
    <w:name w:val="xl97"/>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8">
    <w:name w:val="xl98"/>
    <w:basedOn w:val="a"/>
    <w:rsid w:val="00ED303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1">
    <w:name w:val="xl101"/>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ED303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3">
    <w:name w:val="xl103"/>
    <w:basedOn w:val="a"/>
    <w:rsid w:val="00ED303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4">
    <w:name w:val="xl104"/>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6">
    <w:name w:val="xl106"/>
    <w:basedOn w:val="a"/>
    <w:rsid w:val="00ED303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07">
    <w:name w:val="xl107"/>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8">
    <w:name w:val="xl108"/>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9">
    <w:name w:val="xl109"/>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110">
    <w:name w:val="xl110"/>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ED30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16">
    <w:name w:val="xl116"/>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7">
    <w:name w:val="xl117"/>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
    <w:rsid w:val="00ED3031"/>
    <w:pPr>
      <w:pBdr>
        <w:top w:val="single" w:sz="4" w:space="0" w:color="auto"/>
        <w:left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19">
    <w:name w:val="xl119"/>
    <w:basedOn w:val="a"/>
    <w:rsid w:val="00ED303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ED303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1">
    <w:name w:val="xl121"/>
    <w:basedOn w:val="a"/>
    <w:rsid w:val="00ED303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
    <w:rsid w:val="00ED303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ED3031"/>
    <w:pPr>
      <w:pBdr>
        <w:top w:val="single" w:sz="4" w:space="0" w:color="auto"/>
        <w:left w:val="single" w:sz="4"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124">
    <w:name w:val="xl124"/>
    <w:basedOn w:val="a"/>
    <w:rsid w:val="00ED3031"/>
    <w:pPr>
      <w:pBdr>
        <w:top w:val="single" w:sz="4" w:space="0" w:color="auto"/>
        <w:left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ED303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126">
    <w:name w:val="xl126"/>
    <w:basedOn w:val="a"/>
    <w:rsid w:val="00ED303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ED303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ED303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
    <w:rsid w:val="00ED303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ED3031"/>
    <w:pPr>
      <w:pBdr>
        <w:top w:val="single" w:sz="4" w:space="0" w:color="auto"/>
        <w:left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ED3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ED3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ED303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ED3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aa">
    <w:name w:val="Îáû÷íûé"/>
    <w:rsid w:val="00ED3031"/>
    <w:pPr>
      <w:spacing w:after="0" w:line="240" w:lineRule="auto"/>
    </w:pPr>
    <w:rPr>
      <w:rFonts w:ascii="Times New Roman" w:eastAsia="Times New Roman" w:hAnsi="Times New Roman" w:cs="Times New Roman"/>
      <w:sz w:val="24"/>
      <w:szCs w:val="20"/>
      <w:lang w:eastAsia="ru-RU"/>
    </w:rPr>
  </w:style>
  <w:style w:type="paragraph" w:customStyle="1" w:styleId="xl136">
    <w:name w:val="xl136"/>
    <w:basedOn w:val="a"/>
    <w:rsid w:val="00ED303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ED3031"/>
    <w:pPr>
      <w:pBdr>
        <w:top w:val="single" w:sz="4" w:space="0" w:color="auto"/>
        <w:left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8">
    <w:name w:val="xl138"/>
    <w:basedOn w:val="a"/>
    <w:rsid w:val="00ED3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ED3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ED303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ED303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2">
    <w:name w:val="xl142"/>
    <w:basedOn w:val="a"/>
    <w:rsid w:val="00ED3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ED303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4">
    <w:name w:val="xl144"/>
    <w:basedOn w:val="a"/>
    <w:rsid w:val="00ED303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ED30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ED303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7">
    <w:name w:val="xl147"/>
    <w:basedOn w:val="a"/>
    <w:rsid w:val="00ED3031"/>
    <w:pPr>
      <w:pBdr>
        <w:top w:val="single" w:sz="4" w:space="0" w:color="auto"/>
        <w:left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8">
    <w:name w:val="xl148"/>
    <w:basedOn w:val="a"/>
    <w:rsid w:val="00ED303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rsid w:val="00ED303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ED3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1">
    <w:name w:val="xl151"/>
    <w:basedOn w:val="a"/>
    <w:rsid w:val="00ED3031"/>
    <w:pPr>
      <w:pBdr>
        <w:top w:val="single" w:sz="4" w:space="0" w:color="auto"/>
        <w:left w:val="single" w:sz="4" w:space="0" w:color="auto"/>
        <w:right w:val="single" w:sz="8"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ED30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ConsPlusCell">
    <w:name w:val="ConsPlusCell"/>
    <w:rsid w:val="00ED30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D30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
    <w:name w:val="Нет списка2"/>
    <w:next w:val="a2"/>
    <w:uiPriority w:val="99"/>
    <w:semiHidden/>
    <w:unhideWhenUsed/>
    <w:rsid w:val="001F6CFF"/>
  </w:style>
  <w:style w:type="numbering" w:customStyle="1" w:styleId="3">
    <w:name w:val="Нет списка3"/>
    <w:next w:val="a2"/>
    <w:semiHidden/>
    <w:unhideWhenUsed/>
    <w:rsid w:val="00F170C5"/>
  </w:style>
  <w:style w:type="paragraph" w:styleId="ab">
    <w:name w:val="footer"/>
    <w:basedOn w:val="a"/>
    <w:link w:val="ac"/>
    <w:uiPriority w:val="99"/>
    <w:rsid w:val="00F170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F170C5"/>
    <w:rPr>
      <w:rFonts w:ascii="Times New Roman" w:eastAsia="Times New Roman" w:hAnsi="Times New Roman" w:cs="Times New Roman"/>
      <w:sz w:val="24"/>
      <w:szCs w:val="24"/>
      <w:lang w:eastAsia="ru-RU"/>
    </w:rPr>
  </w:style>
  <w:style w:type="paragraph" w:styleId="20">
    <w:name w:val="Body Text Indent 2"/>
    <w:basedOn w:val="a"/>
    <w:link w:val="21"/>
    <w:rsid w:val="00F170C5"/>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rsid w:val="00F170C5"/>
    <w:rPr>
      <w:rFonts w:ascii="Times New Roman" w:eastAsia="Times New Roman" w:hAnsi="Times New Roman" w:cs="Times New Roman"/>
      <w:sz w:val="24"/>
      <w:szCs w:val="24"/>
      <w:lang w:eastAsia="ru-RU"/>
    </w:rPr>
  </w:style>
  <w:style w:type="paragraph" w:customStyle="1" w:styleId="ConsTitle">
    <w:name w:val="ConsTitle"/>
    <w:rsid w:val="00F170C5"/>
    <w:pPr>
      <w:widowControl w:val="0"/>
      <w:autoSpaceDE w:val="0"/>
      <w:autoSpaceDN w:val="0"/>
      <w:adjustRightInd w:val="0"/>
      <w:spacing w:after="0" w:line="240" w:lineRule="auto"/>
      <w:ind w:right="19772"/>
    </w:pPr>
    <w:rPr>
      <w:rFonts w:ascii="Arial" w:eastAsia="Times New Roman" w:hAnsi="Arial" w:cs="Arial"/>
      <w:b/>
      <w:bCs/>
      <w:sz w:val="16"/>
      <w:szCs w:val="16"/>
    </w:rPr>
  </w:style>
  <w:style w:type="table" w:styleId="ad">
    <w:name w:val="Table Grid"/>
    <w:basedOn w:val="a1"/>
    <w:rsid w:val="00F170C5"/>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170C5"/>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numbering" w:customStyle="1" w:styleId="41">
    <w:name w:val="Нет списка4"/>
    <w:next w:val="a2"/>
    <w:semiHidden/>
    <w:rsid w:val="00B136CB"/>
  </w:style>
  <w:style w:type="table" w:customStyle="1" w:styleId="10">
    <w:name w:val="Сетка таблицы1"/>
    <w:basedOn w:val="a1"/>
    <w:next w:val="ad"/>
    <w:rsid w:val="00B136CB"/>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FE2443"/>
  </w:style>
  <w:style w:type="table" w:customStyle="1" w:styleId="22">
    <w:name w:val="Сетка таблицы2"/>
    <w:basedOn w:val="a1"/>
    <w:next w:val="ad"/>
    <w:rsid w:val="00FE2443"/>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semiHidden/>
    <w:unhideWhenUsed/>
    <w:rsid w:val="00382142"/>
  </w:style>
  <w:style w:type="table" w:customStyle="1" w:styleId="30">
    <w:name w:val="Сетка таблицы3"/>
    <w:basedOn w:val="a1"/>
    <w:next w:val="ad"/>
    <w:rsid w:val="00382142"/>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7964AC"/>
  </w:style>
  <w:style w:type="paragraph" w:customStyle="1" w:styleId="ae">
    <w:name w:val="Знак"/>
    <w:basedOn w:val="a"/>
    <w:rsid w:val="007964AC"/>
    <w:pPr>
      <w:spacing w:after="160" w:line="240" w:lineRule="exact"/>
    </w:pPr>
    <w:rPr>
      <w:rFonts w:ascii="Verdana" w:eastAsia="Times New Roman" w:hAnsi="Verdana" w:cs="Times New Roman"/>
      <w:sz w:val="24"/>
      <w:szCs w:val="24"/>
      <w:lang w:val="en-US"/>
    </w:rPr>
  </w:style>
  <w:style w:type="paragraph" w:customStyle="1" w:styleId="FR1">
    <w:name w:val="FR1"/>
    <w:rsid w:val="007964AC"/>
    <w:pPr>
      <w:widowControl w:val="0"/>
      <w:autoSpaceDE w:val="0"/>
      <w:autoSpaceDN w:val="0"/>
      <w:spacing w:after="0" w:line="540" w:lineRule="auto"/>
      <w:ind w:left="520" w:right="800"/>
      <w:jc w:val="center"/>
    </w:pPr>
    <w:rPr>
      <w:rFonts w:ascii="Arial" w:eastAsia="Times New Roman" w:hAnsi="Arial" w:cs="Arial"/>
      <w:sz w:val="24"/>
      <w:szCs w:val="24"/>
      <w:lang w:eastAsia="ru-RU"/>
    </w:rPr>
  </w:style>
  <w:style w:type="paragraph" w:styleId="af">
    <w:name w:val="No Spacing"/>
    <w:link w:val="af0"/>
    <w:qFormat/>
    <w:rsid w:val="007964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7964AC"/>
    <w:rPr>
      <w:rFonts w:ascii="Calibri" w:eastAsia="Times New Roman" w:hAnsi="Calibri" w:cs="Times New Roman"/>
      <w:lang w:eastAsia="ru-RU"/>
    </w:rPr>
  </w:style>
  <w:style w:type="paragraph" w:customStyle="1" w:styleId="11">
    <w:name w:val="Без интервала1"/>
    <w:link w:val="NoSpacingChar"/>
    <w:rsid w:val="007964AC"/>
    <w:pPr>
      <w:spacing w:after="0" w:line="240" w:lineRule="auto"/>
    </w:pPr>
    <w:rPr>
      <w:rFonts w:ascii="Calibri" w:eastAsia="Times New Roman" w:hAnsi="Calibri" w:cs="Times New Roman"/>
    </w:rPr>
  </w:style>
  <w:style w:type="character" w:customStyle="1" w:styleId="NoSpacingChar">
    <w:name w:val="No Spacing Char"/>
    <w:link w:val="11"/>
    <w:locked/>
    <w:rsid w:val="007964AC"/>
    <w:rPr>
      <w:rFonts w:ascii="Calibri" w:eastAsia="Times New Roman" w:hAnsi="Calibri" w:cs="Times New Roman"/>
    </w:rPr>
  </w:style>
  <w:style w:type="paragraph" w:styleId="af1">
    <w:name w:val="Normal (Web)"/>
    <w:basedOn w:val="a"/>
    <w:uiPriority w:val="99"/>
    <w:unhideWhenUsed/>
    <w:rsid w:val="007964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615">
      <w:bodyDiv w:val="1"/>
      <w:marLeft w:val="0"/>
      <w:marRight w:val="0"/>
      <w:marTop w:val="0"/>
      <w:marBottom w:val="0"/>
      <w:divBdr>
        <w:top w:val="none" w:sz="0" w:space="0" w:color="auto"/>
        <w:left w:val="none" w:sz="0" w:space="0" w:color="auto"/>
        <w:bottom w:val="none" w:sz="0" w:space="0" w:color="auto"/>
        <w:right w:val="none" w:sz="0" w:space="0" w:color="auto"/>
      </w:divBdr>
    </w:div>
    <w:div w:id="313532179">
      <w:bodyDiv w:val="1"/>
      <w:marLeft w:val="0"/>
      <w:marRight w:val="0"/>
      <w:marTop w:val="0"/>
      <w:marBottom w:val="0"/>
      <w:divBdr>
        <w:top w:val="none" w:sz="0" w:space="0" w:color="auto"/>
        <w:left w:val="none" w:sz="0" w:space="0" w:color="auto"/>
        <w:bottom w:val="none" w:sz="0" w:space="0" w:color="auto"/>
        <w:right w:val="none" w:sz="0" w:space="0" w:color="auto"/>
      </w:divBdr>
    </w:div>
    <w:div w:id="145767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AFD6-0CC8-4C69-91AC-BC3A13FA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25</Pages>
  <Words>10002</Words>
  <Characters>57016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2015-12-29T06:16:00Z</cp:lastPrinted>
  <dcterms:created xsi:type="dcterms:W3CDTF">2015-10-24T07:04:00Z</dcterms:created>
  <dcterms:modified xsi:type="dcterms:W3CDTF">2016-03-01T07:05:00Z</dcterms:modified>
</cp:coreProperties>
</file>